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62C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64225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225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0022130019/1000</w:t>
                  </w: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jc w:val="right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F3134D">
            <w:pPr>
              <w:ind w:right="20"/>
              <w:jc w:val="right"/>
            </w:pPr>
            <w:r>
              <w:t>22130019</w:t>
            </w: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11442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429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jc w:val="right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bookmarkStart w:id="0" w:name="JR_PAGE_ANCHOR_0_1"/>
            <w:bookmarkEnd w:id="0"/>
          </w:p>
          <w:p w:rsidR="00862CF9" w:rsidRDefault="00F3134D">
            <w:r>
              <w:br w:type="page"/>
            </w:r>
          </w:p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b/>
              </w:rPr>
              <w:t>45535183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b/>
              </w:rPr>
              <w:t>CZ45535183</w:t>
            </w: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F3134D">
                  <w:r>
                    <w:rPr>
                      <w:b/>
                      <w:sz w:val="24"/>
                    </w:rPr>
                    <w:t>A S A P s.r.o.</w:t>
                  </w:r>
                  <w:r>
                    <w:rPr>
                      <w:b/>
                      <w:sz w:val="24"/>
                    </w:rPr>
                    <w:br/>
                    <w:t>145</w:t>
                  </w:r>
                  <w:r>
                    <w:rPr>
                      <w:b/>
                      <w:sz w:val="24"/>
                    </w:rPr>
                    <w:br/>
                    <w:t>582 56 VĚŽ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862CF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F3134D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862CF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F3134D">
                  <w:pPr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2CF9" w:rsidRDefault="00F3134D">
                  <w:pPr>
                    <w:ind w:left="60" w:right="60"/>
                  </w:pPr>
                  <w:r>
                    <w:rPr>
                      <w:b/>
                    </w:rPr>
                    <w:t>E-mail: pavlik@iapg.cas.cz</w:t>
                  </w: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r>
              <w:rPr>
                <w:b/>
              </w:rPr>
              <w:t>Hotovostí</w:t>
            </w: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862CF9">
            <w:pPr>
              <w:jc w:val="center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862CF9"/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862CF9"/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rPr>
                      <w:sz w:val="18"/>
                    </w:rPr>
                    <w:t>celoroční objednávka - odvoz kafilerního odpadu na rok 2022 cca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pPr>
                    <w:jc w:val="right"/>
                  </w:pPr>
                  <w:r>
                    <w:rPr>
                      <w:sz w:val="18"/>
                    </w:rPr>
                    <w:t>350 000,00 Kč</w:t>
                  </w: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r>
                    <w:rPr>
                      <w:sz w:val="18"/>
                    </w:rPr>
                    <w:t>navýšení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2CF9" w:rsidRDefault="00F3134D">
                  <w:pPr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F3134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62CF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62CF9" w:rsidRDefault="00F3134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450 000,00 Kč</w:t>
                        </w:r>
                      </w:p>
                    </w:tc>
                  </w:tr>
                </w:tbl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  <w:tr w:rsidR="00862CF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2CF9" w:rsidRDefault="00862C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2CF9" w:rsidRDefault="00862CF9">
                  <w:pPr>
                    <w:pStyle w:val="EMPTYCELLSTYLE"/>
                  </w:pPr>
                </w:p>
              </w:tc>
            </w:tr>
          </w:tbl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CF9" w:rsidRDefault="00F3134D">
            <w:proofErr w:type="gramStart"/>
            <w:r>
              <w:rPr>
                <w:sz w:val="24"/>
              </w:rPr>
              <w:t>05.01.2022</w:t>
            </w:r>
            <w:proofErr w:type="gramEnd"/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F9" w:rsidRDefault="00F313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466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9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50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1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  <w:tr w:rsidR="00862C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4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2CF9" w:rsidRDefault="00F3134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8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260" w:type="dxa"/>
          </w:tcPr>
          <w:p w:rsidR="00862CF9" w:rsidRDefault="00862CF9">
            <w:pPr>
              <w:pStyle w:val="EMPTYCELLSTYLE"/>
            </w:pPr>
          </w:p>
        </w:tc>
        <w:tc>
          <w:tcPr>
            <w:tcW w:w="300" w:type="dxa"/>
          </w:tcPr>
          <w:p w:rsidR="00862CF9" w:rsidRDefault="00862CF9">
            <w:pPr>
              <w:pStyle w:val="EMPTYCELLSTYLE"/>
            </w:pPr>
          </w:p>
        </w:tc>
      </w:tr>
    </w:tbl>
    <w:p w:rsidR="00F3134D" w:rsidRDefault="00F3134D"/>
    <w:sectPr w:rsidR="00F3134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62CF9"/>
    <w:rsid w:val="001B6604"/>
    <w:rsid w:val="00862CF9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52A0E0-810B-448D-A3F3-3211D0E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B6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2022-11-01T13:34:00Z</cp:lastPrinted>
  <dcterms:created xsi:type="dcterms:W3CDTF">2022-11-01T13:34:00Z</dcterms:created>
</cp:coreProperties>
</file>