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D75" w:rsidRPr="00A42D75" w:rsidRDefault="00A42D75" w:rsidP="00A42D75">
      <w:pPr>
        <w:rPr>
          <w:rFonts w:ascii="Arial" w:hAnsi="Arial" w:cs="Arial"/>
        </w:rPr>
      </w:pPr>
      <w:r w:rsidRPr="00A42D75">
        <w:rPr>
          <w:rFonts w:ascii="Arial" w:hAnsi="Arial" w:cs="Arial"/>
          <w:noProof/>
          <w:lang w:eastAsia="cs-CZ"/>
        </w:rPr>
        <w:drawing>
          <wp:anchor distT="0" distB="0" distL="0" distR="0" simplePos="0" relativeHeight="251659264" behindDoc="0" locked="0" layoutInCell="1" allowOverlap="0" wp14:anchorId="4E574219" wp14:editId="048FA8CE">
            <wp:simplePos x="0" y="0"/>
            <wp:positionH relativeFrom="column">
              <wp:posOffset>0</wp:posOffset>
            </wp:positionH>
            <wp:positionV relativeFrom="line">
              <wp:posOffset>57709</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2D75" w:rsidRPr="00A42D75" w:rsidRDefault="00A42D75" w:rsidP="00A42D75">
      <w:pPr>
        <w:rPr>
          <w:rFonts w:ascii="Arial" w:hAnsi="Arial" w:cs="Arial"/>
        </w:rPr>
      </w:pPr>
    </w:p>
    <w:p w:rsidR="00A42D75" w:rsidRPr="00A42D75" w:rsidRDefault="00A42D75" w:rsidP="00A42D75">
      <w:pPr>
        <w:rPr>
          <w:rFonts w:ascii="Arial" w:hAnsi="Arial" w:cs="Arial"/>
        </w:rPr>
      </w:pPr>
    </w:p>
    <w:p w:rsidR="00A42D75" w:rsidRPr="00A42D75" w:rsidRDefault="00A42D75" w:rsidP="00A42D75">
      <w:pPr>
        <w:spacing w:after="0" w:line="240" w:lineRule="auto"/>
        <w:jc w:val="right"/>
        <w:rPr>
          <w:rFonts w:ascii="Arial" w:hAnsi="Arial" w:cs="Arial"/>
          <w:b/>
        </w:rPr>
      </w:pPr>
      <w:r w:rsidRPr="00A42D75">
        <w:rPr>
          <w:rFonts w:ascii="Arial" w:hAnsi="Arial" w:cs="Arial"/>
          <w:b/>
        </w:rPr>
        <w:t xml:space="preserve">Číslo spisu: </w:t>
      </w:r>
      <w:r w:rsidR="000A49F5">
        <w:rPr>
          <w:rFonts w:ascii="Arial" w:hAnsi="Arial" w:cs="Arial"/>
          <w:b/>
        </w:rPr>
        <w:t>A</w:t>
      </w:r>
    </w:p>
    <w:p w:rsidR="00A42D75" w:rsidRPr="00A42D75" w:rsidRDefault="00A42D75" w:rsidP="00A42D75">
      <w:pPr>
        <w:spacing w:after="0" w:line="240" w:lineRule="auto"/>
        <w:jc w:val="right"/>
        <w:rPr>
          <w:rFonts w:ascii="Arial" w:hAnsi="Arial" w:cs="Arial"/>
          <w:b/>
        </w:rPr>
      </w:pPr>
      <w:r w:rsidRPr="00A42D75">
        <w:rPr>
          <w:rFonts w:ascii="Arial" w:hAnsi="Arial" w:cs="Arial"/>
          <w:b/>
        </w:rPr>
        <w:t>Číslo jednací: 03649/SC/22</w:t>
      </w:r>
    </w:p>
    <w:p w:rsidR="00A42D75" w:rsidRPr="00A42D75" w:rsidRDefault="00A42D75" w:rsidP="00A42D75">
      <w:pPr>
        <w:spacing w:after="0" w:line="240" w:lineRule="auto"/>
        <w:jc w:val="right"/>
        <w:rPr>
          <w:rFonts w:ascii="Arial" w:hAnsi="Arial" w:cs="Arial"/>
        </w:rPr>
      </w:pPr>
      <w:r w:rsidRPr="00A42D75">
        <w:rPr>
          <w:rFonts w:ascii="Arial" w:hAnsi="Arial" w:cs="Arial"/>
        </w:rPr>
        <w:t>PPK-1017a/25/22</w:t>
      </w:r>
    </w:p>
    <w:p w:rsidR="00A42D75" w:rsidRPr="00A42D75" w:rsidRDefault="00A42D75" w:rsidP="00A42D75">
      <w:pPr>
        <w:spacing w:after="0" w:line="240" w:lineRule="auto"/>
        <w:jc w:val="right"/>
        <w:rPr>
          <w:rFonts w:ascii="Arial" w:hAnsi="Arial" w:cs="Arial"/>
        </w:rPr>
      </w:pPr>
      <w:r w:rsidRPr="00A42D75">
        <w:rPr>
          <w:rFonts w:ascii="Arial" w:hAnsi="Arial" w:cs="Arial"/>
        </w:rPr>
        <w:t>Oblast podpory: D</w:t>
      </w:r>
    </w:p>
    <w:p w:rsidR="00A42D75" w:rsidRPr="00A42D75" w:rsidRDefault="00A42D75" w:rsidP="0091107F">
      <w:pPr>
        <w:spacing w:after="0" w:line="240" w:lineRule="auto"/>
        <w:jc w:val="right"/>
        <w:rPr>
          <w:rFonts w:ascii="Arial" w:hAnsi="Arial" w:cs="Arial"/>
        </w:rPr>
      </w:pPr>
    </w:p>
    <w:p w:rsidR="00A42D75" w:rsidRPr="00A42D75" w:rsidRDefault="00A42D75" w:rsidP="00A42D75">
      <w:pPr>
        <w:jc w:val="center"/>
        <w:rPr>
          <w:rFonts w:ascii="Arial" w:hAnsi="Arial" w:cs="Arial"/>
          <w:b/>
        </w:rPr>
      </w:pPr>
      <w:r w:rsidRPr="00A42D75">
        <w:rPr>
          <w:rFonts w:ascii="Arial" w:hAnsi="Arial" w:cs="Arial"/>
          <w:b/>
        </w:rPr>
        <w:t>DOHODA O REALIZACI MANAGEMENTOVÝCH OPATŘENÍ</w:t>
      </w:r>
    </w:p>
    <w:p w:rsidR="00A42D75" w:rsidRPr="00A42D75" w:rsidRDefault="00A42D75" w:rsidP="00A42D75">
      <w:pPr>
        <w:jc w:val="center"/>
        <w:rPr>
          <w:rFonts w:ascii="Arial" w:hAnsi="Arial" w:cs="Arial"/>
        </w:rPr>
      </w:pPr>
      <w:r w:rsidRPr="00A42D75">
        <w:rPr>
          <w:rFonts w:ascii="Arial" w:hAnsi="Arial" w:cs="Arial"/>
        </w:rPr>
        <w:t>dle ust.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rsidR="00A42D75" w:rsidRPr="00A42D75" w:rsidRDefault="00A42D75" w:rsidP="00A42D75">
      <w:pPr>
        <w:spacing w:after="240" w:line="240" w:lineRule="auto"/>
        <w:rPr>
          <w:rFonts w:ascii="Arial" w:hAnsi="Arial" w:cs="Arial"/>
        </w:rPr>
      </w:pPr>
      <w:r w:rsidRPr="00A42D75">
        <w:rPr>
          <w:rFonts w:ascii="Arial" w:hAnsi="Arial" w:cs="Arial"/>
        </w:rPr>
        <w:t>kterou uzavírají níže uvedeného dne, měsíce a roku tito účastníci</w:t>
      </w:r>
      <w:r w:rsidRPr="00A42D75">
        <w:rPr>
          <w:rFonts w:ascii="Arial" w:hAnsi="Arial" w:cs="Arial"/>
        </w:rPr>
        <w:tab/>
      </w:r>
    </w:p>
    <w:p w:rsidR="00A42D75" w:rsidRPr="00A42D75" w:rsidRDefault="00A42D75" w:rsidP="0091107F">
      <w:pPr>
        <w:spacing w:after="0"/>
        <w:rPr>
          <w:rFonts w:ascii="Arial" w:hAnsi="Arial" w:cs="Arial"/>
          <w:b/>
        </w:rPr>
      </w:pPr>
      <w:r w:rsidRPr="00A42D75">
        <w:rPr>
          <w:rFonts w:ascii="Arial" w:hAnsi="Arial" w:cs="Arial"/>
          <w:b/>
        </w:rPr>
        <w:t>1. Agentura ochrany přírody a krajiny České republiky,</w:t>
      </w:r>
    </w:p>
    <w:p w:rsidR="00A42D75" w:rsidRPr="00A42D75" w:rsidRDefault="00A42D75" w:rsidP="00A42D75">
      <w:pPr>
        <w:spacing w:after="0" w:line="240" w:lineRule="auto"/>
        <w:rPr>
          <w:rFonts w:ascii="Arial" w:hAnsi="Arial" w:cs="Arial"/>
        </w:rPr>
      </w:pPr>
      <w:r w:rsidRPr="00A42D75">
        <w:rPr>
          <w:rFonts w:ascii="Arial" w:hAnsi="Arial" w:cs="Arial"/>
        </w:rPr>
        <w:t>Regionální pracoviště: Regionální pracoviště Střední Čechy</w:t>
      </w:r>
    </w:p>
    <w:p w:rsidR="00A42D75" w:rsidRPr="00A42D75" w:rsidRDefault="00A42D75" w:rsidP="00A42D75">
      <w:pPr>
        <w:spacing w:after="0" w:line="240" w:lineRule="auto"/>
        <w:rPr>
          <w:rFonts w:ascii="Arial" w:hAnsi="Arial" w:cs="Arial"/>
        </w:rPr>
      </w:pPr>
      <w:r w:rsidRPr="00A42D75">
        <w:rPr>
          <w:rFonts w:ascii="Arial" w:hAnsi="Arial" w:cs="Arial"/>
        </w:rPr>
        <w:t>Sídlo: Kaplanova 1931/1, 148 00, Praha 11 - Chodov</w:t>
      </w:r>
    </w:p>
    <w:p w:rsidR="00A42D75" w:rsidRPr="00A42D75" w:rsidRDefault="00A42D75" w:rsidP="00A42D75">
      <w:pPr>
        <w:spacing w:after="0" w:line="240" w:lineRule="auto"/>
        <w:rPr>
          <w:rFonts w:ascii="Arial" w:hAnsi="Arial" w:cs="Arial"/>
        </w:rPr>
      </w:pPr>
      <w:r w:rsidRPr="00A42D75">
        <w:rPr>
          <w:rFonts w:ascii="Arial" w:hAnsi="Arial" w:cs="Arial"/>
        </w:rPr>
        <w:t>IČ: 62933591</w:t>
      </w:r>
    </w:p>
    <w:p w:rsidR="00A42D75" w:rsidRDefault="00A42D75" w:rsidP="00A42D75">
      <w:pPr>
        <w:spacing w:after="0" w:line="240" w:lineRule="auto"/>
        <w:rPr>
          <w:rFonts w:ascii="Arial" w:hAnsi="Arial" w:cs="Arial"/>
        </w:rPr>
      </w:pPr>
      <w:r w:rsidRPr="00A42D75">
        <w:rPr>
          <w:rFonts w:ascii="Arial" w:hAnsi="Arial" w:cs="Arial"/>
        </w:rPr>
        <w:t>Kontaktní adresa: Podbabská 2582, 16000 Praha 6</w:t>
      </w:r>
    </w:p>
    <w:p w:rsidR="00281063" w:rsidRPr="00A42D75" w:rsidRDefault="00281063" w:rsidP="00A42D75">
      <w:pPr>
        <w:spacing w:after="0" w:line="240" w:lineRule="auto"/>
        <w:rPr>
          <w:rFonts w:ascii="Arial" w:hAnsi="Arial" w:cs="Arial"/>
        </w:rPr>
      </w:pPr>
    </w:p>
    <w:p w:rsidR="00A42D75" w:rsidRDefault="00A42D75" w:rsidP="00A42D75">
      <w:pPr>
        <w:spacing w:after="0" w:line="240" w:lineRule="auto"/>
        <w:rPr>
          <w:rFonts w:ascii="Arial" w:hAnsi="Arial" w:cs="Arial"/>
        </w:rPr>
      </w:pPr>
      <w:r w:rsidRPr="00A42D75">
        <w:rPr>
          <w:rFonts w:ascii="Arial" w:hAnsi="Arial" w:cs="Arial"/>
        </w:rPr>
        <w:t>zastoupena: RNDr. František Pelc</w:t>
      </w:r>
      <w:r w:rsidR="00095877">
        <w:rPr>
          <w:rFonts w:ascii="Arial" w:hAnsi="Arial" w:cs="Arial"/>
        </w:rPr>
        <w:t>,</w:t>
      </w:r>
      <w:r w:rsidRPr="00A42D75">
        <w:rPr>
          <w:rFonts w:ascii="Arial" w:hAnsi="Arial" w:cs="Arial"/>
        </w:rPr>
        <w:t xml:space="preserve"> ředitel AOPK ČR</w:t>
      </w:r>
    </w:p>
    <w:p w:rsidR="00281063" w:rsidRPr="00A42D75" w:rsidRDefault="00281063" w:rsidP="00A42D75">
      <w:pPr>
        <w:spacing w:after="0" w:line="240" w:lineRule="auto"/>
        <w:rPr>
          <w:rFonts w:ascii="Arial" w:hAnsi="Arial" w:cs="Arial"/>
        </w:rPr>
      </w:pPr>
    </w:p>
    <w:p w:rsidR="00A42D75" w:rsidRPr="00A42D75" w:rsidRDefault="00A42D75" w:rsidP="00A42D75">
      <w:pPr>
        <w:spacing w:after="0" w:line="240" w:lineRule="auto"/>
        <w:rPr>
          <w:rFonts w:ascii="Arial" w:hAnsi="Arial" w:cs="Arial"/>
        </w:rPr>
      </w:pPr>
      <w:r w:rsidRPr="00A42D75">
        <w:rPr>
          <w:rFonts w:ascii="Arial" w:hAnsi="Arial" w:cs="Arial"/>
        </w:rPr>
        <w:t xml:space="preserve">V rozsahu této Dohody osoba pověřená k jednání s vlastníkem, k věcným úkonům a k provedení kontroly realizovaných managementových opatření: </w:t>
      </w:r>
      <w:r w:rsidR="00095877" w:rsidRPr="00095877">
        <w:rPr>
          <w:rFonts w:ascii="Arial" w:hAnsi="Arial" w:cs="Arial"/>
        </w:rPr>
        <w:t>Josef Mottl</w:t>
      </w:r>
    </w:p>
    <w:p w:rsidR="00A42D75" w:rsidRPr="00A42D75" w:rsidRDefault="00A42D75" w:rsidP="00A42D75">
      <w:pPr>
        <w:spacing w:after="0" w:line="240" w:lineRule="auto"/>
        <w:rPr>
          <w:rFonts w:ascii="Arial" w:hAnsi="Arial" w:cs="Arial"/>
        </w:rPr>
      </w:pPr>
    </w:p>
    <w:p w:rsidR="00A42D75" w:rsidRPr="00A42D75" w:rsidRDefault="00A42D75" w:rsidP="00A42D75">
      <w:pPr>
        <w:spacing w:after="0" w:line="240" w:lineRule="auto"/>
        <w:rPr>
          <w:rFonts w:ascii="Arial" w:hAnsi="Arial" w:cs="Arial"/>
        </w:rPr>
      </w:pPr>
      <w:r w:rsidRPr="00A42D75">
        <w:rPr>
          <w:rFonts w:ascii="Arial" w:hAnsi="Arial" w:cs="Arial"/>
        </w:rPr>
        <w:t>jakožto věcně a místně příslušný orgán ochrany přírody příslušný podle ustanovení § 75 odst. 1 písm. e) ve spojení s § 78 odst. 1 zákona č. 114/1992 Sb.</w:t>
      </w:r>
    </w:p>
    <w:p w:rsidR="00A42D75" w:rsidRPr="00A42D75" w:rsidRDefault="00A42D75" w:rsidP="00A42D75">
      <w:pPr>
        <w:spacing w:before="120"/>
        <w:rPr>
          <w:rFonts w:ascii="Arial" w:hAnsi="Arial" w:cs="Arial"/>
          <w:b/>
        </w:rPr>
      </w:pPr>
      <w:r w:rsidRPr="00A42D75">
        <w:rPr>
          <w:rFonts w:ascii="Arial" w:hAnsi="Arial" w:cs="Arial"/>
          <w:b/>
        </w:rPr>
        <w:t>(dále jen „AOPK ČR“)</w:t>
      </w:r>
    </w:p>
    <w:p w:rsidR="00A42D75" w:rsidRPr="00A42D75" w:rsidRDefault="00A42D75" w:rsidP="00A42D75">
      <w:pPr>
        <w:rPr>
          <w:rFonts w:ascii="Arial" w:hAnsi="Arial" w:cs="Arial"/>
        </w:rPr>
      </w:pPr>
      <w:r w:rsidRPr="00A42D75">
        <w:rPr>
          <w:rFonts w:ascii="Arial" w:hAnsi="Arial" w:cs="Arial"/>
        </w:rPr>
        <w:t xml:space="preserve">a </w:t>
      </w:r>
    </w:p>
    <w:p w:rsidR="00A42D75" w:rsidRPr="00A42D75" w:rsidRDefault="00A42D75" w:rsidP="0091107F">
      <w:pPr>
        <w:spacing w:after="0"/>
        <w:rPr>
          <w:rFonts w:ascii="Arial" w:hAnsi="Arial" w:cs="Arial"/>
          <w:b/>
        </w:rPr>
      </w:pPr>
      <w:r w:rsidRPr="00A42D75">
        <w:rPr>
          <w:rFonts w:ascii="Arial" w:hAnsi="Arial" w:cs="Arial"/>
          <w:b/>
        </w:rPr>
        <w:t>2. Nájemce</w:t>
      </w:r>
    </w:p>
    <w:p w:rsidR="00095877" w:rsidRPr="00095877" w:rsidRDefault="00095877" w:rsidP="00095877">
      <w:pPr>
        <w:spacing w:after="0" w:line="240" w:lineRule="auto"/>
        <w:rPr>
          <w:rFonts w:ascii="Arial" w:hAnsi="Arial" w:cs="Arial"/>
          <w:b/>
        </w:rPr>
      </w:pPr>
      <w:r w:rsidRPr="00095877">
        <w:rPr>
          <w:rFonts w:ascii="Arial" w:hAnsi="Arial" w:cs="Arial"/>
          <w:b/>
        </w:rPr>
        <w:t xml:space="preserve">ARCIBISKUPSTVÍ PRAŽSKÉ </w:t>
      </w:r>
    </w:p>
    <w:p w:rsidR="00095877" w:rsidRDefault="00095877" w:rsidP="00095877">
      <w:pPr>
        <w:spacing w:after="0" w:line="240" w:lineRule="auto"/>
        <w:rPr>
          <w:rFonts w:ascii="Arial" w:hAnsi="Arial" w:cs="Arial"/>
        </w:rPr>
      </w:pPr>
      <w:r w:rsidRPr="00095877">
        <w:rPr>
          <w:rFonts w:ascii="Arial" w:hAnsi="Arial" w:cs="Arial"/>
        </w:rPr>
        <w:t xml:space="preserve">Sídlo: Hradčanské nám. 56/16, 119 02 Praha </w:t>
      </w:r>
    </w:p>
    <w:p w:rsidR="00095877" w:rsidRDefault="00095877" w:rsidP="00095877">
      <w:pPr>
        <w:spacing w:after="0" w:line="240" w:lineRule="auto"/>
        <w:rPr>
          <w:rFonts w:ascii="Arial" w:hAnsi="Arial" w:cs="Arial"/>
        </w:rPr>
      </w:pPr>
      <w:r w:rsidRPr="00095877">
        <w:rPr>
          <w:rFonts w:ascii="Arial" w:hAnsi="Arial" w:cs="Arial"/>
        </w:rPr>
        <w:t xml:space="preserve">IČ 00445100, DIČ CZ 00445100 </w:t>
      </w:r>
    </w:p>
    <w:p w:rsidR="00095877" w:rsidRDefault="00095877" w:rsidP="00095877">
      <w:pPr>
        <w:spacing w:after="0" w:line="240" w:lineRule="auto"/>
        <w:rPr>
          <w:rFonts w:ascii="Arial" w:hAnsi="Arial" w:cs="Arial"/>
        </w:rPr>
      </w:pPr>
      <w:r w:rsidRPr="00095877">
        <w:rPr>
          <w:rFonts w:ascii="Arial" w:hAnsi="Arial" w:cs="Arial"/>
        </w:rPr>
        <w:t xml:space="preserve">bankovní spojení: </w:t>
      </w:r>
      <w:r w:rsidR="00B6414B">
        <w:rPr>
          <w:rFonts w:ascii="Arial" w:hAnsi="Arial" w:cs="Arial"/>
        </w:rPr>
        <w:t>xxx</w:t>
      </w:r>
      <w:r w:rsidRPr="00095877">
        <w:rPr>
          <w:rFonts w:ascii="Arial" w:hAnsi="Arial" w:cs="Arial"/>
        </w:rPr>
        <w:t xml:space="preserve"> č. ú</w:t>
      </w:r>
      <w:r w:rsidR="00B6414B">
        <w:rPr>
          <w:rFonts w:ascii="Arial" w:hAnsi="Arial" w:cs="Arial"/>
        </w:rPr>
        <w:t>.: xxx</w:t>
      </w:r>
    </w:p>
    <w:p w:rsidR="00281063" w:rsidRPr="00095877" w:rsidRDefault="00281063" w:rsidP="00095877">
      <w:pPr>
        <w:spacing w:after="0" w:line="240" w:lineRule="auto"/>
        <w:rPr>
          <w:rFonts w:ascii="Arial" w:hAnsi="Arial" w:cs="Arial"/>
        </w:rPr>
      </w:pPr>
    </w:p>
    <w:p w:rsidR="00095877" w:rsidRPr="00095877" w:rsidRDefault="00095877" w:rsidP="00095877">
      <w:pPr>
        <w:spacing w:after="0" w:line="240" w:lineRule="auto"/>
        <w:rPr>
          <w:rFonts w:ascii="Arial" w:hAnsi="Arial" w:cs="Arial"/>
        </w:rPr>
      </w:pPr>
      <w:r w:rsidRPr="00095877">
        <w:rPr>
          <w:rFonts w:ascii="Arial" w:hAnsi="Arial" w:cs="Arial"/>
        </w:rPr>
        <w:t>statutární zástupce: Mons. ThDr. Jan Balík, PhD., generální vikář</w:t>
      </w:r>
    </w:p>
    <w:p w:rsidR="00095877" w:rsidRPr="00095877" w:rsidRDefault="00095877" w:rsidP="00095877">
      <w:pPr>
        <w:spacing w:after="0" w:line="240" w:lineRule="auto"/>
        <w:rPr>
          <w:rFonts w:ascii="Arial" w:hAnsi="Arial" w:cs="Arial"/>
        </w:rPr>
      </w:pPr>
      <w:r w:rsidRPr="00095877">
        <w:rPr>
          <w:rFonts w:ascii="Arial" w:hAnsi="Arial" w:cs="Arial"/>
        </w:rPr>
        <w:t>zastoupeno: Ing. Milan Mochán, ředitel Lesní správy</w:t>
      </w:r>
    </w:p>
    <w:p w:rsidR="00095877" w:rsidRDefault="00095877" w:rsidP="00095877">
      <w:pPr>
        <w:spacing w:after="0" w:line="240" w:lineRule="auto"/>
        <w:rPr>
          <w:rFonts w:ascii="Arial" w:hAnsi="Arial" w:cs="Arial"/>
        </w:rPr>
      </w:pPr>
      <w:r w:rsidRPr="00095877">
        <w:rPr>
          <w:rFonts w:ascii="Arial" w:hAnsi="Arial" w:cs="Arial"/>
        </w:rPr>
        <w:t>ve věcech technických: Ing. Ondřej Klíma, vedoucí polesí Spálené Poříčí</w:t>
      </w:r>
    </w:p>
    <w:p w:rsidR="00095877" w:rsidRDefault="00095877" w:rsidP="00095877">
      <w:pPr>
        <w:spacing w:before="120" w:after="120" w:line="240" w:lineRule="auto"/>
        <w:rPr>
          <w:rFonts w:ascii="Arial" w:hAnsi="Arial" w:cs="Arial"/>
        </w:rPr>
      </w:pPr>
    </w:p>
    <w:p w:rsidR="00A42D75" w:rsidRPr="00A42D75" w:rsidRDefault="00A42D75" w:rsidP="00095877">
      <w:pPr>
        <w:spacing w:before="120" w:after="120" w:line="240" w:lineRule="auto"/>
        <w:rPr>
          <w:rFonts w:ascii="Arial" w:hAnsi="Arial" w:cs="Arial"/>
        </w:rPr>
      </w:pPr>
      <w:r w:rsidRPr="00A42D75">
        <w:rPr>
          <w:rFonts w:ascii="Arial" w:hAnsi="Arial" w:cs="Arial"/>
        </w:rPr>
        <w:t xml:space="preserve">jakožto nájemce pozemků </w:t>
      </w:r>
      <w:proofErr w:type="gramStart"/>
      <w:r w:rsidRPr="00A42D75">
        <w:rPr>
          <w:rFonts w:ascii="Arial" w:hAnsi="Arial" w:cs="Arial"/>
        </w:rPr>
        <w:t>p.č.</w:t>
      </w:r>
      <w:proofErr w:type="gramEnd"/>
      <w:r w:rsidRPr="00A42D75">
        <w:rPr>
          <w:rFonts w:ascii="Arial" w:hAnsi="Arial" w:cs="Arial"/>
        </w:rPr>
        <w:t xml:space="preserve"> 1444/7 v k.ú. Hořehledy, p.č. 362/18 v k.ú. Míšov a p.č. 450/1 v k.ú. Chynín </w:t>
      </w:r>
    </w:p>
    <w:p w:rsidR="00A42D75" w:rsidRPr="00A42D75" w:rsidRDefault="00A42D75" w:rsidP="00A42D75">
      <w:pPr>
        <w:spacing w:line="240" w:lineRule="auto"/>
        <w:rPr>
          <w:rFonts w:ascii="Arial" w:hAnsi="Arial" w:cs="Arial"/>
          <w:b/>
        </w:rPr>
      </w:pPr>
      <w:r w:rsidRPr="00A42D75">
        <w:rPr>
          <w:rFonts w:ascii="Arial" w:hAnsi="Arial" w:cs="Arial"/>
          <w:b/>
        </w:rPr>
        <w:t>(dále jen ”nájemce”)</w:t>
      </w:r>
    </w:p>
    <w:p w:rsidR="00A42D75" w:rsidRDefault="00A42D75" w:rsidP="0091107F">
      <w:pPr>
        <w:spacing w:after="120"/>
        <w:rPr>
          <w:rFonts w:ascii="Arial" w:hAnsi="Arial" w:cs="Arial"/>
        </w:rPr>
      </w:pPr>
      <w:r w:rsidRPr="00A42D75">
        <w:rPr>
          <w:rFonts w:ascii="Arial" w:hAnsi="Arial" w:cs="Arial"/>
        </w:rPr>
        <w:t>(dále společně AOPK ČR a nájemce jen „</w:t>
      </w:r>
      <w:r w:rsidRPr="00A42D75">
        <w:rPr>
          <w:rFonts w:ascii="Arial" w:hAnsi="Arial" w:cs="Arial"/>
          <w:b/>
        </w:rPr>
        <w:t>účastníci Dohody</w:t>
      </w:r>
      <w:r w:rsidRPr="00A42D75">
        <w:rPr>
          <w:rFonts w:ascii="Arial" w:hAnsi="Arial" w:cs="Arial"/>
        </w:rPr>
        <w:t>“)</w:t>
      </w:r>
      <w:r>
        <w:rPr>
          <w:rFonts w:ascii="Arial" w:hAnsi="Arial" w:cs="Arial"/>
        </w:rPr>
        <w:br w:type="page"/>
      </w:r>
    </w:p>
    <w:p w:rsidR="00A42D75" w:rsidRPr="007A2884" w:rsidRDefault="007A2884" w:rsidP="007A2884">
      <w:pPr>
        <w:pStyle w:val="Nadpis1"/>
      </w:pPr>
      <w:r>
        <w:lastRenderedPageBreak/>
        <w:br/>
      </w:r>
      <w:r w:rsidR="00A42D75" w:rsidRPr="007A2884">
        <w:t>Účel a předmět Dohody</w:t>
      </w:r>
    </w:p>
    <w:p w:rsidR="00A42D75" w:rsidRPr="007A2884" w:rsidRDefault="00A42D75" w:rsidP="002B0565">
      <w:pPr>
        <w:pStyle w:val="Nadpis2"/>
      </w:pPr>
      <w:r w:rsidRPr="007A2884">
        <w:t>Účelem této Dohody je úprava provádění péče o pozemky v I., II. a ve III. zóně CHKO Brdy z důvodu ochrany přírody dle §68 odst. 2 zákona č. 114/1992 Sb.</w:t>
      </w:r>
    </w:p>
    <w:p w:rsidR="00A42D75" w:rsidRPr="007A2884" w:rsidRDefault="00A42D75" w:rsidP="002B0565">
      <w:pPr>
        <w:pStyle w:val="Nadpis2"/>
      </w:pPr>
      <w:r w:rsidRPr="007A2884">
        <w:t>Předmětem této Dohody je realizace konkrétních managementových opatření z důvodu ochrany přírody s hlavním cílem dosažení optim</w:t>
      </w:r>
      <w:r w:rsidR="004D6AD0">
        <w:t>álního stavu předmětů ochrany a </w:t>
      </w:r>
      <w:r w:rsidRPr="007A2884">
        <w:t>poskytnutí finančního příspěvku na péči podle § 69 zákona č. 114/1992 Sb..</w:t>
      </w:r>
    </w:p>
    <w:p w:rsidR="00A42D75" w:rsidRPr="00B1098C" w:rsidRDefault="00A42D75" w:rsidP="00A42D75">
      <w:pPr>
        <w:pStyle w:val="Nadpis2"/>
      </w:pPr>
      <w:r w:rsidRPr="007A2884">
        <w:t>Touto Dohodou se nájemce zavazuje realizovat managementová opatření z důvodu ochrany přírody v rozsahu, termínu a způsobem specifikovaným v čl. II. této Dohody, dle pokynů AOPK ČR. AOPK ČR se zavazuje poskytnout nájemci za řádně a včas realizovaná managementová opatření finanční příspěvek na péči specifikovaný v čl. III. této Dohody.</w:t>
      </w:r>
    </w:p>
    <w:p w:rsidR="00A42D75" w:rsidRPr="00A42D75" w:rsidRDefault="007A2884" w:rsidP="007A2884">
      <w:pPr>
        <w:pStyle w:val="Nadpis1"/>
      </w:pPr>
      <w:r>
        <w:br/>
      </w:r>
      <w:r w:rsidR="00A42D75" w:rsidRPr="00A42D75">
        <w:t>Realizace managementových opatření/prací</w:t>
      </w:r>
    </w:p>
    <w:p w:rsidR="00A42D75" w:rsidRPr="00A42D75" w:rsidRDefault="00A42D75" w:rsidP="002B0565">
      <w:pPr>
        <w:pStyle w:val="Nadpis2"/>
      </w:pPr>
      <w:r w:rsidRPr="00A42D75">
        <w:t xml:space="preserve">Účastníci dohody se dohodli, že </w:t>
      </w:r>
      <w:r w:rsidR="00144872" w:rsidRPr="007A2884">
        <w:t xml:space="preserve">nájemce </w:t>
      </w:r>
      <w:r w:rsidRPr="00A42D75">
        <w:t xml:space="preserve">provede dle pokynů AOPK ČR tato managementová </w:t>
      </w:r>
      <w:r w:rsidRPr="00FA27DC">
        <w:t>opatření</w:t>
      </w:r>
      <w:r w:rsidRPr="00A42D75">
        <w:t xml:space="preserve"> z důvodu ochrany přírody:</w:t>
      </w:r>
    </w:p>
    <w:p w:rsidR="00A42D75" w:rsidRPr="00906408" w:rsidRDefault="00A42D75" w:rsidP="00906408">
      <w:pPr>
        <w:pStyle w:val="Nadpis2"/>
        <w:numPr>
          <w:ilvl w:val="0"/>
          <w:numId w:val="0"/>
        </w:numPr>
        <w:ind w:left="425"/>
        <w:rPr>
          <w:b/>
        </w:rPr>
      </w:pPr>
      <w:r w:rsidRPr="00906408">
        <w:rPr>
          <w:b/>
        </w:rPr>
        <w:t>Zlepšení druhové skladby v prioritních oblastech polesí Spálené Poříčí - výsadby JD, BK nad zákonná % MZD, včetně skupinové ochrany proti poškození zvěří.</w:t>
      </w:r>
    </w:p>
    <w:p w:rsidR="00A42D75" w:rsidRPr="00A42D75" w:rsidRDefault="00A42D75" w:rsidP="002B0565">
      <w:pPr>
        <w:pStyle w:val="Nadpis2"/>
        <w:numPr>
          <w:ilvl w:val="0"/>
          <w:numId w:val="0"/>
        </w:numPr>
        <w:ind w:left="425"/>
      </w:pPr>
      <w:r w:rsidRPr="00A42D75">
        <w:t xml:space="preserve">Opatření bude provedeno na pozemcích </w:t>
      </w:r>
      <w:proofErr w:type="gramStart"/>
      <w:r w:rsidRPr="00A42D75">
        <w:t>p.č.</w:t>
      </w:r>
      <w:proofErr w:type="gramEnd"/>
      <w:r w:rsidRPr="00A42D75">
        <w:t xml:space="preserve"> 1444/7 v k.ú. Hořehledy, p.č. 362/18 v k.ú. Míšov a p.č. 450/1 v k.ú. Chynín a to v termínu od účinnosti Dohody do </w:t>
      </w:r>
      <w:proofErr w:type="gramStart"/>
      <w:r w:rsidRPr="00A42D75">
        <w:t>15.11.2022</w:t>
      </w:r>
      <w:proofErr w:type="gramEnd"/>
      <w:r w:rsidRPr="00A42D75">
        <w:t xml:space="preserve"> a dále podle příloh dle čl. VI., odst. 3 této Dohody.</w:t>
      </w:r>
    </w:p>
    <w:p w:rsidR="00A42D75" w:rsidRPr="00A42D75" w:rsidRDefault="00A42D75" w:rsidP="002B0565">
      <w:pPr>
        <w:pStyle w:val="Nadpis2"/>
        <w:numPr>
          <w:ilvl w:val="0"/>
          <w:numId w:val="0"/>
        </w:numPr>
        <w:ind w:left="425"/>
      </w:pPr>
      <w:r w:rsidRPr="00A42D75">
        <w:t>Opatření bude provedeno v souladu se standardem AOPK: 02 005 Opatření ke zlepšení druhové skladby lesních porostů.</w:t>
      </w:r>
    </w:p>
    <w:p w:rsidR="00A42D75" w:rsidRPr="00A42D75" w:rsidRDefault="00A42D75" w:rsidP="002B0565">
      <w:pPr>
        <w:pStyle w:val="Nadpis2"/>
        <w:numPr>
          <w:ilvl w:val="0"/>
          <w:numId w:val="0"/>
        </w:numPr>
        <w:ind w:left="425"/>
      </w:pPr>
      <w:r w:rsidRPr="00A42D75">
        <w:t>Další podmínky realizace: Bez dalších podmínek</w:t>
      </w:r>
    </w:p>
    <w:p w:rsidR="00A42D75" w:rsidRPr="00A42D75" w:rsidRDefault="00A42D75" w:rsidP="002B0565">
      <w:pPr>
        <w:pStyle w:val="Nadpis2"/>
        <w:numPr>
          <w:ilvl w:val="0"/>
          <w:numId w:val="0"/>
        </w:numPr>
        <w:ind w:left="425"/>
      </w:pPr>
      <w:r w:rsidRPr="00A42D75">
        <w:t>Podrobný popis managementových opatření je obsažen v Příloze č. 1 této Dohody  Rozpočet a specifikace díla PPK-1017a/25/22.</w:t>
      </w:r>
    </w:p>
    <w:p w:rsidR="00A42D75" w:rsidRPr="00A42D75" w:rsidRDefault="00A42D75" w:rsidP="002B0565">
      <w:pPr>
        <w:pStyle w:val="Nadpis2"/>
        <w:numPr>
          <w:ilvl w:val="0"/>
          <w:numId w:val="0"/>
        </w:numPr>
        <w:ind w:left="425"/>
      </w:pPr>
      <w:r w:rsidRPr="00A42D75">
        <w:t>(dále jen „managementová opatření“)</w:t>
      </w:r>
    </w:p>
    <w:p w:rsidR="00A42D75" w:rsidRPr="00A42D75" w:rsidRDefault="002B0565" w:rsidP="002B0565">
      <w:pPr>
        <w:pStyle w:val="Nadpis1"/>
      </w:pPr>
      <w:r>
        <w:br/>
      </w:r>
      <w:r w:rsidR="00A42D75" w:rsidRPr="00A42D75">
        <w:t>Poskytnutí finančního příspěvku na péči</w:t>
      </w:r>
    </w:p>
    <w:p w:rsidR="00A42D75" w:rsidRPr="00A42D75" w:rsidRDefault="00A42D75" w:rsidP="002B0565">
      <w:pPr>
        <w:pStyle w:val="Nadpis2"/>
      </w:pPr>
      <w:r w:rsidRPr="00A42D75">
        <w:t>Účastníci Dohody se dohodli, že nájemce zrealizuje managementová opatření za finanční příspěvek na péči ve výši 498 960,- Kč.</w:t>
      </w:r>
    </w:p>
    <w:p w:rsidR="00A42D75" w:rsidRPr="00A42D75" w:rsidRDefault="00A42D75" w:rsidP="002B0565">
      <w:pPr>
        <w:pStyle w:val="Nadpis2"/>
      </w:pPr>
      <w:r w:rsidRPr="00A42D75">
        <w:t>AOPK ČR provede před vyplacením finančního příspěvku kontrolu realizovaných managementových opatření ve smyslu ust. § 19 odst. 4 vyhl. č. 395/1992 Sb., přičemž předmětem kontroly bude především splnění podmínek čl. II. této Dohody (dále jen „kontrola“). O této kontrole bude sepsán AOPK ČR písemný protokol. V případě kontroly bez výhrad, jejímž závěrem bude zjištění provedení m</w:t>
      </w:r>
      <w:r w:rsidR="004D6AD0">
        <w:t>anagementových opatření řádně a </w:t>
      </w:r>
      <w:r w:rsidRPr="00A42D75">
        <w:t>včas plně v souladu s podmínkami stanovenými touto Dohodou, je oprávněna kontrolní protokol podepsat pouze AOPK ČR. V případě kontroly s výhradami, jejímž závěrem bude zjištění neprovedení managementových opatření nebo provedení managementových opatření v rozporu s podmínkami stanovenými touto Dohodou, bude kontrolní protokol podepsán oprávněnými zástupci obou účastníků Dohody.</w:t>
      </w:r>
    </w:p>
    <w:p w:rsidR="00A42D75" w:rsidRPr="00A42D75" w:rsidRDefault="00A42D75" w:rsidP="002B0565">
      <w:pPr>
        <w:pStyle w:val="Nadpis2"/>
      </w:pPr>
      <w:r w:rsidRPr="00A42D75">
        <w:t>AOPK ČR se zavazuje po provedení kontroly za řádně, včas a v souladu s ostatními podmínkami této Dohody provedená managementová opatření uhradit nájemci finanční příspěvek na péči v celkové výši 498 960,- Kč, podle pravidel dohodnutých v tomto článku Dohody a v souladu s ust. § 69 zákona č. 114/1</w:t>
      </w:r>
      <w:r w:rsidR="004D6AD0">
        <w:t>992 Sb. a § 19 odst. 4 vyhl. č. </w:t>
      </w:r>
      <w:r w:rsidRPr="00A42D75">
        <w:t xml:space="preserve">395/1992 Sb. Nebudou-li managementová opatření realizována v souladu s čl. II této Dohody, </w:t>
      </w:r>
      <w:r w:rsidRPr="00A42D75">
        <w:lastRenderedPageBreak/>
        <w:t>finanční příspěvek na péči se nájemci nevyplatí, budou-li managementová opatření realizována dle čl. II této Dohody pouze částečně, příspěvek se přiměřeně zkrátí, a to v souladu s ust. § 19 odst. 4 vyhl. č. 395/1992 Sb.</w:t>
      </w:r>
    </w:p>
    <w:p w:rsidR="00A42D75" w:rsidRPr="00A42D75" w:rsidRDefault="00A42D75" w:rsidP="002B0565">
      <w:pPr>
        <w:pStyle w:val="Nadpis2"/>
      </w:pPr>
      <w:r w:rsidRPr="00A42D75">
        <w:t>Pokud ve lhůtě do 6 měsíců ode dne provedení kontroly managementových opatření vyjde najevo, že nájemce neprovedl tato opatření řádně (např. vymezenou metodou, postupem),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w:t>
      </w:r>
    </w:p>
    <w:p w:rsidR="00A42D75" w:rsidRPr="00A42D75" w:rsidRDefault="00A42D75" w:rsidP="002B0565">
      <w:pPr>
        <w:pStyle w:val="Nadpis2"/>
      </w:pPr>
      <w:r w:rsidRPr="00A42D75">
        <w:t xml:space="preserve">Pokud v době platnosti této Dohody zanikne nájemní  právo k dotčeným pozemkům, finanční příspěvek se přiměřeně zkrátí. O skutečnosti uvedené v přechozí větě je nájemce povinen neprodleně informovat AOPK ČR. Sankcí za nesplnění této povinnosti je nevyplacení finančního příspěvku. Pokud pozbytí nájemního práva v době platnosti této Dohody vyjde najevo po vyplacení finančního příspěvku, je nájemce povinen AOPK ČR vrátit celý vyplacený finanční příspěvek, z titulu bezdůvodného obohacení a sankce za porušení výše uvedené informační povinnosti. </w:t>
      </w:r>
    </w:p>
    <w:p w:rsidR="00A42D75" w:rsidRPr="00A42D75" w:rsidRDefault="00A42D75" w:rsidP="002B0565">
      <w:pPr>
        <w:pStyle w:val="Nadpis2"/>
      </w:pPr>
      <w:r w:rsidRPr="00A42D75">
        <w:t>Vyúčtování nájemce vystaví a doručí AOPK ČR nejpozději do 10 pracovních dnů po provedení kontroly. Vyúčtování musí mít tyto náležitosti: jméno a adresa/název a sídlo nájemce, IČ/datum narození, bankovní spojení a číslo účtu, předmět a číslo Dohody, výše finančního příspěvku.</w:t>
      </w:r>
    </w:p>
    <w:p w:rsidR="00A42D75" w:rsidRPr="00A42D75" w:rsidRDefault="00A42D75" w:rsidP="002B0565">
      <w:pPr>
        <w:pStyle w:val="Nadpis2"/>
      </w:pPr>
      <w:r w:rsidRPr="00A42D75">
        <w:t>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rsidR="00A42D75" w:rsidRPr="00A42D75" w:rsidRDefault="00A42D75" w:rsidP="002B0565">
      <w:pPr>
        <w:pStyle w:val="Nadpis2"/>
      </w:pPr>
      <w:r w:rsidRPr="00A42D75">
        <w:t xml:space="preserve">V případě, že dle Přílohy č. 1 této Dohody „Rozpočet a specifikace opatření“ mají být některá managementová opatření provedena za nulovou jednotkovou cenu, nájemce prohlašuje, že se dobrovolně zavazuje provést tato managementová opatření bezúplatně a vzdává se nároku na finanční příspěvek dle § 69 z. </w:t>
      </w:r>
      <w:proofErr w:type="gramStart"/>
      <w:r w:rsidRPr="00A42D75">
        <w:t>č.</w:t>
      </w:r>
      <w:proofErr w:type="gramEnd"/>
      <w:r w:rsidRPr="00A42D75">
        <w:t xml:space="preserve"> 114/1992 Sb. Nájemce se zavazuje realizaci bezúplatných managementových opatření AOPK ČR oznámit do 30 dnů od jejich realizace.</w:t>
      </w:r>
    </w:p>
    <w:p w:rsidR="00A42D75" w:rsidRPr="00A42D75" w:rsidRDefault="002B0565" w:rsidP="002B0565">
      <w:pPr>
        <w:pStyle w:val="Nadpis1"/>
      </w:pPr>
      <w:r>
        <w:br/>
      </w:r>
      <w:r w:rsidR="00A42D75" w:rsidRPr="00A42D75">
        <w:t>Vyšší moc</w:t>
      </w:r>
    </w:p>
    <w:p w:rsidR="00A42D75" w:rsidRPr="00A42D75" w:rsidRDefault="00A42D75" w:rsidP="002B0565">
      <w:pPr>
        <w:pStyle w:val="Nadpis2"/>
      </w:pPr>
      <w:r w:rsidRPr="00A42D75">
        <w:t>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nepřiznivé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rsidR="00A42D75" w:rsidRPr="00A42D75" w:rsidRDefault="00A42D75" w:rsidP="002B0565">
      <w:pPr>
        <w:pStyle w:val="Nadpis2"/>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rsidR="00A42D75" w:rsidRPr="00A42D75" w:rsidRDefault="00A42D75" w:rsidP="002B0565">
      <w:pPr>
        <w:pStyle w:val="Nadpis2"/>
      </w:pPr>
      <w:r w:rsidRPr="00A42D75">
        <w:t>Účastník Dohody postižený vyšší mocí je povinen neprodleně druhého účastníka Dohody o výskytu vyšší moci písemně informovat.</w:t>
      </w:r>
    </w:p>
    <w:p w:rsidR="00A42D75" w:rsidRPr="00A42D75" w:rsidRDefault="00A42D75" w:rsidP="002B0565">
      <w:pPr>
        <w:pStyle w:val="Nadpis2"/>
      </w:pPr>
      <w:r w:rsidRPr="00A42D75">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rsidR="00A42D75" w:rsidRPr="00A42D75" w:rsidRDefault="002B0565" w:rsidP="002B0565">
      <w:pPr>
        <w:pStyle w:val="Nadpis1"/>
      </w:pPr>
      <w:r>
        <w:lastRenderedPageBreak/>
        <w:br/>
      </w:r>
      <w:r w:rsidR="00A42D75" w:rsidRPr="00A42D75">
        <w:t>Trvání a ukončení Dohody</w:t>
      </w:r>
    </w:p>
    <w:p w:rsidR="00A42D75" w:rsidRPr="00A42D75" w:rsidRDefault="00A42D75" w:rsidP="000F7827">
      <w:pPr>
        <w:pStyle w:val="Nadpis2"/>
      </w:pPr>
      <w:r w:rsidRPr="00A42D75">
        <w:t>Tato Dohoda se uzavírá na dobu do 20.11.2022.</w:t>
      </w:r>
    </w:p>
    <w:p w:rsidR="00A42D75" w:rsidRPr="00A42D75" w:rsidRDefault="00A42D75" w:rsidP="000F7827">
      <w:pPr>
        <w:pStyle w:val="Nadpis2"/>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rsidR="00A42D75" w:rsidRPr="00A42D75" w:rsidRDefault="000F7827" w:rsidP="000F7827">
      <w:pPr>
        <w:pStyle w:val="Nadpis1"/>
      </w:pPr>
      <w:r>
        <w:br/>
      </w:r>
      <w:r w:rsidR="00A42D75" w:rsidRPr="00A42D75">
        <w:t>Ostatní a závěrečná ujednání</w:t>
      </w:r>
    </w:p>
    <w:p w:rsidR="00A42D75" w:rsidRPr="00A42D75" w:rsidRDefault="00A42D75" w:rsidP="000F7827">
      <w:pPr>
        <w:pStyle w:val="Nadpis2"/>
      </w:pPr>
      <w:r w:rsidRPr="00A42D75">
        <w:t>V rozsahu touto Dohodou neupraveném se tato Dohoda řídí zákonem č. 500/2004 Sb., správním řádem, v platném znění.</w:t>
      </w:r>
    </w:p>
    <w:p w:rsidR="00A42D75" w:rsidRPr="00A42D75" w:rsidRDefault="00A42D75" w:rsidP="000F7827">
      <w:pPr>
        <w:pStyle w:val="Nadpis2"/>
      </w:pPr>
      <w:r w:rsidRPr="00A42D75">
        <w:t>Nájemce 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Nájemce bezvýhradně souhlasí se zveřejněním své identifikace a dalších parametrů Dohody.</w:t>
      </w:r>
    </w:p>
    <w:p w:rsidR="00A42D75" w:rsidRPr="00A42D75" w:rsidRDefault="00A42D75" w:rsidP="000F7827">
      <w:pPr>
        <w:pStyle w:val="Nadpis2"/>
      </w:pPr>
      <w:r w:rsidRPr="00A42D75">
        <w:t>Nedílnou součástí Dohody jsou přílohy:</w:t>
      </w:r>
    </w:p>
    <w:p w:rsidR="00EB72E9" w:rsidRDefault="00A42D75" w:rsidP="000F7827">
      <w:pPr>
        <w:pStyle w:val="Nadpis2"/>
        <w:numPr>
          <w:ilvl w:val="0"/>
          <w:numId w:val="0"/>
        </w:numPr>
        <w:ind w:left="426"/>
      </w:pPr>
      <w:r w:rsidRPr="00A42D75">
        <w:t>příloha č.</w:t>
      </w:r>
      <w:r w:rsidR="0050137A">
        <w:t xml:space="preserve"> </w:t>
      </w:r>
      <w:r w:rsidRPr="00A42D75">
        <w:t>1 - Rozpočet a specifikace díla PPK-1017a/25/22.</w:t>
      </w:r>
    </w:p>
    <w:p w:rsidR="00906408" w:rsidRDefault="00EB72E9" w:rsidP="00906408">
      <w:pPr>
        <w:pStyle w:val="Nadpis2"/>
        <w:numPr>
          <w:ilvl w:val="0"/>
          <w:numId w:val="0"/>
        </w:numPr>
        <w:ind w:left="426"/>
      </w:pPr>
      <w:r>
        <w:t>příloha č.</w:t>
      </w:r>
      <w:r w:rsidR="0050137A">
        <w:t xml:space="preserve"> </w:t>
      </w:r>
      <w:r>
        <w:t xml:space="preserve">2 - </w:t>
      </w:r>
      <w:r w:rsidR="00906408" w:rsidRPr="00906408">
        <w:t>Soupis dle porostních skupin</w:t>
      </w:r>
    </w:p>
    <w:p w:rsidR="00906408" w:rsidRDefault="00906408" w:rsidP="00906408">
      <w:pPr>
        <w:pStyle w:val="Nadpis2"/>
        <w:numPr>
          <w:ilvl w:val="0"/>
          <w:numId w:val="0"/>
        </w:numPr>
        <w:ind w:left="426"/>
      </w:pPr>
      <w:r>
        <w:t xml:space="preserve">příloha č. 3 - </w:t>
      </w:r>
      <w:r w:rsidRPr="0050137A">
        <w:t>Mapový zákres dotčených ploch na obrysové mapě</w:t>
      </w:r>
    </w:p>
    <w:p w:rsidR="00A42D75" w:rsidRPr="00A42D75" w:rsidRDefault="00A42D75" w:rsidP="000F7827">
      <w:pPr>
        <w:pStyle w:val="Nadpis2"/>
      </w:pPr>
      <w:r w:rsidRPr="00A42D75">
        <w:t>Tato Dohoda se vyhotovuje ve 2 stejnopisech, z nichž každý má platnost originálu. Každý z účastníků Dohody obdrží po jednom vyhotovení.</w:t>
      </w:r>
    </w:p>
    <w:p w:rsidR="00A42D75" w:rsidRPr="00A42D75" w:rsidRDefault="00A42D75" w:rsidP="000F7827">
      <w:pPr>
        <w:pStyle w:val="Nadpis2"/>
      </w:pPr>
      <w:r w:rsidRPr="00A42D75">
        <w:t>Tato Dohoda může být měněna a doplňována pouze písemnými a očíslovanými dodatky podepsanými oprávněnými zástupci účastníků Dohody.</w:t>
      </w:r>
    </w:p>
    <w:p w:rsidR="00A42D75" w:rsidRDefault="00A42D75" w:rsidP="000F7827">
      <w:pPr>
        <w:pStyle w:val="Nadpis2"/>
      </w:pPr>
      <w:r w:rsidRPr="00A42D75">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0F7827" w:rsidRPr="000F7827" w:rsidRDefault="000F7827" w:rsidP="000F782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1957"/>
        <w:gridCol w:w="2845"/>
        <w:gridCol w:w="2052"/>
      </w:tblGrid>
      <w:tr w:rsidR="000F7827" w:rsidTr="000F7827">
        <w:tc>
          <w:tcPr>
            <w:tcW w:w="2208" w:type="dxa"/>
          </w:tcPr>
          <w:p w:rsidR="000F7827" w:rsidRDefault="000F7827" w:rsidP="00B6414B">
            <w:pPr>
              <w:rPr>
                <w:rFonts w:ascii="Arial" w:hAnsi="Arial" w:cs="Arial"/>
              </w:rPr>
            </w:pPr>
            <w:r w:rsidRPr="00A42D75">
              <w:rPr>
                <w:rFonts w:ascii="Arial" w:hAnsi="Arial" w:cs="Arial"/>
              </w:rPr>
              <w:t>V</w:t>
            </w:r>
            <w:r w:rsidR="00B6414B">
              <w:rPr>
                <w:rFonts w:ascii="Arial" w:hAnsi="Arial" w:cs="Arial"/>
              </w:rPr>
              <w:t xml:space="preserve"> Praze </w:t>
            </w:r>
          </w:p>
        </w:tc>
        <w:tc>
          <w:tcPr>
            <w:tcW w:w="1957" w:type="dxa"/>
          </w:tcPr>
          <w:p w:rsidR="000F7827" w:rsidRDefault="000F7827" w:rsidP="00A42D75">
            <w:pPr>
              <w:rPr>
                <w:rFonts w:ascii="Arial" w:hAnsi="Arial" w:cs="Arial"/>
              </w:rPr>
            </w:pPr>
            <w:r w:rsidRPr="00A42D75">
              <w:rPr>
                <w:rFonts w:ascii="Arial" w:hAnsi="Arial" w:cs="Arial"/>
              </w:rPr>
              <w:t>d</w:t>
            </w:r>
            <w:r w:rsidR="00B6414B">
              <w:rPr>
                <w:rFonts w:ascii="Arial" w:hAnsi="Arial" w:cs="Arial"/>
              </w:rPr>
              <w:t xml:space="preserve">ne </w:t>
            </w:r>
            <w:proofErr w:type="gramStart"/>
            <w:r w:rsidR="00B6414B">
              <w:rPr>
                <w:rFonts w:ascii="Arial" w:hAnsi="Arial" w:cs="Arial"/>
              </w:rPr>
              <w:t>1.11.2022</w:t>
            </w:r>
            <w:proofErr w:type="gramEnd"/>
          </w:p>
        </w:tc>
        <w:tc>
          <w:tcPr>
            <w:tcW w:w="2845" w:type="dxa"/>
          </w:tcPr>
          <w:p w:rsidR="000F7827" w:rsidRDefault="00605CF1" w:rsidP="00B6414B">
            <w:pPr>
              <w:rPr>
                <w:rFonts w:ascii="Arial" w:hAnsi="Arial" w:cs="Arial"/>
              </w:rPr>
            </w:pPr>
            <w:r>
              <w:rPr>
                <w:rFonts w:ascii="Arial" w:hAnsi="Arial" w:cs="Arial"/>
              </w:rPr>
              <w:t xml:space="preserve">V </w:t>
            </w:r>
            <w:r w:rsidR="00B6414B">
              <w:rPr>
                <w:rFonts w:ascii="Arial" w:hAnsi="Arial" w:cs="Arial"/>
              </w:rPr>
              <w:t>Praze</w:t>
            </w:r>
          </w:p>
        </w:tc>
        <w:tc>
          <w:tcPr>
            <w:tcW w:w="2052" w:type="dxa"/>
          </w:tcPr>
          <w:p w:rsidR="000F7827" w:rsidRDefault="000F7827" w:rsidP="00A42D75">
            <w:pPr>
              <w:rPr>
                <w:rFonts w:ascii="Arial" w:hAnsi="Arial" w:cs="Arial"/>
              </w:rPr>
            </w:pPr>
            <w:r w:rsidRPr="00A42D75">
              <w:rPr>
                <w:rFonts w:ascii="Arial" w:hAnsi="Arial" w:cs="Arial"/>
              </w:rPr>
              <w:t>d</w:t>
            </w:r>
            <w:r w:rsidR="00B6414B">
              <w:rPr>
                <w:rFonts w:ascii="Arial" w:hAnsi="Arial" w:cs="Arial"/>
              </w:rPr>
              <w:t xml:space="preserve">ne </w:t>
            </w:r>
            <w:proofErr w:type="gramStart"/>
            <w:r w:rsidR="00B6414B">
              <w:rPr>
                <w:rFonts w:ascii="Arial" w:hAnsi="Arial" w:cs="Arial"/>
              </w:rPr>
              <w:t>31.10.2022</w:t>
            </w:r>
            <w:proofErr w:type="gramEnd"/>
          </w:p>
        </w:tc>
      </w:tr>
      <w:tr w:rsidR="000F7827" w:rsidTr="000F7827">
        <w:trPr>
          <w:trHeight w:val="454"/>
        </w:trPr>
        <w:tc>
          <w:tcPr>
            <w:tcW w:w="2208" w:type="dxa"/>
            <w:vAlign w:val="bottom"/>
          </w:tcPr>
          <w:p w:rsidR="000F7827" w:rsidRDefault="000F7827" w:rsidP="000F7827">
            <w:pPr>
              <w:rPr>
                <w:rFonts w:ascii="Arial" w:hAnsi="Arial" w:cs="Arial"/>
              </w:rPr>
            </w:pPr>
            <w:r w:rsidRPr="00A42D75">
              <w:rPr>
                <w:rFonts w:ascii="Arial" w:hAnsi="Arial" w:cs="Arial"/>
              </w:rPr>
              <w:t>Za AOPK ČR</w:t>
            </w:r>
          </w:p>
        </w:tc>
        <w:tc>
          <w:tcPr>
            <w:tcW w:w="1957" w:type="dxa"/>
            <w:vAlign w:val="bottom"/>
          </w:tcPr>
          <w:p w:rsidR="000F7827" w:rsidRDefault="000F7827" w:rsidP="000F7827">
            <w:pPr>
              <w:rPr>
                <w:rFonts w:ascii="Arial" w:hAnsi="Arial" w:cs="Arial"/>
              </w:rPr>
            </w:pPr>
          </w:p>
        </w:tc>
        <w:tc>
          <w:tcPr>
            <w:tcW w:w="2845" w:type="dxa"/>
            <w:vAlign w:val="bottom"/>
          </w:tcPr>
          <w:p w:rsidR="000F7827" w:rsidRDefault="000F7827" w:rsidP="000F7827">
            <w:pPr>
              <w:rPr>
                <w:rFonts w:ascii="Arial" w:hAnsi="Arial" w:cs="Arial"/>
              </w:rPr>
            </w:pPr>
            <w:r w:rsidRPr="00A42D75">
              <w:rPr>
                <w:rFonts w:ascii="Arial" w:hAnsi="Arial" w:cs="Arial"/>
              </w:rPr>
              <w:t>Nájemce:</w:t>
            </w:r>
          </w:p>
        </w:tc>
        <w:tc>
          <w:tcPr>
            <w:tcW w:w="2052" w:type="dxa"/>
          </w:tcPr>
          <w:p w:rsidR="000F7827" w:rsidRDefault="000F7827" w:rsidP="00A42D75">
            <w:pPr>
              <w:rPr>
                <w:rFonts w:ascii="Arial" w:hAnsi="Arial" w:cs="Arial"/>
              </w:rPr>
            </w:pPr>
          </w:p>
        </w:tc>
      </w:tr>
      <w:tr w:rsidR="000F7827" w:rsidTr="00CB3C19">
        <w:trPr>
          <w:trHeight w:val="1145"/>
        </w:trPr>
        <w:tc>
          <w:tcPr>
            <w:tcW w:w="4165" w:type="dxa"/>
            <w:gridSpan w:val="2"/>
          </w:tcPr>
          <w:p w:rsidR="000F7827" w:rsidRDefault="000F7827" w:rsidP="00A42D75">
            <w:pPr>
              <w:rPr>
                <w:rFonts w:ascii="Arial" w:hAnsi="Arial" w:cs="Arial"/>
              </w:rPr>
            </w:pPr>
          </w:p>
        </w:tc>
        <w:tc>
          <w:tcPr>
            <w:tcW w:w="4897" w:type="dxa"/>
            <w:gridSpan w:val="2"/>
          </w:tcPr>
          <w:p w:rsidR="000F7827" w:rsidRDefault="000F7827" w:rsidP="00A42D75">
            <w:pPr>
              <w:rPr>
                <w:rFonts w:ascii="Arial" w:hAnsi="Arial" w:cs="Arial"/>
              </w:rPr>
            </w:pPr>
          </w:p>
        </w:tc>
      </w:tr>
      <w:tr w:rsidR="000F7827" w:rsidTr="000F7827">
        <w:tc>
          <w:tcPr>
            <w:tcW w:w="4165" w:type="dxa"/>
            <w:gridSpan w:val="2"/>
          </w:tcPr>
          <w:p w:rsidR="000F7827" w:rsidRDefault="000F7827" w:rsidP="00E34C48">
            <w:pPr>
              <w:jc w:val="center"/>
              <w:rPr>
                <w:rFonts w:ascii="Arial" w:hAnsi="Arial" w:cs="Arial"/>
              </w:rPr>
            </w:pPr>
            <w:r w:rsidRPr="00A42D75">
              <w:rPr>
                <w:rFonts w:ascii="Arial" w:hAnsi="Arial" w:cs="Arial"/>
              </w:rPr>
              <w:t>RNDr. František Pelc ředitel AOPK ČR</w:t>
            </w:r>
          </w:p>
        </w:tc>
        <w:tc>
          <w:tcPr>
            <w:tcW w:w="4897" w:type="dxa"/>
            <w:gridSpan w:val="2"/>
          </w:tcPr>
          <w:p w:rsidR="000F7827" w:rsidRDefault="00B6414B" w:rsidP="00B6414B">
            <w:pPr>
              <w:jc w:val="center"/>
              <w:rPr>
                <w:rFonts w:ascii="Arial" w:hAnsi="Arial" w:cs="Arial"/>
              </w:rPr>
            </w:pPr>
            <w:r>
              <w:rPr>
                <w:rFonts w:ascii="Arial" w:hAnsi="Arial" w:cs="Arial"/>
              </w:rPr>
              <w:t>Ing. Milan Mochán, ředitel Lesní správy</w:t>
            </w:r>
            <w:r w:rsidR="000F7827" w:rsidRPr="00A42D75">
              <w:rPr>
                <w:rFonts w:ascii="Arial" w:hAnsi="Arial" w:cs="Arial"/>
              </w:rPr>
              <w:t xml:space="preserve"> </w:t>
            </w:r>
          </w:p>
        </w:tc>
      </w:tr>
    </w:tbl>
    <w:p w:rsidR="0037433A" w:rsidRPr="00A42D75" w:rsidRDefault="0037433A">
      <w:pPr>
        <w:rPr>
          <w:rFonts w:ascii="Arial" w:hAnsi="Arial" w:cs="Arial"/>
        </w:rPr>
      </w:pPr>
      <w:bookmarkStart w:id="0" w:name="_GoBack"/>
      <w:bookmarkEnd w:id="0"/>
    </w:p>
    <w:sectPr w:rsidR="0037433A" w:rsidRPr="00A42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144E7"/>
    <w:rsid w:val="00095877"/>
    <w:rsid w:val="000A49F5"/>
    <w:rsid w:val="000F7827"/>
    <w:rsid w:val="00144872"/>
    <w:rsid w:val="001E43EF"/>
    <w:rsid w:val="00281063"/>
    <w:rsid w:val="002B0565"/>
    <w:rsid w:val="0030434D"/>
    <w:rsid w:val="00305126"/>
    <w:rsid w:val="0037433A"/>
    <w:rsid w:val="004D6AD0"/>
    <w:rsid w:val="0050137A"/>
    <w:rsid w:val="00605CF1"/>
    <w:rsid w:val="006E6798"/>
    <w:rsid w:val="00747A7C"/>
    <w:rsid w:val="007A2884"/>
    <w:rsid w:val="008C259E"/>
    <w:rsid w:val="00906408"/>
    <w:rsid w:val="0091107F"/>
    <w:rsid w:val="00A42D75"/>
    <w:rsid w:val="00A53329"/>
    <w:rsid w:val="00AA215B"/>
    <w:rsid w:val="00B1098C"/>
    <w:rsid w:val="00B6414B"/>
    <w:rsid w:val="00CB3C19"/>
    <w:rsid w:val="00E34C48"/>
    <w:rsid w:val="00EB72E9"/>
    <w:rsid w:val="00F0065A"/>
    <w:rsid w:val="00FA2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BAB6"/>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ind w:left="426" w:hanging="426"/>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1476</Words>
  <Characters>8715</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ivana.moravcova</cp:lastModifiedBy>
  <cp:revision>3</cp:revision>
  <cp:lastPrinted>2022-09-27T07:43:00Z</cp:lastPrinted>
  <dcterms:created xsi:type="dcterms:W3CDTF">2022-11-01T14:49:00Z</dcterms:created>
  <dcterms:modified xsi:type="dcterms:W3CDTF">2022-11-01T14:52:00Z</dcterms:modified>
</cp:coreProperties>
</file>