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C" w:rsidRPr="00A665B2" w:rsidRDefault="00B00346" w:rsidP="00082422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Z</w:t>
      </w:r>
      <w:r w:rsidR="00762351">
        <w:rPr>
          <w:rFonts w:ascii="Arial" w:hAnsi="Arial" w:cs="Arial"/>
          <w:b/>
          <w:i/>
        </w:rPr>
        <w:t xml:space="preserve">působ objednání: </w:t>
      </w:r>
      <w:r w:rsidR="0076235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762351" w:rsidRPr="00F70663">
        <w:rPr>
          <w:rFonts w:ascii="Arial" w:hAnsi="Arial" w:cs="Arial"/>
          <w:i/>
          <w:strike/>
        </w:rPr>
        <w:t>telefonicky</w:t>
      </w:r>
      <w:r w:rsidR="00762351">
        <w:rPr>
          <w:rFonts w:ascii="Arial" w:hAnsi="Arial" w:cs="Arial"/>
          <w:i/>
        </w:rPr>
        <w:tab/>
      </w:r>
      <w:r w:rsidR="00762351">
        <w:rPr>
          <w:rFonts w:ascii="Arial" w:hAnsi="Arial" w:cs="Arial"/>
          <w:i/>
          <w:dstrike/>
        </w:rPr>
        <w:t>fax</w:t>
      </w:r>
      <w:r w:rsidR="00641A6F">
        <w:rPr>
          <w:rFonts w:ascii="Arial" w:hAnsi="Arial" w:cs="Arial"/>
          <w:i/>
        </w:rPr>
        <w:tab/>
        <w:t>email</w:t>
      </w:r>
      <w:r>
        <w:rPr>
          <w:rFonts w:ascii="Arial" w:hAnsi="Arial" w:cs="Arial"/>
          <w:i/>
        </w:rPr>
        <w:tab/>
      </w:r>
      <w:r w:rsidR="00A665B2" w:rsidRPr="00B00346">
        <w:rPr>
          <w:rFonts w:ascii="Arial" w:hAnsi="Arial" w:cs="Arial"/>
          <w:i/>
          <w:strike/>
        </w:rPr>
        <w:t>dopis</w:t>
      </w:r>
    </w:p>
    <w:p w:rsidR="00BC60EF" w:rsidRPr="00B40BAE" w:rsidRDefault="00B00346" w:rsidP="00082422">
      <w:pPr>
        <w:pStyle w:val="Standard"/>
        <w:pBdr>
          <w:bottom w:val="single" w:sz="8" w:space="1" w:color="000000"/>
        </w:pBdr>
        <w:tabs>
          <w:tab w:val="left" w:pos="142"/>
        </w:tabs>
        <w:spacing w:after="0"/>
        <w:jc w:val="both"/>
        <w:rPr>
          <w:rFonts w:ascii="Arial" w:hAnsi="Arial" w:cs="Arial"/>
          <w:i/>
        </w:rPr>
      </w:pPr>
      <w:r w:rsidRPr="00B00346">
        <w:rPr>
          <w:rFonts w:ascii="Arial" w:hAnsi="Arial" w:cs="Arial"/>
          <w:b/>
          <w:i/>
        </w:rPr>
        <w:t>Za TS vyřizuje, kontakt: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="002C1CD7">
        <w:rPr>
          <w:rFonts w:ascii="Arial" w:hAnsi="Arial" w:cs="Arial"/>
          <w:i/>
        </w:rPr>
        <w:t>Adéla</w:t>
      </w:r>
      <w:r w:rsidR="00B40BAE" w:rsidRPr="00B40BAE">
        <w:rPr>
          <w:rFonts w:ascii="Arial" w:hAnsi="Arial" w:cs="Arial"/>
          <w:i/>
        </w:rPr>
        <w:t xml:space="preserve"> Chládková</w:t>
      </w:r>
      <w:r>
        <w:rPr>
          <w:rFonts w:ascii="Arial" w:hAnsi="Arial" w:cs="Arial"/>
          <w:i/>
        </w:rPr>
        <w:t xml:space="preserve">, </w:t>
      </w:r>
      <w:hyperlink r:id="rId7" w:history="1">
        <w:r w:rsidRPr="0024656D">
          <w:rPr>
            <w:rStyle w:val="Hypertextovodkaz"/>
            <w:rFonts w:ascii="Arial" w:hAnsi="Arial" w:cs="Arial"/>
            <w:i/>
          </w:rPr>
          <w:t>asistent@tslan.cz</w:t>
        </w:r>
      </w:hyperlink>
    </w:p>
    <w:p w:rsidR="006C7F39" w:rsidRDefault="005E60AA" w:rsidP="004B72B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  <w:rPr>
          <w:rFonts w:ascii="Arial" w:hAnsi="Arial" w:cs="Arial"/>
          <w:b/>
          <w:sz w:val="56"/>
          <w:szCs w:val="56"/>
          <w:u w:val="dashedHeavy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Objednávka </w:t>
      </w:r>
      <w:r w:rsidR="00060E39">
        <w:rPr>
          <w:rFonts w:ascii="Arial" w:hAnsi="Arial" w:cs="Arial"/>
          <w:b/>
          <w:sz w:val="56"/>
          <w:szCs w:val="56"/>
        </w:rPr>
        <w:t>A</w:t>
      </w:r>
      <w:r w:rsidR="00164B8D">
        <w:rPr>
          <w:rFonts w:ascii="Arial" w:hAnsi="Arial" w:cs="Arial"/>
          <w:b/>
          <w:sz w:val="56"/>
          <w:szCs w:val="56"/>
        </w:rPr>
        <w:t>2</w:t>
      </w:r>
      <w:r w:rsidR="00A24203">
        <w:rPr>
          <w:rFonts w:ascii="Arial" w:hAnsi="Arial" w:cs="Arial"/>
          <w:b/>
          <w:sz w:val="56"/>
          <w:szCs w:val="56"/>
        </w:rPr>
        <w:t>2</w:t>
      </w:r>
      <w:r w:rsidR="00164B8D">
        <w:rPr>
          <w:rFonts w:ascii="Arial" w:hAnsi="Arial" w:cs="Arial"/>
          <w:b/>
          <w:sz w:val="56"/>
          <w:szCs w:val="56"/>
        </w:rPr>
        <w:t>0</w:t>
      </w:r>
      <w:r w:rsidR="00D45CD5">
        <w:rPr>
          <w:rFonts w:ascii="Arial" w:hAnsi="Arial" w:cs="Arial"/>
          <w:b/>
          <w:sz w:val="56"/>
          <w:szCs w:val="56"/>
        </w:rPr>
        <w:t>4</w:t>
      </w:r>
      <w:r w:rsidR="008C0A1B">
        <w:rPr>
          <w:rFonts w:ascii="Arial" w:hAnsi="Arial" w:cs="Arial"/>
          <w:b/>
          <w:sz w:val="56"/>
          <w:szCs w:val="56"/>
        </w:rPr>
        <w:t>6</w:t>
      </w:r>
    </w:p>
    <w:p w:rsidR="00FC7599" w:rsidRPr="008C0A1B" w:rsidRDefault="00B873EA" w:rsidP="008C0A1B">
      <w:pPr>
        <w:suppressAutoHyphens w:val="0"/>
        <w:ind w:left="1410" w:hanging="14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B40BAE">
        <w:rPr>
          <w:rFonts w:ascii="Arial" w:hAnsi="Arial" w:cs="Arial"/>
          <w:sz w:val="20"/>
          <w:szCs w:val="20"/>
        </w:rPr>
        <w:t>:</w:t>
      </w:r>
      <w:r w:rsidR="00B40BAE">
        <w:rPr>
          <w:rFonts w:ascii="Arial" w:hAnsi="Arial" w:cs="Arial"/>
          <w:sz w:val="20"/>
          <w:szCs w:val="20"/>
        </w:rPr>
        <w:tab/>
      </w:r>
      <w:proofErr w:type="spellStart"/>
      <w:r w:rsidR="008C0A1B">
        <w:rPr>
          <w:rFonts w:ascii="Arial" w:hAnsi="Arial" w:cs="Arial"/>
          <w:sz w:val="20"/>
          <w:szCs w:val="20"/>
        </w:rPr>
        <w:t>Artechnic</w:t>
      </w:r>
      <w:proofErr w:type="spellEnd"/>
      <w:r w:rsidR="008C0A1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C0A1B">
        <w:rPr>
          <w:rFonts w:ascii="Arial" w:hAnsi="Arial" w:cs="Arial"/>
          <w:sz w:val="20"/>
          <w:szCs w:val="20"/>
        </w:rPr>
        <w:t>Schréder</w:t>
      </w:r>
      <w:proofErr w:type="spellEnd"/>
      <w:r w:rsidR="008C0A1B">
        <w:rPr>
          <w:rFonts w:ascii="Arial" w:hAnsi="Arial" w:cs="Arial"/>
          <w:sz w:val="20"/>
          <w:szCs w:val="20"/>
        </w:rPr>
        <w:t xml:space="preserve"> a.s.</w:t>
      </w:r>
    </w:p>
    <w:p w:rsidR="00B40BAE" w:rsidRDefault="007D0AAC" w:rsidP="00B40BAE">
      <w:pPr>
        <w:suppressAutoHyphens w:val="0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Vinohradská 74</w:t>
      </w:r>
      <w:r w:rsidR="00B40BAE">
        <w:rPr>
          <w:rFonts w:ascii="Arial" w:hAnsi="Arial" w:cs="Arial"/>
          <w:sz w:val="20"/>
          <w:szCs w:val="20"/>
        </w:rPr>
        <w:t xml:space="preserve"> </w:t>
      </w:r>
    </w:p>
    <w:p w:rsidR="00B40BAE" w:rsidRDefault="007D0AAC" w:rsidP="00B40BAE">
      <w:pPr>
        <w:suppressAutoHyphens w:val="0"/>
        <w:ind w:left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</w:t>
      </w:r>
    </w:p>
    <w:p w:rsidR="000211DC" w:rsidRDefault="000211DC" w:rsidP="007D0AAC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430EA">
        <w:rPr>
          <w:rFonts w:ascii="Arial" w:hAnsi="Arial" w:cs="Arial"/>
          <w:sz w:val="20"/>
          <w:szCs w:val="20"/>
        </w:rPr>
        <w:t xml:space="preserve">              </w:t>
      </w:r>
      <w:r w:rsidR="009912D6">
        <w:rPr>
          <w:rFonts w:ascii="Arial" w:hAnsi="Arial" w:cs="Arial"/>
          <w:sz w:val="20"/>
          <w:szCs w:val="20"/>
        </w:rPr>
        <w:tab/>
      </w:r>
    </w:p>
    <w:p w:rsidR="00641A6F" w:rsidRDefault="000211DC" w:rsidP="00641A6F">
      <w:pPr>
        <w:pStyle w:val="Standard"/>
        <w:spacing w:after="0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41A6F">
        <w:rPr>
          <w:rFonts w:ascii="Arial" w:hAnsi="Arial" w:cs="Arial"/>
          <w:sz w:val="20"/>
          <w:szCs w:val="20"/>
        </w:rPr>
        <w:t xml:space="preserve">        </w:t>
      </w:r>
      <w:r w:rsidR="00C116F1">
        <w:rPr>
          <w:rFonts w:ascii="Arial" w:hAnsi="Arial" w:cs="Arial"/>
          <w:sz w:val="20"/>
          <w:szCs w:val="20"/>
        </w:rPr>
        <w:t xml:space="preserve">  </w:t>
      </w:r>
    </w:p>
    <w:p w:rsidR="008D1BA7" w:rsidRDefault="008D1BA7" w:rsidP="00641A6F">
      <w:pPr>
        <w:pStyle w:val="Standard"/>
        <w:spacing w:after="0"/>
        <w:ind w:left="1410" w:hanging="1410"/>
        <w:rPr>
          <w:rFonts w:ascii="Arial" w:hAnsi="Arial" w:cs="Arial"/>
          <w:kern w:val="0"/>
          <w:sz w:val="18"/>
          <w:szCs w:val="1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3"/>
        <w:gridCol w:w="5953"/>
        <w:gridCol w:w="1985"/>
      </w:tblGrid>
      <w:tr w:rsidR="00164B8D" w:rsidRPr="00164B8D" w:rsidTr="00164B8D">
        <w:trPr>
          <w:trHeight w:val="351"/>
        </w:trPr>
        <w:tc>
          <w:tcPr>
            <w:tcW w:w="1413" w:type="dxa"/>
          </w:tcPr>
          <w:p w:rsidR="00164B8D" w:rsidRPr="00164B8D" w:rsidRDefault="00164B8D" w:rsidP="00164B8D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64B8D"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5953" w:type="dxa"/>
          </w:tcPr>
          <w:p w:rsidR="00164B8D" w:rsidRPr="00164B8D" w:rsidRDefault="00164B8D" w:rsidP="00164B8D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64B8D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85" w:type="dxa"/>
          </w:tcPr>
          <w:p w:rsidR="00164B8D" w:rsidRPr="00164B8D" w:rsidRDefault="00164B8D" w:rsidP="00164B8D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164B8D">
              <w:rPr>
                <w:rFonts w:ascii="Arial" w:hAnsi="Arial" w:cs="Arial"/>
                <w:b/>
              </w:rPr>
              <w:t>Cena bez DPH</w:t>
            </w:r>
          </w:p>
        </w:tc>
      </w:tr>
      <w:tr w:rsidR="00164B8D" w:rsidTr="00164B8D">
        <w:trPr>
          <w:trHeight w:val="3535"/>
        </w:trPr>
        <w:tc>
          <w:tcPr>
            <w:tcW w:w="1413" w:type="dxa"/>
          </w:tcPr>
          <w:p w:rsidR="009912D6" w:rsidRDefault="009912D6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</w:p>
          <w:p w:rsidR="00FC7599" w:rsidRDefault="007D0AAC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FC7599">
              <w:rPr>
                <w:rFonts w:ascii="Arial" w:hAnsi="Arial" w:cs="Arial"/>
                <w:sz w:val="24"/>
              </w:rPr>
              <w:t xml:space="preserve"> ks</w:t>
            </w:r>
          </w:p>
          <w:p w:rsidR="007D0AAC" w:rsidRDefault="007D0AAC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</w:p>
          <w:p w:rsidR="007D0AAC" w:rsidRDefault="007D0AAC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</w:p>
          <w:p w:rsidR="00D45CD5" w:rsidRDefault="007D0AAC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  <w:r w:rsidR="00D45CD5">
              <w:rPr>
                <w:rFonts w:ascii="Arial" w:hAnsi="Arial" w:cs="Arial"/>
                <w:sz w:val="24"/>
              </w:rPr>
              <w:t xml:space="preserve"> ks</w:t>
            </w:r>
          </w:p>
          <w:p w:rsidR="007D0AAC" w:rsidRDefault="007D0AAC" w:rsidP="00A85FA0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  <w:p w:rsidR="007D0AAC" w:rsidRDefault="007D0AAC" w:rsidP="00A85FA0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</w:p>
          <w:p w:rsidR="000E2947" w:rsidRPr="000E2947" w:rsidRDefault="007D0AAC" w:rsidP="00A85FA0">
            <w:pPr>
              <w:pStyle w:val="Standard"/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5CD5"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5953" w:type="dxa"/>
          </w:tcPr>
          <w:p w:rsidR="00164B8D" w:rsidRPr="000E2947" w:rsidRDefault="00164B8D" w:rsidP="000E2947">
            <w:pPr>
              <w:pStyle w:val="Standard"/>
              <w:spacing w:after="0" w:line="480" w:lineRule="auto"/>
              <w:rPr>
                <w:rFonts w:ascii="Arial" w:hAnsi="Arial" w:cs="Arial"/>
                <w:sz w:val="24"/>
              </w:rPr>
            </w:pPr>
          </w:p>
          <w:p w:rsidR="007D0AAC" w:rsidRDefault="007D0AAC" w:rsidP="00D45CD5">
            <w:pPr>
              <w:spacing w:line="480" w:lineRule="auto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LED 120019C16 – TECEO S/5102/16 LED /19</w:t>
            </w:r>
            <w:r>
              <w:rPr>
                <w:rFonts w:ascii="Arial" w:hAnsi="Arial" w:cs="Arial"/>
                <w:lang w:bidi="ar-SA"/>
              </w:rPr>
              <w:br/>
              <w:t>W/350mA/WW/rovné sklo/univerzální uchycení D60/AKZO 150</w:t>
            </w:r>
          </w:p>
          <w:p w:rsidR="007D0AAC" w:rsidRDefault="007D0AAC" w:rsidP="007D0AAC">
            <w:pPr>
              <w:spacing w:line="480" w:lineRule="auto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LED 120019C16 – TECEO S/5102/16 LED /36</w:t>
            </w:r>
            <w:r>
              <w:rPr>
                <w:rFonts w:ascii="Arial" w:hAnsi="Arial" w:cs="Arial"/>
                <w:lang w:bidi="ar-SA"/>
              </w:rPr>
              <w:br/>
              <w:t>W/700mA/WW/rovné sklo/univerzální uchycení D60/AKZO 150</w:t>
            </w:r>
          </w:p>
          <w:p w:rsidR="00D45CD5" w:rsidRPr="000E2947" w:rsidRDefault="007D0AAC" w:rsidP="009912D6">
            <w:pPr>
              <w:spacing w:line="480" w:lineRule="auto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LED13N3045048 – AMPERA MIDI ZEBRA/48 LED/300mA/</w:t>
            </w:r>
            <w:proofErr w:type="spellStart"/>
            <w:r>
              <w:rPr>
                <w:rFonts w:ascii="Arial" w:hAnsi="Arial" w:cs="Arial"/>
                <w:lang w:bidi="ar-SA"/>
              </w:rPr>
              <w:t>Neutral</w:t>
            </w:r>
            <w:proofErr w:type="spellEnd"/>
            <w:r>
              <w:rPr>
                <w:rFonts w:ascii="Arial" w:hAnsi="Arial" w:cs="Arial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bidi="ar-SA"/>
              </w:rPr>
              <w:t>white</w:t>
            </w:r>
            <w:proofErr w:type="spellEnd"/>
            <w:r>
              <w:rPr>
                <w:rFonts w:ascii="Arial" w:hAnsi="Arial" w:cs="Arial"/>
                <w:lang w:bidi="ar-SA"/>
              </w:rPr>
              <w:t>/5145 pravá/45W/rovné sklo/univerzální uchycení pr.</w:t>
            </w:r>
            <w:proofErr w:type="gramStart"/>
            <w:r>
              <w:rPr>
                <w:rFonts w:ascii="Arial" w:hAnsi="Arial" w:cs="Arial"/>
                <w:lang w:bidi="ar-SA"/>
              </w:rPr>
              <w:t>60mm/</w:t>
            </w:r>
            <w:proofErr w:type="spellStart"/>
            <w:r>
              <w:rPr>
                <w:rFonts w:ascii="Arial" w:hAnsi="Arial" w:cs="Arial"/>
                <w:lang w:bidi="ar-SA"/>
              </w:rPr>
              <w:t>class</w:t>
            </w:r>
            <w:proofErr w:type="spellEnd"/>
            <w:r>
              <w:rPr>
                <w:rFonts w:ascii="Arial" w:hAnsi="Arial" w:cs="Arial"/>
                <w:lang w:bidi="ar-SA"/>
              </w:rPr>
              <w:t xml:space="preserve"> I./AKZO</w:t>
            </w:r>
            <w:proofErr w:type="gramEnd"/>
            <w:r>
              <w:rPr>
                <w:rFonts w:ascii="Arial" w:hAnsi="Arial" w:cs="Arial"/>
                <w:lang w:bidi="ar-SA"/>
              </w:rPr>
              <w:t xml:space="preserve"> 900</w:t>
            </w:r>
          </w:p>
        </w:tc>
        <w:tc>
          <w:tcPr>
            <w:tcW w:w="1985" w:type="dxa"/>
          </w:tcPr>
          <w:p w:rsidR="00164B8D" w:rsidRDefault="00164B8D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164B8D" w:rsidTr="00164B8D">
        <w:tc>
          <w:tcPr>
            <w:tcW w:w="9351" w:type="dxa"/>
            <w:gridSpan w:val="3"/>
          </w:tcPr>
          <w:p w:rsidR="00164B8D" w:rsidRPr="00164B8D" w:rsidRDefault="00164B8D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proofErr w:type="gramStart"/>
            <w:r w:rsidRPr="00164B8D">
              <w:rPr>
                <w:rFonts w:ascii="Arial" w:hAnsi="Arial" w:cs="Arial"/>
                <w:b/>
              </w:rPr>
              <w:t>Celkem</w:t>
            </w:r>
            <w:r w:rsidR="0041303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364.323,10</w:t>
            </w:r>
            <w:proofErr w:type="gramEnd"/>
            <w:r w:rsidR="0041303D">
              <w:rPr>
                <w:rFonts w:ascii="Arial" w:hAnsi="Arial" w:cs="Arial"/>
                <w:b/>
              </w:rPr>
              <w:t xml:space="preserve"> Kč</w:t>
            </w:r>
            <w:bookmarkStart w:id="0" w:name="_GoBack"/>
            <w:bookmarkEnd w:id="0"/>
          </w:p>
        </w:tc>
      </w:tr>
    </w:tbl>
    <w:p w:rsidR="001664CD" w:rsidRDefault="001664CD">
      <w:pPr>
        <w:pStyle w:val="Standard"/>
        <w:spacing w:after="0"/>
        <w:rPr>
          <w:rFonts w:ascii="Arial" w:hAnsi="Arial" w:cs="Arial"/>
        </w:rPr>
      </w:pPr>
    </w:p>
    <w:p w:rsidR="006957DF" w:rsidRDefault="00B4412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116F1">
        <w:rPr>
          <w:rFonts w:ascii="Arial" w:hAnsi="Arial" w:cs="Arial"/>
        </w:rPr>
        <w:t>Lanškroun</w:t>
      </w:r>
      <w:r>
        <w:rPr>
          <w:rFonts w:ascii="Arial" w:hAnsi="Arial" w:cs="Arial"/>
        </w:rPr>
        <w:t>ě</w:t>
      </w:r>
      <w:r w:rsidR="00C116F1">
        <w:rPr>
          <w:rFonts w:ascii="Arial" w:hAnsi="Arial" w:cs="Arial"/>
        </w:rPr>
        <w:t xml:space="preserve"> dne</w:t>
      </w:r>
      <w:r w:rsidR="002430EA">
        <w:rPr>
          <w:rFonts w:ascii="Arial" w:hAnsi="Arial" w:cs="Arial"/>
        </w:rPr>
        <w:t xml:space="preserve">:  </w:t>
      </w:r>
      <w:r w:rsidR="009912D6">
        <w:rPr>
          <w:rFonts w:ascii="Arial" w:hAnsi="Arial" w:cs="Arial"/>
        </w:rPr>
        <w:t>27</w:t>
      </w:r>
      <w:r w:rsidR="00250FAB">
        <w:rPr>
          <w:rFonts w:ascii="Arial" w:hAnsi="Arial" w:cs="Arial"/>
        </w:rPr>
        <w:t xml:space="preserve">. </w:t>
      </w:r>
      <w:r w:rsidR="00D45CD5">
        <w:rPr>
          <w:rFonts w:ascii="Arial" w:hAnsi="Arial" w:cs="Arial"/>
        </w:rPr>
        <w:t>10.</w:t>
      </w:r>
      <w:r w:rsidR="00250FAB">
        <w:rPr>
          <w:rFonts w:ascii="Arial" w:hAnsi="Arial" w:cs="Arial"/>
        </w:rPr>
        <w:t xml:space="preserve"> 202</w:t>
      </w:r>
      <w:r w:rsidR="002C1CD7">
        <w:rPr>
          <w:rFonts w:ascii="Arial" w:hAnsi="Arial" w:cs="Arial"/>
        </w:rPr>
        <w:t>2</w:t>
      </w:r>
    </w:p>
    <w:p w:rsidR="00B44127" w:rsidRDefault="00B44127">
      <w:pPr>
        <w:pStyle w:val="Standard"/>
        <w:spacing w:after="0"/>
        <w:rPr>
          <w:rFonts w:ascii="Arial" w:hAnsi="Arial" w:cs="Arial"/>
          <w:b/>
        </w:rPr>
      </w:pPr>
    </w:p>
    <w:p w:rsidR="00B44127" w:rsidRPr="00EA4354" w:rsidRDefault="00B44127">
      <w:pPr>
        <w:pStyle w:val="Standard"/>
        <w:spacing w:after="0"/>
        <w:rPr>
          <w:rFonts w:ascii="Arial" w:hAnsi="Arial" w:cs="Arial"/>
          <w:b/>
          <w:color w:val="FF0000"/>
        </w:rPr>
      </w:pPr>
      <w:r w:rsidRPr="00EA4354">
        <w:rPr>
          <w:rFonts w:ascii="Arial" w:hAnsi="Arial" w:cs="Arial"/>
          <w:b/>
          <w:color w:val="FF0000"/>
        </w:rPr>
        <w:t>Na faktuře uvádějte, prosím číslo naší objednávky.</w:t>
      </w:r>
    </w:p>
    <w:p w:rsidR="00106221" w:rsidRDefault="00106221">
      <w:pPr>
        <w:pStyle w:val="Standard"/>
        <w:spacing w:after="0"/>
        <w:rPr>
          <w:rFonts w:ascii="Arial" w:hAnsi="Arial" w:cs="Arial"/>
          <w:u w:val="dotted"/>
        </w:rPr>
      </w:pPr>
    </w:p>
    <w:p w:rsidR="000211DC" w:rsidRDefault="00762351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Děkuji, s</w:t>
      </w:r>
      <w:r w:rsidR="008D1BA7"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  <w:r w:rsidR="00B873EA">
        <w:rPr>
          <w:rFonts w:ascii="Arial" w:hAnsi="Arial" w:cs="Arial"/>
        </w:rPr>
        <w:t>:</w:t>
      </w:r>
      <w:r w:rsidR="002430EA">
        <w:rPr>
          <w:rFonts w:ascii="Arial" w:hAnsi="Arial" w:cs="Arial"/>
        </w:rPr>
        <w:t xml:space="preserve"> </w:t>
      </w:r>
    </w:p>
    <w:p w:rsidR="00BC60EF" w:rsidRDefault="00B00346">
      <w:pPr>
        <w:pStyle w:val="Standard"/>
        <w:spacing w:after="0"/>
        <w:rPr>
          <w:rFonts w:ascii="Arial" w:hAnsi="Arial" w:cs="Arial"/>
        </w:rPr>
      </w:pPr>
      <w:r w:rsidRPr="006255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F3BCC9" wp14:editId="5D9E61EE">
            <wp:simplePos x="0" y="0"/>
            <wp:positionH relativeFrom="column">
              <wp:posOffset>1862455</wp:posOffset>
            </wp:positionH>
            <wp:positionV relativeFrom="paragraph">
              <wp:posOffset>66675</wp:posOffset>
            </wp:positionV>
            <wp:extent cx="2271252" cy="914400"/>
            <wp:effectExtent l="0" t="0" r="0" b="0"/>
            <wp:wrapTight wrapText="bothSides">
              <wp:wrapPolygon edited="0">
                <wp:start x="0" y="0"/>
                <wp:lineTo x="0" y="21150"/>
                <wp:lineTo x="21383" y="21150"/>
                <wp:lineTo x="21383" y="0"/>
                <wp:lineTo x="0" y="0"/>
              </wp:wrapPolygon>
            </wp:wrapTight>
            <wp:docPr id="1" name="Obrázek 1" descr="W:\00 PROVOZ TS\Formuláře TS LAN\VZORY PLATNÉ\Podpisy+razítko\Razítko TS_jednatel_nové sí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0 PROVOZ TS\Formuláře TS LAN\VZORY PLATNÉ\Podpisy+razítko\Razítko TS_jednatel_nové síd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1DC">
        <w:rPr>
          <w:rFonts w:ascii="Arial" w:hAnsi="Arial" w:cs="Arial"/>
        </w:rPr>
        <w:t xml:space="preserve">                      </w:t>
      </w:r>
      <w:r w:rsidR="002430EA">
        <w:rPr>
          <w:rFonts w:ascii="Arial" w:hAnsi="Arial" w:cs="Arial"/>
        </w:rPr>
        <w:t xml:space="preserve">         </w:t>
      </w:r>
    </w:p>
    <w:p w:rsidR="005E754A" w:rsidRDefault="002C1CD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Adéla</w:t>
      </w:r>
      <w:r w:rsidR="00812DAA">
        <w:rPr>
          <w:rFonts w:ascii="Arial" w:hAnsi="Arial" w:cs="Arial"/>
        </w:rPr>
        <w:t xml:space="preserve"> Chládková</w:t>
      </w:r>
    </w:p>
    <w:p w:rsidR="006957DF" w:rsidRDefault="00B00346">
      <w:pPr>
        <w:pStyle w:val="Standard"/>
        <w:spacing w:after="0"/>
      </w:pPr>
      <w:r>
        <w:rPr>
          <w:rFonts w:ascii="Arial" w:hAnsi="Arial" w:cs="Arial"/>
        </w:rPr>
        <w:t>asistentka</w:t>
      </w:r>
      <w:r w:rsidR="00BC60EF">
        <w:rPr>
          <w:rFonts w:ascii="Arial" w:hAnsi="Arial" w:cs="Arial"/>
        </w:rPr>
        <w:t xml:space="preserve">                     </w:t>
      </w:r>
      <w:r w:rsidR="009C2803">
        <w:rPr>
          <w:rFonts w:ascii="Arial" w:hAnsi="Arial" w:cs="Arial"/>
        </w:rPr>
        <w:t xml:space="preserve">            </w:t>
      </w:r>
    </w:p>
    <w:p w:rsidR="006957DF" w:rsidRDefault="00BC60EF" w:rsidP="009912D6">
      <w:pPr>
        <w:pStyle w:val="Standard"/>
        <w:tabs>
          <w:tab w:val="left" w:pos="2985"/>
        </w:tabs>
        <w:spacing w:after="0"/>
        <w:rPr>
          <w:rFonts w:ascii="Arial" w:hAnsi="Arial" w:cs="Arial"/>
        </w:rPr>
      </w:pPr>
      <w:r>
        <w:t xml:space="preserve">                                          </w:t>
      </w: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sectPr w:rsidR="006957DF" w:rsidSect="00F72B8A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E" w:rsidRDefault="00010A6E">
      <w:r>
        <w:separator/>
      </w:r>
    </w:p>
  </w:endnote>
  <w:endnote w:type="continuationSeparator" w:id="0">
    <w:p w:rsidR="00010A6E" w:rsidRDefault="0001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F" w:rsidRDefault="00762351">
    <w:pPr>
      <w:pStyle w:val="Standard"/>
      <w:pBdr>
        <w:top w:val="single" w:sz="2" w:space="1" w:color="000000"/>
        <w:bottom w:val="single" w:sz="2" w:space="1" w:color="000000"/>
      </w:pBdr>
      <w:tabs>
        <w:tab w:val="left" w:pos="3482"/>
        <w:tab w:val="right" w:pos="9072"/>
      </w:tabs>
      <w:spacing w:after="0" w:line="100" w:lineRule="atLeast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IČO: 25951459 DIČ: CZ</w:t>
    </w:r>
    <w:r w:rsidR="00221F3B">
      <w:rPr>
        <w:rFonts w:ascii="Arial" w:eastAsia="Times New Roman" w:hAnsi="Arial" w:cs="Arial"/>
        <w:b/>
        <w:sz w:val="20"/>
        <w:szCs w:val="20"/>
      </w:rPr>
      <w:t>699003828</w:t>
    </w:r>
    <w:r>
      <w:rPr>
        <w:rFonts w:ascii="Arial" w:eastAsia="Times New Roman" w:hAnsi="Arial" w:cs="Arial"/>
        <w:b/>
        <w:sz w:val="20"/>
        <w:szCs w:val="20"/>
      </w:rPr>
      <w:t>, č. účtu -  KB Ústí nad Orlicí: 86-0625210227/0100</w:t>
    </w:r>
  </w:p>
  <w:p w:rsidR="00E30F6F" w:rsidRDefault="00762351">
    <w:pPr>
      <w:pStyle w:val="Zhlav"/>
      <w:pBdr>
        <w:top w:val="single" w:sz="2" w:space="1" w:color="000000"/>
        <w:bottom w:val="single" w:sz="2" w:space="1" w:color="000000"/>
      </w:pBdr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Společnost zapsaná v Obchodním rejstříku u Krajského soudu v Hradci Králové - oddíl C, vložka 17173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E" w:rsidRDefault="00010A6E">
      <w:r>
        <w:rPr>
          <w:color w:val="000000"/>
        </w:rPr>
        <w:separator/>
      </w:r>
    </w:p>
  </w:footnote>
  <w:footnote w:type="continuationSeparator" w:id="0">
    <w:p w:rsidR="00010A6E" w:rsidRDefault="0001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6F" w:rsidRDefault="0099613A" w:rsidP="0099613A">
    <w:pPr>
      <w:pStyle w:val="Standarduser"/>
      <w:tabs>
        <w:tab w:val="right" w:pos="9072"/>
      </w:tabs>
    </w:pPr>
    <w:r>
      <w:rPr>
        <w:rFonts w:ascii="Arial" w:eastAsia="Times New Roman" w:hAnsi="Arial" w:cs="Arial"/>
        <w:b/>
        <w:iCs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F8EB781" wp14:editId="6122A5C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76375" cy="586740"/>
          <wp:effectExtent l="0" t="0" r="9525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iCs/>
        <w:sz w:val="28"/>
        <w:szCs w:val="28"/>
      </w:rPr>
      <w:tab/>
    </w:r>
    <w:r w:rsidR="00762351">
      <w:rPr>
        <w:rFonts w:ascii="Arial" w:eastAsia="Times New Roman" w:hAnsi="Arial" w:cs="Arial"/>
        <w:b/>
        <w:iCs/>
        <w:sz w:val="28"/>
        <w:szCs w:val="28"/>
      </w:rPr>
      <w:t>Technické služby Lanškroun, s.r.o.</w:t>
    </w:r>
  </w:p>
  <w:p w:rsidR="00E30F6F" w:rsidRDefault="0099613A" w:rsidP="0099613A">
    <w:pPr>
      <w:pStyle w:val="Standarduser"/>
      <w:tabs>
        <w:tab w:val="left" w:pos="615"/>
        <w:tab w:val="right" w:pos="9072"/>
      </w:tabs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="00762351">
      <w:rPr>
        <w:rFonts w:ascii="Arial" w:eastAsia="Times New Roman" w:hAnsi="Arial" w:cs="Arial"/>
        <w:b/>
      </w:rPr>
      <w:t xml:space="preserve">Nádražní </w:t>
    </w:r>
    <w:r w:rsidR="00612EDD">
      <w:rPr>
        <w:rFonts w:ascii="Arial" w:eastAsia="Times New Roman" w:hAnsi="Arial" w:cs="Arial"/>
        <w:b/>
      </w:rPr>
      <w:t>33</w:t>
    </w:r>
    <w:r w:rsidR="00762351">
      <w:rPr>
        <w:rFonts w:ascii="Arial" w:eastAsia="Times New Roman" w:hAnsi="Arial" w:cs="Arial"/>
        <w:b/>
      </w:rPr>
      <w:t>, Lanškroun 563 01</w:t>
    </w:r>
  </w:p>
  <w:p w:rsidR="00E30F6F" w:rsidRDefault="0099613A">
    <w:pPr>
      <w:pStyle w:val="Standarduser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t</w:t>
    </w:r>
    <w:r w:rsidR="00762351">
      <w:rPr>
        <w:rFonts w:ascii="Arial" w:eastAsia="Times New Roman" w:hAnsi="Arial" w:cs="Arial"/>
        <w:sz w:val="16"/>
        <w:szCs w:val="16"/>
      </w:rPr>
      <w:t>el.: / Fax: 465 321 072, GSM: 603 803 242, 603 803 240</w:t>
    </w:r>
  </w:p>
  <w:p w:rsidR="00E30F6F" w:rsidRDefault="00762351">
    <w:pPr>
      <w:pStyle w:val="Standarduser"/>
      <w:jc w:val="right"/>
    </w:pPr>
    <w:r>
      <w:rPr>
        <w:rFonts w:ascii="Arial" w:eastAsia="Times New Roman" w:hAnsi="Arial" w:cs="Arial"/>
        <w:b/>
        <w:sz w:val="16"/>
        <w:szCs w:val="16"/>
      </w:rPr>
      <w:t xml:space="preserve">e-mail: </w:t>
    </w:r>
    <w:hyperlink r:id="rId2" w:history="1">
      <w:r>
        <w:rPr>
          <w:rFonts w:ascii="Arial" w:eastAsia="Times New Roman" w:hAnsi="Arial" w:cs="Arial"/>
          <w:b/>
          <w:color w:val="0000FF"/>
          <w:sz w:val="16"/>
          <w:szCs w:val="16"/>
          <w:u w:val="single"/>
        </w:rPr>
        <w:t>tslan@tslan.cz</w:t>
      </w:r>
    </w:hyperlink>
    <w:r>
      <w:rPr>
        <w:rFonts w:ascii="Arial" w:eastAsia="Times New Roman" w:hAnsi="Arial" w:cs="Arial"/>
        <w:b/>
        <w:sz w:val="16"/>
        <w:szCs w:val="16"/>
      </w:rPr>
      <w:tab/>
      <w:t xml:space="preserve"> </w:t>
    </w:r>
    <w:hyperlink r:id="rId3" w:history="1">
      <w:r>
        <w:rPr>
          <w:rStyle w:val="Internetlink"/>
          <w:rFonts w:ascii="Arial" w:eastAsia="Times New Roman" w:hAnsi="Arial" w:cs="Arial"/>
          <w:b/>
          <w:sz w:val="16"/>
          <w:szCs w:val="16"/>
        </w:rPr>
        <w:t>www.tslan.cz</w:t>
      </w:r>
    </w:hyperlink>
  </w:p>
  <w:p w:rsidR="00E30F6F" w:rsidRDefault="00762351">
    <w:pPr>
      <w:pStyle w:val="Normlnweb"/>
      <w:pBdr>
        <w:top w:val="single" w:sz="4" w:space="1" w:color="000000"/>
        <w:bottom w:val="single" w:sz="4" w:space="1" w:color="000000"/>
      </w:pBdr>
      <w:spacing w:after="0" w:line="102" w:lineRule="atLeas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Zúčtovací data prosím uvádějte přesně ve všech účetních dokladech. Fakturace za služby se provádí na základě této objednávky se splatností 14 dnů, není-li uvedeno jinak. V případě pozdní úhrady bude účtován úrok ve výši 0,05% denně. Děkujeme za Vaši objednávku.</w:t>
    </w:r>
  </w:p>
  <w:p w:rsidR="00E30F6F" w:rsidRDefault="00E30F6F">
    <w:pPr>
      <w:pStyle w:val="Standard"/>
      <w:pBdr>
        <w:top w:val="single" w:sz="4" w:space="1" w:color="000000"/>
        <w:bottom w:val="single" w:sz="4" w:space="1" w:color="000000"/>
      </w:pBdr>
      <w:spacing w:after="0" w:line="100" w:lineRule="atLeast"/>
      <w:jc w:val="center"/>
      <w:rPr>
        <w:rFonts w:ascii="Arial" w:eastAsia="Times New Roman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05E"/>
    <w:multiLevelType w:val="hybridMultilevel"/>
    <w:tmpl w:val="C6C02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0C0"/>
    <w:multiLevelType w:val="hybridMultilevel"/>
    <w:tmpl w:val="C5AAA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CF6"/>
    <w:multiLevelType w:val="hybridMultilevel"/>
    <w:tmpl w:val="1E5610B2"/>
    <w:lvl w:ilvl="0" w:tplc="BD945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0C57"/>
    <w:multiLevelType w:val="hybridMultilevel"/>
    <w:tmpl w:val="202E0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76D1"/>
    <w:multiLevelType w:val="hybridMultilevel"/>
    <w:tmpl w:val="B8D2D586"/>
    <w:lvl w:ilvl="0" w:tplc="8F7AC9A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F"/>
    <w:rsid w:val="00010A6E"/>
    <w:rsid w:val="000211DC"/>
    <w:rsid w:val="000449BD"/>
    <w:rsid w:val="000505B3"/>
    <w:rsid w:val="00060E39"/>
    <w:rsid w:val="00082422"/>
    <w:rsid w:val="000A040A"/>
    <w:rsid w:val="000E2947"/>
    <w:rsid w:val="000F6D91"/>
    <w:rsid w:val="00106221"/>
    <w:rsid w:val="00164B8D"/>
    <w:rsid w:val="001664CD"/>
    <w:rsid w:val="001723EE"/>
    <w:rsid w:val="001D3B2B"/>
    <w:rsid w:val="00221F3B"/>
    <w:rsid w:val="002430EA"/>
    <w:rsid w:val="00250FAB"/>
    <w:rsid w:val="0026396B"/>
    <w:rsid w:val="002805BE"/>
    <w:rsid w:val="002902F6"/>
    <w:rsid w:val="002B2F4D"/>
    <w:rsid w:val="002C1CD7"/>
    <w:rsid w:val="00312592"/>
    <w:rsid w:val="00385BFE"/>
    <w:rsid w:val="003D7207"/>
    <w:rsid w:val="00406CA6"/>
    <w:rsid w:val="0041303D"/>
    <w:rsid w:val="00436B41"/>
    <w:rsid w:val="004405E6"/>
    <w:rsid w:val="00457325"/>
    <w:rsid w:val="00472213"/>
    <w:rsid w:val="0047326E"/>
    <w:rsid w:val="004B72B5"/>
    <w:rsid w:val="004C0440"/>
    <w:rsid w:val="005C3381"/>
    <w:rsid w:val="005C5F99"/>
    <w:rsid w:val="005D69EC"/>
    <w:rsid w:val="005E60AA"/>
    <w:rsid w:val="005E754A"/>
    <w:rsid w:val="00612EDD"/>
    <w:rsid w:val="006255C9"/>
    <w:rsid w:val="00630695"/>
    <w:rsid w:val="00641A6F"/>
    <w:rsid w:val="006425A7"/>
    <w:rsid w:val="006566BE"/>
    <w:rsid w:val="0067501E"/>
    <w:rsid w:val="00686CD5"/>
    <w:rsid w:val="006957DF"/>
    <w:rsid w:val="006C5753"/>
    <w:rsid w:val="006C7F39"/>
    <w:rsid w:val="006D0809"/>
    <w:rsid w:val="006E7801"/>
    <w:rsid w:val="006F503F"/>
    <w:rsid w:val="00732635"/>
    <w:rsid w:val="00753201"/>
    <w:rsid w:val="00762351"/>
    <w:rsid w:val="007D0AAC"/>
    <w:rsid w:val="00812DAA"/>
    <w:rsid w:val="008B3E5E"/>
    <w:rsid w:val="008C0A1B"/>
    <w:rsid w:val="008D1BA7"/>
    <w:rsid w:val="00916AA8"/>
    <w:rsid w:val="009912D6"/>
    <w:rsid w:val="0099613A"/>
    <w:rsid w:val="009A7D80"/>
    <w:rsid w:val="009B1EAF"/>
    <w:rsid w:val="009C2803"/>
    <w:rsid w:val="00A10AF8"/>
    <w:rsid w:val="00A2066E"/>
    <w:rsid w:val="00A24203"/>
    <w:rsid w:val="00A665B2"/>
    <w:rsid w:val="00A75E10"/>
    <w:rsid w:val="00A85FA0"/>
    <w:rsid w:val="00AB5459"/>
    <w:rsid w:val="00AC42B5"/>
    <w:rsid w:val="00AE1B9C"/>
    <w:rsid w:val="00B00346"/>
    <w:rsid w:val="00B40BAE"/>
    <w:rsid w:val="00B44127"/>
    <w:rsid w:val="00B81669"/>
    <w:rsid w:val="00B873EA"/>
    <w:rsid w:val="00BC60EF"/>
    <w:rsid w:val="00C04B6B"/>
    <w:rsid w:val="00C116F1"/>
    <w:rsid w:val="00C328B3"/>
    <w:rsid w:val="00C5062F"/>
    <w:rsid w:val="00C54ECB"/>
    <w:rsid w:val="00C6445C"/>
    <w:rsid w:val="00CE5147"/>
    <w:rsid w:val="00D108B5"/>
    <w:rsid w:val="00D45CD5"/>
    <w:rsid w:val="00D604B2"/>
    <w:rsid w:val="00D8135D"/>
    <w:rsid w:val="00DA0EE7"/>
    <w:rsid w:val="00DA2DCC"/>
    <w:rsid w:val="00DA43CB"/>
    <w:rsid w:val="00E30F6F"/>
    <w:rsid w:val="00E63033"/>
    <w:rsid w:val="00E817F7"/>
    <w:rsid w:val="00EA4354"/>
    <w:rsid w:val="00EA6A98"/>
    <w:rsid w:val="00EF6595"/>
    <w:rsid w:val="00F00615"/>
    <w:rsid w:val="00F101A6"/>
    <w:rsid w:val="00F51EDC"/>
    <w:rsid w:val="00F54EFA"/>
    <w:rsid w:val="00F615B4"/>
    <w:rsid w:val="00F70663"/>
    <w:rsid w:val="00F72B8A"/>
    <w:rsid w:val="00F80D34"/>
    <w:rsid w:val="00FA1A3B"/>
    <w:rsid w:val="00FB22FE"/>
    <w:rsid w:val="00FC4037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13D9200E-262B-480B-ABAF-E0ABB6F2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100" w:lineRule="atLeast"/>
    </w:pPr>
  </w:style>
  <w:style w:type="paragraph" w:styleId="Zpat">
    <w:name w:val="footer"/>
    <w:basedOn w:val="Standard"/>
    <w:pPr>
      <w:spacing w:after="0" w:line="100" w:lineRule="atLeast"/>
    </w:pPr>
  </w:style>
  <w:style w:type="paragraph" w:styleId="Textbubliny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black1">
    <w:name w:val="black1"/>
    <w:basedOn w:val="Standardnpsmoodstavce"/>
    <w:rPr>
      <w:color w:val="000000"/>
    </w:rPr>
  </w:style>
  <w:style w:type="paragraph" w:customStyle="1" w:styleId="Default">
    <w:name w:val="Default"/>
    <w:rsid w:val="00457325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1664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38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Standardnpsmoodstavce"/>
    <w:rsid w:val="00F70663"/>
  </w:style>
  <w:style w:type="paragraph" w:styleId="Bezmezer">
    <w:name w:val="No Spacing"/>
    <w:uiPriority w:val="1"/>
    <w:qFormat/>
    <w:rsid w:val="00E30F6F"/>
    <w:pPr>
      <w:suppressAutoHyphens/>
    </w:pPr>
    <w:rPr>
      <w:szCs w:val="21"/>
    </w:rPr>
  </w:style>
  <w:style w:type="table" w:styleId="Mkatabulky">
    <w:name w:val="Table Grid"/>
    <w:basedOn w:val="Normlntabulka"/>
    <w:uiPriority w:val="39"/>
    <w:rsid w:val="00C5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sistent@tsla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lan.cz/" TargetMode="External"/><Relationship Id="rId2" Type="http://schemas.openxmlformats.org/officeDocument/2006/relationships/hyperlink" Target="mailto:tslan@tslan.cz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asistentka</cp:lastModifiedBy>
  <cp:revision>2</cp:revision>
  <cp:lastPrinted>2021-04-07T11:57:00Z</cp:lastPrinted>
  <dcterms:created xsi:type="dcterms:W3CDTF">2022-11-01T12:00:00Z</dcterms:created>
  <dcterms:modified xsi:type="dcterms:W3CDTF">2022-11-01T12:00:00Z</dcterms:modified>
</cp:coreProperties>
</file>