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23" w:rsidRPr="003965F3" w:rsidRDefault="003A3723" w:rsidP="003A372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</w:t>
      </w:r>
      <w:r w:rsidR="00C53B85">
        <w:rPr>
          <w:b/>
          <w:sz w:val="28"/>
          <w:szCs w:val="28"/>
        </w:rPr>
        <w:t>3</w:t>
      </w:r>
      <w:r w:rsidRPr="003965F3">
        <w:rPr>
          <w:b/>
          <w:sz w:val="28"/>
          <w:szCs w:val="28"/>
        </w:rPr>
        <w:t xml:space="preserve"> k nájemní smlouvě ev. č. </w:t>
      </w:r>
      <w:r>
        <w:rPr>
          <w:b/>
          <w:sz w:val="28"/>
          <w:szCs w:val="28"/>
        </w:rPr>
        <w:t>2</w:t>
      </w:r>
      <w:r w:rsidR="00766774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/00873489/2021</w:t>
      </w:r>
    </w:p>
    <w:p w:rsidR="003A3723" w:rsidRPr="003965F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="005A193F" w:rsidRPr="005A193F">
        <w:rPr>
          <w:b/>
        </w:rPr>
        <w:t>24</w:t>
      </w:r>
      <w:r w:rsidR="000C655F">
        <w:rPr>
          <w:b/>
        </w:rPr>
        <w:t>7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</w:t>
      </w:r>
      <w:r w:rsidR="00C53B85">
        <w:rPr>
          <w:b/>
        </w:rPr>
        <w:t>3</w:t>
      </w:r>
      <w:r w:rsidRPr="003965F3">
        <w:rPr>
          <w:b/>
        </w:rPr>
        <w:t>/202</w:t>
      </w:r>
      <w:r>
        <w:rPr>
          <w:b/>
        </w:rPr>
        <w:t>2</w:t>
      </w:r>
      <w:r w:rsidRPr="003965F3">
        <w:t xml:space="preserve"> </w:t>
      </w:r>
    </w:p>
    <w:p w:rsidR="003A3723" w:rsidRDefault="003A3723" w:rsidP="003A3723">
      <w:pPr>
        <w:tabs>
          <w:tab w:val="left" w:pos="5633"/>
        </w:tabs>
        <w:jc w:val="center"/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3A3723" w:rsidRPr="003965F3" w:rsidRDefault="003A3723" w:rsidP="003A3723">
      <w:pPr>
        <w:tabs>
          <w:tab w:val="left" w:pos="5633"/>
        </w:tabs>
        <w:jc w:val="center"/>
      </w:pPr>
    </w:p>
    <w:p w:rsidR="003A372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1956" w:rsidRDefault="003A3723" w:rsidP="003A3723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3A3723" w:rsidRPr="00D700EA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4EE5" w:rsidRDefault="003A3723" w:rsidP="003A3723">
      <w:pPr>
        <w:tabs>
          <w:tab w:val="left" w:pos="5633"/>
        </w:tabs>
        <w:rPr>
          <w:b/>
          <w:sz w:val="16"/>
          <w:szCs w:val="16"/>
        </w:rPr>
      </w:pPr>
    </w:p>
    <w:p w:rsidR="003A3723" w:rsidRDefault="003A3723" w:rsidP="003A3723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příspěvková organizace</w:t>
      </w:r>
    </w:p>
    <w:p w:rsidR="003A3723" w:rsidRDefault="003A3723" w:rsidP="003A3723">
      <w:pPr>
        <w:jc w:val="both"/>
      </w:pPr>
      <w:r>
        <w:t>se sídlem: Pod Šachtami 335, Příbram IV, 261 01 Příbram</w:t>
      </w:r>
    </w:p>
    <w:p w:rsidR="003A3723" w:rsidRDefault="003A3723" w:rsidP="003A3723">
      <w:pPr>
        <w:jc w:val="both"/>
      </w:pPr>
      <w:r>
        <w:t>IČ: 00873489</w:t>
      </w:r>
    </w:p>
    <w:p w:rsidR="003A3723" w:rsidRDefault="003A3723" w:rsidP="003A3723">
      <w:pPr>
        <w:jc w:val="both"/>
      </w:pPr>
      <w:r>
        <w:t xml:space="preserve">zastoupená: Mgr. Pavlínou Caisovou, </w:t>
      </w:r>
      <w:r w:rsidR="00CE2D9A">
        <w:t xml:space="preserve">MBA </w:t>
      </w:r>
      <w:r>
        <w:t xml:space="preserve">ředitelkou školy </w:t>
      </w:r>
    </w:p>
    <w:p w:rsidR="003A3723" w:rsidRDefault="003A3723" w:rsidP="003A3723">
      <w:r w:rsidRPr="008E1862">
        <w:t>bankovní spojení:</w:t>
      </w:r>
      <w:r>
        <w:t xml:space="preserve"> </w:t>
      </w:r>
      <w:r w:rsidRPr="00E939B7">
        <w:rPr>
          <w:highlight w:val="black"/>
        </w:rPr>
        <w:t>KB, č. účtu 10735211/0100</w:t>
      </w:r>
    </w:p>
    <w:p w:rsidR="003A3723" w:rsidRPr="008E1862" w:rsidRDefault="003A3723" w:rsidP="003A3723">
      <w:r w:rsidRPr="008E1862">
        <w:t>variabilní symbol</w:t>
      </w:r>
      <w:r w:rsidRPr="00E939B7">
        <w:rPr>
          <w:highlight w:val="black"/>
        </w:rPr>
        <w:t>: číslo faktury</w:t>
      </w:r>
    </w:p>
    <w:p w:rsidR="003A3723" w:rsidRPr="008E1862" w:rsidRDefault="003A3723" w:rsidP="003A3723">
      <w:r w:rsidRPr="008E1862">
        <w:t xml:space="preserve">specifický symbol: </w:t>
      </w:r>
      <w:r>
        <w:t>00873489</w:t>
      </w:r>
    </w:p>
    <w:p w:rsidR="003A3723" w:rsidRPr="00A71C79" w:rsidRDefault="003A3723" w:rsidP="003A3723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3A3723" w:rsidRDefault="003A3723" w:rsidP="003A3723">
      <w:pPr>
        <w:tabs>
          <w:tab w:val="left" w:pos="5633"/>
        </w:tabs>
        <w:rPr>
          <w:sz w:val="16"/>
          <w:szCs w:val="16"/>
        </w:rPr>
      </w:pPr>
    </w:p>
    <w:p w:rsidR="003A3723" w:rsidRDefault="003A3723" w:rsidP="003A3723">
      <w:pPr>
        <w:tabs>
          <w:tab w:val="left" w:pos="5633"/>
        </w:tabs>
      </w:pPr>
    </w:p>
    <w:p w:rsidR="003A3723" w:rsidRDefault="003A3723" w:rsidP="003A3723">
      <w:pPr>
        <w:tabs>
          <w:tab w:val="left" w:pos="5633"/>
        </w:tabs>
      </w:pPr>
      <w:r>
        <w:t>a</w:t>
      </w:r>
    </w:p>
    <w:p w:rsidR="003A3723" w:rsidRDefault="003A3723" w:rsidP="003A3723">
      <w:pPr>
        <w:tabs>
          <w:tab w:val="left" w:pos="5633"/>
        </w:tabs>
      </w:pPr>
    </w:p>
    <w:p w:rsidR="006F7423" w:rsidRPr="006F7423" w:rsidRDefault="006F7423" w:rsidP="006F7423">
      <w:pPr>
        <w:jc w:val="both"/>
        <w:rPr>
          <w:b/>
        </w:rPr>
      </w:pPr>
      <w:r w:rsidRPr="006F7423">
        <w:rPr>
          <w:rStyle w:val="preformatted"/>
          <w:b/>
        </w:rPr>
        <w:t>SK SPARTAK Příbram, spolek</w:t>
      </w:r>
      <w:r w:rsidRPr="006F7423">
        <w:rPr>
          <w:b/>
        </w:rPr>
        <w:t xml:space="preserve"> </w:t>
      </w:r>
    </w:p>
    <w:p w:rsidR="006F7423" w:rsidRPr="00C02FEA" w:rsidRDefault="006F7423" w:rsidP="006F7423">
      <w:pPr>
        <w:jc w:val="both"/>
      </w:pPr>
      <w:r w:rsidRPr="00C02FEA">
        <w:t>se sídlem: Žižkova 694, 261 01 Příbram II</w:t>
      </w:r>
    </w:p>
    <w:p w:rsidR="006F7423" w:rsidRPr="00C02FEA" w:rsidRDefault="006F7423" w:rsidP="006F7423">
      <w:pPr>
        <w:jc w:val="both"/>
      </w:pPr>
      <w:r w:rsidRPr="00C02FEA">
        <w:t>zapsaný v obchodním rejstříku vedeném Městským soudem v Praze, oddíl L, vložka 7394</w:t>
      </w:r>
    </w:p>
    <w:p w:rsidR="006F7423" w:rsidRPr="00C02FEA" w:rsidRDefault="006F7423" w:rsidP="006F7423">
      <w:pPr>
        <w:jc w:val="both"/>
      </w:pPr>
      <w:r w:rsidRPr="00C02FEA">
        <w:t xml:space="preserve">zastoupený: Miroslavem </w:t>
      </w:r>
      <w:proofErr w:type="spellStart"/>
      <w:r w:rsidRPr="00C02FEA">
        <w:t>Bodnárem</w:t>
      </w:r>
      <w:proofErr w:type="spellEnd"/>
      <w:r>
        <w:t>, tajemníkem spolku</w:t>
      </w:r>
    </w:p>
    <w:p w:rsidR="006F7423" w:rsidRPr="00C02FEA" w:rsidRDefault="006F7423" w:rsidP="006F7423">
      <w:pPr>
        <w:jc w:val="both"/>
      </w:pPr>
      <w:r w:rsidRPr="00C02FEA">
        <w:t xml:space="preserve">IČ: 61904899 </w:t>
      </w:r>
    </w:p>
    <w:p w:rsidR="006F7423" w:rsidRPr="00C02FEA" w:rsidRDefault="006F7423" w:rsidP="006F7423">
      <w:pPr>
        <w:jc w:val="both"/>
      </w:pPr>
      <w:r w:rsidRPr="00C02FEA">
        <w:t xml:space="preserve">bankovní spojení: </w:t>
      </w:r>
      <w:bookmarkStart w:id="0" w:name="_GoBack"/>
      <w:bookmarkEnd w:id="0"/>
      <w:r w:rsidRPr="00E939B7">
        <w:rPr>
          <w:highlight w:val="black"/>
        </w:rPr>
        <w:t>KB, č. účtu: 274422530237/0100</w:t>
      </w:r>
    </w:p>
    <w:p w:rsidR="006F7423" w:rsidRPr="00C02FEA" w:rsidRDefault="006F7423" w:rsidP="006F7423">
      <w:pPr>
        <w:jc w:val="both"/>
        <w:rPr>
          <w:bCs/>
        </w:rPr>
      </w:pPr>
      <w:r w:rsidRPr="00C02FEA">
        <w:t>(dále jen „</w:t>
      </w:r>
      <w:r w:rsidRPr="00C02FEA">
        <w:rPr>
          <w:b/>
          <w:bCs/>
        </w:rPr>
        <w:t>nájemce“</w:t>
      </w:r>
      <w:r w:rsidRPr="00C02FEA">
        <w:rPr>
          <w:bCs/>
        </w:rPr>
        <w:t>)</w:t>
      </w:r>
    </w:p>
    <w:p w:rsidR="003A3723" w:rsidRDefault="003A3723" w:rsidP="003A3723">
      <w:pPr>
        <w:jc w:val="both"/>
      </w:pPr>
    </w:p>
    <w:p w:rsidR="005A193F" w:rsidRDefault="005A193F" w:rsidP="003A3723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3A3723" w:rsidRPr="00EC00D8" w:rsidRDefault="003A3723" w:rsidP="003A3723">
      <w:pPr>
        <w:ind w:left="284"/>
        <w:jc w:val="both"/>
        <w:rPr>
          <w:bCs/>
        </w:rPr>
      </w:pPr>
    </w:p>
    <w:p w:rsidR="00B35835" w:rsidRDefault="003A3723" w:rsidP="008D7CDD">
      <w:pPr>
        <w:ind w:left="284"/>
        <w:jc w:val="both"/>
      </w:pPr>
      <w:r w:rsidRPr="00EC00D8">
        <w:t xml:space="preserve">Smluvní strany uzavřely níže uvedeného dne, měsíce a roku tento dodatek č. </w:t>
      </w:r>
      <w:r w:rsidR="00C53B85">
        <w:t>3</w:t>
      </w:r>
      <w:r w:rsidRPr="00EC00D8">
        <w:t xml:space="preserve"> k</w:t>
      </w:r>
      <w:r>
        <w:t xml:space="preserve"> nájemní</w:t>
      </w:r>
      <w:r w:rsidRPr="00EC00D8">
        <w:t xml:space="preserve"> smlouvě </w:t>
      </w:r>
      <w:r>
        <w:t xml:space="preserve">ev. č.: </w:t>
      </w:r>
      <w:r w:rsidR="00D21776">
        <w:t>24</w:t>
      </w:r>
      <w:r w:rsidR="00004FA3">
        <w:t>7</w:t>
      </w:r>
      <w:r>
        <w:t xml:space="preserve">/00873489/2021 (smlouva o pronájmu </w:t>
      </w:r>
      <w:r w:rsidR="00AC0B7F" w:rsidRPr="00F96604">
        <w:t>budov</w:t>
      </w:r>
      <w:r w:rsidR="00AC0B7F">
        <w:t>y</w:t>
      </w:r>
      <w:r w:rsidR="00AC0B7F" w:rsidRPr="00F96604">
        <w:t xml:space="preserve"> č. p. 354 </w:t>
      </w:r>
      <w:r w:rsidR="00AC0B7F">
        <w:t xml:space="preserve">- </w:t>
      </w:r>
      <w:r w:rsidR="00AC0B7F" w:rsidRPr="00F96604">
        <w:t>tělocvičn</w:t>
      </w:r>
      <w:r w:rsidR="00AC0B7F">
        <w:t>a</w:t>
      </w:r>
      <w:r w:rsidR="00AC0B7F" w:rsidRPr="00F96604">
        <w:t>, umístěná na pozemku p. č. 2632/6, o výměře 1185 m</w:t>
      </w:r>
      <w:r w:rsidR="00AC0B7F" w:rsidRPr="00F96604">
        <w:rPr>
          <w:vertAlign w:val="superscript"/>
        </w:rPr>
        <w:t>2</w:t>
      </w:r>
      <w:r w:rsidR="00AC0B7F" w:rsidRPr="00F96604">
        <w:t>, zapsaná v katastru nemovitostí vedeném Katastrálním úřadem pro Středočeský kraj, Katastrálním pracovištěm Příbram, na LV 5079 pro obec a katastrální území Příbram</w:t>
      </w:r>
      <w:r w:rsidR="00E46038">
        <w:t>)</w:t>
      </w:r>
      <w:r>
        <w:t xml:space="preserve">, kterým se mění čl. </w:t>
      </w:r>
      <w:r w:rsidR="00C53B85">
        <w:t>III</w:t>
      </w:r>
      <w:r>
        <w:t xml:space="preserve">. </w:t>
      </w:r>
      <w:r w:rsidR="009B518B">
        <w:t>Doba a rozsah nájmu</w:t>
      </w:r>
      <w:r>
        <w:t xml:space="preserve"> bod </w:t>
      </w:r>
      <w:r w:rsidR="009B518B">
        <w:t>3.2</w:t>
      </w:r>
      <w:r>
        <w:t>.</w:t>
      </w:r>
    </w:p>
    <w:p w:rsidR="003A3723" w:rsidRDefault="003A3723" w:rsidP="003A3723">
      <w:pPr>
        <w:ind w:left="284"/>
        <w:jc w:val="both"/>
        <w:rPr>
          <w:b/>
        </w:rPr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Změna smlouvy</w:t>
      </w:r>
    </w:p>
    <w:p w:rsidR="003A3723" w:rsidRPr="00EC00D8" w:rsidRDefault="003A3723" w:rsidP="003A3723">
      <w:pPr>
        <w:jc w:val="both"/>
        <w:rPr>
          <w:b/>
        </w:rPr>
      </w:pPr>
    </w:p>
    <w:p w:rsidR="007532AD" w:rsidRDefault="007532AD" w:rsidP="007532AD">
      <w:pPr>
        <w:ind w:left="284"/>
        <w:jc w:val="both"/>
      </w:pPr>
      <w:r w:rsidRPr="00EC00D8">
        <w:t xml:space="preserve">Smluvní strany se dohodly na tom, že se čl. </w:t>
      </w:r>
      <w:r>
        <w:t xml:space="preserve">III. Doba a rozsah nájmu bod 3.2. </w:t>
      </w:r>
      <w:r w:rsidRPr="00EC00D8">
        <w:t>nahrazuj</w:t>
      </w:r>
      <w:r>
        <w:t>e</w:t>
      </w:r>
      <w:r w:rsidRPr="00EC00D8">
        <w:t xml:space="preserve"> novým zněním </w:t>
      </w:r>
      <w:r>
        <w:t xml:space="preserve">s platností od 01. 11. 2022 </w:t>
      </w:r>
      <w:r w:rsidRPr="00EC00D8">
        <w:t>takto:</w:t>
      </w:r>
    </w:p>
    <w:p w:rsidR="007532AD" w:rsidRDefault="007532AD" w:rsidP="007532AD">
      <w:pPr>
        <w:jc w:val="both"/>
      </w:pPr>
    </w:p>
    <w:p w:rsidR="007532AD" w:rsidRDefault="007532AD" w:rsidP="007532AD">
      <w:pPr>
        <w:pStyle w:val="Odstavecseseznamem"/>
        <w:numPr>
          <w:ilvl w:val="1"/>
          <w:numId w:val="8"/>
        </w:numPr>
        <w:spacing w:after="160" w:line="259" w:lineRule="auto"/>
        <w:jc w:val="both"/>
      </w:pPr>
      <w:r w:rsidRPr="00055FA7">
        <w:t>Rozsah dnů a hodin v kalendářním týdnu pro účely užívání předmětu pronájmu byl účastníky v rámci sjednané doby pronájmu sjednán následovně:</w:t>
      </w:r>
    </w:p>
    <w:p w:rsidR="007532AD" w:rsidRDefault="007532AD" w:rsidP="007532AD">
      <w:pPr>
        <w:spacing w:after="160" w:line="259" w:lineRule="auto"/>
        <w:jc w:val="both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7532AD" w:rsidRPr="00805875" w:rsidTr="007532AD">
        <w:tc>
          <w:tcPr>
            <w:tcW w:w="2903" w:type="dxa"/>
          </w:tcPr>
          <w:p w:rsidR="007532AD" w:rsidRPr="00805875" w:rsidRDefault="007532AD" w:rsidP="00443ECC">
            <w:pPr>
              <w:pStyle w:val="Odstavecseseznamem"/>
              <w:ind w:left="0"/>
              <w:jc w:val="both"/>
              <w:rPr>
                <w:b/>
              </w:rPr>
            </w:pPr>
            <w:r w:rsidRPr="00805875">
              <w:rPr>
                <w:b/>
              </w:rPr>
              <w:lastRenderedPageBreak/>
              <w:t>Den</w:t>
            </w:r>
          </w:p>
        </w:tc>
        <w:tc>
          <w:tcPr>
            <w:tcW w:w="2905" w:type="dxa"/>
          </w:tcPr>
          <w:p w:rsidR="007532AD" w:rsidRPr="00805875" w:rsidRDefault="007532AD" w:rsidP="00443ECC">
            <w:pPr>
              <w:pStyle w:val="Odstavecseseznamem"/>
              <w:ind w:left="0"/>
              <w:jc w:val="both"/>
              <w:rPr>
                <w:b/>
              </w:rPr>
            </w:pPr>
            <w:r w:rsidRPr="00805875">
              <w:rPr>
                <w:b/>
              </w:rPr>
              <w:t>Rozsah hodin</w:t>
            </w:r>
          </w:p>
        </w:tc>
        <w:tc>
          <w:tcPr>
            <w:tcW w:w="2894" w:type="dxa"/>
          </w:tcPr>
          <w:p w:rsidR="007532AD" w:rsidRPr="00805875" w:rsidRDefault="007532AD" w:rsidP="00443ECC">
            <w:pPr>
              <w:pStyle w:val="Odstavecseseznamem"/>
              <w:ind w:left="0"/>
              <w:jc w:val="both"/>
              <w:rPr>
                <w:b/>
              </w:rPr>
            </w:pPr>
            <w:r w:rsidRPr="00805875">
              <w:rPr>
                <w:b/>
              </w:rPr>
              <w:t xml:space="preserve">Doba trvání </w:t>
            </w: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r>
              <w:t>Pondělí</w:t>
            </w:r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r>
              <w:t>Úterý</w:t>
            </w:r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proofErr w:type="gramStart"/>
            <w:r>
              <w:t>Středa</w:t>
            </w:r>
            <w:proofErr w:type="gramEnd"/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proofErr w:type="gramStart"/>
            <w:r>
              <w:t>Čtvrtek</w:t>
            </w:r>
            <w:proofErr w:type="gramEnd"/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r>
              <w:t>od 1</w:t>
            </w:r>
            <w:r w:rsidR="00E53872">
              <w:t>7</w:t>
            </w:r>
            <w:r>
              <w:t>:</w:t>
            </w:r>
            <w:r w:rsidR="00E53872">
              <w:t>30</w:t>
            </w:r>
            <w:r>
              <w:t xml:space="preserve"> do 19:00 hodin</w:t>
            </w:r>
          </w:p>
        </w:tc>
        <w:tc>
          <w:tcPr>
            <w:tcW w:w="2894" w:type="dxa"/>
          </w:tcPr>
          <w:p w:rsidR="007532AD" w:rsidRDefault="00E53872" w:rsidP="00443ECC">
            <w:pPr>
              <w:pStyle w:val="Odstavecseseznamem"/>
              <w:ind w:left="0"/>
              <w:jc w:val="both"/>
            </w:pPr>
            <w:r>
              <w:t>1,5</w:t>
            </w:r>
            <w:r w:rsidR="007532AD">
              <w:t xml:space="preserve"> hodiny</w:t>
            </w: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proofErr w:type="gramStart"/>
            <w:r>
              <w:t>Pátek</w:t>
            </w:r>
            <w:proofErr w:type="gramEnd"/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proofErr w:type="gramStart"/>
            <w:r>
              <w:t>Sobota</w:t>
            </w:r>
            <w:proofErr w:type="gramEnd"/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  <w:tr w:rsidR="007532AD" w:rsidTr="007532AD">
        <w:tc>
          <w:tcPr>
            <w:tcW w:w="2903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  <w:proofErr w:type="gramStart"/>
            <w:r>
              <w:t>Neděle</w:t>
            </w:r>
            <w:proofErr w:type="gramEnd"/>
            <w:r>
              <w:t xml:space="preserve"> </w:t>
            </w:r>
          </w:p>
        </w:tc>
        <w:tc>
          <w:tcPr>
            <w:tcW w:w="2905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  <w:tc>
          <w:tcPr>
            <w:tcW w:w="2894" w:type="dxa"/>
          </w:tcPr>
          <w:p w:rsidR="007532AD" w:rsidRDefault="007532AD" w:rsidP="00443ECC">
            <w:pPr>
              <w:pStyle w:val="Odstavecseseznamem"/>
              <w:ind w:left="0"/>
              <w:jc w:val="both"/>
            </w:pPr>
          </w:p>
        </w:tc>
      </w:tr>
    </w:tbl>
    <w:p w:rsidR="007532AD" w:rsidRDefault="007532AD" w:rsidP="007532AD">
      <w:pPr>
        <w:spacing w:after="160" w:line="259" w:lineRule="auto"/>
        <w:jc w:val="both"/>
      </w:pPr>
    </w:p>
    <w:p w:rsidR="00E53872" w:rsidRPr="00996530" w:rsidRDefault="00E53872" w:rsidP="00E53872">
      <w:pPr>
        <w:pStyle w:val="Odstavecseseznamem"/>
        <w:ind w:left="360"/>
        <w:jc w:val="both"/>
      </w:pPr>
      <w:r w:rsidRPr="00996530">
        <w:t xml:space="preserve">Celková doba trvání za týden: </w:t>
      </w:r>
      <w:r>
        <w:t>1,5</w:t>
      </w:r>
      <w:r w:rsidRPr="00996530">
        <w:t xml:space="preserve"> hodin</w:t>
      </w:r>
      <w:r>
        <w:t>y</w:t>
      </w:r>
      <w:r w:rsidRPr="00996530">
        <w:t>.</w:t>
      </w:r>
      <w:r>
        <w:t xml:space="preserve"> </w:t>
      </w:r>
      <w:r w:rsidRPr="00996530">
        <w:t>Celkový počet hodin:</w:t>
      </w:r>
      <w:r w:rsidR="00EC007B">
        <w:t xml:space="preserve"> 9.</w:t>
      </w:r>
      <w:r w:rsidRPr="00996530">
        <w:t xml:space="preserve"> </w:t>
      </w:r>
    </w:p>
    <w:p w:rsidR="00E53872" w:rsidRDefault="00E53872" w:rsidP="00E53872">
      <w:pPr>
        <w:tabs>
          <w:tab w:val="left" w:pos="5633"/>
        </w:tabs>
        <w:jc w:val="both"/>
      </w:pPr>
    </w:p>
    <w:p w:rsidR="00E53872" w:rsidRDefault="00E53872" w:rsidP="00E53872">
      <w:pPr>
        <w:jc w:val="both"/>
        <w:rPr>
          <w:b/>
        </w:rPr>
      </w:pPr>
      <w:r w:rsidRPr="00057AB5">
        <w:rPr>
          <w:b/>
        </w:rPr>
        <w:t>Celková částka za pronájem činí</w:t>
      </w:r>
      <w:r w:rsidRPr="008C7513">
        <w:t xml:space="preserve">: </w:t>
      </w:r>
      <w:r w:rsidR="00EC007B">
        <w:rPr>
          <w:b/>
        </w:rPr>
        <w:t>5</w:t>
      </w:r>
      <w:r>
        <w:rPr>
          <w:b/>
        </w:rPr>
        <w:t>.</w:t>
      </w:r>
      <w:r w:rsidR="00EC007B">
        <w:rPr>
          <w:b/>
        </w:rPr>
        <w:t>850</w:t>
      </w:r>
      <w:r w:rsidRPr="00057AB5">
        <w:rPr>
          <w:b/>
        </w:rPr>
        <w:t>,-Kč</w:t>
      </w:r>
      <w:r w:rsidRPr="008C7513">
        <w:t xml:space="preserve"> a je kalkulována za</w:t>
      </w:r>
      <w:r w:rsidRPr="00057AB5">
        <w:rPr>
          <w:b/>
        </w:rPr>
        <w:t xml:space="preserve"> </w:t>
      </w:r>
      <w:r w:rsidR="00EC007B">
        <w:rPr>
          <w:b/>
        </w:rPr>
        <w:t>1,5</w:t>
      </w:r>
      <w:r w:rsidRPr="00057AB5">
        <w:rPr>
          <w:b/>
        </w:rPr>
        <w:t xml:space="preserve"> hodiny týdně</w:t>
      </w:r>
      <w:r>
        <w:rPr>
          <w:b/>
        </w:rPr>
        <w:t>.</w:t>
      </w:r>
    </w:p>
    <w:p w:rsidR="00E53872" w:rsidRDefault="00E53872" w:rsidP="00E53872">
      <w:pPr>
        <w:pStyle w:val="Odstavecseseznamem"/>
        <w:ind w:left="360"/>
        <w:jc w:val="both"/>
      </w:pPr>
    </w:p>
    <w:p w:rsidR="005B4A18" w:rsidRPr="00451ED2" w:rsidRDefault="005B4A18" w:rsidP="00A170E9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Závěrečná ustanovení</w:t>
      </w:r>
    </w:p>
    <w:p w:rsidR="003A3723" w:rsidRPr="00EC00D8" w:rsidRDefault="003A3723" w:rsidP="003A3723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3A3723" w:rsidRPr="00854D3F" w:rsidRDefault="003A3723" w:rsidP="003A3723">
      <w:pPr>
        <w:pStyle w:val="Odstavecseseznamem"/>
        <w:numPr>
          <w:ilvl w:val="0"/>
          <w:numId w:val="3"/>
        </w:numPr>
        <w:outlineLvl w:val="0"/>
      </w:pPr>
      <w:r w:rsidRPr="00854D3F">
        <w:t>Ostatní ujednání uvedená v původní smlouvě se nemění.</w:t>
      </w:r>
    </w:p>
    <w:p w:rsidR="003A3723" w:rsidRPr="00EC00D8" w:rsidRDefault="003A3723" w:rsidP="003A3723">
      <w:pPr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jc w:val="both"/>
      </w:pPr>
      <w:r w:rsidRPr="00EC00D8">
        <w:t xml:space="preserve">Tento dodatek č. </w:t>
      </w:r>
      <w:r w:rsidR="00EC007B">
        <w:t>3</w:t>
      </w:r>
      <w:r w:rsidRPr="00EC00D8">
        <w:t xml:space="preserve"> se stává platným okamžikem jeho podpisu smluvními stranami</w:t>
      </w:r>
      <w:r>
        <w:t>.</w:t>
      </w:r>
    </w:p>
    <w:p w:rsidR="003A3723" w:rsidRPr="00EC00D8" w:rsidRDefault="003A3723" w:rsidP="003A3723">
      <w:pPr>
        <w:ind w:left="567"/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tabs>
          <w:tab w:val="left" w:pos="5633"/>
        </w:tabs>
        <w:jc w:val="both"/>
      </w:pPr>
      <w:r w:rsidRPr="00EC00D8">
        <w:t xml:space="preserve">Tento dodatek č. </w:t>
      </w:r>
      <w:r w:rsidR="00FA75F0">
        <w:t>3</w:t>
      </w:r>
      <w:r w:rsidRPr="00EC00D8">
        <w:t xml:space="preserve"> je vyhotoven ve </w:t>
      </w:r>
      <w:r>
        <w:t>třech</w:t>
      </w:r>
      <w:r w:rsidRPr="00EC00D8">
        <w:t xml:space="preserve"> (</w:t>
      </w:r>
      <w:r>
        <w:t>3</w:t>
      </w:r>
      <w:r w:rsidRPr="00EC00D8">
        <w:t>) stejnopisech s platností originálu,</w:t>
      </w:r>
      <w:r>
        <w:t xml:space="preserve"> z nichž pronajímatel obdrží dvě vyhotovení a nájemce jedno vyhotovení. </w:t>
      </w:r>
    </w:p>
    <w:p w:rsidR="003A3723" w:rsidRPr="00EC00D8" w:rsidRDefault="003A3723" w:rsidP="003A3723">
      <w:pPr>
        <w:ind w:left="284"/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Pr="003965F3" w:rsidRDefault="003A3723" w:rsidP="003A3723">
      <w:pPr>
        <w:tabs>
          <w:tab w:val="left" w:pos="5633"/>
        </w:tabs>
        <w:jc w:val="both"/>
      </w:pPr>
    </w:p>
    <w:p w:rsidR="003A3723" w:rsidRPr="003965F3" w:rsidRDefault="008C611B" w:rsidP="003A3723">
      <w:pPr>
        <w:jc w:val="both"/>
      </w:pPr>
      <w:r>
        <w:t xml:space="preserve">        </w:t>
      </w:r>
      <w:r w:rsidR="003A3723" w:rsidRPr="003965F3">
        <w:t>V Příbrami dne</w:t>
      </w:r>
      <w:r w:rsidR="003A3723">
        <w:t xml:space="preserve"> </w:t>
      </w:r>
      <w:r w:rsidR="006A1C2D">
        <w:t>01</w:t>
      </w:r>
      <w:r w:rsidR="003A3723">
        <w:t xml:space="preserve">. </w:t>
      </w:r>
      <w:r w:rsidR="00E424B5">
        <w:t>11</w:t>
      </w:r>
      <w:r w:rsidR="003A3723">
        <w:t xml:space="preserve">. 2022       </w:t>
      </w:r>
      <w:r w:rsidR="003A3723" w:rsidRPr="003965F3">
        <w:t xml:space="preserve">           </w:t>
      </w:r>
      <w:r>
        <w:t xml:space="preserve"> </w:t>
      </w:r>
      <w:r w:rsidR="003A3723" w:rsidRPr="003965F3">
        <w:t xml:space="preserve">  </w:t>
      </w:r>
      <w:r w:rsidR="003A3723">
        <w:t xml:space="preserve">                   V Příbrami dne </w:t>
      </w:r>
      <w:r w:rsidR="006A1C2D">
        <w:t>01</w:t>
      </w:r>
      <w:r>
        <w:t xml:space="preserve">. </w:t>
      </w:r>
      <w:r w:rsidR="00E424B5">
        <w:t>11</w:t>
      </w:r>
      <w:r>
        <w:t>.2022</w:t>
      </w:r>
    </w:p>
    <w:p w:rsidR="003A3723" w:rsidRDefault="003A3723" w:rsidP="003A3723">
      <w:pPr>
        <w:jc w:val="both"/>
      </w:pPr>
    </w:p>
    <w:p w:rsidR="003A3723" w:rsidRDefault="003A3723" w:rsidP="003A3723">
      <w:pPr>
        <w:jc w:val="both"/>
      </w:pPr>
    </w:p>
    <w:p w:rsidR="003A3723" w:rsidRPr="003965F3" w:rsidRDefault="003A3723" w:rsidP="003A3723">
      <w:pPr>
        <w:jc w:val="both"/>
      </w:pPr>
    </w:p>
    <w:p w:rsidR="003A3723" w:rsidRPr="003965F3" w:rsidRDefault="003A3723" w:rsidP="003A3723">
      <w:pPr>
        <w:jc w:val="both"/>
      </w:pPr>
      <w:r w:rsidRPr="003965F3">
        <w:t xml:space="preserve">……………………………….      </w:t>
      </w:r>
      <w:r w:rsidR="009A63BA">
        <w:t xml:space="preserve">                  </w:t>
      </w:r>
      <w:r w:rsidRPr="003965F3">
        <w:t xml:space="preserve">                 …………………………..……..</w:t>
      </w:r>
    </w:p>
    <w:p w:rsidR="003A3723" w:rsidRDefault="00556FF1" w:rsidP="003A3723">
      <w:r>
        <w:t xml:space="preserve">      </w:t>
      </w:r>
      <w:r w:rsidR="009A63BA">
        <w:t xml:space="preserve">  M</w:t>
      </w:r>
      <w:r w:rsidR="00656984">
        <w:t>iroslav Bodnár</w:t>
      </w:r>
      <w:r w:rsidR="009A63BA">
        <w:t xml:space="preserve">     </w:t>
      </w:r>
      <w:r>
        <w:t xml:space="preserve">       </w:t>
      </w:r>
      <w:r w:rsidR="00FD18A8">
        <w:t xml:space="preserve">                      </w:t>
      </w:r>
      <w:r w:rsidR="009A63BA">
        <w:t xml:space="preserve">  </w:t>
      </w:r>
      <w:r w:rsidR="008C611B">
        <w:t xml:space="preserve">   </w:t>
      </w:r>
      <w:r w:rsidR="00FD18A8">
        <w:t xml:space="preserve">  </w:t>
      </w:r>
      <w:r w:rsidR="003A3723">
        <w:t xml:space="preserve">Mgr. Pavlína Caisová, </w:t>
      </w:r>
      <w:r>
        <w:t xml:space="preserve">MBA </w:t>
      </w:r>
      <w:r w:rsidR="003A3723">
        <w:t>ředitelka školy</w:t>
      </w:r>
    </w:p>
    <w:p w:rsidR="003A3723" w:rsidRPr="00F96604" w:rsidRDefault="003A3723" w:rsidP="003A3723">
      <w:r>
        <w:t xml:space="preserve">                 nájemce                                                                       </w:t>
      </w:r>
      <w:r w:rsidRPr="00F96604">
        <w:t xml:space="preserve"> pronajímatel</w:t>
      </w:r>
    </w:p>
    <w:p w:rsidR="003A3723" w:rsidRPr="007C256A" w:rsidRDefault="003A3723" w:rsidP="003A3723">
      <w:pPr>
        <w:tabs>
          <w:tab w:val="left" w:pos="5633"/>
        </w:tabs>
      </w:pPr>
    </w:p>
    <w:p w:rsidR="003A3723" w:rsidRPr="00394787" w:rsidRDefault="003A3723" w:rsidP="003A3723"/>
    <w:p w:rsidR="003A3723" w:rsidRDefault="003A3723" w:rsidP="003A3723"/>
    <w:p w:rsidR="003A3723" w:rsidRDefault="003A3723" w:rsidP="003A3723"/>
    <w:p w:rsidR="003A3723" w:rsidRDefault="003A3723" w:rsidP="003A3723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05" w:rsidRDefault="00333D3B">
      <w:r>
        <w:separator/>
      </w:r>
    </w:p>
  </w:endnote>
  <w:endnote w:type="continuationSeparator" w:id="0">
    <w:p w:rsidR="00F86505" w:rsidRDefault="003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C611B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E93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05" w:rsidRDefault="00333D3B">
      <w:r>
        <w:separator/>
      </w:r>
    </w:p>
  </w:footnote>
  <w:footnote w:type="continuationSeparator" w:id="0">
    <w:p w:rsidR="00F86505" w:rsidRDefault="003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E939B7" w:rsidP="005F4891">
    <w:pPr>
      <w:pStyle w:val="Zhlav"/>
      <w:rPr>
        <w:b/>
        <w:i/>
      </w:rPr>
    </w:pPr>
  </w:p>
  <w:p w:rsidR="005F4891" w:rsidRDefault="00E93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DA5"/>
    <w:multiLevelType w:val="multilevel"/>
    <w:tmpl w:val="96E0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B7083"/>
    <w:multiLevelType w:val="multilevel"/>
    <w:tmpl w:val="436C08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457AFB"/>
    <w:multiLevelType w:val="multilevel"/>
    <w:tmpl w:val="9AB47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F13AA9"/>
    <w:multiLevelType w:val="multilevel"/>
    <w:tmpl w:val="542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3"/>
    <w:rsid w:val="00004FA3"/>
    <w:rsid w:val="000C655F"/>
    <w:rsid w:val="00155B7B"/>
    <w:rsid w:val="00161E93"/>
    <w:rsid w:val="00220840"/>
    <w:rsid w:val="00241685"/>
    <w:rsid w:val="00263FC1"/>
    <w:rsid w:val="00271339"/>
    <w:rsid w:val="00333D3B"/>
    <w:rsid w:val="003A3723"/>
    <w:rsid w:val="003C2729"/>
    <w:rsid w:val="003F4BC2"/>
    <w:rsid w:val="00426806"/>
    <w:rsid w:val="00451ED2"/>
    <w:rsid w:val="00452684"/>
    <w:rsid w:val="004635EE"/>
    <w:rsid w:val="00486744"/>
    <w:rsid w:val="004A484E"/>
    <w:rsid w:val="00551128"/>
    <w:rsid w:val="00556FF1"/>
    <w:rsid w:val="0056154B"/>
    <w:rsid w:val="005A046D"/>
    <w:rsid w:val="005A193F"/>
    <w:rsid w:val="005B4A18"/>
    <w:rsid w:val="00634F34"/>
    <w:rsid w:val="00656984"/>
    <w:rsid w:val="00680310"/>
    <w:rsid w:val="006A1C2D"/>
    <w:rsid w:val="006A732F"/>
    <w:rsid w:val="006B1BB2"/>
    <w:rsid w:val="006F7423"/>
    <w:rsid w:val="00721459"/>
    <w:rsid w:val="007532AD"/>
    <w:rsid w:val="00766774"/>
    <w:rsid w:val="0078404E"/>
    <w:rsid w:val="007B10E0"/>
    <w:rsid w:val="007D68D5"/>
    <w:rsid w:val="00814114"/>
    <w:rsid w:val="00844899"/>
    <w:rsid w:val="008C611B"/>
    <w:rsid w:val="008D7CDD"/>
    <w:rsid w:val="008E5C20"/>
    <w:rsid w:val="009759B5"/>
    <w:rsid w:val="009A04A0"/>
    <w:rsid w:val="009A63BA"/>
    <w:rsid w:val="009B518B"/>
    <w:rsid w:val="009F77F5"/>
    <w:rsid w:val="00A170E9"/>
    <w:rsid w:val="00A5552A"/>
    <w:rsid w:val="00A761BA"/>
    <w:rsid w:val="00A76BEA"/>
    <w:rsid w:val="00AA1DB4"/>
    <w:rsid w:val="00AC0B7F"/>
    <w:rsid w:val="00B35835"/>
    <w:rsid w:val="00B60C97"/>
    <w:rsid w:val="00B74986"/>
    <w:rsid w:val="00BA30BD"/>
    <w:rsid w:val="00BC5D62"/>
    <w:rsid w:val="00BD3C6A"/>
    <w:rsid w:val="00C34703"/>
    <w:rsid w:val="00C464A1"/>
    <w:rsid w:val="00C53B85"/>
    <w:rsid w:val="00C7365E"/>
    <w:rsid w:val="00C9741C"/>
    <w:rsid w:val="00CE2D9A"/>
    <w:rsid w:val="00D21776"/>
    <w:rsid w:val="00D47927"/>
    <w:rsid w:val="00D70B18"/>
    <w:rsid w:val="00D93A32"/>
    <w:rsid w:val="00DC06BE"/>
    <w:rsid w:val="00DD1B3A"/>
    <w:rsid w:val="00DF4483"/>
    <w:rsid w:val="00E228A4"/>
    <w:rsid w:val="00E424B5"/>
    <w:rsid w:val="00E46038"/>
    <w:rsid w:val="00E53872"/>
    <w:rsid w:val="00E55C8A"/>
    <w:rsid w:val="00E81628"/>
    <w:rsid w:val="00E939B7"/>
    <w:rsid w:val="00EC007B"/>
    <w:rsid w:val="00EC45E3"/>
    <w:rsid w:val="00EC7616"/>
    <w:rsid w:val="00F13B77"/>
    <w:rsid w:val="00F31792"/>
    <w:rsid w:val="00F34889"/>
    <w:rsid w:val="00F4189A"/>
    <w:rsid w:val="00F86505"/>
    <w:rsid w:val="00FA75F0"/>
    <w:rsid w:val="00FC70C2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010D-6C2E-472C-BA8E-CFA6F4D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723"/>
  </w:style>
  <w:style w:type="paragraph" w:styleId="Zpat">
    <w:name w:val="footer"/>
    <w:basedOn w:val="Normln"/>
    <w:link w:val="ZpatChar"/>
    <w:uiPriority w:val="99"/>
    <w:unhideWhenUsed/>
    <w:rsid w:val="003A3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23"/>
    <w:pPr>
      <w:ind w:left="720"/>
      <w:contextualSpacing/>
    </w:pPr>
  </w:style>
  <w:style w:type="character" w:customStyle="1" w:styleId="preformatted">
    <w:name w:val="preformatted"/>
    <w:rsid w:val="005A193F"/>
  </w:style>
  <w:style w:type="paragraph" w:styleId="Normlnweb">
    <w:name w:val="Normal (Web)"/>
    <w:basedOn w:val="Normln"/>
    <w:uiPriority w:val="99"/>
    <w:semiHidden/>
    <w:unhideWhenUsed/>
    <w:rsid w:val="004635E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35EE"/>
    <w:rPr>
      <w:b/>
      <w:bCs/>
    </w:rPr>
  </w:style>
  <w:style w:type="character" w:customStyle="1" w:styleId="nowrap">
    <w:name w:val="nowrap"/>
    <w:rsid w:val="00BA30BD"/>
  </w:style>
  <w:style w:type="table" w:styleId="Mkatabulky">
    <w:name w:val="Table Grid"/>
    <w:basedOn w:val="Normlntabulka"/>
    <w:uiPriority w:val="39"/>
    <w:rsid w:val="0075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10</cp:revision>
  <cp:lastPrinted>2022-11-01T07:07:00Z</cp:lastPrinted>
  <dcterms:created xsi:type="dcterms:W3CDTF">2022-08-09T06:41:00Z</dcterms:created>
  <dcterms:modified xsi:type="dcterms:W3CDTF">2022-11-01T10:15:00Z</dcterms:modified>
</cp:coreProperties>
</file>