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01"/>
        <w:gridCol w:w="573"/>
        <w:gridCol w:w="158"/>
        <w:gridCol w:w="114"/>
        <w:gridCol w:w="230"/>
        <w:gridCol w:w="143"/>
        <w:gridCol w:w="29"/>
        <w:gridCol w:w="917"/>
        <w:gridCol w:w="186"/>
        <w:gridCol w:w="29"/>
        <w:gridCol w:w="157"/>
        <w:gridCol w:w="115"/>
        <w:gridCol w:w="143"/>
        <w:gridCol w:w="86"/>
        <w:gridCol w:w="788"/>
        <w:gridCol w:w="115"/>
        <w:gridCol w:w="258"/>
        <w:gridCol w:w="57"/>
        <w:gridCol w:w="29"/>
        <w:gridCol w:w="172"/>
        <w:gridCol w:w="42"/>
        <w:gridCol w:w="29"/>
        <w:gridCol w:w="29"/>
        <w:gridCol w:w="57"/>
        <w:gridCol w:w="115"/>
        <w:gridCol w:w="114"/>
        <w:gridCol w:w="58"/>
        <w:gridCol w:w="472"/>
        <w:gridCol w:w="86"/>
        <w:gridCol w:w="29"/>
        <w:gridCol w:w="373"/>
        <w:gridCol w:w="57"/>
        <w:gridCol w:w="287"/>
        <w:gridCol w:w="71"/>
        <w:gridCol w:w="57"/>
        <w:gridCol w:w="58"/>
        <w:gridCol w:w="458"/>
        <w:gridCol w:w="29"/>
        <w:gridCol w:w="57"/>
        <w:gridCol w:w="272"/>
        <w:gridCol w:w="230"/>
        <w:gridCol w:w="229"/>
        <w:gridCol w:w="559"/>
        <w:gridCol w:w="57"/>
        <w:gridCol w:w="29"/>
        <w:gridCol w:w="28"/>
        <w:gridCol w:w="29"/>
        <w:gridCol w:w="788"/>
        <w:gridCol w:w="516"/>
        <w:gridCol w:w="29"/>
      </w:tblGrid>
      <w:tr w:rsidR="00536568">
        <w:trPr>
          <w:trHeight w:hRule="exact" w:val="57"/>
        </w:trPr>
        <w:tc>
          <w:tcPr>
            <w:tcW w:w="5015" w:type="dxa"/>
            <w:gridSpan w:val="2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15" w:type="dxa"/>
            <w:vMerge w:val="restart"/>
            <w:shd w:val="clear" w:color="auto" w:fill="FAEBD7"/>
          </w:tcPr>
          <w:p w:rsidR="00536568" w:rsidRDefault="00536568"/>
        </w:tc>
        <w:tc>
          <w:tcPr>
            <w:tcW w:w="2478" w:type="dxa"/>
            <w:gridSpan w:val="15"/>
            <w:vMerge w:val="restart"/>
            <w:shd w:val="clear" w:color="auto" w:fill="FAEBD7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0"/>
            <w:vMerge w:val="restart"/>
            <w:shd w:val="clear" w:color="auto" w:fill="FAEBD7"/>
          </w:tcPr>
          <w:p w:rsidR="00536568" w:rsidRDefault="004C312B">
            <w:pPr>
              <w:pStyle w:val="Nadpis"/>
              <w:spacing w:line="229" w:lineRule="auto"/>
              <w:jc w:val="right"/>
            </w:pPr>
            <w:r>
              <w:t>NO22000462</w:t>
            </w:r>
          </w:p>
        </w:tc>
      </w:tr>
      <w:tr w:rsidR="00536568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shd w:val="clear" w:color="auto" w:fill="auto"/>
          </w:tcPr>
          <w:p w:rsidR="00536568" w:rsidRDefault="004C312B">
            <w:pPr>
              <w:pStyle w:val="Labely-popisky-tun"/>
              <w:spacing w:line="229" w:lineRule="auto"/>
            </w:pPr>
            <w:r>
              <w:t>Odběratel:</w:t>
            </w:r>
          </w:p>
        </w:tc>
        <w:tc>
          <w:tcPr>
            <w:tcW w:w="1534" w:type="dxa"/>
            <w:gridSpan w:val="6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15" w:type="dxa"/>
            <w:vMerge/>
            <w:shd w:val="clear" w:color="auto" w:fill="FAEBD7"/>
          </w:tcPr>
          <w:p w:rsidR="00536568" w:rsidRDefault="00536568"/>
        </w:tc>
        <w:tc>
          <w:tcPr>
            <w:tcW w:w="2478" w:type="dxa"/>
            <w:gridSpan w:val="15"/>
            <w:vMerge/>
            <w:shd w:val="clear" w:color="auto" w:fill="FAEBD7"/>
          </w:tcPr>
          <w:p w:rsidR="00536568" w:rsidRDefault="00536568"/>
        </w:tc>
        <w:tc>
          <w:tcPr>
            <w:tcW w:w="2494" w:type="dxa"/>
            <w:gridSpan w:val="10"/>
            <w:vMerge/>
            <w:shd w:val="clear" w:color="auto" w:fill="FAEBD7"/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 w:val="restart"/>
          </w:tcPr>
          <w:p w:rsidR="00536568" w:rsidRDefault="00536568"/>
        </w:tc>
        <w:tc>
          <w:tcPr>
            <w:tcW w:w="114" w:type="dxa"/>
          </w:tcPr>
          <w:p w:rsidR="00536568" w:rsidRDefault="0053656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476" w:type="dxa"/>
            <w:gridSpan w:val="8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536568" w:rsidRDefault="00536568"/>
        </w:tc>
        <w:tc>
          <w:tcPr>
            <w:tcW w:w="1161" w:type="dxa"/>
            <w:gridSpan w:val="7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1333" w:type="dxa"/>
            <w:gridSpan w:val="3"/>
          </w:tcPr>
          <w:p w:rsidR="00536568" w:rsidRDefault="00536568"/>
        </w:tc>
      </w:tr>
      <w:tr w:rsidR="00536568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/>
          </w:tcPr>
          <w:p w:rsidR="00536568" w:rsidRDefault="00536568"/>
        </w:tc>
        <w:tc>
          <w:tcPr>
            <w:tcW w:w="114" w:type="dxa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536568" w:rsidRDefault="0053656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25.10.2022</w:t>
            </w:r>
          </w:p>
        </w:tc>
        <w:tc>
          <w:tcPr>
            <w:tcW w:w="1362" w:type="dxa"/>
            <w:gridSpan w:val="4"/>
          </w:tcPr>
          <w:p w:rsidR="00536568" w:rsidRDefault="00536568"/>
        </w:tc>
      </w:tr>
      <w:tr w:rsidR="00536568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/>
          </w:tcPr>
          <w:p w:rsidR="00536568" w:rsidRDefault="00536568"/>
        </w:tc>
        <w:tc>
          <w:tcPr>
            <w:tcW w:w="114" w:type="dxa"/>
          </w:tcPr>
          <w:p w:rsidR="00536568" w:rsidRDefault="00536568"/>
        </w:tc>
        <w:tc>
          <w:tcPr>
            <w:tcW w:w="1319" w:type="dxa"/>
            <w:gridSpan w:val="4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476" w:type="dxa"/>
            <w:gridSpan w:val="8"/>
            <w:vMerge/>
            <w:shd w:val="clear" w:color="auto" w:fill="auto"/>
          </w:tcPr>
          <w:p w:rsidR="00536568" w:rsidRDefault="00536568"/>
        </w:tc>
        <w:tc>
          <w:tcPr>
            <w:tcW w:w="1002" w:type="dxa"/>
            <w:gridSpan w:val="7"/>
          </w:tcPr>
          <w:p w:rsidR="00536568" w:rsidRDefault="00536568"/>
        </w:tc>
        <w:tc>
          <w:tcPr>
            <w:tcW w:w="1132" w:type="dxa"/>
            <w:gridSpan w:val="6"/>
            <w:vMerge/>
            <w:shd w:val="clear" w:color="auto" w:fill="auto"/>
          </w:tcPr>
          <w:p w:rsidR="00536568" w:rsidRDefault="00536568"/>
        </w:tc>
        <w:tc>
          <w:tcPr>
            <w:tcW w:w="1362" w:type="dxa"/>
            <w:gridSpan w:val="4"/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/>
          </w:tcPr>
          <w:p w:rsidR="00536568" w:rsidRDefault="00536568"/>
        </w:tc>
        <w:tc>
          <w:tcPr>
            <w:tcW w:w="114" w:type="dxa"/>
          </w:tcPr>
          <w:p w:rsidR="00536568" w:rsidRDefault="00536568"/>
        </w:tc>
        <w:tc>
          <w:tcPr>
            <w:tcW w:w="1319" w:type="dxa"/>
            <w:gridSpan w:val="4"/>
            <w:vMerge/>
            <w:shd w:val="clear" w:color="auto" w:fill="auto"/>
          </w:tcPr>
          <w:p w:rsidR="00536568" w:rsidRDefault="00536568"/>
        </w:tc>
        <w:tc>
          <w:tcPr>
            <w:tcW w:w="2235" w:type="dxa"/>
            <w:gridSpan w:val="15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536568" w:rsidRDefault="0053656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36568" w:rsidRDefault="004C312B">
            <w:pPr>
              <w:pStyle w:val="Labely-popisky-tun"/>
              <w:spacing w:line="229" w:lineRule="auto"/>
            </w:pPr>
            <w:r>
              <w:t>30.11.2022</w:t>
            </w:r>
          </w:p>
        </w:tc>
        <w:tc>
          <w:tcPr>
            <w:tcW w:w="1362" w:type="dxa"/>
            <w:gridSpan w:val="4"/>
          </w:tcPr>
          <w:p w:rsidR="00536568" w:rsidRDefault="00536568"/>
        </w:tc>
      </w:tr>
      <w:tr w:rsidR="00536568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/>
          </w:tcPr>
          <w:p w:rsidR="00536568" w:rsidRDefault="00536568"/>
        </w:tc>
        <w:tc>
          <w:tcPr>
            <w:tcW w:w="114" w:type="dxa"/>
          </w:tcPr>
          <w:p w:rsidR="00536568" w:rsidRDefault="0053656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476" w:type="dxa"/>
            <w:gridSpan w:val="8"/>
            <w:vMerge/>
            <w:shd w:val="clear" w:color="auto" w:fill="auto"/>
          </w:tcPr>
          <w:p w:rsidR="00536568" w:rsidRDefault="00536568"/>
        </w:tc>
        <w:tc>
          <w:tcPr>
            <w:tcW w:w="1002" w:type="dxa"/>
            <w:gridSpan w:val="7"/>
          </w:tcPr>
          <w:p w:rsidR="00536568" w:rsidRDefault="00536568"/>
        </w:tc>
        <w:tc>
          <w:tcPr>
            <w:tcW w:w="1132" w:type="dxa"/>
            <w:gridSpan w:val="6"/>
            <w:vMerge/>
            <w:shd w:val="clear" w:color="auto" w:fill="auto"/>
          </w:tcPr>
          <w:p w:rsidR="00536568" w:rsidRDefault="00536568"/>
        </w:tc>
        <w:tc>
          <w:tcPr>
            <w:tcW w:w="1362" w:type="dxa"/>
            <w:gridSpan w:val="4"/>
          </w:tcPr>
          <w:p w:rsidR="00536568" w:rsidRDefault="00536568"/>
        </w:tc>
      </w:tr>
      <w:tr w:rsidR="00536568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/>
          </w:tcPr>
          <w:p w:rsidR="00536568" w:rsidRDefault="00536568"/>
        </w:tc>
        <w:tc>
          <w:tcPr>
            <w:tcW w:w="114" w:type="dxa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232" w:type="dxa"/>
            <w:gridSpan w:val="3"/>
            <w:vMerge/>
          </w:tcPr>
          <w:p w:rsidR="00536568" w:rsidRDefault="00536568"/>
        </w:tc>
        <w:tc>
          <w:tcPr>
            <w:tcW w:w="3668" w:type="dxa"/>
            <w:gridSpan w:val="20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86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144" w:type="dxa"/>
            <w:gridSpan w:val="27"/>
            <w:tcBorders>
              <w:lef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36568" w:rsidRDefault="004C312B">
            <w:pPr>
              <w:pStyle w:val="Labely-popisky-tun"/>
              <w:spacing w:line="229" w:lineRule="auto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bottom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/>
            <w:shd w:val="clear" w:color="auto" w:fill="auto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/>
            <w:shd w:val="clear" w:color="auto" w:fill="auto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115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536568" w:rsidRDefault="004C312B">
            <w:pPr>
              <w:pStyle w:val="Labely-popisky-tun"/>
              <w:spacing w:line="229" w:lineRule="auto"/>
            </w:pPr>
            <w:r>
              <w:t>Dodavatel:</w:t>
            </w:r>
          </w:p>
        </w:tc>
        <w:tc>
          <w:tcPr>
            <w:tcW w:w="1346" w:type="dxa"/>
            <w:gridSpan w:val="9"/>
          </w:tcPr>
          <w:p w:rsidR="00536568" w:rsidRDefault="0053656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04660455</w:t>
            </w:r>
          </w:p>
        </w:tc>
      </w:tr>
      <w:tr w:rsidR="00536568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/>
            <w:shd w:val="clear" w:color="auto" w:fill="auto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115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132" w:type="dxa"/>
            <w:gridSpan w:val="6"/>
            <w:vMerge/>
            <w:shd w:val="clear" w:color="auto" w:fill="auto"/>
          </w:tcPr>
          <w:p w:rsidR="00536568" w:rsidRDefault="00536568"/>
        </w:tc>
        <w:tc>
          <w:tcPr>
            <w:tcW w:w="1346" w:type="dxa"/>
            <w:gridSpan w:val="9"/>
          </w:tcPr>
          <w:p w:rsidR="00536568" w:rsidRDefault="00536568"/>
        </w:tc>
        <w:tc>
          <w:tcPr>
            <w:tcW w:w="459" w:type="dxa"/>
            <w:gridSpan w:val="2"/>
            <w:vMerge/>
            <w:shd w:val="clear" w:color="auto" w:fill="auto"/>
          </w:tcPr>
          <w:p w:rsidR="00536568" w:rsidRDefault="0053656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86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536568" w:rsidRDefault="004C312B">
            <w:pPr>
              <w:pStyle w:val="Labely-popiskyadata-normal"/>
              <w:spacing w:line="229" w:lineRule="auto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115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132" w:type="dxa"/>
            <w:gridSpan w:val="6"/>
            <w:vMerge/>
            <w:shd w:val="clear" w:color="auto" w:fill="auto"/>
          </w:tcPr>
          <w:p w:rsidR="00536568" w:rsidRDefault="00536568"/>
        </w:tc>
        <w:tc>
          <w:tcPr>
            <w:tcW w:w="1346" w:type="dxa"/>
            <w:gridSpan w:val="9"/>
          </w:tcPr>
          <w:p w:rsidR="00536568" w:rsidRDefault="00536568"/>
        </w:tc>
        <w:tc>
          <w:tcPr>
            <w:tcW w:w="459" w:type="dxa"/>
            <w:gridSpan w:val="2"/>
            <w:vMerge/>
            <w:shd w:val="clear" w:color="auto" w:fill="auto"/>
          </w:tcPr>
          <w:p w:rsidR="00536568" w:rsidRDefault="0053656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/>
            <w:shd w:val="clear" w:color="auto" w:fill="auto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115" w:type="dxa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132" w:type="dxa"/>
            <w:gridSpan w:val="6"/>
            <w:vMerge/>
            <w:shd w:val="clear" w:color="auto" w:fill="auto"/>
          </w:tcPr>
          <w:p w:rsidR="00536568" w:rsidRDefault="00536568"/>
        </w:tc>
        <w:tc>
          <w:tcPr>
            <w:tcW w:w="1346" w:type="dxa"/>
            <w:gridSpan w:val="9"/>
          </w:tcPr>
          <w:p w:rsidR="00536568" w:rsidRDefault="00536568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CZ04660455</w:t>
            </w:r>
          </w:p>
        </w:tc>
      </w:tr>
      <w:tr w:rsidR="0053656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346" w:type="dxa"/>
            <w:gridSpan w:val="4"/>
            <w:vMerge/>
            <w:shd w:val="clear" w:color="auto" w:fill="auto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59" w:type="dxa"/>
            <w:gridSpan w:val="2"/>
            <w:vMerge/>
            <w:shd w:val="clear" w:color="auto" w:fill="auto"/>
          </w:tcPr>
          <w:p w:rsidR="00536568" w:rsidRDefault="0053656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5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593" w:type="dxa"/>
            <w:gridSpan w:val="16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59" w:type="dxa"/>
            <w:gridSpan w:val="2"/>
            <w:vMerge/>
            <w:shd w:val="clear" w:color="auto" w:fill="auto"/>
          </w:tcPr>
          <w:p w:rsidR="00536568" w:rsidRDefault="00536568"/>
        </w:tc>
        <w:tc>
          <w:tcPr>
            <w:tcW w:w="2035" w:type="dxa"/>
            <w:gridSpan w:val="8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36568" w:rsidRDefault="0053656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36568" w:rsidRDefault="0053656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1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074" w:type="dxa"/>
            <w:gridSpan w:val="2"/>
            <w:vMerge/>
            <w:shd w:val="clear" w:color="auto" w:fill="auto"/>
          </w:tcPr>
          <w:p w:rsidR="00536568" w:rsidRDefault="00536568"/>
        </w:tc>
        <w:tc>
          <w:tcPr>
            <w:tcW w:w="272" w:type="dxa"/>
            <w:gridSpan w:val="2"/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36568" w:rsidRDefault="004C312B">
            <w:pPr>
              <w:pStyle w:val="Nadpis0"/>
              <w:spacing w:line="229" w:lineRule="auto"/>
            </w:pPr>
            <w:bookmarkStart w:id="0" w:name="_GoBack"/>
            <w:r>
              <w:t>WP-BAU s.r.o.</w:t>
            </w:r>
            <w:bookmarkEnd w:id="0"/>
          </w:p>
        </w:tc>
      </w:tr>
      <w:tr w:rsidR="0053656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536568" w:rsidRDefault="00536568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3496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 Kostela 3854/19</w:t>
            </w:r>
          </w:p>
        </w:tc>
      </w:tr>
      <w:tr w:rsidR="00536568">
        <w:trPr>
          <w:trHeight w:hRule="exact" w:val="28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1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42" w:type="dxa"/>
            <w:gridSpan w:val="21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42" w:type="dxa"/>
            <w:gridSpan w:val="21"/>
            <w:vMerge/>
            <w:shd w:val="clear" w:color="auto" w:fill="auto"/>
          </w:tcPr>
          <w:p w:rsidR="00536568" w:rsidRDefault="0053656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46604 Jablonec nad Nisou</w:t>
            </w:r>
          </w:p>
        </w:tc>
      </w:tr>
      <w:tr w:rsidR="00536568">
        <w:trPr>
          <w:trHeight w:hRule="exact" w:val="14"/>
        </w:trPr>
        <w:tc>
          <w:tcPr>
            <w:tcW w:w="5015" w:type="dxa"/>
            <w:gridSpan w:val="25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4858" w:type="dxa"/>
            <w:gridSpan w:val="24"/>
            <w:vMerge/>
            <w:tcBorders>
              <w:right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43"/>
        </w:trPr>
        <w:tc>
          <w:tcPr>
            <w:tcW w:w="5015" w:type="dxa"/>
            <w:gridSpan w:val="2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5015" w:type="dxa"/>
            <w:gridSpan w:val="25"/>
            <w:tcBorders>
              <w:top w:val="single" w:sz="5" w:space="0" w:color="000000"/>
            </w:tcBorders>
          </w:tcPr>
          <w:p w:rsidR="00536568" w:rsidRDefault="00536568"/>
        </w:tc>
        <w:tc>
          <w:tcPr>
            <w:tcW w:w="57" w:type="dxa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143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14 dnů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/>
            <w:shd w:val="clear" w:color="auto" w:fill="auto"/>
          </w:tcPr>
          <w:p w:rsidR="00536568" w:rsidRDefault="00536568"/>
        </w:tc>
        <w:tc>
          <w:tcPr>
            <w:tcW w:w="3295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/>
            <w:shd w:val="clear" w:color="auto" w:fill="auto"/>
          </w:tcPr>
          <w:p w:rsidR="00536568" w:rsidRDefault="00536568"/>
        </w:tc>
        <w:tc>
          <w:tcPr>
            <w:tcW w:w="3295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075" w:type="dxa"/>
            <w:gridSpan w:val="6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172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536568" w:rsidRDefault="004C312B">
            <w:pPr>
              <w:pStyle w:val="Labely-popiskyadata-normal"/>
              <w:spacing w:line="229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36568" w:rsidRDefault="00536568"/>
        </w:tc>
        <w:tc>
          <w:tcPr>
            <w:tcW w:w="1075" w:type="dxa"/>
            <w:gridSpan w:val="6"/>
            <w:vMerge/>
            <w:shd w:val="clear" w:color="auto" w:fill="auto"/>
          </w:tcPr>
          <w:p w:rsidR="00536568" w:rsidRDefault="00536568"/>
        </w:tc>
        <w:tc>
          <w:tcPr>
            <w:tcW w:w="3783" w:type="dxa"/>
            <w:gridSpan w:val="18"/>
            <w:tcBorders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/>
            <w:shd w:val="clear" w:color="auto" w:fill="auto"/>
          </w:tcPr>
          <w:p w:rsidR="00536568" w:rsidRDefault="00536568"/>
        </w:tc>
        <w:tc>
          <w:tcPr>
            <w:tcW w:w="3295" w:type="dxa"/>
            <w:gridSpan w:val="17"/>
            <w:vMerge/>
            <w:shd w:val="clear" w:color="auto" w:fill="auto"/>
          </w:tcPr>
          <w:p w:rsidR="00536568" w:rsidRDefault="0053656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172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381" w:type="dxa"/>
            <w:gridSpan w:val="19"/>
            <w:tcBorders>
              <w:right w:val="single" w:sz="5" w:space="0" w:color="000000"/>
            </w:tcBorders>
          </w:tcPr>
          <w:p w:rsidR="00536568" w:rsidRDefault="00536568"/>
        </w:tc>
        <w:tc>
          <w:tcPr>
            <w:tcW w:w="5087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43"/>
        </w:trPr>
        <w:tc>
          <w:tcPr>
            <w:tcW w:w="115" w:type="dxa"/>
            <w:gridSpan w:val="2"/>
          </w:tcPr>
          <w:p w:rsidR="00536568" w:rsidRDefault="00536568"/>
        </w:tc>
        <w:tc>
          <w:tcPr>
            <w:tcW w:w="1576" w:type="dxa"/>
            <w:gridSpan w:val="5"/>
            <w:vMerge/>
            <w:shd w:val="clear" w:color="auto" w:fill="auto"/>
          </w:tcPr>
          <w:p w:rsidR="00536568" w:rsidRDefault="00536568"/>
        </w:tc>
        <w:tc>
          <w:tcPr>
            <w:tcW w:w="3381" w:type="dxa"/>
            <w:gridSpan w:val="19"/>
          </w:tcPr>
          <w:p w:rsidR="00536568" w:rsidRDefault="00536568"/>
        </w:tc>
        <w:tc>
          <w:tcPr>
            <w:tcW w:w="5087" w:type="dxa"/>
            <w:gridSpan w:val="26"/>
            <w:tcBorders>
              <w:top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129"/>
        </w:trPr>
        <w:tc>
          <w:tcPr>
            <w:tcW w:w="10159" w:type="dxa"/>
            <w:gridSpan w:val="52"/>
            <w:tcBorders>
              <w:bottom w:val="single" w:sz="5" w:space="0" w:color="000000"/>
            </w:tcBorders>
          </w:tcPr>
          <w:p w:rsidR="00536568" w:rsidRDefault="00536568"/>
        </w:tc>
      </w:tr>
      <w:tr w:rsidR="00536568">
        <w:trPr>
          <w:trHeight w:hRule="exact" w:val="272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zboží / služby dle následujícího rozpisu:</w:t>
            </w:r>
          </w:p>
        </w:tc>
      </w:tr>
      <w:tr w:rsidR="00536568">
        <w:trPr>
          <w:trHeight w:hRule="exact" w:val="58"/>
        </w:trPr>
        <w:tc>
          <w:tcPr>
            <w:tcW w:w="10159" w:type="dxa"/>
            <w:gridSpan w:val="52"/>
            <w:shd w:val="clear" w:color="auto" w:fill="auto"/>
          </w:tcPr>
          <w:p w:rsidR="00536568" w:rsidRDefault="00536568"/>
        </w:tc>
      </w:tr>
      <w:tr w:rsidR="00536568">
        <w:trPr>
          <w:trHeight w:hRule="exact" w:val="229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  <w:tc>
          <w:tcPr>
            <w:tcW w:w="3439" w:type="dxa"/>
            <w:gridSpan w:val="15"/>
            <w:tcBorders>
              <w:bottom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  <w:tc>
          <w:tcPr>
            <w:tcW w:w="788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  <w:tc>
          <w:tcPr>
            <w:tcW w:w="1361" w:type="dxa"/>
            <w:gridSpan w:val="4"/>
            <w:tcBorders>
              <w:bottom w:val="sing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57"/>
        </w:trPr>
        <w:tc>
          <w:tcPr>
            <w:tcW w:w="10159" w:type="dxa"/>
            <w:gridSpan w:val="52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10159" w:type="dxa"/>
            <w:gridSpan w:val="52"/>
            <w:tcBorders>
              <w:top w:val="single" w:sz="5" w:space="0" w:color="000000"/>
            </w:tcBorders>
            <w:shd w:val="clear" w:color="auto" w:fill="FAEBD7"/>
          </w:tcPr>
          <w:p w:rsidR="00536568" w:rsidRDefault="00536568"/>
        </w:tc>
      </w:tr>
      <w:tr w:rsidR="00536568">
        <w:trPr>
          <w:trHeight w:hRule="exact" w:val="28"/>
        </w:trPr>
        <w:tc>
          <w:tcPr>
            <w:tcW w:w="4657" w:type="dxa"/>
            <w:gridSpan w:val="19"/>
            <w:vMerge w:val="restart"/>
            <w:shd w:val="clear" w:color="auto" w:fill="FAEBD7"/>
          </w:tcPr>
          <w:p w:rsidR="00536568" w:rsidRDefault="004C312B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Oprava napojení vozovky ul. Letců na ul. Údolní dle cenové nabídky N202219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536568" w:rsidRDefault="00536568"/>
        </w:tc>
        <w:tc>
          <w:tcPr>
            <w:tcW w:w="1203" w:type="dxa"/>
            <w:gridSpan w:val="11"/>
            <w:shd w:val="clear" w:color="auto" w:fill="FAEBD7"/>
          </w:tcPr>
          <w:p w:rsidR="00536568" w:rsidRDefault="0053656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536568" w:rsidRDefault="00536568"/>
        </w:tc>
        <w:tc>
          <w:tcPr>
            <w:tcW w:w="788" w:type="dxa"/>
            <w:gridSpan w:val="4"/>
            <w:vMerge w:val="restart"/>
            <w:shd w:val="clear" w:color="auto" w:fill="FAEBD7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1,00</w:t>
            </w:r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536568" w:rsidRDefault="00536568"/>
        </w:tc>
        <w:tc>
          <w:tcPr>
            <w:tcW w:w="458" w:type="dxa"/>
            <w:vMerge w:val="restart"/>
            <w:shd w:val="clear" w:color="auto" w:fill="FAEBD7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36568" w:rsidRDefault="00536568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189 450,00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536568" w:rsidRDefault="00536568"/>
        </w:tc>
        <w:tc>
          <w:tcPr>
            <w:tcW w:w="1361" w:type="dxa"/>
            <w:gridSpan w:val="4"/>
            <w:vMerge w:val="restart"/>
            <w:shd w:val="clear" w:color="auto" w:fill="FAEBD7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189 450,00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536568" w:rsidRDefault="00536568"/>
        </w:tc>
      </w:tr>
      <w:tr w:rsidR="00536568">
        <w:trPr>
          <w:trHeight w:hRule="exact" w:val="172"/>
        </w:trPr>
        <w:tc>
          <w:tcPr>
            <w:tcW w:w="4657" w:type="dxa"/>
            <w:gridSpan w:val="19"/>
            <w:vMerge/>
            <w:shd w:val="clear" w:color="auto" w:fill="FAEBD7"/>
          </w:tcPr>
          <w:p w:rsidR="00536568" w:rsidRDefault="00536568"/>
        </w:tc>
        <w:tc>
          <w:tcPr>
            <w:tcW w:w="57" w:type="dxa"/>
            <w:vMerge/>
            <w:shd w:val="clear" w:color="auto" w:fill="FAEBD7"/>
          </w:tcPr>
          <w:p w:rsidR="00536568" w:rsidRDefault="00536568"/>
        </w:tc>
        <w:tc>
          <w:tcPr>
            <w:tcW w:w="201" w:type="dxa"/>
            <w:gridSpan w:val="2"/>
            <w:shd w:val="clear" w:color="auto" w:fill="FAEBD7"/>
          </w:tcPr>
          <w:p w:rsidR="00536568" w:rsidRDefault="00536568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7"/>
            <w:vMerge w:val="restart"/>
            <w:shd w:val="clear" w:color="auto" w:fill="FAEBD7"/>
          </w:tcPr>
          <w:p w:rsidR="00536568" w:rsidRDefault="00536568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Z000600440</w:t>
            </w:r>
          </w:p>
        </w:tc>
        <w:tc>
          <w:tcPr>
            <w:tcW w:w="29" w:type="dxa"/>
            <w:vMerge/>
            <w:shd w:val="clear" w:color="auto" w:fill="FAEBD7"/>
          </w:tcPr>
          <w:p w:rsidR="00536568" w:rsidRDefault="00536568"/>
        </w:tc>
        <w:tc>
          <w:tcPr>
            <w:tcW w:w="788" w:type="dxa"/>
            <w:gridSpan w:val="4"/>
            <w:vMerge/>
            <w:shd w:val="clear" w:color="auto" w:fill="FAEBD7"/>
          </w:tcPr>
          <w:p w:rsidR="00536568" w:rsidRDefault="00536568"/>
        </w:tc>
        <w:tc>
          <w:tcPr>
            <w:tcW w:w="115" w:type="dxa"/>
            <w:gridSpan w:val="2"/>
            <w:vMerge/>
            <w:shd w:val="clear" w:color="auto" w:fill="FAEBD7"/>
          </w:tcPr>
          <w:p w:rsidR="00536568" w:rsidRDefault="00536568"/>
        </w:tc>
        <w:tc>
          <w:tcPr>
            <w:tcW w:w="458" w:type="dxa"/>
            <w:vMerge/>
            <w:shd w:val="clear" w:color="auto" w:fill="FAEBD7"/>
          </w:tcPr>
          <w:p w:rsidR="00536568" w:rsidRDefault="00536568"/>
        </w:tc>
        <w:tc>
          <w:tcPr>
            <w:tcW w:w="86" w:type="dxa"/>
            <w:gridSpan w:val="2"/>
            <w:vMerge/>
            <w:shd w:val="clear" w:color="auto" w:fill="FAEBD7"/>
          </w:tcPr>
          <w:p w:rsidR="00536568" w:rsidRDefault="00536568"/>
        </w:tc>
        <w:tc>
          <w:tcPr>
            <w:tcW w:w="1290" w:type="dxa"/>
            <w:gridSpan w:val="4"/>
            <w:vMerge/>
            <w:shd w:val="clear" w:color="auto" w:fill="FAEBD7"/>
          </w:tcPr>
          <w:p w:rsidR="00536568" w:rsidRDefault="00536568"/>
        </w:tc>
        <w:tc>
          <w:tcPr>
            <w:tcW w:w="86" w:type="dxa"/>
            <w:gridSpan w:val="2"/>
            <w:vMerge/>
            <w:shd w:val="clear" w:color="auto" w:fill="FAEBD7"/>
          </w:tcPr>
          <w:p w:rsidR="00536568" w:rsidRDefault="00536568"/>
        </w:tc>
        <w:tc>
          <w:tcPr>
            <w:tcW w:w="1361" w:type="dxa"/>
            <w:gridSpan w:val="4"/>
            <w:vMerge/>
            <w:shd w:val="clear" w:color="auto" w:fill="FAEBD7"/>
          </w:tcPr>
          <w:p w:rsidR="00536568" w:rsidRDefault="00536568"/>
        </w:tc>
        <w:tc>
          <w:tcPr>
            <w:tcW w:w="29" w:type="dxa"/>
            <w:vMerge/>
            <w:shd w:val="clear" w:color="auto" w:fill="FAEBD7"/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4657" w:type="dxa"/>
            <w:gridSpan w:val="19"/>
            <w:vMerge/>
            <w:shd w:val="clear" w:color="auto" w:fill="FAEBD7"/>
          </w:tcPr>
          <w:p w:rsidR="00536568" w:rsidRDefault="00536568"/>
        </w:tc>
        <w:tc>
          <w:tcPr>
            <w:tcW w:w="258" w:type="dxa"/>
            <w:gridSpan w:val="3"/>
            <w:shd w:val="clear" w:color="auto" w:fill="FAEBD7"/>
          </w:tcPr>
          <w:p w:rsidR="00536568" w:rsidRDefault="00536568"/>
        </w:tc>
        <w:tc>
          <w:tcPr>
            <w:tcW w:w="444" w:type="dxa"/>
            <w:gridSpan w:val="7"/>
            <w:vMerge/>
            <w:shd w:val="clear" w:color="auto" w:fill="FAEBD7"/>
          </w:tcPr>
          <w:p w:rsidR="00536568" w:rsidRDefault="00536568"/>
        </w:tc>
        <w:tc>
          <w:tcPr>
            <w:tcW w:w="4800" w:type="dxa"/>
            <w:gridSpan w:val="23"/>
            <w:shd w:val="clear" w:color="auto" w:fill="FAEBD7"/>
          </w:tcPr>
          <w:p w:rsidR="00536568" w:rsidRDefault="00536568"/>
        </w:tc>
      </w:tr>
      <w:tr w:rsidR="00536568">
        <w:trPr>
          <w:trHeight w:hRule="exact" w:val="143"/>
        </w:trPr>
        <w:tc>
          <w:tcPr>
            <w:tcW w:w="4657" w:type="dxa"/>
            <w:gridSpan w:val="19"/>
            <w:vMerge/>
            <w:shd w:val="clear" w:color="auto" w:fill="FAEBD7"/>
          </w:tcPr>
          <w:p w:rsidR="00536568" w:rsidRDefault="00536568"/>
        </w:tc>
        <w:tc>
          <w:tcPr>
            <w:tcW w:w="5502" w:type="dxa"/>
            <w:gridSpan w:val="33"/>
            <w:shd w:val="clear" w:color="auto" w:fill="FAEBD7"/>
          </w:tcPr>
          <w:p w:rsidR="00536568" w:rsidRDefault="00536568"/>
        </w:tc>
      </w:tr>
      <w:tr w:rsidR="00536568">
        <w:trPr>
          <w:trHeight w:hRule="exact" w:val="144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</w:tcPr>
          <w:p w:rsidR="00536568" w:rsidRDefault="00536568"/>
        </w:tc>
      </w:tr>
      <w:tr w:rsidR="00536568">
        <w:trPr>
          <w:trHeight w:hRule="exact" w:val="143"/>
        </w:trPr>
        <w:tc>
          <w:tcPr>
            <w:tcW w:w="10159" w:type="dxa"/>
            <w:gridSpan w:val="52"/>
            <w:tcBorders>
              <w:top w:val="doub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286"/>
        </w:trPr>
        <w:tc>
          <w:tcPr>
            <w:tcW w:w="10159" w:type="dxa"/>
            <w:gridSpan w:val="52"/>
            <w:tcBorders>
              <w:bottom w:val="double" w:sz="5" w:space="0" w:color="000000"/>
            </w:tcBorders>
            <w:shd w:val="clear" w:color="auto" w:fill="auto"/>
          </w:tcPr>
          <w:p w:rsidR="00536568" w:rsidRDefault="004C312B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189 450,00 CZK</w:t>
            </w:r>
          </w:p>
        </w:tc>
      </w:tr>
      <w:tr w:rsidR="00536568">
        <w:trPr>
          <w:trHeight w:hRule="exact" w:val="58"/>
        </w:trPr>
        <w:tc>
          <w:tcPr>
            <w:tcW w:w="10159" w:type="dxa"/>
            <w:gridSpan w:val="52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14"/>
        </w:trPr>
        <w:tc>
          <w:tcPr>
            <w:tcW w:w="10159" w:type="dxa"/>
            <w:gridSpan w:val="52"/>
            <w:vMerge/>
            <w:tcBorders>
              <w:top w:val="double" w:sz="5" w:space="0" w:color="000000"/>
            </w:tcBorders>
            <w:shd w:val="clear" w:color="auto" w:fill="auto"/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Předem děkujeme za potvrzení naší objednávky, včetně dodacího termínu a ceny.</w:t>
            </w:r>
          </w:p>
        </w:tc>
      </w:tr>
      <w:tr w:rsidR="00536568">
        <w:trPr>
          <w:trHeight w:hRule="exact" w:val="200"/>
        </w:trPr>
        <w:tc>
          <w:tcPr>
            <w:tcW w:w="10159" w:type="dxa"/>
            <w:gridSpan w:val="52"/>
            <w:vMerge/>
            <w:shd w:val="clear" w:color="auto" w:fill="auto"/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10159" w:type="dxa"/>
            <w:gridSpan w:val="52"/>
            <w:vMerge w:val="restart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Vyřizuje:</w:t>
            </w:r>
          </w:p>
        </w:tc>
      </w:tr>
      <w:tr w:rsidR="00536568">
        <w:trPr>
          <w:trHeight w:hRule="exact" w:val="201"/>
        </w:trPr>
        <w:tc>
          <w:tcPr>
            <w:tcW w:w="10159" w:type="dxa"/>
            <w:gridSpan w:val="52"/>
            <w:vMerge/>
            <w:shd w:val="clear" w:color="auto" w:fill="auto"/>
          </w:tcPr>
          <w:p w:rsidR="00536568" w:rsidRDefault="00536568"/>
        </w:tc>
      </w:tr>
      <w:tr w:rsidR="00536568">
        <w:trPr>
          <w:trHeight w:hRule="exact" w:val="215"/>
        </w:trPr>
        <w:tc>
          <w:tcPr>
            <w:tcW w:w="10159" w:type="dxa"/>
            <w:gridSpan w:val="52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</w:tr>
      <w:tr w:rsidR="00536568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</w:tr>
      <w:tr w:rsidR="00536568">
        <w:trPr>
          <w:trHeight w:hRule="exact" w:val="229"/>
        </w:trPr>
        <w:tc>
          <w:tcPr>
            <w:tcW w:w="10159" w:type="dxa"/>
            <w:gridSpan w:val="52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 být faktura uhrazena.</w:t>
            </w:r>
          </w:p>
        </w:tc>
      </w:tr>
      <w:tr w:rsidR="00536568">
        <w:trPr>
          <w:trHeight w:hRule="exact" w:val="229"/>
        </w:trPr>
        <w:tc>
          <w:tcPr>
            <w:tcW w:w="1834" w:type="dxa"/>
            <w:gridSpan w:val="8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29" w:type="dxa"/>
            <w:shd w:val="clear" w:color="auto" w:fill="auto"/>
          </w:tcPr>
          <w:p w:rsidR="00536568" w:rsidRDefault="00536568"/>
        </w:tc>
        <w:tc>
          <w:tcPr>
            <w:tcW w:w="2421" w:type="dxa"/>
            <w:gridSpan w:val="8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5875" w:type="dxa"/>
            <w:gridSpan w:val="35"/>
            <w:shd w:val="clear" w:color="auto" w:fill="auto"/>
          </w:tcPr>
          <w:p w:rsidR="00536568" w:rsidRDefault="00536568"/>
        </w:tc>
      </w:tr>
      <w:tr w:rsidR="00536568">
        <w:trPr>
          <w:trHeight w:hRule="exact" w:val="29"/>
        </w:trPr>
        <w:tc>
          <w:tcPr>
            <w:tcW w:w="10159" w:type="dxa"/>
            <w:gridSpan w:val="52"/>
            <w:shd w:val="clear" w:color="auto" w:fill="auto"/>
          </w:tcPr>
          <w:p w:rsidR="00536568" w:rsidRDefault="00536568"/>
        </w:tc>
      </w:tr>
      <w:tr w:rsidR="00536568">
        <w:trPr>
          <w:trHeight w:hRule="exact" w:val="215"/>
        </w:trPr>
        <w:tc>
          <w:tcPr>
            <w:tcW w:w="2966" w:type="dxa"/>
            <w:gridSpan w:val="11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6. Zboží zašlete na adresu:</w:t>
            </w:r>
          </w:p>
        </w:tc>
        <w:tc>
          <w:tcPr>
            <w:tcW w:w="444" w:type="dxa"/>
            <w:gridSpan w:val="4"/>
            <w:shd w:val="clear" w:color="auto" w:fill="auto"/>
          </w:tcPr>
          <w:p w:rsidR="00536568" w:rsidRDefault="00536568"/>
        </w:tc>
        <w:tc>
          <w:tcPr>
            <w:tcW w:w="4714" w:type="dxa"/>
            <w:gridSpan w:val="29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2035" w:type="dxa"/>
            <w:gridSpan w:val="8"/>
            <w:vMerge w:val="restart"/>
            <w:shd w:val="clear" w:color="auto" w:fill="auto"/>
          </w:tcPr>
          <w:p w:rsidR="00536568" w:rsidRDefault="00536568"/>
        </w:tc>
      </w:tr>
      <w:tr w:rsidR="00536568">
        <w:trPr>
          <w:trHeight w:hRule="exact" w:val="229"/>
        </w:trPr>
        <w:tc>
          <w:tcPr>
            <w:tcW w:w="3410" w:type="dxa"/>
            <w:gridSpan w:val="15"/>
            <w:vMerge w:val="restart"/>
            <w:shd w:val="clear" w:color="auto" w:fill="auto"/>
          </w:tcPr>
          <w:p w:rsidR="00536568" w:rsidRDefault="00536568"/>
        </w:tc>
        <w:tc>
          <w:tcPr>
            <w:tcW w:w="4714" w:type="dxa"/>
            <w:gridSpan w:val="29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36568" w:rsidRDefault="00536568"/>
        </w:tc>
      </w:tr>
      <w:tr w:rsidR="00536568">
        <w:trPr>
          <w:trHeight w:hRule="exact" w:val="229"/>
        </w:trPr>
        <w:tc>
          <w:tcPr>
            <w:tcW w:w="3410" w:type="dxa"/>
            <w:gridSpan w:val="15"/>
            <w:vMerge/>
            <w:shd w:val="clear" w:color="auto" w:fill="auto"/>
          </w:tcPr>
          <w:p w:rsidR="00536568" w:rsidRDefault="00536568"/>
        </w:tc>
        <w:tc>
          <w:tcPr>
            <w:tcW w:w="4714" w:type="dxa"/>
            <w:gridSpan w:val="29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 08Liberec</w:t>
            </w:r>
          </w:p>
        </w:tc>
        <w:tc>
          <w:tcPr>
            <w:tcW w:w="2035" w:type="dxa"/>
            <w:gridSpan w:val="8"/>
            <w:vMerge/>
            <w:shd w:val="clear" w:color="auto" w:fill="auto"/>
          </w:tcPr>
          <w:p w:rsidR="00536568" w:rsidRDefault="00536568"/>
        </w:tc>
      </w:tr>
      <w:tr w:rsidR="00536568">
        <w:trPr>
          <w:trHeight w:hRule="exact" w:val="230"/>
        </w:trPr>
        <w:tc>
          <w:tcPr>
            <w:tcW w:w="10159" w:type="dxa"/>
            <w:gridSpan w:val="52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7:00 - 13:00</w:t>
            </w:r>
          </w:p>
        </w:tc>
      </w:tr>
      <w:tr w:rsidR="00536568">
        <w:trPr>
          <w:trHeight w:hRule="exact" w:val="214"/>
        </w:trPr>
        <w:tc>
          <w:tcPr>
            <w:tcW w:w="10159" w:type="dxa"/>
            <w:gridSpan w:val="52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</w:tr>
      <w:tr w:rsidR="00536568">
        <w:trPr>
          <w:trHeight w:hRule="exact" w:val="201"/>
        </w:trPr>
        <w:tc>
          <w:tcPr>
            <w:tcW w:w="10159" w:type="dxa"/>
            <w:gridSpan w:val="52"/>
            <w:shd w:val="clear" w:color="auto" w:fill="auto"/>
          </w:tcPr>
          <w:p w:rsidR="00536568" w:rsidRDefault="00536568"/>
        </w:tc>
      </w:tr>
      <w:tr w:rsidR="00536568">
        <w:trPr>
          <w:trHeight w:hRule="exact" w:val="229"/>
        </w:trPr>
        <w:tc>
          <w:tcPr>
            <w:tcW w:w="3152" w:type="dxa"/>
            <w:gridSpan w:val="13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25.10.2022</w:t>
            </w:r>
          </w:p>
        </w:tc>
        <w:tc>
          <w:tcPr>
            <w:tcW w:w="115" w:type="dxa"/>
            <w:shd w:val="clear" w:color="auto" w:fill="auto"/>
          </w:tcPr>
          <w:p w:rsidR="00536568" w:rsidRDefault="00536568"/>
        </w:tc>
        <w:tc>
          <w:tcPr>
            <w:tcW w:w="1476" w:type="dxa"/>
            <w:gridSpan w:val="7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36568" w:rsidRDefault="0053656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 w:val="restart"/>
            <w:shd w:val="clear" w:color="auto" w:fill="auto"/>
          </w:tcPr>
          <w:p w:rsidR="00536568" w:rsidRDefault="00536568"/>
        </w:tc>
      </w:tr>
      <w:tr w:rsidR="00536568">
        <w:trPr>
          <w:trHeight w:hRule="exact" w:val="230"/>
        </w:trPr>
        <w:tc>
          <w:tcPr>
            <w:tcW w:w="3267" w:type="dxa"/>
            <w:gridSpan w:val="14"/>
            <w:vMerge w:val="restart"/>
            <w:shd w:val="clear" w:color="auto" w:fill="auto"/>
          </w:tcPr>
          <w:p w:rsidR="00536568" w:rsidRDefault="00536568"/>
        </w:tc>
        <w:tc>
          <w:tcPr>
            <w:tcW w:w="1476" w:type="dxa"/>
            <w:gridSpan w:val="7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36568" w:rsidRDefault="0053656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36568" w:rsidRDefault="00536568"/>
        </w:tc>
      </w:tr>
      <w:tr w:rsidR="00536568">
        <w:trPr>
          <w:trHeight w:hRule="exact" w:val="229"/>
        </w:trPr>
        <w:tc>
          <w:tcPr>
            <w:tcW w:w="3267" w:type="dxa"/>
            <w:gridSpan w:val="14"/>
            <w:vMerge/>
            <w:shd w:val="clear" w:color="auto" w:fill="auto"/>
          </w:tcPr>
          <w:p w:rsidR="00536568" w:rsidRDefault="00536568"/>
        </w:tc>
        <w:tc>
          <w:tcPr>
            <w:tcW w:w="1476" w:type="dxa"/>
            <w:gridSpan w:val="7"/>
            <w:shd w:val="clear" w:color="auto" w:fill="auto"/>
          </w:tcPr>
          <w:p w:rsidR="00536568" w:rsidRDefault="004C312B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52" w:type="dxa"/>
            <w:gridSpan w:val="22"/>
            <w:shd w:val="clear" w:color="auto" w:fill="auto"/>
          </w:tcPr>
          <w:p w:rsidR="00536568" w:rsidRDefault="00536568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264" w:type="dxa"/>
            <w:gridSpan w:val="9"/>
            <w:vMerge/>
            <w:shd w:val="clear" w:color="auto" w:fill="auto"/>
          </w:tcPr>
          <w:p w:rsidR="00536568" w:rsidRDefault="00536568"/>
        </w:tc>
      </w:tr>
      <w:tr w:rsidR="00536568">
        <w:trPr>
          <w:trHeight w:hRule="exact" w:val="745"/>
        </w:trPr>
        <w:tc>
          <w:tcPr>
            <w:tcW w:w="10159" w:type="dxa"/>
            <w:gridSpan w:val="52"/>
            <w:shd w:val="clear" w:color="auto" w:fill="auto"/>
          </w:tcPr>
          <w:p w:rsidR="00536568" w:rsidRDefault="00536568"/>
        </w:tc>
      </w:tr>
      <w:tr w:rsidR="00536568">
        <w:trPr>
          <w:trHeight w:hRule="exact" w:val="258"/>
        </w:trPr>
        <w:tc>
          <w:tcPr>
            <w:tcW w:w="616" w:type="dxa"/>
            <w:gridSpan w:val="3"/>
            <w:shd w:val="clear" w:color="auto" w:fill="auto"/>
          </w:tcPr>
          <w:p w:rsidR="00536568" w:rsidRDefault="00536568"/>
        </w:tc>
        <w:tc>
          <w:tcPr>
            <w:tcW w:w="3783" w:type="dxa"/>
            <w:gridSpan w:val="15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36568" w:rsidRDefault="004C312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536568" w:rsidRDefault="00536568"/>
        </w:tc>
        <w:tc>
          <w:tcPr>
            <w:tcW w:w="3783" w:type="dxa"/>
            <w:gridSpan w:val="2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36568" w:rsidRDefault="004C312B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2"/>
            <w:shd w:val="clear" w:color="auto" w:fill="auto"/>
          </w:tcPr>
          <w:p w:rsidR="00536568" w:rsidRDefault="00536568"/>
        </w:tc>
      </w:tr>
      <w:tr w:rsidR="00536568">
        <w:trPr>
          <w:trHeight w:hRule="exact" w:val="172"/>
        </w:trPr>
        <w:tc>
          <w:tcPr>
            <w:tcW w:w="10159" w:type="dxa"/>
            <w:gridSpan w:val="52"/>
            <w:shd w:val="clear" w:color="auto" w:fill="auto"/>
          </w:tcPr>
          <w:p w:rsidR="00536568" w:rsidRDefault="00536568"/>
        </w:tc>
      </w:tr>
    </w:tbl>
    <w:p w:rsidR="00171122" w:rsidRDefault="00171122"/>
    <w:sectPr w:rsidR="00171122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68"/>
    <w:rsid w:val="00171122"/>
    <w:rsid w:val="004C312B"/>
    <w:rsid w:val="00536568"/>
    <w:rsid w:val="0087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981C6D-CC47-45AD-A1D4-E9A69B80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 Reports 2021.3.6 from 23 July 2021, .NET 4.8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Špičková Tereza</cp:lastModifiedBy>
  <cp:revision>2</cp:revision>
  <dcterms:created xsi:type="dcterms:W3CDTF">2022-11-01T10:05:00Z</dcterms:created>
  <dcterms:modified xsi:type="dcterms:W3CDTF">2022-11-01T10:05:00Z</dcterms:modified>
</cp:coreProperties>
</file>