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7239" w14:textId="26964820" w:rsidR="00FA7966" w:rsidRPr="00215021" w:rsidRDefault="00595873" w:rsidP="00595873">
      <w:pPr>
        <w:jc w:val="right"/>
        <w:rPr>
          <w:rFonts w:asciiTheme="majorHAnsi" w:hAnsiTheme="majorHAnsi"/>
          <w:b/>
          <w:i/>
          <w:spacing w:val="60"/>
          <w:sz w:val="36"/>
          <w:szCs w:val="36"/>
        </w:rPr>
      </w:pPr>
      <w:r w:rsidRPr="00215021">
        <w:rPr>
          <w:rFonts w:asciiTheme="majorHAnsi" w:hAnsiTheme="majorHAnsi"/>
          <w:b/>
          <w:i/>
          <w:spacing w:val="60"/>
          <w:sz w:val="36"/>
          <w:szCs w:val="36"/>
        </w:rPr>
        <w:t>OBJEDNÁVKA</w:t>
      </w:r>
      <w:r w:rsidR="002636B1" w:rsidRPr="00215021">
        <w:rPr>
          <w:rFonts w:asciiTheme="majorHAnsi" w:hAnsiTheme="majorHAnsi"/>
          <w:b/>
          <w:i/>
          <w:spacing w:val="60"/>
          <w:sz w:val="36"/>
          <w:szCs w:val="36"/>
        </w:rPr>
        <w:t xml:space="preserve"> 20</w:t>
      </w:r>
      <w:r w:rsidR="00666E56">
        <w:rPr>
          <w:rFonts w:asciiTheme="majorHAnsi" w:hAnsiTheme="majorHAnsi"/>
          <w:b/>
          <w:i/>
          <w:spacing w:val="60"/>
          <w:sz w:val="36"/>
          <w:szCs w:val="36"/>
        </w:rPr>
        <w:t>2</w:t>
      </w:r>
      <w:r w:rsidR="00FD3205">
        <w:rPr>
          <w:rFonts w:asciiTheme="majorHAnsi" w:hAnsiTheme="majorHAnsi"/>
          <w:b/>
          <w:i/>
          <w:spacing w:val="60"/>
          <w:sz w:val="36"/>
          <w:szCs w:val="36"/>
        </w:rPr>
        <w:t>2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24"/>
        <w:gridCol w:w="859"/>
        <w:gridCol w:w="2524"/>
        <w:gridCol w:w="1026"/>
        <w:gridCol w:w="1519"/>
        <w:gridCol w:w="2542"/>
      </w:tblGrid>
      <w:tr w:rsidR="002636B1" w:rsidRPr="00215021" w14:paraId="57CF19B1" w14:textId="77777777" w:rsidTr="00FC0385">
        <w:trPr>
          <w:trHeight w:val="284"/>
        </w:trPr>
        <w:tc>
          <w:tcPr>
            <w:tcW w:w="51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69B8F641" w14:textId="77777777" w:rsidR="002636B1" w:rsidRPr="00215021" w:rsidRDefault="002636B1" w:rsidP="002636B1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15021">
              <w:rPr>
                <w:rFonts w:asciiTheme="majorHAnsi" w:hAnsiTheme="majorHAnsi" w:cs="Arial"/>
                <w:sz w:val="16"/>
                <w:szCs w:val="16"/>
              </w:rPr>
              <w:t>odběratel:</w:t>
            </w:r>
          </w:p>
        </w:tc>
        <w:tc>
          <w:tcPr>
            <w:tcW w:w="258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vAlign w:val="center"/>
          </w:tcPr>
          <w:p w14:paraId="77CC1E0F" w14:textId="77777777" w:rsidR="002636B1" w:rsidRPr="00215021" w:rsidRDefault="00FA70CA" w:rsidP="00A25D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vy</w:t>
            </w:r>
            <w:r w:rsidRPr="00215021">
              <w:rPr>
                <w:rFonts w:asciiTheme="majorHAnsi" w:hAnsiTheme="majorHAnsi" w:cs="Arial"/>
                <w:sz w:val="20"/>
                <w:szCs w:val="20"/>
              </w:rPr>
              <w:t>řizuje:</w:t>
            </w:r>
          </w:p>
        </w:tc>
        <w:tc>
          <w:tcPr>
            <w:tcW w:w="258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</w:tcPr>
          <w:p w14:paraId="6CAA2EB7" w14:textId="77777777" w:rsidR="002636B1" w:rsidRPr="00215021" w:rsidRDefault="00E62230" w:rsidP="00A25D94">
            <w:pPr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Jaroslav Erlec</w:t>
            </w:r>
            <w:r w:rsidR="00FA70CA" w:rsidRPr="00215021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</w:tr>
      <w:tr w:rsidR="002636B1" w:rsidRPr="00215021" w14:paraId="14D81E95" w14:textId="77777777" w:rsidTr="00FC0385">
        <w:trPr>
          <w:trHeight w:val="284"/>
        </w:trPr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C0C0C0"/>
              <w:right w:val="nil"/>
            </w:tcBorders>
            <w:vAlign w:val="center"/>
          </w:tcPr>
          <w:p w14:paraId="3F1974D7" w14:textId="77777777" w:rsidR="002636B1" w:rsidRPr="00215021" w:rsidRDefault="00A103D7" w:rsidP="00A25D94">
            <w:pPr>
              <w:jc w:val="center"/>
              <w:rPr>
                <w:rFonts w:asciiTheme="majorHAnsi" w:hAnsiTheme="majorHAnsi"/>
              </w:rPr>
            </w:pPr>
            <w:r w:rsidRPr="00215021">
              <w:rPr>
                <w:rFonts w:asciiTheme="majorHAnsi" w:hAnsiTheme="majorHAnsi"/>
                <w:noProof/>
              </w:rPr>
              <w:drawing>
                <wp:inline distT="0" distB="0" distL="0" distR="0" wp14:anchorId="79CD43ED" wp14:editId="52B3E69D">
                  <wp:extent cx="1438275" cy="419100"/>
                  <wp:effectExtent l="19050" t="0" r="9525" b="0"/>
                  <wp:docPr id="57" name="obrázek 57" descr="log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g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vMerge w:val="restart"/>
            <w:tcBorders>
              <w:top w:val="nil"/>
              <w:left w:val="nil"/>
              <w:right w:val="single" w:sz="4" w:space="0" w:color="C0C0C0"/>
            </w:tcBorders>
          </w:tcPr>
          <w:p w14:paraId="4EA43844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b/>
                <w:sz w:val="16"/>
                <w:szCs w:val="16"/>
              </w:rPr>
            </w:pPr>
            <w:r w:rsidRPr="00215021">
              <w:rPr>
                <w:rFonts w:asciiTheme="majorHAnsi" w:hAnsiTheme="majorHAnsi"/>
                <w:b/>
                <w:sz w:val="16"/>
                <w:szCs w:val="16"/>
              </w:rPr>
              <w:t>TECHNICKÉ SLUŽBY LITOVEL</w:t>
            </w:r>
          </w:p>
          <w:p w14:paraId="0D0F7295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příspěvková organizace</w:t>
            </w:r>
          </w:p>
          <w:p w14:paraId="24AB647F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215021">
              <w:rPr>
                <w:rFonts w:asciiTheme="majorHAnsi" w:hAnsiTheme="majorHAnsi"/>
                <w:sz w:val="16"/>
                <w:szCs w:val="16"/>
              </w:rPr>
              <w:t>Cholinská</w:t>
            </w:r>
            <w:proofErr w:type="spellEnd"/>
            <w:r w:rsidRPr="00215021">
              <w:rPr>
                <w:rFonts w:asciiTheme="majorHAnsi" w:hAnsiTheme="majorHAnsi"/>
                <w:sz w:val="16"/>
                <w:szCs w:val="16"/>
              </w:rPr>
              <w:t xml:space="preserve"> 1008</w:t>
            </w:r>
          </w:p>
          <w:p w14:paraId="5E3B0F9C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784 01 Litovel</w:t>
            </w:r>
          </w:p>
          <w:p w14:paraId="1AD2CBB6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</w:p>
          <w:p w14:paraId="23DDB825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IČO: 71240233</w:t>
            </w:r>
          </w:p>
          <w:p w14:paraId="0BEE31AC" w14:textId="77777777" w:rsidR="002636B1" w:rsidRPr="00215021" w:rsidRDefault="002636B1" w:rsidP="002636B1">
            <w:pPr>
              <w:ind w:left="-90"/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DIČ: CZ71240233</w:t>
            </w:r>
          </w:p>
        </w:tc>
        <w:tc>
          <w:tcPr>
            <w:tcW w:w="2586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14:paraId="4BF438E0" w14:textId="77777777" w:rsidR="002636B1" w:rsidRPr="00215021" w:rsidRDefault="00A25D94" w:rsidP="00A25D94">
            <w:pPr>
              <w:rPr>
                <w:rFonts w:asciiTheme="majorHAnsi" w:hAnsiTheme="majorHAnsi"/>
                <w:sz w:val="20"/>
                <w:szCs w:val="20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d</w:t>
            </w:r>
            <w:r w:rsidR="002636B1" w:rsidRPr="00215021">
              <w:rPr>
                <w:rFonts w:asciiTheme="majorHAnsi" w:hAnsiTheme="majorHAnsi"/>
                <w:sz w:val="20"/>
                <w:szCs w:val="20"/>
              </w:rPr>
              <w:t>atum: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14:paraId="7336B559" w14:textId="28966377" w:rsidR="002636B1" w:rsidRPr="00215021" w:rsidRDefault="00AA256D" w:rsidP="00AA256D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                        </w:t>
            </w:r>
            <w:r w:rsidR="00551794">
              <w:rPr>
                <w:rFonts w:asciiTheme="majorHAnsi" w:hAnsiTheme="majorHAnsi"/>
                <w:i/>
                <w:sz w:val="22"/>
                <w:szCs w:val="22"/>
              </w:rPr>
              <w:t>20</w:t>
            </w:r>
            <w:r w:rsidR="0092322A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51779F">
              <w:rPr>
                <w:rFonts w:asciiTheme="majorHAnsi" w:hAnsiTheme="majorHAnsi"/>
                <w:i/>
                <w:sz w:val="22"/>
                <w:szCs w:val="22"/>
              </w:rPr>
              <w:t>10</w:t>
            </w:r>
            <w:r w:rsidR="00511BBD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215021" w:rsidRPr="00215021">
              <w:rPr>
                <w:rFonts w:asciiTheme="majorHAnsi" w:hAnsiTheme="majorHAnsi"/>
                <w:i/>
                <w:sz w:val="22"/>
                <w:szCs w:val="22"/>
              </w:rPr>
              <w:t>20</w:t>
            </w:r>
            <w:r w:rsidR="00666E56">
              <w:rPr>
                <w:rFonts w:asciiTheme="majorHAnsi" w:hAnsiTheme="majorHAnsi"/>
                <w:i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2</w:t>
            </w:r>
          </w:p>
        </w:tc>
      </w:tr>
      <w:tr w:rsidR="002636B1" w:rsidRPr="00215021" w14:paraId="3F00A348" w14:textId="77777777" w:rsidTr="00FC0385">
        <w:trPr>
          <w:trHeight w:val="284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C0C0C0"/>
              <w:right w:val="nil"/>
            </w:tcBorders>
          </w:tcPr>
          <w:p w14:paraId="4219E85C" w14:textId="77777777" w:rsidR="002636B1" w:rsidRPr="00215021" w:rsidRDefault="002636B1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nil"/>
              <w:right w:val="single" w:sz="4" w:space="0" w:color="C0C0C0"/>
            </w:tcBorders>
          </w:tcPr>
          <w:p w14:paraId="76F3EE08" w14:textId="77777777" w:rsidR="002636B1" w:rsidRPr="00215021" w:rsidRDefault="002636B1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4" w:space="0" w:color="C0C0C0"/>
              <w:bottom w:val="single" w:sz="12" w:space="0" w:color="auto"/>
              <w:right w:val="nil"/>
            </w:tcBorders>
            <w:vAlign w:val="center"/>
          </w:tcPr>
          <w:p w14:paraId="06FF963B" w14:textId="77777777" w:rsidR="002636B1" w:rsidRPr="00215021" w:rsidRDefault="00FA70CA" w:rsidP="00A25D9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15021">
              <w:rPr>
                <w:rFonts w:asciiTheme="majorHAnsi" w:hAnsiTheme="majorHAnsi" w:cs="Arial"/>
                <w:sz w:val="20"/>
                <w:szCs w:val="20"/>
              </w:rPr>
              <w:t>číslo objednávky: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uto"/>
              <w:right w:val="single" w:sz="4" w:space="0" w:color="C0C0C0"/>
            </w:tcBorders>
            <w:vAlign w:val="center"/>
          </w:tcPr>
          <w:p w14:paraId="16330983" w14:textId="02339470" w:rsidR="002636B1" w:rsidRPr="00215021" w:rsidRDefault="0059129F" w:rsidP="00E62230">
            <w:pPr>
              <w:jc w:val="right"/>
              <w:rPr>
                <w:rFonts w:asciiTheme="majorHAnsi" w:hAnsiTheme="majorHAnsi"/>
                <w:i/>
                <w:sz w:val="22"/>
                <w:szCs w:val="22"/>
              </w:rPr>
            </w:pPr>
            <w:r w:rsidRPr="00215021">
              <w:rPr>
                <w:rFonts w:asciiTheme="majorHAnsi" w:hAnsiTheme="majorHAnsi"/>
                <w:b/>
                <w:i/>
              </w:rPr>
              <w:t>OBJ</w:t>
            </w:r>
            <w:r w:rsidR="00F00538">
              <w:rPr>
                <w:rFonts w:asciiTheme="majorHAnsi" w:hAnsiTheme="majorHAnsi"/>
                <w:b/>
                <w:i/>
              </w:rPr>
              <w:t>-</w:t>
            </w:r>
            <w:r w:rsidR="00551794">
              <w:rPr>
                <w:rFonts w:asciiTheme="majorHAnsi" w:hAnsiTheme="majorHAnsi"/>
                <w:b/>
                <w:i/>
              </w:rPr>
              <w:t>80</w:t>
            </w:r>
            <w:r w:rsidR="001A2801" w:rsidRPr="00215021">
              <w:rPr>
                <w:rFonts w:asciiTheme="majorHAnsi" w:hAnsiTheme="majorHAnsi"/>
                <w:b/>
                <w:i/>
              </w:rPr>
              <w:t>/20</w:t>
            </w:r>
            <w:r w:rsidR="00666E56">
              <w:rPr>
                <w:rFonts w:asciiTheme="majorHAnsi" w:hAnsiTheme="majorHAnsi"/>
                <w:b/>
                <w:i/>
              </w:rPr>
              <w:t>2</w:t>
            </w:r>
            <w:r w:rsidR="00AA256D">
              <w:rPr>
                <w:rFonts w:asciiTheme="majorHAnsi" w:hAnsiTheme="majorHAnsi"/>
                <w:b/>
                <w:i/>
              </w:rPr>
              <w:t>2</w:t>
            </w:r>
          </w:p>
        </w:tc>
      </w:tr>
      <w:tr w:rsidR="002636B1" w:rsidRPr="00215021" w14:paraId="5FB667F7" w14:textId="77777777" w:rsidTr="00FA70CA"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C0C0C0"/>
              <w:right w:val="nil"/>
            </w:tcBorders>
          </w:tcPr>
          <w:p w14:paraId="1684DFF2" w14:textId="77777777" w:rsidR="002636B1" w:rsidRPr="00215021" w:rsidRDefault="002636B1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8FF1C7" w14:textId="77777777" w:rsidR="002636B1" w:rsidRPr="00215021" w:rsidRDefault="002636B1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3B0EDF" w14:textId="77777777" w:rsidR="002636B1" w:rsidRPr="00215021" w:rsidRDefault="00A25D94" w:rsidP="00A25D94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dodavatel:</w:t>
            </w:r>
          </w:p>
        </w:tc>
      </w:tr>
      <w:tr w:rsidR="00FA70CA" w:rsidRPr="00215021" w14:paraId="7AB53C67" w14:textId="77777777" w:rsidTr="00FA70CA">
        <w:trPr>
          <w:trHeight w:val="298"/>
        </w:trPr>
        <w:tc>
          <w:tcPr>
            <w:tcW w:w="2586" w:type="dxa"/>
            <w:gridSpan w:val="2"/>
            <w:vMerge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</w:tcPr>
          <w:p w14:paraId="73BF4F3C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D4FAF34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50121DA" w14:textId="77777777" w:rsidR="00FA70CA" w:rsidRPr="00215021" w:rsidRDefault="00FA70CA" w:rsidP="005273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DF9071" w14:textId="0E8A967E" w:rsidR="0051779F" w:rsidRPr="00215021" w:rsidRDefault="00551794" w:rsidP="009232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Tegart s.r.o.</w:t>
            </w:r>
            <w:r>
              <w:rPr>
                <w:color w:val="000000"/>
              </w:rPr>
              <w:br/>
              <w:t>Pobočka/</w:t>
            </w:r>
            <w:proofErr w:type="spellStart"/>
            <w:r>
              <w:rPr>
                <w:color w:val="000000"/>
              </w:rPr>
              <w:t>kor.adresa</w:t>
            </w:r>
            <w:proofErr w:type="spellEnd"/>
            <w:r>
              <w:rPr>
                <w:color w:val="000000"/>
              </w:rPr>
              <w:t>: Kollárova 808/5, 784 01 Litovel</w:t>
            </w:r>
            <w:r>
              <w:rPr>
                <w:color w:val="000000"/>
              </w:rPr>
              <w:br/>
              <w:t>Sídlo: Slavíčkova 840/1b, 638 00 Brno - Lesná</w:t>
            </w:r>
          </w:p>
        </w:tc>
      </w:tr>
      <w:tr w:rsidR="00FA70CA" w:rsidRPr="00215021" w14:paraId="5112DBD6" w14:textId="77777777" w:rsidTr="00FA70CA">
        <w:tc>
          <w:tcPr>
            <w:tcW w:w="5172" w:type="dxa"/>
            <w:gridSpan w:val="3"/>
            <w:tcBorders>
              <w:top w:val="nil"/>
              <w:left w:val="single" w:sz="4" w:space="0" w:color="C0C0C0"/>
              <w:bottom w:val="nil"/>
              <w:right w:val="single" w:sz="12" w:space="0" w:color="auto"/>
            </w:tcBorders>
          </w:tcPr>
          <w:p w14:paraId="15DB3747" w14:textId="77777777" w:rsidR="00FA70CA" w:rsidRPr="00215021" w:rsidRDefault="00FA70CA" w:rsidP="00A25D9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5E45C03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AAA1EC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FA70CA" w:rsidRPr="00215021" w14:paraId="6F24DF70" w14:textId="77777777" w:rsidTr="00FA70CA">
        <w:trPr>
          <w:trHeight w:val="248"/>
        </w:trPr>
        <w:tc>
          <w:tcPr>
            <w:tcW w:w="172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14:paraId="5B887962" w14:textId="77777777" w:rsidR="00FA70CA" w:rsidRPr="00215021" w:rsidRDefault="00FA70CA" w:rsidP="0052735E">
            <w:pPr>
              <w:rPr>
                <w:rFonts w:asciiTheme="majorHAnsi" w:hAnsiTheme="majorHAnsi"/>
                <w:sz w:val="20"/>
                <w:szCs w:val="20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 xml:space="preserve">telefon: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A579DF" w14:textId="77777777" w:rsidR="00FA70CA" w:rsidRPr="00215021" w:rsidRDefault="00FA70CA" w:rsidP="0052735E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585 342 257, 585 341 445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0412E9C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A60545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FA70CA" w:rsidRPr="00215021" w14:paraId="00D3EA46" w14:textId="77777777" w:rsidTr="00FA70CA">
        <w:trPr>
          <w:trHeight w:val="248"/>
        </w:trPr>
        <w:tc>
          <w:tcPr>
            <w:tcW w:w="172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14:paraId="749CAE71" w14:textId="77777777" w:rsidR="00FA70CA" w:rsidRPr="00215021" w:rsidRDefault="00FA70CA" w:rsidP="005273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DD0E7A" w14:textId="77777777" w:rsidR="00FA70CA" w:rsidRPr="00215021" w:rsidRDefault="00FA70CA" w:rsidP="0052735E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585 342 134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08127AC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DBEB05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FA70CA" w:rsidRPr="00215021" w14:paraId="11C7A3C6" w14:textId="77777777" w:rsidTr="00FA70CA">
        <w:trPr>
          <w:trHeight w:val="248"/>
        </w:trPr>
        <w:tc>
          <w:tcPr>
            <w:tcW w:w="172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14:paraId="5CCF2F88" w14:textId="77777777" w:rsidR="00FA70CA" w:rsidRPr="00215021" w:rsidRDefault="00FA70CA" w:rsidP="0052735E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e-mail (ředitel):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F65C7" w14:textId="77777777" w:rsidR="00FA70CA" w:rsidRPr="00215021" w:rsidRDefault="00666E56" w:rsidP="005273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erlec</w:t>
            </w:r>
            <w:r w:rsidR="00FA70CA" w:rsidRPr="00215021">
              <w:rPr>
                <w:rFonts w:asciiTheme="majorHAnsi" w:hAnsiTheme="majorHAnsi"/>
                <w:sz w:val="20"/>
                <w:szCs w:val="20"/>
              </w:rPr>
              <w:t>@ts-litovel.cz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D03B6A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842D38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FA70CA" w:rsidRPr="00215021" w14:paraId="1A3757CD" w14:textId="77777777" w:rsidTr="00FA70CA">
        <w:trPr>
          <w:trHeight w:val="248"/>
        </w:trPr>
        <w:tc>
          <w:tcPr>
            <w:tcW w:w="172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14:paraId="32E2A205" w14:textId="77777777" w:rsidR="00FA70CA" w:rsidRPr="00215021" w:rsidRDefault="00FA70CA" w:rsidP="0052735E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e-mail (účetní):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6E7168" w14:textId="77777777" w:rsidR="00FA70CA" w:rsidRPr="00215021" w:rsidRDefault="00FA70CA" w:rsidP="0052735E">
            <w:pPr>
              <w:rPr>
                <w:rFonts w:asciiTheme="majorHAnsi" w:hAnsiTheme="majorHAnsi"/>
                <w:sz w:val="20"/>
                <w:szCs w:val="20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kovarova@ts-litovel.cz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018996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07FB10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FA70CA" w:rsidRPr="00215021" w14:paraId="3FDA3E7F" w14:textId="77777777" w:rsidTr="00FA70CA">
        <w:trPr>
          <w:trHeight w:val="248"/>
        </w:trPr>
        <w:tc>
          <w:tcPr>
            <w:tcW w:w="51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583015C8" w14:textId="77777777" w:rsidR="00FA70CA" w:rsidRPr="00215021" w:rsidRDefault="00FA70CA" w:rsidP="0052735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20"/>
                <w:szCs w:val="20"/>
              </w:rPr>
              <w:t>http://www.ts-litovel.cz</w:t>
            </w:r>
          </w:p>
        </w:tc>
        <w:tc>
          <w:tcPr>
            <w:tcW w:w="10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C09058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E4F05" w14:textId="77777777" w:rsidR="00FA70CA" w:rsidRPr="00215021" w:rsidRDefault="00FA70CA" w:rsidP="002636B1">
            <w:pPr>
              <w:jc w:val="center"/>
              <w:rPr>
                <w:rFonts w:asciiTheme="majorHAnsi" w:hAnsiTheme="majorHAnsi"/>
              </w:rPr>
            </w:pPr>
          </w:p>
        </w:tc>
      </w:tr>
      <w:tr w:rsidR="0052735E" w:rsidRPr="00215021" w14:paraId="322E9772" w14:textId="77777777" w:rsidTr="00FC0385">
        <w:tc>
          <w:tcPr>
            <w:tcW w:w="10344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9C5326" w14:textId="77777777" w:rsidR="0052735E" w:rsidRPr="00215021" w:rsidRDefault="0052735E" w:rsidP="002636B1">
            <w:pPr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2735E" w:rsidRPr="00215021" w14:paraId="1970E739" w14:textId="77777777" w:rsidTr="00FC0385">
        <w:tc>
          <w:tcPr>
            <w:tcW w:w="10344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4074C48F" w14:textId="77777777" w:rsidR="0052735E" w:rsidRDefault="0052735E" w:rsidP="00A25D94">
            <w:pPr>
              <w:rPr>
                <w:rFonts w:asciiTheme="majorHAnsi" w:hAnsiTheme="majorHAnsi"/>
                <w:sz w:val="16"/>
                <w:szCs w:val="16"/>
              </w:rPr>
            </w:pPr>
            <w:r w:rsidRPr="00215021">
              <w:rPr>
                <w:rFonts w:asciiTheme="majorHAnsi" w:hAnsiTheme="majorHAnsi"/>
                <w:sz w:val="16"/>
                <w:szCs w:val="16"/>
              </w:rPr>
              <w:t>popis:</w:t>
            </w:r>
          </w:p>
          <w:p w14:paraId="5AA57B1D" w14:textId="77777777" w:rsidR="006B1AC6" w:rsidRPr="00215021" w:rsidRDefault="006B1AC6" w:rsidP="00A25D9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735E" w:rsidRPr="00215021" w14:paraId="212DE9FE" w14:textId="77777777" w:rsidTr="00FA70CA">
        <w:trPr>
          <w:trHeight w:val="9129"/>
        </w:trPr>
        <w:tc>
          <w:tcPr>
            <w:tcW w:w="10344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B632776" w14:textId="77777777" w:rsidR="00E62230" w:rsidRDefault="00E62230" w:rsidP="004E257D">
            <w:pPr>
              <w:rPr>
                <w:rFonts w:asciiTheme="majorHAnsi" w:hAnsiTheme="majorHAnsi"/>
              </w:rPr>
            </w:pPr>
          </w:p>
          <w:p w14:paraId="459287FF" w14:textId="69630D79" w:rsidR="0051779F" w:rsidRDefault="0051779F" w:rsidP="001B6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Dle Vaší cenové nabídky </w:t>
            </w:r>
            <w:r w:rsidR="00551794">
              <w:rPr>
                <w:rFonts w:asciiTheme="majorHAnsi" w:hAnsiTheme="majorHAnsi"/>
              </w:rPr>
              <w:t xml:space="preserve">ze dne 19.10. 2022 </w:t>
            </w:r>
            <w:r>
              <w:rPr>
                <w:rFonts w:asciiTheme="majorHAnsi" w:hAnsiTheme="majorHAnsi"/>
              </w:rPr>
              <w:t xml:space="preserve">objednávám </w:t>
            </w:r>
            <w:proofErr w:type="spellStart"/>
            <w:r w:rsidR="00551794">
              <w:rPr>
                <w:rFonts w:asciiTheme="majorHAnsi" w:hAnsiTheme="majorHAnsi"/>
              </w:rPr>
              <w:t>dlaždicské</w:t>
            </w:r>
            <w:proofErr w:type="spellEnd"/>
            <w:r w:rsidR="00551794">
              <w:rPr>
                <w:rFonts w:asciiTheme="majorHAnsi" w:hAnsiTheme="majorHAnsi"/>
              </w:rPr>
              <w:t xml:space="preserve"> práce na ulici Příčná v Litovli </w:t>
            </w:r>
          </w:p>
          <w:p w14:paraId="1808BC71" w14:textId="77777777" w:rsidR="00551794" w:rsidRDefault="00551794" w:rsidP="001B6DE2">
            <w:pPr>
              <w:rPr>
                <w:rFonts w:asciiTheme="majorHAnsi" w:hAnsiTheme="majorHAnsi"/>
              </w:rPr>
            </w:pPr>
          </w:p>
          <w:p w14:paraId="26EF973C" w14:textId="4C9285E9" w:rsidR="000241A1" w:rsidRDefault="000241A1" w:rsidP="001B6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Termín plnění: </w:t>
            </w:r>
            <w:r w:rsidR="00FD3205">
              <w:rPr>
                <w:rFonts w:asciiTheme="majorHAnsi" w:hAnsiTheme="majorHAnsi"/>
              </w:rPr>
              <w:t>do 3</w:t>
            </w:r>
            <w:r w:rsidR="00551794">
              <w:rPr>
                <w:rFonts w:asciiTheme="majorHAnsi" w:hAnsiTheme="majorHAnsi"/>
              </w:rPr>
              <w:t>0</w:t>
            </w:r>
            <w:r w:rsidR="00FD3205">
              <w:rPr>
                <w:rFonts w:asciiTheme="majorHAnsi" w:hAnsiTheme="majorHAnsi"/>
              </w:rPr>
              <w:t xml:space="preserve">. </w:t>
            </w:r>
            <w:r w:rsidR="0051779F">
              <w:rPr>
                <w:rFonts w:asciiTheme="majorHAnsi" w:hAnsiTheme="majorHAnsi"/>
              </w:rPr>
              <w:t>1</w:t>
            </w:r>
            <w:r w:rsidR="00551794">
              <w:rPr>
                <w:rFonts w:asciiTheme="majorHAnsi" w:hAnsiTheme="majorHAnsi"/>
              </w:rPr>
              <w:t>1</w:t>
            </w:r>
            <w:r w:rsidR="00FD3205">
              <w:rPr>
                <w:rFonts w:asciiTheme="majorHAnsi" w:hAnsiTheme="majorHAnsi"/>
              </w:rPr>
              <w:t>. 2022</w:t>
            </w:r>
          </w:p>
          <w:p w14:paraId="312B8CDB" w14:textId="77777777" w:rsidR="004E257D" w:rsidRDefault="004E257D" w:rsidP="004E257D">
            <w:pPr>
              <w:rPr>
                <w:rFonts w:asciiTheme="majorHAnsi" w:hAnsiTheme="majorHAnsi"/>
              </w:rPr>
            </w:pPr>
          </w:p>
          <w:p w14:paraId="6EC77D94" w14:textId="77777777" w:rsidR="004E257D" w:rsidRPr="006B1AC6" w:rsidRDefault="004E257D" w:rsidP="004E257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62996AA" w14:textId="77777777" w:rsidR="00180174" w:rsidRDefault="00180174" w:rsidP="00A25D9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215021">
              <w:rPr>
                <w:rFonts w:asciiTheme="majorHAnsi" w:hAnsiTheme="majorHAnsi"/>
                <w:i/>
                <w:sz w:val="22"/>
                <w:szCs w:val="22"/>
              </w:rPr>
              <w:t>Dodací a fakturační adresa je uvedena v hlavičce. Fakturu lze zasílat i elektronicky na výše uvedený e-mail účetní.</w:t>
            </w:r>
          </w:p>
          <w:p w14:paraId="3485FA5C" w14:textId="77777777" w:rsidR="006B1AC6" w:rsidRPr="006B1AC6" w:rsidRDefault="006B1AC6" w:rsidP="00A25D94">
            <w:pPr>
              <w:rPr>
                <w:rFonts w:asciiTheme="majorHAnsi" w:hAnsiTheme="majorHAnsi"/>
                <w:i/>
                <w:sz w:val="16"/>
                <w:szCs w:val="16"/>
              </w:rPr>
            </w:pPr>
          </w:p>
          <w:p w14:paraId="12E265FB" w14:textId="11889B3B" w:rsidR="006A7A1B" w:rsidRDefault="00D13939" w:rsidP="00A25D94">
            <w:pPr>
              <w:rPr>
                <w:rFonts w:asciiTheme="majorHAnsi" w:hAnsiTheme="majorHAnsi"/>
                <w:b/>
                <w:i/>
              </w:rPr>
            </w:pPr>
            <w:r w:rsidRPr="00215021">
              <w:rPr>
                <w:rFonts w:asciiTheme="majorHAnsi" w:hAnsiTheme="majorHAnsi"/>
                <w:b/>
                <w:i/>
              </w:rPr>
              <w:t>Prosím, aby ve faktuře bylo uvedeno i číslo objednávky</w:t>
            </w:r>
            <w:r w:rsidR="00E62230">
              <w:rPr>
                <w:rFonts w:asciiTheme="majorHAnsi" w:hAnsiTheme="majorHAnsi"/>
                <w:b/>
                <w:i/>
              </w:rPr>
              <w:t>. Děkuji</w:t>
            </w:r>
            <w:r w:rsidR="004209F3" w:rsidRPr="00215021">
              <w:rPr>
                <w:rFonts w:asciiTheme="majorHAnsi" w:hAnsiTheme="majorHAnsi"/>
                <w:b/>
                <w:i/>
              </w:rPr>
              <w:t>.</w:t>
            </w:r>
          </w:p>
          <w:p w14:paraId="126EF766" w14:textId="74AB6DFD" w:rsidR="006B1AC6" w:rsidRPr="006B1AC6" w:rsidRDefault="006B1AC6" w:rsidP="00A25D94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615B3C9" w14:textId="3D6E63C2" w:rsidR="00511BBD" w:rsidRDefault="00511BBD" w:rsidP="00A25D94">
            <w:pPr>
              <w:rPr>
                <w:rFonts w:asciiTheme="majorHAnsi" w:hAnsiTheme="majorHAnsi"/>
              </w:rPr>
            </w:pPr>
          </w:p>
          <w:p w14:paraId="499EF48B" w14:textId="7A3C23D0" w:rsidR="00511BBD" w:rsidRDefault="00511BBD" w:rsidP="00A25D94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7218601F" w14:textId="1D1524DD" w:rsidR="00511BBD" w:rsidRDefault="00511BBD" w:rsidP="00A25D94">
            <w:pPr>
              <w:rPr>
                <w:rFonts w:asciiTheme="majorHAnsi" w:hAnsiTheme="majorHAnsi"/>
              </w:rPr>
            </w:pPr>
          </w:p>
          <w:p w14:paraId="2C2C671F" w14:textId="77777777" w:rsidR="00511BBD" w:rsidRDefault="00511BBD" w:rsidP="00A25D94">
            <w:pPr>
              <w:rPr>
                <w:rFonts w:asciiTheme="majorHAnsi" w:hAnsiTheme="majorHAnsi"/>
              </w:rPr>
            </w:pPr>
          </w:p>
          <w:p w14:paraId="3E7CCC6E" w14:textId="77777777" w:rsidR="00511BBD" w:rsidRDefault="00511BBD" w:rsidP="00A25D94">
            <w:pPr>
              <w:rPr>
                <w:rFonts w:asciiTheme="majorHAnsi" w:hAnsiTheme="majorHAnsi"/>
              </w:rPr>
            </w:pPr>
          </w:p>
          <w:p w14:paraId="54BB6C54" w14:textId="77777777" w:rsidR="00511BBD" w:rsidRDefault="00511BBD" w:rsidP="00A25D94">
            <w:pPr>
              <w:rPr>
                <w:rFonts w:asciiTheme="majorHAnsi" w:hAnsiTheme="majorHAnsi"/>
              </w:rPr>
            </w:pPr>
          </w:p>
          <w:p w14:paraId="3537C096" w14:textId="77777777" w:rsidR="00511BBD" w:rsidRDefault="00511BBD" w:rsidP="00A25D94">
            <w:pPr>
              <w:rPr>
                <w:rFonts w:asciiTheme="majorHAnsi" w:hAnsiTheme="majorHAnsi"/>
              </w:rPr>
            </w:pPr>
          </w:p>
          <w:p w14:paraId="36E40DD0" w14:textId="77777777" w:rsidR="00511BBD" w:rsidRPr="00215021" w:rsidRDefault="00511BBD" w:rsidP="00A25D94">
            <w:pPr>
              <w:rPr>
                <w:rFonts w:asciiTheme="majorHAnsi" w:hAnsiTheme="majorHAnsi"/>
              </w:rPr>
            </w:pPr>
          </w:p>
          <w:p w14:paraId="65F2BDCD" w14:textId="77777777" w:rsidR="006B1AC6" w:rsidRDefault="006B1AC6" w:rsidP="006B1AC6">
            <w:pPr>
              <w:tabs>
                <w:tab w:val="left" w:pos="820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2C684820" w14:textId="724AE260" w:rsidR="00F73222" w:rsidRPr="00215021" w:rsidRDefault="006B1AC6" w:rsidP="006B1AC6">
            <w:pPr>
              <w:tabs>
                <w:tab w:val="left" w:pos="820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</w:t>
            </w:r>
            <w:r w:rsidR="00F73222" w:rsidRPr="00215021">
              <w:rPr>
                <w:rFonts w:asciiTheme="majorHAnsi" w:hAnsiTheme="majorHAnsi"/>
              </w:rPr>
              <w:t>_______________________________________</w:t>
            </w:r>
          </w:p>
          <w:p w14:paraId="37A3C79F" w14:textId="77777777" w:rsidR="00180174" w:rsidRPr="00215021" w:rsidRDefault="00D637E9" w:rsidP="004E25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</w:t>
            </w:r>
          </w:p>
        </w:tc>
      </w:tr>
      <w:tr w:rsidR="0052735E" w:rsidRPr="00215021" w14:paraId="50B9C71C" w14:textId="77777777" w:rsidTr="00511BBD">
        <w:tc>
          <w:tcPr>
            <w:tcW w:w="10344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97676D5" w14:textId="77777777" w:rsidR="0052735E" w:rsidRPr="00215021" w:rsidRDefault="0052735E" w:rsidP="0052735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1BBD" w:rsidRPr="00215021" w14:paraId="79A3ED35" w14:textId="77777777" w:rsidTr="00511BBD">
        <w:trPr>
          <w:trHeight w:val="1134"/>
        </w:trPr>
        <w:tc>
          <w:tcPr>
            <w:tcW w:w="10344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184F39" w14:textId="77777777" w:rsidR="00511BBD" w:rsidRPr="00215021" w:rsidRDefault="00511BBD" w:rsidP="00FC038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52735E" w:rsidRPr="00215021" w14:paraId="6919C892" w14:textId="77777777" w:rsidTr="00FC0385">
        <w:trPr>
          <w:trHeight w:val="340"/>
        </w:trPr>
        <w:tc>
          <w:tcPr>
            <w:tcW w:w="1034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D0109B" w14:textId="77777777" w:rsidR="0052735E" w:rsidRPr="00215021" w:rsidRDefault="00FC0385" w:rsidP="00FC038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215021">
              <w:rPr>
                <w:rFonts w:asciiTheme="majorHAnsi" w:hAnsiTheme="majorHAnsi"/>
                <w:i/>
                <w:sz w:val="22"/>
                <w:szCs w:val="22"/>
              </w:rPr>
              <w:t xml:space="preserve">Organizace je zapsána v obchodním rejstříku Krajského soudu Ostrava, oddílu </w:t>
            </w:r>
            <w:proofErr w:type="spellStart"/>
            <w:r w:rsidRPr="00215021">
              <w:rPr>
                <w:rFonts w:asciiTheme="majorHAnsi" w:hAnsiTheme="majorHAnsi"/>
                <w:i/>
                <w:sz w:val="22"/>
                <w:szCs w:val="22"/>
              </w:rPr>
              <w:t>Pr</w:t>
            </w:r>
            <w:proofErr w:type="spellEnd"/>
            <w:r w:rsidRPr="00215021">
              <w:rPr>
                <w:rFonts w:asciiTheme="majorHAnsi" w:hAnsiTheme="majorHAnsi"/>
                <w:i/>
                <w:sz w:val="22"/>
                <w:szCs w:val="22"/>
              </w:rPr>
              <w:t>, vložce 984</w:t>
            </w:r>
          </w:p>
        </w:tc>
      </w:tr>
      <w:tr w:rsidR="0052735E" w:rsidRPr="00215021" w14:paraId="69BA84F2" w14:textId="77777777" w:rsidTr="00FC0385">
        <w:trPr>
          <w:trHeight w:val="284"/>
        </w:trPr>
        <w:tc>
          <w:tcPr>
            <w:tcW w:w="10344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1D308712" w14:textId="77777777" w:rsidR="0052735E" w:rsidRPr="00215021" w:rsidRDefault="0052735E" w:rsidP="00FC0385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215021">
              <w:rPr>
                <w:rFonts w:asciiTheme="majorHAnsi" w:hAnsiTheme="majorHAnsi"/>
                <w:sz w:val="12"/>
                <w:szCs w:val="12"/>
              </w:rPr>
              <w:t xml:space="preserve">vyhotovil: </w:t>
            </w:r>
            <w:r w:rsidRPr="00215021">
              <w:rPr>
                <w:rFonts w:asciiTheme="majorHAnsi" w:hAnsiTheme="majorHAnsi"/>
                <w:b/>
                <w:sz w:val="12"/>
                <w:szCs w:val="12"/>
              </w:rPr>
              <w:t xml:space="preserve">LACHNIT Kamil </w:t>
            </w:r>
            <w:r w:rsidRPr="00215021">
              <w:rPr>
                <w:rFonts w:asciiTheme="majorHAnsi" w:hAnsiTheme="majorHAnsi"/>
                <w:sz w:val="12"/>
                <w:szCs w:val="12"/>
              </w:rPr>
              <w:t xml:space="preserve">(skladník – zásobovač); e-mail: </w:t>
            </w:r>
            <w:r w:rsidRPr="00215021">
              <w:rPr>
                <w:rFonts w:asciiTheme="majorHAnsi" w:hAnsiTheme="majorHAnsi"/>
                <w:b/>
                <w:sz w:val="12"/>
                <w:szCs w:val="12"/>
              </w:rPr>
              <w:t>lachnit@ts-litovel.cz</w:t>
            </w:r>
          </w:p>
        </w:tc>
      </w:tr>
    </w:tbl>
    <w:p w14:paraId="338B15BA" w14:textId="77777777" w:rsidR="002636B1" w:rsidRPr="00215021" w:rsidRDefault="002636B1" w:rsidP="004209F3">
      <w:pPr>
        <w:rPr>
          <w:rFonts w:asciiTheme="majorHAnsi" w:hAnsiTheme="majorHAnsi"/>
        </w:rPr>
      </w:pPr>
    </w:p>
    <w:sectPr w:rsidR="002636B1" w:rsidRPr="00215021" w:rsidSect="0061592D">
      <w:pgSz w:w="11906" w:h="16838" w:code="9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2B6"/>
    <w:multiLevelType w:val="hybridMultilevel"/>
    <w:tmpl w:val="09FC7A86"/>
    <w:lvl w:ilvl="0" w:tplc="A524D618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AD8"/>
    <w:multiLevelType w:val="hybridMultilevel"/>
    <w:tmpl w:val="D980C6F0"/>
    <w:lvl w:ilvl="0" w:tplc="1FDCA838">
      <w:start w:val="78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58"/>
    <w:rsid w:val="000241A1"/>
    <w:rsid w:val="00042CA9"/>
    <w:rsid w:val="00067A4C"/>
    <w:rsid w:val="0007128C"/>
    <w:rsid w:val="000B7DCD"/>
    <w:rsid w:val="000D7A17"/>
    <w:rsid w:val="000F0595"/>
    <w:rsid w:val="00105131"/>
    <w:rsid w:val="001164D3"/>
    <w:rsid w:val="00121871"/>
    <w:rsid w:val="001303E9"/>
    <w:rsid w:val="00152CE0"/>
    <w:rsid w:val="00154BCD"/>
    <w:rsid w:val="00180174"/>
    <w:rsid w:val="00197714"/>
    <w:rsid w:val="001A2801"/>
    <w:rsid w:val="001B6D40"/>
    <w:rsid w:val="001B6DE2"/>
    <w:rsid w:val="001F0588"/>
    <w:rsid w:val="001F7850"/>
    <w:rsid w:val="0020530B"/>
    <w:rsid w:val="00215021"/>
    <w:rsid w:val="002547D0"/>
    <w:rsid w:val="002636B1"/>
    <w:rsid w:val="00286BF9"/>
    <w:rsid w:val="002918D8"/>
    <w:rsid w:val="002A0A89"/>
    <w:rsid w:val="0031686B"/>
    <w:rsid w:val="00336082"/>
    <w:rsid w:val="00353E0F"/>
    <w:rsid w:val="00377D77"/>
    <w:rsid w:val="00387190"/>
    <w:rsid w:val="00390E03"/>
    <w:rsid w:val="003B21CA"/>
    <w:rsid w:val="003D31C9"/>
    <w:rsid w:val="00414058"/>
    <w:rsid w:val="004209F3"/>
    <w:rsid w:val="00431885"/>
    <w:rsid w:val="004406F5"/>
    <w:rsid w:val="00465A39"/>
    <w:rsid w:val="00471FE6"/>
    <w:rsid w:val="00474237"/>
    <w:rsid w:val="00476E37"/>
    <w:rsid w:val="00481B69"/>
    <w:rsid w:val="00485B00"/>
    <w:rsid w:val="004A3897"/>
    <w:rsid w:val="004C0483"/>
    <w:rsid w:val="004C2195"/>
    <w:rsid w:val="004D1774"/>
    <w:rsid w:val="004D785C"/>
    <w:rsid w:val="004E257D"/>
    <w:rsid w:val="004F68A2"/>
    <w:rsid w:val="00511BBD"/>
    <w:rsid w:val="0051779F"/>
    <w:rsid w:val="0052735E"/>
    <w:rsid w:val="00544310"/>
    <w:rsid w:val="00551794"/>
    <w:rsid w:val="005733F1"/>
    <w:rsid w:val="0059129F"/>
    <w:rsid w:val="0059168C"/>
    <w:rsid w:val="00595873"/>
    <w:rsid w:val="005B0412"/>
    <w:rsid w:val="005D5CF5"/>
    <w:rsid w:val="005E6385"/>
    <w:rsid w:val="0061592D"/>
    <w:rsid w:val="00621FBD"/>
    <w:rsid w:val="00666E56"/>
    <w:rsid w:val="00672739"/>
    <w:rsid w:val="006828A1"/>
    <w:rsid w:val="006A7A1B"/>
    <w:rsid w:val="006B1AC6"/>
    <w:rsid w:val="007003D7"/>
    <w:rsid w:val="00707262"/>
    <w:rsid w:val="00746CCF"/>
    <w:rsid w:val="007779A8"/>
    <w:rsid w:val="00794820"/>
    <w:rsid w:val="007A212D"/>
    <w:rsid w:val="007B52C9"/>
    <w:rsid w:val="007C7B74"/>
    <w:rsid w:val="00813FE9"/>
    <w:rsid w:val="008205CE"/>
    <w:rsid w:val="008359A1"/>
    <w:rsid w:val="00850290"/>
    <w:rsid w:val="00895564"/>
    <w:rsid w:val="008A5B11"/>
    <w:rsid w:val="008B598E"/>
    <w:rsid w:val="0090252D"/>
    <w:rsid w:val="00911981"/>
    <w:rsid w:val="00920C1E"/>
    <w:rsid w:val="0092322A"/>
    <w:rsid w:val="00924030"/>
    <w:rsid w:val="00925B3B"/>
    <w:rsid w:val="00930A2D"/>
    <w:rsid w:val="00945778"/>
    <w:rsid w:val="009534A0"/>
    <w:rsid w:val="009637E0"/>
    <w:rsid w:val="00992FF2"/>
    <w:rsid w:val="00994583"/>
    <w:rsid w:val="009B7209"/>
    <w:rsid w:val="009C573F"/>
    <w:rsid w:val="009D28AA"/>
    <w:rsid w:val="009F14B2"/>
    <w:rsid w:val="00A06B2E"/>
    <w:rsid w:val="00A103D7"/>
    <w:rsid w:val="00A117A1"/>
    <w:rsid w:val="00A25D94"/>
    <w:rsid w:val="00A37CDF"/>
    <w:rsid w:val="00A44DD0"/>
    <w:rsid w:val="00A70B1D"/>
    <w:rsid w:val="00A73624"/>
    <w:rsid w:val="00A942D3"/>
    <w:rsid w:val="00AA256D"/>
    <w:rsid w:val="00B1741D"/>
    <w:rsid w:val="00B557E4"/>
    <w:rsid w:val="00B6634F"/>
    <w:rsid w:val="00B67E6E"/>
    <w:rsid w:val="00B81386"/>
    <w:rsid w:val="00BA4752"/>
    <w:rsid w:val="00BD6C6D"/>
    <w:rsid w:val="00C13548"/>
    <w:rsid w:val="00C13DDC"/>
    <w:rsid w:val="00C75888"/>
    <w:rsid w:val="00CA602B"/>
    <w:rsid w:val="00CE7D25"/>
    <w:rsid w:val="00D0788D"/>
    <w:rsid w:val="00D125DB"/>
    <w:rsid w:val="00D13939"/>
    <w:rsid w:val="00D14A15"/>
    <w:rsid w:val="00D637E9"/>
    <w:rsid w:val="00D81FFA"/>
    <w:rsid w:val="00DB4F32"/>
    <w:rsid w:val="00DB686F"/>
    <w:rsid w:val="00DC3ED5"/>
    <w:rsid w:val="00DC7735"/>
    <w:rsid w:val="00DE1847"/>
    <w:rsid w:val="00DE29A7"/>
    <w:rsid w:val="00E139C3"/>
    <w:rsid w:val="00E1549E"/>
    <w:rsid w:val="00E164C4"/>
    <w:rsid w:val="00E23ACA"/>
    <w:rsid w:val="00E30608"/>
    <w:rsid w:val="00E337FE"/>
    <w:rsid w:val="00E62230"/>
    <w:rsid w:val="00E65DF8"/>
    <w:rsid w:val="00E76355"/>
    <w:rsid w:val="00E76A67"/>
    <w:rsid w:val="00E977A9"/>
    <w:rsid w:val="00E97F4F"/>
    <w:rsid w:val="00F00538"/>
    <w:rsid w:val="00F661AE"/>
    <w:rsid w:val="00F73222"/>
    <w:rsid w:val="00F948EB"/>
    <w:rsid w:val="00FA6D78"/>
    <w:rsid w:val="00FA70CA"/>
    <w:rsid w:val="00FA7966"/>
    <w:rsid w:val="00FC0385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DFCB0"/>
  <w15:docId w15:val="{8B3775A2-0533-49AB-A230-644A0158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B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1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5B0412"/>
    <w:rPr>
      <w:color w:val="0000FF"/>
      <w:u w:val="single"/>
    </w:rPr>
  </w:style>
  <w:style w:type="character" w:styleId="Sledovanodkaz">
    <w:name w:val="FollowedHyperlink"/>
    <w:basedOn w:val="Standardnpsmoodstavce"/>
    <w:rsid w:val="005B0412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9025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5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549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6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6DE2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218AB-4639-424F-8EBC-6F1A24CA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STRUČNÝ PŘEHLED POČTU ROZVADĚČŮ A VEŘEJNÉHO OSVĚTLENÍ VE MĚSTĚ LITOVLI A INTEGROVANÝCH OBCÍ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PŘEHLED POČTU ROZVADĚČŮ A VEŘEJNÉHO OSVĚTLENÍ VE MĚSTĚ LITOVLI A INTEGROVANÝCH OBCÍ</dc:title>
  <dc:creator>Lachnit Kamil</dc:creator>
  <cp:lastModifiedBy>Pavlína Kovářová</cp:lastModifiedBy>
  <cp:revision>2</cp:revision>
  <cp:lastPrinted>2020-04-29T05:54:00Z</cp:lastPrinted>
  <dcterms:created xsi:type="dcterms:W3CDTF">2022-11-01T08:29:00Z</dcterms:created>
  <dcterms:modified xsi:type="dcterms:W3CDTF">2022-11-01T08:29:00Z</dcterms:modified>
</cp:coreProperties>
</file>