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A4064E" w14:textId="77777777" w:rsidR="00F63406" w:rsidRDefault="00F63406">
      <w:pPr>
        <w:rPr>
          <w:sz w:val="4"/>
          <w:szCs w:val="4"/>
        </w:rPr>
        <w:sectPr w:rsidR="00F63406" w:rsidSect="003F7F0D">
          <w:headerReference w:type="default" r:id="rId7"/>
          <w:footerReference w:type="default" r:id="rId8"/>
          <w:headerReference w:type="first" r:id="rId9"/>
          <w:footerReference w:type="first" r:id="rId10"/>
          <w:footnotePr>
            <w:pos w:val="beneathText"/>
          </w:footnotePr>
          <w:pgSz w:w="11905" w:h="16837"/>
          <w:pgMar w:top="902" w:right="1134" w:bottom="902" w:left="1134" w:header="680" w:footer="708" w:gutter="0"/>
          <w:cols w:space="708"/>
          <w:docGrid w:linePitch="360"/>
        </w:sectPr>
      </w:pPr>
    </w:p>
    <w:p w14:paraId="6392BEC4" w14:textId="77777777" w:rsidR="00F63406" w:rsidRDefault="00F63406">
      <w:pPr>
        <w:spacing w:line="100" w:lineRule="atLeast"/>
        <w:rPr>
          <w:rFonts w:ascii="Liberation Serif" w:hAnsi="Liberation Serif"/>
          <w:sz w:val="20"/>
          <w:szCs w:val="20"/>
        </w:rPr>
      </w:pPr>
    </w:p>
    <w:p w14:paraId="0FAD5CA4" w14:textId="31B7F914" w:rsidR="00F63406" w:rsidRDefault="00F63406">
      <w:pPr>
        <w:spacing w:line="100" w:lineRule="atLeast"/>
        <w:jc w:val="center"/>
        <w:rPr>
          <w:rFonts w:ascii="Liberation Serif" w:hAnsi="Liberation Serif"/>
          <w:sz w:val="28"/>
          <w:szCs w:val="20"/>
        </w:rPr>
      </w:pPr>
      <w:r>
        <w:rPr>
          <w:b/>
          <w:sz w:val="28"/>
          <w:szCs w:val="22"/>
        </w:rPr>
        <w:t>SMLOUVA O SBĚRU A SVOZU ODPADU Č.</w:t>
      </w:r>
      <w:r w:rsidR="00D208D3">
        <w:rPr>
          <w:b/>
          <w:sz w:val="28"/>
          <w:szCs w:val="22"/>
        </w:rPr>
        <w:t>13</w:t>
      </w:r>
      <w:r>
        <w:rPr>
          <w:b/>
          <w:sz w:val="28"/>
          <w:szCs w:val="22"/>
        </w:rPr>
        <w:t>/20</w:t>
      </w:r>
      <w:r w:rsidR="00A56D00">
        <w:rPr>
          <w:b/>
          <w:sz w:val="28"/>
          <w:szCs w:val="22"/>
        </w:rPr>
        <w:t>2</w:t>
      </w:r>
      <w:r w:rsidR="00F25477">
        <w:rPr>
          <w:b/>
          <w:sz w:val="28"/>
          <w:szCs w:val="22"/>
        </w:rPr>
        <w:t>2</w:t>
      </w:r>
    </w:p>
    <w:p w14:paraId="08C7C797" w14:textId="77777777" w:rsidR="00F63406" w:rsidRDefault="00F63406">
      <w:pPr>
        <w:spacing w:line="100" w:lineRule="atLeast"/>
        <w:rPr>
          <w:sz w:val="22"/>
          <w:szCs w:val="20"/>
        </w:rPr>
      </w:pPr>
    </w:p>
    <w:p w14:paraId="73408E52" w14:textId="77777777" w:rsidR="0027546F" w:rsidRDefault="00F63406">
      <w:pPr>
        <w:pStyle w:val="Zkladntext"/>
        <w:jc w:val="center"/>
        <w:rPr>
          <w:color w:val="000000"/>
          <w:sz w:val="22"/>
          <w:szCs w:val="20"/>
        </w:rPr>
      </w:pPr>
      <w:r>
        <w:rPr>
          <w:color w:val="000000"/>
          <w:sz w:val="22"/>
          <w:szCs w:val="20"/>
        </w:rPr>
        <w:t>uzavřen</w:t>
      </w:r>
      <w:r w:rsidR="005E0C18">
        <w:rPr>
          <w:color w:val="000000"/>
          <w:sz w:val="22"/>
          <w:szCs w:val="20"/>
        </w:rPr>
        <w:t>á</w:t>
      </w:r>
      <w:r>
        <w:rPr>
          <w:color w:val="000000"/>
          <w:sz w:val="22"/>
          <w:szCs w:val="20"/>
        </w:rPr>
        <w:t xml:space="preserve"> ve smyslu zák</w:t>
      </w:r>
      <w:r w:rsidR="005E0C18">
        <w:rPr>
          <w:color w:val="000000"/>
          <w:sz w:val="22"/>
          <w:szCs w:val="20"/>
        </w:rPr>
        <w:t>ona</w:t>
      </w:r>
      <w:r>
        <w:rPr>
          <w:color w:val="000000"/>
          <w:sz w:val="22"/>
          <w:szCs w:val="20"/>
        </w:rPr>
        <w:t xml:space="preserve"> č. </w:t>
      </w:r>
      <w:r w:rsidR="004A1E23">
        <w:rPr>
          <w:color w:val="000000"/>
          <w:sz w:val="22"/>
          <w:szCs w:val="20"/>
        </w:rPr>
        <w:t>541/2020</w:t>
      </w:r>
      <w:r>
        <w:rPr>
          <w:color w:val="000000"/>
          <w:sz w:val="22"/>
          <w:szCs w:val="20"/>
        </w:rPr>
        <w:t xml:space="preserve"> Sb.</w:t>
      </w:r>
      <w:r w:rsidR="005E0C18">
        <w:rPr>
          <w:color w:val="000000"/>
          <w:sz w:val="22"/>
          <w:szCs w:val="20"/>
        </w:rPr>
        <w:t>, Zákon o odpadech v aktuálním znění</w:t>
      </w:r>
    </w:p>
    <w:p w14:paraId="0EA0CEE9" w14:textId="77777777" w:rsidR="00F63406" w:rsidRDefault="00F63406">
      <w:pPr>
        <w:pStyle w:val="Zkladntext"/>
        <w:jc w:val="center"/>
        <w:rPr>
          <w:color w:val="000000"/>
          <w:sz w:val="22"/>
          <w:szCs w:val="20"/>
        </w:rPr>
      </w:pPr>
      <w:r>
        <w:rPr>
          <w:color w:val="000000"/>
          <w:sz w:val="22"/>
          <w:szCs w:val="20"/>
        </w:rPr>
        <w:t>níže uvedeného dne, měsíce a roku, mezi</w:t>
      </w:r>
    </w:p>
    <w:p w14:paraId="4A2E8282" w14:textId="77777777" w:rsidR="00F63406" w:rsidRDefault="00F63406">
      <w:pPr>
        <w:pStyle w:val="Zkladntext"/>
        <w:ind w:left="2832" w:firstLine="708"/>
        <w:rPr>
          <w:sz w:val="22"/>
          <w:szCs w:val="20"/>
        </w:rPr>
      </w:pPr>
    </w:p>
    <w:p w14:paraId="7551821A" w14:textId="77777777" w:rsidR="00F63406" w:rsidRDefault="00F63406">
      <w:pPr>
        <w:pStyle w:val="Zkladntext"/>
        <w:ind w:left="420" w:hanging="420"/>
        <w:rPr>
          <w:b/>
          <w:bCs/>
          <w:sz w:val="22"/>
          <w:szCs w:val="20"/>
          <w:u w:val="single"/>
        </w:rPr>
      </w:pPr>
      <w:r>
        <w:rPr>
          <w:b/>
          <w:sz w:val="22"/>
          <w:szCs w:val="20"/>
          <w:u w:val="single"/>
        </w:rPr>
        <w:t xml:space="preserve">1. </w:t>
      </w:r>
      <w:r w:rsidR="0027546F">
        <w:rPr>
          <w:b/>
          <w:sz w:val="22"/>
          <w:szCs w:val="20"/>
          <w:u w:val="single"/>
        </w:rPr>
        <w:t>Objednatel</w:t>
      </w:r>
      <w:r>
        <w:rPr>
          <w:b/>
          <w:sz w:val="22"/>
          <w:szCs w:val="20"/>
          <w:u w:val="single"/>
        </w:rPr>
        <w:t>:</w:t>
      </w:r>
      <w:r>
        <w:rPr>
          <w:b/>
          <w:sz w:val="22"/>
          <w:szCs w:val="20"/>
        </w:rPr>
        <w:t xml:space="preserve">                                                                         </w:t>
      </w:r>
    </w:p>
    <w:p w14:paraId="52F90738" w14:textId="77777777" w:rsidR="00F63406" w:rsidRDefault="00F63406">
      <w:pPr>
        <w:pStyle w:val="Zkladntext"/>
        <w:rPr>
          <w:bCs/>
          <w:sz w:val="22"/>
          <w:szCs w:val="20"/>
          <w:u w:val="single"/>
        </w:rPr>
      </w:pPr>
    </w:p>
    <w:p w14:paraId="3696DF36" w14:textId="59C86094" w:rsidR="00F63406" w:rsidRPr="004A1E23" w:rsidRDefault="00D208D3">
      <w:pPr>
        <w:pStyle w:val="Zkladntext"/>
        <w:ind w:left="4395" w:hanging="4395"/>
        <w:rPr>
          <w:b/>
          <w:sz w:val="22"/>
          <w:szCs w:val="20"/>
        </w:rPr>
      </w:pPr>
      <w:proofErr w:type="spellStart"/>
      <w:r>
        <w:rPr>
          <w:b/>
          <w:sz w:val="22"/>
          <w:szCs w:val="20"/>
        </w:rPr>
        <w:t>Vifina</w:t>
      </w:r>
      <w:proofErr w:type="spellEnd"/>
      <w:r>
        <w:rPr>
          <w:b/>
          <w:sz w:val="22"/>
          <w:szCs w:val="20"/>
        </w:rPr>
        <w:t xml:space="preserve"> Delta s.r.o.</w:t>
      </w:r>
    </w:p>
    <w:p w14:paraId="54FDFBB9" w14:textId="604C8DB3" w:rsidR="00F63406" w:rsidRDefault="00F63406">
      <w:pPr>
        <w:pStyle w:val="Zkladntext"/>
        <w:ind w:left="4395" w:hanging="4395"/>
        <w:rPr>
          <w:bCs/>
          <w:sz w:val="22"/>
          <w:szCs w:val="20"/>
        </w:rPr>
      </w:pPr>
      <w:r>
        <w:rPr>
          <w:bCs/>
          <w:sz w:val="22"/>
          <w:szCs w:val="20"/>
        </w:rPr>
        <w:t xml:space="preserve">Se </w:t>
      </w:r>
      <w:r w:rsidR="00E22340">
        <w:rPr>
          <w:bCs/>
          <w:sz w:val="22"/>
          <w:szCs w:val="20"/>
        </w:rPr>
        <w:t xml:space="preserve">sídlem: </w:t>
      </w:r>
      <w:r w:rsidR="00D208D3">
        <w:rPr>
          <w:bCs/>
          <w:sz w:val="22"/>
          <w:szCs w:val="20"/>
        </w:rPr>
        <w:t>Masná 188/5a, Trnitá, 602 00 Brno</w:t>
      </w:r>
    </w:p>
    <w:p w14:paraId="2EAED1A2" w14:textId="42C0B34F" w:rsidR="00F63406" w:rsidRDefault="00E22340">
      <w:pPr>
        <w:pStyle w:val="Zkladntext"/>
        <w:jc w:val="left"/>
        <w:rPr>
          <w:bCs/>
          <w:sz w:val="22"/>
          <w:szCs w:val="20"/>
        </w:rPr>
      </w:pPr>
      <w:r>
        <w:rPr>
          <w:bCs/>
          <w:sz w:val="22"/>
          <w:szCs w:val="20"/>
        </w:rPr>
        <w:t xml:space="preserve">IČ: </w:t>
      </w:r>
      <w:r w:rsidR="00D208D3">
        <w:rPr>
          <w:bCs/>
          <w:sz w:val="22"/>
          <w:szCs w:val="20"/>
        </w:rPr>
        <w:t>05485851</w:t>
      </w:r>
    </w:p>
    <w:p w14:paraId="03ACFD23" w14:textId="65B99C3F" w:rsidR="009073D6" w:rsidRDefault="00F63406">
      <w:pPr>
        <w:pStyle w:val="Zkladntext"/>
        <w:rPr>
          <w:bCs/>
          <w:sz w:val="22"/>
          <w:szCs w:val="20"/>
        </w:rPr>
      </w:pPr>
      <w:r>
        <w:rPr>
          <w:bCs/>
          <w:sz w:val="22"/>
          <w:szCs w:val="20"/>
        </w:rPr>
        <w:t xml:space="preserve">DIČ: </w:t>
      </w:r>
      <w:r w:rsidR="00D208D3">
        <w:rPr>
          <w:bCs/>
          <w:sz w:val="22"/>
          <w:szCs w:val="20"/>
        </w:rPr>
        <w:t>CZ05485851</w:t>
      </w:r>
    </w:p>
    <w:p w14:paraId="1E77CD8E" w14:textId="15F747A6" w:rsidR="00F63406" w:rsidRDefault="009073D6">
      <w:pPr>
        <w:pStyle w:val="Zkladntext"/>
        <w:rPr>
          <w:bCs/>
          <w:sz w:val="22"/>
          <w:szCs w:val="20"/>
        </w:rPr>
      </w:pPr>
      <w:r>
        <w:rPr>
          <w:bCs/>
          <w:sz w:val="22"/>
          <w:szCs w:val="20"/>
        </w:rPr>
        <w:t>IČZ/IČP:</w:t>
      </w:r>
      <w:r w:rsidR="00F63406">
        <w:rPr>
          <w:bCs/>
          <w:sz w:val="22"/>
          <w:szCs w:val="20"/>
        </w:rPr>
        <w:t xml:space="preserve">  </w:t>
      </w:r>
      <w:r w:rsidR="00D208D3" w:rsidRPr="00D208D3">
        <w:rPr>
          <w:bCs/>
          <w:sz w:val="22"/>
          <w:szCs w:val="20"/>
        </w:rPr>
        <w:t>VIFI05485851</w:t>
      </w:r>
      <w:r w:rsidR="00F63406">
        <w:rPr>
          <w:bCs/>
          <w:sz w:val="22"/>
          <w:szCs w:val="20"/>
        </w:rPr>
        <w:t xml:space="preserve">                                                                                                                   </w:t>
      </w:r>
    </w:p>
    <w:p w14:paraId="75159002" w14:textId="77777777" w:rsidR="00F63406" w:rsidRPr="00EF7E02" w:rsidRDefault="00F63406">
      <w:pPr>
        <w:pStyle w:val="Zkladntext"/>
        <w:rPr>
          <w:b/>
          <w:sz w:val="22"/>
          <w:szCs w:val="20"/>
        </w:rPr>
      </w:pPr>
      <w:r w:rsidRPr="00EF7E02">
        <w:rPr>
          <w:bCs/>
          <w:sz w:val="22"/>
          <w:szCs w:val="20"/>
        </w:rPr>
        <w:t>Adresa pro doručování:</w:t>
      </w:r>
      <w:r w:rsidR="00E22340" w:rsidRPr="00EF7E02">
        <w:rPr>
          <w:bCs/>
          <w:sz w:val="22"/>
          <w:szCs w:val="20"/>
        </w:rPr>
        <w:t xml:space="preserve"> </w:t>
      </w:r>
      <w:r w:rsidRPr="00EF7E02">
        <w:rPr>
          <w:b/>
          <w:sz w:val="22"/>
          <w:szCs w:val="20"/>
        </w:rPr>
        <w:t xml:space="preserve">  </w:t>
      </w:r>
    </w:p>
    <w:p w14:paraId="57428B3F" w14:textId="77777777" w:rsidR="004A1E23" w:rsidRPr="00EF7E02" w:rsidRDefault="004A1E23">
      <w:pPr>
        <w:pStyle w:val="Zkladntext"/>
        <w:rPr>
          <w:b/>
          <w:sz w:val="22"/>
          <w:szCs w:val="20"/>
        </w:rPr>
      </w:pPr>
    </w:p>
    <w:p w14:paraId="2EE4C6BB" w14:textId="037C8DF1" w:rsidR="004A1E23" w:rsidRPr="00EF7E02" w:rsidRDefault="004A1E23" w:rsidP="004A1E23">
      <w:pPr>
        <w:pStyle w:val="Zkladntext"/>
        <w:rPr>
          <w:bCs/>
          <w:sz w:val="22"/>
          <w:szCs w:val="20"/>
        </w:rPr>
      </w:pPr>
      <w:r w:rsidRPr="00EF7E02">
        <w:rPr>
          <w:bCs/>
          <w:sz w:val="22"/>
          <w:szCs w:val="20"/>
        </w:rPr>
        <w:t>Faktury zasílat na:</w:t>
      </w:r>
      <w:r w:rsidR="00E22340" w:rsidRPr="00EF7E02">
        <w:rPr>
          <w:bCs/>
          <w:sz w:val="22"/>
          <w:szCs w:val="20"/>
        </w:rPr>
        <w:t xml:space="preserve"> </w:t>
      </w:r>
      <w:proofErr w:type="spellStart"/>
      <w:r w:rsidR="00E96997">
        <w:rPr>
          <w:bCs/>
          <w:sz w:val="22"/>
          <w:szCs w:val="20"/>
        </w:rPr>
        <w:t>xxxxxxxxxxxxxxx</w:t>
      </w:r>
      <w:proofErr w:type="spellEnd"/>
    </w:p>
    <w:p w14:paraId="19A8BB6B" w14:textId="77777777" w:rsidR="004A1E23" w:rsidRPr="00EF7E02" w:rsidRDefault="004A1E23">
      <w:pPr>
        <w:pStyle w:val="Zkladntext"/>
        <w:rPr>
          <w:sz w:val="22"/>
          <w:szCs w:val="20"/>
        </w:rPr>
      </w:pPr>
    </w:p>
    <w:p w14:paraId="792AB648" w14:textId="38E92F73" w:rsidR="00F63406" w:rsidRPr="00EF7E02" w:rsidRDefault="00F63406">
      <w:pPr>
        <w:pStyle w:val="Zkladntext"/>
        <w:rPr>
          <w:bCs/>
          <w:sz w:val="22"/>
          <w:szCs w:val="20"/>
        </w:rPr>
      </w:pPr>
      <w:r w:rsidRPr="00EF7E02">
        <w:rPr>
          <w:bCs/>
          <w:sz w:val="22"/>
          <w:szCs w:val="20"/>
        </w:rPr>
        <w:t>Bankovní spojení:</w:t>
      </w:r>
      <w:r w:rsidR="00E22340" w:rsidRPr="00EF7E02">
        <w:rPr>
          <w:bCs/>
          <w:sz w:val="22"/>
          <w:szCs w:val="20"/>
        </w:rPr>
        <w:t xml:space="preserve"> </w:t>
      </w:r>
      <w:proofErr w:type="spellStart"/>
      <w:r w:rsidR="00E96997">
        <w:rPr>
          <w:bCs/>
          <w:sz w:val="22"/>
          <w:szCs w:val="20"/>
        </w:rPr>
        <w:t>xxxxxxxxxxxxxx</w:t>
      </w:r>
      <w:proofErr w:type="spellEnd"/>
    </w:p>
    <w:p w14:paraId="769FF41F" w14:textId="3100A772" w:rsidR="00F63406" w:rsidRPr="00EF7E02" w:rsidRDefault="00F63406">
      <w:pPr>
        <w:pStyle w:val="Zkladntext"/>
        <w:rPr>
          <w:bCs/>
          <w:sz w:val="22"/>
          <w:szCs w:val="20"/>
        </w:rPr>
      </w:pPr>
      <w:r w:rsidRPr="00EF7E02">
        <w:rPr>
          <w:bCs/>
          <w:sz w:val="22"/>
          <w:szCs w:val="20"/>
        </w:rPr>
        <w:t>Č. účtu:</w:t>
      </w:r>
      <w:r w:rsidR="00E22340" w:rsidRPr="00EF7E02">
        <w:rPr>
          <w:bCs/>
          <w:sz w:val="22"/>
          <w:szCs w:val="20"/>
        </w:rPr>
        <w:t xml:space="preserve"> </w:t>
      </w:r>
      <w:proofErr w:type="spellStart"/>
      <w:r w:rsidR="00E96997">
        <w:rPr>
          <w:bCs/>
          <w:sz w:val="22"/>
          <w:szCs w:val="20"/>
        </w:rPr>
        <w:t>xxxxxxxxxxxxxx</w:t>
      </w:r>
      <w:proofErr w:type="spellEnd"/>
    </w:p>
    <w:p w14:paraId="72A7D97C" w14:textId="053556A6" w:rsidR="00D208D3" w:rsidRPr="00EF7E02" w:rsidRDefault="00F63406">
      <w:pPr>
        <w:pStyle w:val="Zkladntext"/>
        <w:jc w:val="left"/>
        <w:rPr>
          <w:bCs/>
          <w:sz w:val="22"/>
          <w:szCs w:val="20"/>
        </w:rPr>
      </w:pPr>
      <w:r w:rsidRPr="00EF7E02">
        <w:rPr>
          <w:bCs/>
          <w:sz w:val="22"/>
          <w:szCs w:val="20"/>
        </w:rPr>
        <w:t>Telefon:</w:t>
      </w:r>
      <w:r w:rsidR="001B67B5">
        <w:rPr>
          <w:bCs/>
          <w:sz w:val="22"/>
          <w:szCs w:val="20"/>
        </w:rPr>
        <w:t xml:space="preserve"> </w:t>
      </w:r>
      <w:proofErr w:type="spellStart"/>
      <w:r w:rsidR="00E96997">
        <w:rPr>
          <w:bCs/>
          <w:sz w:val="22"/>
          <w:szCs w:val="20"/>
        </w:rPr>
        <w:t>xxxxxxxxxxxxxxxxx</w:t>
      </w:r>
      <w:proofErr w:type="spellEnd"/>
    </w:p>
    <w:p w14:paraId="21272C53" w14:textId="52F5C619" w:rsidR="00841A64" w:rsidRDefault="00F63406" w:rsidP="00841A64">
      <w:pPr>
        <w:pStyle w:val="Zkladntext"/>
        <w:rPr>
          <w:bCs/>
          <w:sz w:val="22"/>
          <w:szCs w:val="20"/>
        </w:rPr>
      </w:pPr>
      <w:r w:rsidRPr="00EF7E02">
        <w:rPr>
          <w:bCs/>
          <w:sz w:val="22"/>
          <w:szCs w:val="20"/>
        </w:rPr>
        <w:t xml:space="preserve">E-mail: </w:t>
      </w:r>
      <w:proofErr w:type="spellStart"/>
      <w:r w:rsidR="00E96997">
        <w:t>xxxxxxxxxxxxxxxx</w:t>
      </w:r>
      <w:proofErr w:type="spellEnd"/>
    </w:p>
    <w:p w14:paraId="51C0DA04" w14:textId="2236DEEF" w:rsidR="00F63406" w:rsidRDefault="00F63406">
      <w:pPr>
        <w:pStyle w:val="Zkladntext"/>
        <w:rPr>
          <w:bCs/>
          <w:sz w:val="22"/>
          <w:szCs w:val="20"/>
        </w:rPr>
      </w:pPr>
      <w:r>
        <w:rPr>
          <w:bCs/>
          <w:sz w:val="22"/>
          <w:szCs w:val="20"/>
        </w:rPr>
        <w:t>Zastoupen:</w:t>
      </w:r>
      <w:r w:rsidR="00E22340">
        <w:rPr>
          <w:bCs/>
          <w:sz w:val="22"/>
          <w:szCs w:val="20"/>
        </w:rPr>
        <w:t xml:space="preserve"> </w:t>
      </w:r>
      <w:r w:rsidR="00D208D3">
        <w:rPr>
          <w:bCs/>
          <w:sz w:val="22"/>
          <w:szCs w:val="20"/>
        </w:rPr>
        <w:t>Ing. Mai Than</w:t>
      </w:r>
      <w:r w:rsidR="00511DDE">
        <w:rPr>
          <w:bCs/>
          <w:sz w:val="22"/>
          <w:szCs w:val="20"/>
        </w:rPr>
        <w:t>h</w:t>
      </w:r>
      <w:r w:rsidR="00D208D3">
        <w:rPr>
          <w:bCs/>
          <w:sz w:val="22"/>
          <w:szCs w:val="20"/>
        </w:rPr>
        <w:t xml:space="preserve"> Thang, jednatel</w:t>
      </w:r>
    </w:p>
    <w:p w14:paraId="6E78B52D" w14:textId="27A896A9" w:rsidR="007F77D4" w:rsidRDefault="00F63406">
      <w:pPr>
        <w:pStyle w:val="Zkladntext"/>
        <w:spacing w:after="283"/>
        <w:rPr>
          <w:bCs/>
          <w:color w:val="000000"/>
          <w:sz w:val="22"/>
          <w:szCs w:val="20"/>
        </w:rPr>
      </w:pPr>
      <w:r>
        <w:rPr>
          <w:bCs/>
          <w:sz w:val="22"/>
          <w:szCs w:val="20"/>
        </w:rPr>
        <w:t xml:space="preserve">Kontaktní osoba za </w:t>
      </w:r>
      <w:r w:rsidR="003F7F0D">
        <w:rPr>
          <w:bCs/>
          <w:sz w:val="22"/>
          <w:szCs w:val="20"/>
        </w:rPr>
        <w:t>objednatele</w:t>
      </w:r>
      <w:r>
        <w:rPr>
          <w:bCs/>
          <w:color w:val="000000"/>
          <w:sz w:val="22"/>
          <w:szCs w:val="20"/>
        </w:rPr>
        <w:t>:</w:t>
      </w:r>
      <w:r w:rsidR="005523F7">
        <w:rPr>
          <w:bCs/>
          <w:color w:val="000000"/>
          <w:sz w:val="22"/>
          <w:szCs w:val="20"/>
        </w:rPr>
        <w:t xml:space="preserve"> </w:t>
      </w:r>
      <w:proofErr w:type="spellStart"/>
      <w:r w:rsidR="00E96997">
        <w:rPr>
          <w:bCs/>
          <w:color w:val="000000"/>
          <w:sz w:val="22"/>
          <w:szCs w:val="20"/>
        </w:rPr>
        <w:t>xxxxxxxxxxx</w:t>
      </w:r>
      <w:proofErr w:type="spellEnd"/>
    </w:p>
    <w:p w14:paraId="27CB6481" w14:textId="77777777" w:rsidR="00F63406" w:rsidRDefault="00F63406">
      <w:pPr>
        <w:pStyle w:val="Zkladntext"/>
        <w:spacing w:after="283"/>
        <w:rPr>
          <w:b/>
          <w:i/>
          <w:iCs/>
          <w:sz w:val="22"/>
          <w:szCs w:val="20"/>
        </w:rPr>
      </w:pPr>
      <w:r>
        <w:rPr>
          <w:b/>
          <w:sz w:val="22"/>
          <w:szCs w:val="20"/>
        </w:rPr>
        <w:t xml:space="preserve">dále jen </w:t>
      </w:r>
      <w:r w:rsidR="0027546F">
        <w:rPr>
          <w:b/>
          <w:sz w:val="22"/>
          <w:szCs w:val="20"/>
        </w:rPr>
        <w:t>„objednatel</w:t>
      </w:r>
      <w:r>
        <w:rPr>
          <w:b/>
          <w:sz w:val="22"/>
          <w:szCs w:val="20"/>
        </w:rPr>
        <w:t>“</w:t>
      </w:r>
      <w:r>
        <w:rPr>
          <w:b/>
          <w:i/>
          <w:iCs/>
          <w:sz w:val="22"/>
          <w:szCs w:val="20"/>
        </w:rPr>
        <w:t xml:space="preserve"> </w:t>
      </w:r>
    </w:p>
    <w:p w14:paraId="40DB64BB" w14:textId="77777777" w:rsidR="00F63406" w:rsidRDefault="00F63406">
      <w:pPr>
        <w:pStyle w:val="Zkladntext"/>
        <w:rPr>
          <w:b/>
          <w:sz w:val="22"/>
          <w:szCs w:val="20"/>
        </w:rPr>
      </w:pPr>
    </w:p>
    <w:p w14:paraId="3BB438CB" w14:textId="77777777" w:rsidR="00F63406" w:rsidRDefault="00F63406">
      <w:pPr>
        <w:pStyle w:val="Zkladntext"/>
        <w:ind w:left="420" w:hanging="420"/>
        <w:rPr>
          <w:b/>
          <w:bCs/>
          <w:sz w:val="22"/>
          <w:szCs w:val="20"/>
          <w:u w:val="single"/>
        </w:rPr>
      </w:pPr>
      <w:r>
        <w:rPr>
          <w:b/>
          <w:bCs/>
          <w:sz w:val="22"/>
          <w:szCs w:val="20"/>
          <w:u w:val="single"/>
        </w:rPr>
        <w:t xml:space="preserve">2. </w:t>
      </w:r>
      <w:r w:rsidR="0027546F">
        <w:rPr>
          <w:b/>
          <w:bCs/>
          <w:sz w:val="22"/>
          <w:szCs w:val="20"/>
          <w:u w:val="single"/>
        </w:rPr>
        <w:t>Zhotovitel</w:t>
      </w:r>
      <w:r>
        <w:rPr>
          <w:b/>
          <w:bCs/>
          <w:sz w:val="22"/>
          <w:szCs w:val="20"/>
          <w:u w:val="single"/>
        </w:rPr>
        <w:t>:</w:t>
      </w:r>
    </w:p>
    <w:p w14:paraId="0BF39BF1" w14:textId="77777777" w:rsidR="00F63406" w:rsidRDefault="00F63406">
      <w:pPr>
        <w:pStyle w:val="Zkladntext"/>
        <w:ind w:left="4395" w:hanging="4395"/>
        <w:rPr>
          <w:b/>
          <w:bCs/>
          <w:sz w:val="22"/>
          <w:szCs w:val="20"/>
        </w:rPr>
      </w:pPr>
      <w:r>
        <w:rPr>
          <w:b/>
          <w:sz w:val="22"/>
          <w:szCs w:val="20"/>
        </w:rPr>
        <w:t xml:space="preserve">Technické služby města Nového Jičína, </w:t>
      </w:r>
      <w:r>
        <w:rPr>
          <w:b/>
          <w:bCs/>
          <w:sz w:val="22"/>
          <w:szCs w:val="20"/>
        </w:rPr>
        <w:t>příspěvková organizace</w:t>
      </w:r>
    </w:p>
    <w:p w14:paraId="1BB21803" w14:textId="77777777" w:rsidR="0027546F" w:rsidRDefault="0027546F">
      <w:pPr>
        <w:pStyle w:val="Zkladntext"/>
        <w:ind w:left="4395" w:hanging="4395"/>
        <w:rPr>
          <w:sz w:val="22"/>
          <w:szCs w:val="20"/>
        </w:rPr>
      </w:pPr>
      <w:r>
        <w:rPr>
          <w:b/>
          <w:bCs/>
          <w:sz w:val="22"/>
          <w:szCs w:val="20"/>
        </w:rPr>
        <w:t>obchodní zkratka: TSM Nového Jičína</w:t>
      </w:r>
    </w:p>
    <w:p w14:paraId="1A4FEC0E" w14:textId="77777777" w:rsidR="00F63406" w:rsidRDefault="00F63406">
      <w:pPr>
        <w:pStyle w:val="Zkladntext"/>
        <w:ind w:left="4395" w:hanging="4395"/>
        <w:rPr>
          <w:sz w:val="22"/>
          <w:szCs w:val="20"/>
        </w:rPr>
      </w:pPr>
      <w:r>
        <w:rPr>
          <w:sz w:val="22"/>
          <w:szCs w:val="20"/>
        </w:rPr>
        <w:t xml:space="preserve">Se sídlem: Suvorovova </w:t>
      </w:r>
      <w:r w:rsidR="002F136C">
        <w:rPr>
          <w:sz w:val="22"/>
          <w:szCs w:val="20"/>
        </w:rPr>
        <w:t>909/</w:t>
      </w:r>
      <w:r>
        <w:rPr>
          <w:sz w:val="22"/>
          <w:szCs w:val="20"/>
        </w:rPr>
        <w:t>114, 741 01 Nový Jičín</w:t>
      </w:r>
    </w:p>
    <w:p w14:paraId="071F9B13" w14:textId="77777777" w:rsidR="00F63406" w:rsidRDefault="00F63406">
      <w:pPr>
        <w:pStyle w:val="Zkladntext"/>
        <w:ind w:left="4395" w:hanging="4395"/>
        <w:rPr>
          <w:sz w:val="22"/>
          <w:szCs w:val="20"/>
        </w:rPr>
      </w:pPr>
      <w:r>
        <w:rPr>
          <w:sz w:val="22"/>
          <w:szCs w:val="20"/>
        </w:rPr>
        <w:t xml:space="preserve">IČ: 00417688                                </w:t>
      </w:r>
    </w:p>
    <w:p w14:paraId="628CCE0A" w14:textId="77777777" w:rsidR="00F63406" w:rsidRDefault="00F63406">
      <w:pPr>
        <w:pStyle w:val="Zkladntext"/>
        <w:ind w:left="4395" w:hanging="4395"/>
        <w:rPr>
          <w:sz w:val="22"/>
          <w:szCs w:val="20"/>
        </w:rPr>
      </w:pPr>
      <w:r>
        <w:rPr>
          <w:sz w:val="22"/>
          <w:szCs w:val="20"/>
        </w:rPr>
        <w:t>DIČ: CZ00417688</w:t>
      </w:r>
    </w:p>
    <w:p w14:paraId="4EC940EE" w14:textId="77777777" w:rsidR="009073D6" w:rsidRDefault="009073D6">
      <w:pPr>
        <w:pStyle w:val="Zkladntext"/>
        <w:ind w:left="4395" w:hanging="4395"/>
        <w:rPr>
          <w:sz w:val="22"/>
          <w:szCs w:val="20"/>
        </w:rPr>
      </w:pPr>
      <w:r>
        <w:rPr>
          <w:sz w:val="22"/>
          <w:szCs w:val="20"/>
        </w:rPr>
        <w:t>IČZ: CZT00127</w:t>
      </w:r>
    </w:p>
    <w:p w14:paraId="19CCC880" w14:textId="77777777" w:rsidR="00F63406" w:rsidRDefault="00F63406">
      <w:pPr>
        <w:pStyle w:val="Zkladntext"/>
        <w:ind w:left="4395" w:hanging="4395"/>
        <w:rPr>
          <w:sz w:val="22"/>
          <w:szCs w:val="20"/>
        </w:rPr>
      </w:pPr>
      <w:r>
        <w:rPr>
          <w:sz w:val="22"/>
          <w:szCs w:val="20"/>
        </w:rPr>
        <w:t>Bankovní spojení: Komerční banka, a. s., Nový Jičín</w:t>
      </w:r>
    </w:p>
    <w:p w14:paraId="60348867" w14:textId="77777777" w:rsidR="00F63406" w:rsidRDefault="00F63406">
      <w:pPr>
        <w:pStyle w:val="Zkladntext"/>
        <w:ind w:left="4395" w:hanging="4395"/>
        <w:rPr>
          <w:sz w:val="22"/>
          <w:szCs w:val="20"/>
        </w:rPr>
      </w:pPr>
      <w:r>
        <w:rPr>
          <w:sz w:val="22"/>
          <w:szCs w:val="20"/>
        </w:rPr>
        <w:t>Č. účtu: 16037801/100</w:t>
      </w:r>
    </w:p>
    <w:p w14:paraId="5A61B035" w14:textId="77777777" w:rsidR="00F63406" w:rsidRDefault="00F63406">
      <w:pPr>
        <w:pStyle w:val="Zkladntext"/>
        <w:rPr>
          <w:b/>
          <w:sz w:val="22"/>
          <w:szCs w:val="20"/>
        </w:rPr>
      </w:pPr>
      <w:r>
        <w:rPr>
          <w:sz w:val="22"/>
          <w:szCs w:val="20"/>
        </w:rPr>
        <w:t xml:space="preserve">Zastoupen: Ing. </w:t>
      </w:r>
      <w:r w:rsidR="000E7668">
        <w:rPr>
          <w:sz w:val="22"/>
          <w:szCs w:val="20"/>
        </w:rPr>
        <w:t>Pavel Tichý</w:t>
      </w:r>
      <w:r>
        <w:rPr>
          <w:sz w:val="22"/>
          <w:szCs w:val="20"/>
        </w:rPr>
        <w:t>, Technick</w:t>
      </w:r>
      <w:r w:rsidR="0094237A">
        <w:rPr>
          <w:sz w:val="22"/>
          <w:szCs w:val="20"/>
        </w:rPr>
        <w:t>é</w:t>
      </w:r>
      <w:r>
        <w:rPr>
          <w:sz w:val="22"/>
          <w:szCs w:val="20"/>
        </w:rPr>
        <w:t xml:space="preserve"> služb</w:t>
      </w:r>
      <w:r w:rsidR="0094237A">
        <w:rPr>
          <w:sz w:val="22"/>
          <w:szCs w:val="20"/>
        </w:rPr>
        <w:t>y</w:t>
      </w:r>
      <w:r>
        <w:rPr>
          <w:sz w:val="22"/>
          <w:szCs w:val="20"/>
        </w:rPr>
        <w:t xml:space="preserve"> města Nového Jičína   </w:t>
      </w:r>
    </w:p>
    <w:p w14:paraId="70B1C475" w14:textId="09A889BF" w:rsidR="00F63406" w:rsidRDefault="00F63406">
      <w:pPr>
        <w:pStyle w:val="Zkladntext"/>
        <w:rPr>
          <w:bCs/>
          <w:sz w:val="22"/>
          <w:szCs w:val="20"/>
        </w:rPr>
      </w:pPr>
      <w:r>
        <w:rPr>
          <w:bCs/>
          <w:sz w:val="22"/>
          <w:szCs w:val="20"/>
        </w:rPr>
        <w:t xml:space="preserve">Kontaktní osoba za </w:t>
      </w:r>
      <w:r w:rsidR="003F7F0D">
        <w:rPr>
          <w:bCs/>
          <w:sz w:val="22"/>
          <w:szCs w:val="20"/>
        </w:rPr>
        <w:t>zhotovitele</w:t>
      </w:r>
      <w:r>
        <w:rPr>
          <w:bCs/>
          <w:sz w:val="22"/>
          <w:szCs w:val="20"/>
        </w:rPr>
        <w:t xml:space="preserve">: </w:t>
      </w:r>
      <w:r w:rsidR="00691EBA">
        <w:rPr>
          <w:bCs/>
          <w:sz w:val="22"/>
          <w:szCs w:val="20"/>
        </w:rPr>
        <w:t>Slotík Petr</w:t>
      </w:r>
      <w:r>
        <w:rPr>
          <w:bCs/>
          <w:sz w:val="22"/>
          <w:szCs w:val="20"/>
        </w:rPr>
        <w:t xml:space="preserve">, vedoucí </w:t>
      </w:r>
      <w:r w:rsidR="007B548A">
        <w:rPr>
          <w:bCs/>
          <w:sz w:val="22"/>
          <w:szCs w:val="20"/>
        </w:rPr>
        <w:t>úseku</w:t>
      </w:r>
      <w:r>
        <w:rPr>
          <w:bCs/>
          <w:sz w:val="22"/>
          <w:szCs w:val="20"/>
        </w:rPr>
        <w:t xml:space="preserve"> </w:t>
      </w:r>
      <w:r w:rsidR="00B67A1A">
        <w:rPr>
          <w:bCs/>
          <w:sz w:val="22"/>
          <w:szCs w:val="20"/>
        </w:rPr>
        <w:t>odpadového hospodářství a ekologie</w:t>
      </w:r>
      <w:r>
        <w:rPr>
          <w:bCs/>
          <w:sz w:val="22"/>
          <w:szCs w:val="20"/>
        </w:rPr>
        <w:t>,</w:t>
      </w:r>
      <w:r w:rsidR="00B67A1A">
        <w:rPr>
          <w:bCs/>
          <w:sz w:val="22"/>
          <w:szCs w:val="20"/>
        </w:rPr>
        <w:t xml:space="preserve">                           </w:t>
      </w:r>
      <w:r>
        <w:rPr>
          <w:bCs/>
          <w:sz w:val="22"/>
          <w:szCs w:val="20"/>
        </w:rPr>
        <w:t xml:space="preserve"> </w:t>
      </w:r>
    </w:p>
    <w:p w14:paraId="6ECAA939" w14:textId="77777777" w:rsidR="00F63406" w:rsidRDefault="00F63406">
      <w:pPr>
        <w:pStyle w:val="Zkladntext"/>
        <w:rPr>
          <w:b/>
          <w:sz w:val="22"/>
          <w:szCs w:val="20"/>
        </w:rPr>
      </w:pPr>
    </w:p>
    <w:p w14:paraId="6FCADF1F" w14:textId="77777777" w:rsidR="00F63406" w:rsidRDefault="00F63406">
      <w:pPr>
        <w:pStyle w:val="Zkladntext"/>
        <w:spacing w:after="283"/>
        <w:rPr>
          <w:b/>
          <w:i/>
          <w:iCs/>
          <w:color w:val="EB613D"/>
          <w:sz w:val="22"/>
          <w:szCs w:val="20"/>
        </w:rPr>
      </w:pPr>
      <w:r>
        <w:rPr>
          <w:b/>
          <w:bCs/>
          <w:color w:val="000000"/>
          <w:sz w:val="22"/>
          <w:szCs w:val="20"/>
        </w:rPr>
        <w:t xml:space="preserve">dále jen </w:t>
      </w:r>
      <w:r w:rsidR="0027546F">
        <w:rPr>
          <w:b/>
          <w:bCs/>
          <w:color w:val="000000"/>
          <w:sz w:val="22"/>
          <w:szCs w:val="20"/>
        </w:rPr>
        <w:t>„zhotovitel</w:t>
      </w:r>
      <w:r>
        <w:rPr>
          <w:b/>
          <w:bCs/>
          <w:color w:val="000000"/>
          <w:sz w:val="22"/>
          <w:szCs w:val="20"/>
        </w:rPr>
        <w:t>“</w:t>
      </w:r>
      <w:r>
        <w:rPr>
          <w:b/>
          <w:i/>
          <w:iCs/>
          <w:color w:val="EB613D"/>
          <w:sz w:val="22"/>
          <w:szCs w:val="20"/>
        </w:rPr>
        <w:t xml:space="preserve"> </w:t>
      </w:r>
    </w:p>
    <w:p w14:paraId="54DEAC5C" w14:textId="77777777" w:rsidR="00F63406" w:rsidRDefault="00F63406">
      <w:pPr>
        <w:pStyle w:val="Zkladntext"/>
        <w:jc w:val="center"/>
        <w:rPr>
          <w:b/>
          <w:sz w:val="22"/>
          <w:szCs w:val="20"/>
        </w:rPr>
      </w:pPr>
      <w:r>
        <w:rPr>
          <w:b/>
          <w:sz w:val="22"/>
          <w:szCs w:val="20"/>
        </w:rPr>
        <w:t>I.</w:t>
      </w:r>
    </w:p>
    <w:p w14:paraId="7D872840" w14:textId="77777777" w:rsidR="00F63406" w:rsidRDefault="00F63406">
      <w:pPr>
        <w:pStyle w:val="Zkladntext"/>
        <w:jc w:val="center"/>
        <w:rPr>
          <w:b/>
          <w:sz w:val="22"/>
          <w:szCs w:val="20"/>
        </w:rPr>
      </w:pPr>
      <w:r>
        <w:rPr>
          <w:b/>
          <w:sz w:val="22"/>
          <w:szCs w:val="20"/>
        </w:rPr>
        <w:t>Předmět smlouvy</w:t>
      </w:r>
    </w:p>
    <w:p w14:paraId="45200F7E" w14:textId="77777777" w:rsidR="00F63406" w:rsidRDefault="00F63406">
      <w:pPr>
        <w:pStyle w:val="Zkladntext"/>
        <w:rPr>
          <w:sz w:val="22"/>
          <w:szCs w:val="20"/>
        </w:rPr>
      </w:pPr>
      <w:r>
        <w:rPr>
          <w:sz w:val="22"/>
          <w:szCs w:val="20"/>
        </w:rPr>
        <w:t>1.1</w:t>
      </w:r>
      <w:r w:rsidR="0027546F">
        <w:rPr>
          <w:sz w:val="22"/>
          <w:szCs w:val="20"/>
        </w:rPr>
        <w:t xml:space="preserve"> </w:t>
      </w:r>
      <w:r>
        <w:rPr>
          <w:sz w:val="22"/>
          <w:szCs w:val="20"/>
        </w:rPr>
        <w:t>Předmětem této smlouvy je pravidelný svoz a zajištění uložení odpadů, zařazených podle katalogu odpadů jako odpad podobný komunálnímu z činnosti právnických osob a fyzických osob oprávněných k podnikání využívajících systému zavedeného obcí (obecně závazná vyhláška):</w:t>
      </w:r>
    </w:p>
    <w:p w14:paraId="79FF3281" w14:textId="77777777" w:rsidR="00F63406" w:rsidRDefault="00F63406">
      <w:pPr>
        <w:pStyle w:val="Zkladntext"/>
        <w:ind w:left="720" w:hanging="360"/>
        <w:rPr>
          <w:sz w:val="22"/>
          <w:szCs w:val="20"/>
        </w:rPr>
      </w:pPr>
      <w:r>
        <w:rPr>
          <w:sz w:val="22"/>
          <w:szCs w:val="20"/>
        </w:rPr>
        <w:t>a)  směsného komunálního odpadu kat. č. 20 03 01 (SKO)</w:t>
      </w:r>
    </w:p>
    <w:p w14:paraId="4E4187FB" w14:textId="77777777" w:rsidR="00F63406" w:rsidRDefault="00F63406" w:rsidP="00241CC5">
      <w:pPr>
        <w:pStyle w:val="Zkladntext"/>
        <w:ind w:left="709" w:hanging="349"/>
        <w:rPr>
          <w:sz w:val="22"/>
          <w:szCs w:val="20"/>
        </w:rPr>
      </w:pPr>
      <w:r>
        <w:rPr>
          <w:sz w:val="22"/>
          <w:szCs w:val="20"/>
        </w:rPr>
        <w:t>b) separovaných složek komunálního odpadu kategorie O, pro které je odbyt na trhu s</w:t>
      </w:r>
      <w:r w:rsidR="00241CC5">
        <w:rPr>
          <w:sz w:val="22"/>
          <w:szCs w:val="20"/>
        </w:rPr>
        <w:t> </w:t>
      </w:r>
      <w:r>
        <w:rPr>
          <w:sz w:val="22"/>
          <w:szCs w:val="20"/>
        </w:rPr>
        <w:t>druhotnými</w:t>
      </w:r>
      <w:r w:rsidR="00241CC5">
        <w:rPr>
          <w:sz w:val="22"/>
          <w:szCs w:val="20"/>
        </w:rPr>
        <w:t xml:space="preserve"> </w:t>
      </w:r>
      <w:r>
        <w:rPr>
          <w:sz w:val="22"/>
          <w:szCs w:val="20"/>
        </w:rPr>
        <w:t>surovinami</w:t>
      </w:r>
      <w:r w:rsidR="004A1E23">
        <w:rPr>
          <w:sz w:val="22"/>
          <w:szCs w:val="20"/>
        </w:rPr>
        <w:t>,</w:t>
      </w:r>
      <w:r>
        <w:rPr>
          <w:sz w:val="22"/>
          <w:szCs w:val="20"/>
        </w:rPr>
        <w:t xml:space="preserve"> a to v souladu se zákonem č. </w:t>
      </w:r>
      <w:r w:rsidR="004A1E23">
        <w:rPr>
          <w:sz w:val="22"/>
          <w:szCs w:val="20"/>
        </w:rPr>
        <w:t>541/2020</w:t>
      </w:r>
      <w:r>
        <w:rPr>
          <w:sz w:val="22"/>
          <w:szCs w:val="20"/>
        </w:rPr>
        <w:t xml:space="preserve"> Sb., o odpadech, ve znění pozdějších předpisů </w:t>
      </w:r>
      <w:r w:rsidR="00B67A1A">
        <w:rPr>
          <w:sz w:val="22"/>
          <w:szCs w:val="20"/>
        </w:rPr>
        <w:t xml:space="preserve">            </w:t>
      </w:r>
      <w:r>
        <w:rPr>
          <w:sz w:val="22"/>
          <w:szCs w:val="20"/>
        </w:rPr>
        <w:t xml:space="preserve">a předpisy s tímto zákonem související pro výše uvedeného </w:t>
      </w:r>
      <w:r w:rsidR="00B71BCF">
        <w:rPr>
          <w:sz w:val="22"/>
          <w:szCs w:val="20"/>
        </w:rPr>
        <w:t>objednatele</w:t>
      </w:r>
      <w:r>
        <w:rPr>
          <w:sz w:val="22"/>
          <w:szCs w:val="20"/>
        </w:rPr>
        <w:t>.</w:t>
      </w:r>
    </w:p>
    <w:p w14:paraId="430A919C" w14:textId="77777777" w:rsidR="00F63406" w:rsidRDefault="00F63406">
      <w:pPr>
        <w:pStyle w:val="Zkladntext"/>
        <w:numPr>
          <w:ilvl w:val="0"/>
          <w:numId w:val="2"/>
        </w:numPr>
        <w:rPr>
          <w:sz w:val="22"/>
          <w:szCs w:val="20"/>
        </w:rPr>
      </w:pPr>
      <w:r>
        <w:rPr>
          <w:sz w:val="22"/>
          <w:szCs w:val="20"/>
        </w:rPr>
        <w:t>nepravidelná přeprava a zajištění uložení odpadů kategorie O.</w:t>
      </w:r>
    </w:p>
    <w:p w14:paraId="0780D6F5" w14:textId="77777777" w:rsidR="00F63406" w:rsidRDefault="00F63406">
      <w:pPr>
        <w:pStyle w:val="Zkladntext"/>
        <w:ind w:left="360"/>
        <w:rPr>
          <w:sz w:val="22"/>
          <w:szCs w:val="20"/>
        </w:rPr>
      </w:pPr>
    </w:p>
    <w:p w14:paraId="74C31AD7" w14:textId="77777777" w:rsidR="004A1E23" w:rsidRDefault="004A1E23">
      <w:pPr>
        <w:pStyle w:val="Zkladntext"/>
        <w:ind w:left="360"/>
        <w:rPr>
          <w:sz w:val="22"/>
          <w:szCs w:val="20"/>
        </w:rPr>
      </w:pPr>
    </w:p>
    <w:p w14:paraId="7BE99FE4" w14:textId="77777777" w:rsidR="009F3AD3" w:rsidRDefault="009F3AD3">
      <w:pPr>
        <w:pStyle w:val="Zkladntext"/>
        <w:ind w:left="360"/>
        <w:rPr>
          <w:sz w:val="22"/>
          <w:szCs w:val="20"/>
        </w:rPr>
      </w:pPr>
    </w:p>
    <w:p w14:paraId="4CA7DC59" w14:textId="77777777" w:rsidR="004A1E23" w:rsidRDefault="004A1E23">
      <w:pPr>
        <w:pStyle w:val="Zkladntext"/>
        <w:ind w:left="360"/>
        <w:rPr>
          <w:sz w:val="22"/>
          <w:szCs w:val="20"/>
        </w:rPr>
      </w:pPr>
    </w:p>
    <w:p w14:paraId="5EBD192C" w14:textId="77777777" w:rsidR="00B67A1A" w:rsidRDefault="00B67A1A">
      <w:pPr>
        <w:pStyle w:val="Zkladntext"/>
        <w:ind w:left="360"/>
        <w:rPr>
          <w:sz w:val="22"/>
          <w:szCs w:val="20"/>
        </w:rPr>
      </w:pPr>
    </w:p>
    <w:p w14:paraId="177B9AD5" w14:textId="77777777" w:rsidR="00F63406" w:rsidRDefault="00F63406">
      <w:pPr>
        <w:pStyle w:val="Zkladntext"/>
        <w:ind w:left="360"/>
        <w:rPr>
          <w:sz w:val="22"/>
          <w:szCs w:val="20"/>
        </w:rPr>
      </w:pPr>
    </w:p>
    <w:p w14:paraId="7BEF9BCA" w14:textId="77777777" w:rsidR="00F63406" w:rsidRDefault="00F63406">
      <w:pPr>
        <w:pStyle w:val="Zkladntext"/>
        <w:jc w:val="center"/>
        <w:rPr>
          <w:b/>
          <w:bCs/>
          <w:sz w:val="22"/>
          <w:szCs w:val="20"/>
        </w:rPr>
      </w:pPr>
      <w:r>
        <w:rPr>
          <w:b/>
          <w:bCs/>
          <w:sz w:val="22"/>
          <w:szCs w:val="20"/>
        </w:rPr>
        <w:t>II.</w:t>
      </w:r>
    </w:p>
    <w:p w14:paraId="3238A05A" w14:textId="77777777" w:rsidR="00F63406" w:rsidRDefault="00F63406">
      <w:pPr>
        <w:pStyle w:val="Zkladntext"/>
        <w:jc w:val="center"/>
        <w:rPr>
          <w:b/>
          <w:sz w:val="22"/>
          <w:szCs w:val="20"/>
        </w:rPr>
      </w:pPr>
      <w:r>
        <w:rPr>
          <w:b/>
          <w:sz w:val="22"/>
          <w:szCs w:val="20"/>
        </w:rPr>
        <w:t xml:space="preserve">Povinnosti </w:t>
      </w:r>
      <w:r w:rsidR="0027546F">
        <w:rPr>
          <w:b/>
          <w:sz w:val="22"/>
          <w:szCs w:val="20"/>
        </w:rPr>
        <w:t>zhotovitele</w:t>
      </w:r>
    </w:p>
    <w:p w14:paraId="416C5BDC" w14:textId="77777777" w:rsidR="00F63406" w:rsidRDefault="00F63406">
      <w:pPr>
        <w:pStyle w:val="Zkladntext"/>
        <w:rPr>
          <w:sz w:val="22"/>
          <w:szCs w:val="20"/>
        </w:rPr>
      </w:pPr>
      <w:r>
        <w:rPr>
          <w:sz w:val="22"/>
          <w:szCs w:val="20"/>
        </w:rPr>
        <w:t xml:space="preserve">2.1 </w:t>
      </w:r>
      <w:r w:rsidR="0027546F">
        <w:rPr>
          <w:sz w:val="22"/>
          <w:szCs w:val="20"/>
        </w:rPr>
        <w:t>Zhotovitel</w:t>
      </w:r>
      <w:r>
        <w:rPr>
          <w:sz w:val="22"/>
          <w:szCs w:val="20"/>
        </w:rPr>
        <w:t xml:space="preserve"> se zavazuje provádět svoz a odstranění odpadu v souladu s podmínkami stanovenými zákonem č. </w:t>
      </w:r>
      <w:r w:rsidR="004A1E23">
        <w:rPr>
          <w:sz w:val="22"/>
          <w:szCs w:val="20"/>
        </w:rPr>
        <w:t>541/2020</w:t>
      </w:r>
      <w:r>
        <w:rPr>
          <w:sz w:val="22"/>
          <w:szCs w:val="20"/>
        </w:rPr>
        <w:t xml:space="preserve"> Sb., o odpadech, ve znění pozdějších předpisů a v souladu s ostatními právními předpisy. </w:t>
      </w:r>
    </w:p>
    <w:p w14:paraId="750CE57A" w14:textId="77777777" w:rsidR="00F63406" w:rsidRDefault="00F63406">
      <w:pPr>
        <w:pStyle w:val="Zkladntext"/>
        <w:rPr>
          <w:sz w:val="22"/>
          <w:szCs w:val="20"/>
        </w:rPr>
      </w:pPr>
      <w:r>
        <w:rPr>
          <w:sz w:val="22"/>
          <w:szCs w:val="20"/>
        </w:rPr>
        <w:t xml:space="preserve">2.2 </w:t>
      </w:r>
      <w:r w:rsidR="0027546F">
        <w:rPr>
          <w:sz w:val="22"/>
          <w:szCs w:val="20"/>
        </w:rPr>
        <w:t>Zhotovitel</w:t>
      </w:r>
      <w:r>
        <w:rPr>
          <w:sz w:val="22"/>
          <w:szCs w:val="20"/>
        </w:rPr>
        <w:t xml:space="preserve"> se zavazuje provádět svoz a odstranění odpadu podle dohodnutého harmonogramu a podle oběma stranami odsouhlaseného seznamu odběrných míst a počtu odpadových nádob. Tento seznam může být měněn písemnou dohodou smluvních stran. Jestliže bude </w:t>
      </w:r>
      <w:r w:rsidR="0027546F">
        <w:rPr>
          <w:sz w:val="22"/>
          <w:szCs w:val="20"/>
        </w:rPr>
        <w:t>zhotovitel</w:t>
      </w:r>
      <w:r>
        <w:rPr>
          <w:sz w:val="22"/>
          <w:szCs w:val="20"/>
        </w:rPr>
        <w:t xml:space="preserve"> z vážných provozních důvodů nucen změnit dohodnutý termín svozu, je povinen o takovéto změně </w:t>
      </w:r>
      <w:r w:rsidR="0027546F">
        <w:rPr>
          <w:sz w:val="22"/>
          <w:szCs w:val="20"/>
        </w:rPr>
        <w:t>objednatele</w:t>
      </w:r>
      <w:r>
        <w:rPr>
          <w:sz w:val="22"/>
          <w:szCs w:val="20"/>
        </w:rPr>
        <w:t xml:space="preserve"> informovat s dostatečným časovým předstihem a provést svoz odpadu v náhradním termínu. Změna termínu svozu odpadu nebude přitom v rozporu se zájmy </w:t>
      </w:r>
      <w:r w:rsidR="0027546F">
        <w:rPr>
          <w:sz w:val="22"/>
          <w:szCs w:val="20"/>
        </w:rPr>
        <w:t>objednatele</w:t>
      </w:r>
      <w:r>
        <w:rPr>
          <w:sz w:val="22"/>
          <w:szCs w:val="20"/>
        </w:rPr>
        <w:t>.</w:t>
      </w:r>
    </w:p>
    <w:p w14:paraId="0ACC825E" w14:textId="77777777" w:rsidR="00F63406" w:rsidRDefault="00F63406">
      <w:pPr>
        <w:pStyle w:val="Zkladntext"/>
        <w:rPr>
          <w:sz w:val="22"/>
          <w:szCs w:val="20"/>
        </w:rPr>
      </w:pPr>
      <w:r>
        <w:rPr>
          <w:sz w:val="22"/>
          <w:szCs w:val="20"/>
        </w:rPr>
        <w:t xml:space="preserve">2.3 V případě poškození či zničení pronajatých sběrných nádob je </w:t>
      </w:r>
      <w:r w:rsidR="0027546F">
        <w:rPr>
          <w:sz w:val="22"/>
          <w:szCs w:val="20"/>
        </w:rPr>
        <w:t>zhotovitel</w:t>
      </w:r>
      <w:r>
        <w:rPr>
          <w:sz w:val="22"/>
          <w:szCs w:val="20"/>
        </w:rPr>
        <w:t xml:space="preserve"> povinen zajistit jejich opravu či výměnu do 5 pracovních dní poté, co závadu sám zjistil nebo poté, co mu byla nahlášena </w:t>
      </w:r>
      <w:r w:rsidR="0027546F">
        <w:rPr>
          <w:sz w:val="22"/>
          <w:szCs w:val="20"/>
        </w:rPr>
        <w:t>objednatelem</w:t>
      </w:r>
      <w:r>
        <w:rPr>
          <w:sz w:val="22"/>
          <w:szCs w:val="20"/>
        </w:rPr>
        <w:t xml:space="preserve">. Sběrná nádoba, vyměněná </w:t>
      </w:r>
      <w:r w:rsidR="0027546F">
        <w:rPr>
          <w:sz w:val="22"/>
          <w:szCs w:val="20"/>
        </w:rPr>
        <w:t>zhotovitelem</w:t>
      </w:r>
      <w:r>
        <w:rPr>
          <w:sz w:val="22"/>
          <w:szCs w:val="20"/>
        </w:rPr>
        <w:t xml:space="preserve"> za novou, zůstává majetkem </w:t>
      </w:r>
      <w:r w:rsidR="0027546F">
        <w:rPr>
          <w:sz w:val="22"/>
          <w:szCs w:val="20"/>
        </w:rPr>
        <w:t>zhotovitele</w:t>
      </w:r>
      <w:r>
        <w:rPr>
          <w:sz w:val="22"/>
          <w:szCs w:val="20"/>
        </w:rPr>
        <w:t>. Takto vyměněná nádoba neovlivní cenu dohodnutou v této smlouvě.</w:t>
      </w:r>
    </w:p>
    <w:p w14:paraId="62B20C2A" w14:textId="77777777" w:rsidR="00F63406" w:rsidRDefault="00241CC5">
      <w:pPr>
        <w:pStyle w:val="Zkladntext"/>
        <w:rPr>
          <w:sz w:val="22"/>
          <w:szCs w:val="20"/>
        </w:rPr>
      </w:pPr>
      <w:r>
        <w:rPr>
          <w:sz w:val="22"/>
          <w:szCs w:val="20"/>
        </w:rPr>
        <w:t>2.4 Při</w:t>
      </w:r>
      <w:r w:rsidR="00F63406">
        <w:rPr>
          <w:sz w:val="22"/>
          <w:szCs w:val="20"/>
        </w:rPr>
        <w:t xml:space="preserve"> samotném svozu odpadu je </w:t>
      </w:r>
      <w:r w:rsidR="0027546F">
        <w:rPr>
          <w:sz w:val="22"/>
          <w:szCs w:val="20"/>
        </w:rPr>
        <w:t>zhotovitel</w:t>
      </w:r>
      <w:r w:rsidR="00F63406">
        <w:rPr>
          <w:sz w:val="22"/>
          <w:szCs w:val="20"/>
        </w:rPr>
        <w:t xml:space="preserve"> povinen vyprázdněnou nádobu vrátit zpět na místo. Jestliže při nakládání odpadu došlo ke znečištění stanoviště, komunikace a přilehlých prostor, </w:t>
      </w:r>
      <w:r w:rsidR="0027546F">
        <w:rPr>
          <w:sz w:val="22"/>
          <w:szCs w:val="20"/>
        </w:rPr>
        <w:t>zhotovitel</w:t>
      </w:r>
      <w:r w:rsidR="00F63406">
        <w:rPr>
          <w:sz w:val="22"/>
          <w:szCs w:val="20"/>
        </w:rPr>
        <w:t xml:space="preserve"> se zavazuje takovéto znečištění odstranit současně se zajišťováním svozu odpadu.</w:t>
      </w:r>
    </w:p>
    <w:p w14:paraId="6389940D" w14:textId="77777777" w:rsidR="00F63406" w:rsidRDefault="00F63406">
      <w:pPr>
        <w:pStyle w:val="Zkladntext"/>
        <w:rPr>
          <w:sz w:val="22"/>
          <w:szCs w:val="20"/>
        </w:rPr>
      </w:pPr>
      <w:r>
        <w:rPr>
          <w:sz w:val="22"/>
          <w:szCs w:val="20"/>
        </w:rPr>
        <w:t>2.5</w:t>
      </w:r>
      <w:r w:rsidR="005E0C18">
        <w:rPr>
          <w:sz w:val="22"/>
          <w:szCs w:val="20"/>
        </w:rPr>
        <w:t xml:space="preserve"> </w:t>
      </w:r>
      <w:r>
        <w:rPr>
          <w:sz w:val="22"/>
          <w:szCs w:val="20"/>
        </w:rPr>
        <w:t xml:space="preserve">V případě opakovaného přeplňování sběrných nádob, </w:t>
      </w:r>
      <w:r w:rsidR="0027546F">
        <w:rPr>
          <w:sz w:val="22"/>
          <w:szCs w:val="20"/>
        </w:rPr>
        <w:t>zhotovitel</w:t>
      </w:r>
      <w:r>
        <w:rPr>
          <w:sz w:val="22"/>
          <w:szCs w:val="20"/>
        </w:rPr>
        <w:t xml:space="preserve"> vyvolá jednání s </w:t>
      </w:r>
      <w:r w:rsidR="0027546F">
        <w:rPr>
          <w:sz w:val="22"/>
          <w:szCs w:val="20"/>
        </w:rPr>
        <w:t>objednatelem</w:t>
      </w:r>
      <w:r>
        <w:rPr>
          <w:sz w:val="22"/>
          <w:szCs w:val="20"/>
        </w:rPr>
        <w:t xml:space="preserve"> o zvýšení počtu těchto nádob nebo četnosti svozů, případně jiné změně smlouvy. </w:t>
      </w:r>
    </w:p>
    <w:p w14:paraId="3001AD09" w14:textId="77777777" w:rsidR="00F63406" w:rsidRDefault="00F63406">
      <w:pPr>
        <w:pStyle w:val="Zkladntext"/>
        <w:rPr>
          <w:sz w:val="22"/>
          <w:szCs w:val="20"/>
        </w:rPr>
      </w:pPr>
    </w:p>
    <w:p w14:paraId="4B5804D7" w14:textId="77777777" w:rsidR="0027546F" w:rsidRDefault="0027546F">
      <w:pPr>
        <w:pStyle w:val="Zkladntext"/>
        <w:rPr>
          <w:sz w:val="22"/>
          <w:szCs w:val="20"/>
        </w:rPr>
      </w:pPr>
    </w:p>
    <w:p w14:paraId="0ABE8C64" w14:textId="77777777" w:rsidR="00F63406" w:rsidRDefault="00F63406">
      <w:pPr>
        <w:pStyle w:val="Zkladntext"/>
        <w:jc w:val="center"/>
        <w:rPr>
          <w:b/>
          <w:bCs/>
          <w:sz w:val="22"/>
          <w:szCs w:val="20"/>
        </w:rPr>
      </w:pPr>
      <w:r>
        <w:rPr>
          <w:b/>
          <w:bCs/>
          <w:sz w:val="22"/>
          <w:szCs w:val="20"/>
        </w:rPr>
        <w:t>III.</w:t>
      </w:r>
    </w:p>
    <w:p w14:paraId="4B1C9B77" w14:textId="77777777" w:rsidR="00F63406" w:rsidRDefault="00F63406">
      <w:pPr>
        <w:pStyle w:val="Zkladntext"/>
        <w:jc w:val="center"/>
        <w:rPr>
          <w:b/>
          <w:bCs/>
          <w:sz w:val="22"/>
          <w:szCs w:val="20"/>
        </w:rPr>
      </w:pPr>
      <w:r>
        <w:rPr>
          <w:b/>
          <w:bCs/>
          <w:sz w:val="22"/>
          <w:szCs w:val="20"/>
        </w:rPr>
        <w:t xml:space="preserve">Povinnosti </w:t>
      </w:r>
      <w:r w:rsidR="0027546F">
        <w:rPr>
          <w:b/>
          <w:bCs/>
          <w:sz w:val="22"/>
          <w:szCs w:val="20"/>
        </w:rPr>
        <w:t>objednatele</w:t>
      </w:r>
    </w:p>
    <w:p w14:paraId="2384F47B" w14:textId="77777777" w:rsidR="00F63406" w:rsidRDefault="00F63406">
      <w:pPr>
        <w:pStyle w:val="Zkladntext"/>
        <w:rPr>
          <w:sz w:val="22"/>
          <w:szCs w:val="20"/>
        </w:rPr>
      </w:pPr>
      <w:r>
        <w:rPr>
          <w:sz w:val="22"/>
          <w:szCs w:val="20"/>
        </w:rPr>
        <w:t xml:space="preserve">3.1 </w:t>
      </w:r>
      <w:r w:rsidR="0027546F">
        <w:rPr>
          <w:sz w:val="22"/>
          <w:szCs w:val="20"/>
        </w:rPr>
        <w:t>Objednatel</w:t>
      </w:r>
      <w:r>
        <w:rPr>
          <w:sz w:val="22"/>
          <w:szCs w:val="20"/>
        </w:rPr>
        <w:t xml:space="preserve"> se zavazuje zvolit stanoviště nádob na odpady tak, aby to nezpůsobovalo hygienické závady</w:t>
      </w:r>
      <w:r w:rsidR="00B67A1A">
        <w:rPr>
          <w:sz w:val="22"/>
          <w:szCs w:val="20"/>
        </w:rPr>
        <w:t xml:space="preserve">           </w:t>
      </w:r>
      <w:r>
        <w:rPr>
          <w:sz w:val="22"/>
          <w:szCs w:val="20"/>
        </w:rPr>
        <w:t xml:space="preserve"> </w:t>
      </w:r>
      <w:r w:rsidR="008A4A4B">
        <w:rPr>
          <w:sz w:val="22"/>
          <w:szCs w:val="20"/>
        </w:rPr>
        <w:t xml:space="preserve"> </w:t>
      </w:r>
      <w:r>
        <w:rPr>
          <w:sz w:val="22"/>
          <w:szCs w:val="20"/>
        </w:rPr>
        <w:t xml:space="preserve">a aby zvolené místo bylo co nejblíže přístupné z příjezdové komunikace. </w:t>
      </w:r>
      <w:r w:rsidR="0027546F">
        <w:rPr>
          <w:sz w:val="22"/>
          <w:szCs w:val="20"/>
        </w:rPr>
        <w:t>Objednatel</w:t>
      </w:r>
      <w:r>
        <w:rPr>
          <w:sz w:val="22"/>
          <w:szCs w:val="20"/>
        </w:rPr>
        <w:t xml:space="preserve"> zajistí ukládání směsného komunálního odpadu dle specifikace kat. č. 20 03 01 </w:t>
      </w:r>
      <w:r>
        <w:rPr>
          <w:color w:val="000000"/>
          <w:sz w:val="22"/>
          <w:szCs w:val="20"/>
        </w:rPr>
        <w:t>výhradně do sběrných nádob</w:t>
      </w:r>
      <w:r w:rsidR="00F1526E" w:rsidRPr="00F1526E">
        <w:rPr>
          <w:sz w:val="22"/>
          <w:szCs w:val="20"/>
        </w:rPr>
        <w:t>,</w:t>
      </w:r>
      <w:r>
        <w:rPr>
          <w:color w:val="00FF00"/>
          <w:sz w:val="22"/>
          <w:szCs w:val="20"/>
        </w:rPr>
        <w:t xml:space="preserve"> </w:t>
      </w:r>
      <w:r>
        <w:rPr>
          <w:sz w:val="22"/>
          <w:szCs w:val="20"/>
        </w:rPr>
        <w:t xml:space="preserve">které je povinen viditelně označit svým názvem, nejlépe voděodolnou samolepkou. </w:t>
      </w:r>
      <w:r w:rsidR="00305AEE" w:rsidRPr="00305AEE">
        <w:rPr>
          <w:sz w:val="22"/>
          <w:szCs w:val="20"/>
        </w:rPr>
        <w:t>Objednatel je také povinen označit všechny sběrné nádoby QR kódy, které mu dodá zhotovitel</w:t>
      </w:r>
      <w:r w:rsidR="00F1526E">
        <w:rPr>
          <w:sz w:val="22"/>
          <w:szCs w:val="20"/>
        </w:rPr>
        <w:t>.</w:t>
      </w:r>
    </w:p>
    <w:p w14:paraId="3EA3DAC4" w14:textId="77777777" w:rsidR="00F63406" w:rsidRDefault="00F63406">
      <w:pPr>
        <w:pStyle w:val="Zkladntext"/>
        <w:rPr>
          <w:sz w:val="22"/>
          <w:szCs w:val="20"/>
        </w:rPr>
      </w:pPr>
      <w:r>
        <w:rPr>
          <w:sz w:val="22"/>
          <w:szCs w:val="20"/>
        </w:rPr>
        <w:t xml:space="preserve">3.2 K zajištění přijatého závazku </w:t>
      </w:r>
      <w:r w:rsidR="0027546F">
        <w:rPr>
          <w:sz w:val="22"/>
          <w:szCs w:val="20"/>
        </w:rPr>
        <w:t>objednatel</w:t>
      </w:r>
      <w:r>
        <w:rPr>
          <w:sz w:val="22"/>
          <w:szCs w:val="20"/>
        </w:rPr>
        <w:t xml:space="preserve"> provádí pravidelné kontroly obsahu nádob. </w:t>
      </w:r>
      <w:r w:rsidR="0027546F">
        <w:rPr>
          <w:sz w:val="22"/>
          <w:szCs w:val="20"/>
        </w:rPr>
        <w:t>Objednatel</w:t>
      </w:r>
      <w:r>
        <w:rPr>
          <w:sz w:val="22"/>
          <w:szCs w:val="20"/>
        </w:rPr>
        <w:t xml:space="preserve"> udržuje sběrné místo a sběrné nádoby v odpovídajícím stavu, mimo den svozu odpovídá za pořádek a čistotu stanoviště. </w:t>
      </w:r>
      <w:r w:rsidR="0027546F">
        <w:rPr>
          <w:sz w:val="22"/>
          <w:szCs w:val="20"/>
        </w:rPr>
        <w:t>Objednatel</w:t>
      </w:r>
      <w:r>
        <w:rPr>
          <w:sz w:val="22"/>
          <w:szCs w:val="20"/>
        </w:rPr>
        <w:t xml:space="preserve"> nebude </w:t>
      </w:r>
      <w:r w:rsidR="0027546F">
        <w:rPr>
          <w:sz w:val="22"/>
          <w:szCs w:val="20"/>
        </w:rPr>
        <w:t>zhotoviteli</w:t>
      </w:r>
      <w:r>
        <w:rPr>
          <w:sz w:val="22"/>
          <w:szCs w:val="20"/>
        </w:rPr>
        <w:t xml:space="preserve"> bránit při plnění předmětu smlouvy a neprodleně ohlásí závady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poškození nádob. </w:t>
      </w:r>
    </w:p>
    <w:p w14:paraId="2F0C6101" w14:textId="77777777" w:rsidR="0027546F" w:rsidRDefault="0027546F">
      <w:pPr>
        <w:pStyle w:val="Zkladntext"/>
        <w:rPr>
          <w:sz w:val="22"/>
          <w:szCs w:val="20"/>
        </w:rPr>
      </w:pPr>
    </w:p>
    <w:p w14:paraId="08F22800" w14:textId="77777777" w:rsidR="0027546F" w:rsidRDefault="0027546F">
      <w:pPr>
        <w:pStyle w:val="Zkladntext"/>
        <w:rPr>
          <w:sz w:val="22"/>
          <w:szCs w:val="20"/>
        </w:rPr>
      </w:pPr>
    </w:p>
    <w:p w14:paraId="4CF54A29" w14:textId="77777777" w:rsidR="00F63406" w:rsidRDefault="00F63406">
      <w:pPr>
        <w:pStyle w:val="Zkladntext"/>
        <w:jc w:val="center"/>
        <w:rPr>
          <w:b/>
          <w:sz w:val="22"/>
          <w:szCs w:val="20"/>
        </w:rPr>
      </w:pPr>
      <w:r>
        <w:rPr>
          <w:b/>
          <w:sz w:val="22"/>
          <w:szCs w:val="20"/>
        </w:rPr>
        <w:t>IV.</w:t>
      </w:r>
    </w:p>
    <w:p w14:paraId="792AEFA4" w14:textId="77777777" w:rsidR="00F63406" w:rsidRDefault="00F63406">
      <w:pPr>
        <w:pStyle w:val="Zkladntext"/>
        <w:jc w:val="center"/>
        <w:rPr>
          <w:b/>
          <w:sz w:val="22"/>
          <w:szCs w:val="20"/>
        </w:rPr>
      </w:pPr>
      <w:r>
        <w:rPr>
          <w:b/>
          <w:sz w:val="22"/>
          <w:szCs w:val="20"/>
        </w:rPr>
        <w:t>Cena a splatnost</w:t>
      </w:r>
    </w:p>
    <w:p w14:paraId="7F38643B" w14:textId="77777777" w:rsidR="00F63406" w:rsidRDefault="00F63406">
      <w:pPr>
        <w:pStyle w:val="Zkladntext"/>
        <w:rPr>
          <w:sz w:val="22"/>
          <w:szCs w:val="20"/>
        </w:rPr>
      </w:pPr>
      <w:r>
        <w:rPr>
          <w:sz w:val="22"/>
          <w:szCs w:val="20"/>
        </w:rPr>
        <w:t>4.1 Smluvní strany se dohodly na ceně za pronájem sběrných nádob na SKO a separovaného odpadu, za svoz a likvidaci směsného komunálního a separovaného odpadu takto:</w:t>
      </w:r>
    </w:p>
    <w:p w14:paraId="316A1CCD" w14:textId="77777777" w:rsidR="00F63406" w:rsidRDefault="00F63406">
      <w:pPr>
        <w:pStyle w:val="Zkladntext"/>
        <w:rPr>
          <w:sz w:val="22"/>
          <w:szCs w:val="20"/>
        </w:rPr>
      </w:pPr>
    </w:p>
    <w:p w14:paraId="4EDFB791" w14:textId="77777777" w:rsidR="00F63406" w:rsidRDefault="00F63406">
      <w:pPr>
        <w:pStyle w:val="Zkladntext"/>
        <w:ind w:left="720" w:hanging="720"/>
        <w:rPr>
          <w:b/>
          <w:sz w:val="22"/>
          <w:szCs w:val="20"/>
        </w:rPr>
      </w:pPr>
      <w:r>
        <w:rPr>
          <w:sz w:val="22"/>
          <w:szCs w:val="20"/>
        </w:rPr>
        <w:t>A.</w:t>
      </w:r>
      <w:r>
        <w:rPr>
          <w:b/>
          <w:sz w:val="22"/>
          <w:szCs w:val="20"/>
        </w:rPr>
        <w:t xml:space="preserve"> Sběr a svoz směsného komunálního odpadu, katalog. číslo 20 03 01 (SKO)</w:t>
      </w:r>
    </w:p>
    <w:p w14:paraId="7792205F" w14:textId="77777777" w:rsidR="00F63406" w:rsidRPr="003D5F4D" w:rsidRDefault="00F63406">
      <w:pPr>
        <w:pStyle w:val="Zkladntext"/>
        <w:ind w:left="360"/>
        <w:rPr>
          <w:sz w:val="22"/>
          <w:szCs w:val="20"/>
        </w:rPr>
      </w:pPr>
      <w:r>
        <w:rPr>
          <w:sz w:val="22"/>
          <w:szCs w:val="20"/>
        </w:rPr>
        <w:t xml:space="preserve">svoz nádob </w:t>
      </w:r>
      <w:r w:rsidRPr="00511DDE">
        <w:rPr>
          <w:b/>
          <w:bCs/>
          <w:sz w:val="22"/>
          <w:szCs w:val="20"/>
          <w:u w:val="single"/>
        </w:rPr>
        <w:t>1 100 litrů</w:t>
      </w:r>
      <w:r w:rsidRPr="00511DDE">
        <w:rPr>
          <w:b/>
          <w:bCs/>
          <w:position w:val="6"/>
          <w:sz w:val="22"/>
          <w:szCs w:val="20"/>
          <w:u w:val="single"/>
        </w:rPr>
        <w:t>x)</w:t>
      </w:r>
      <w:r w:rsidRPr="00511DDE">
        <w:rPr>
          <w:b/>
          <w:bCs/>
          <w:sz w:val="22"/>
          <w:szCs w:val="20"/>
          <w:u w:val="single"/>
        </w:rPr>
        <w:t xml:space="preserve"> (kontejner</w:t>
      </w:r>
      <w:r w:rsidRPr="003D5F4D">
        <w:rPr>
          <w:sz w:val="22"/>
          <w:szCs w:val="20"/>
        </w:rPr>
        <w:t xml:space="preserve">), </w:t>
      </w:r>
      <w:r w:rsidRPr="003B272C">
        <w:rPr>
          <w:strike/>
          <w:sz w:val="22"/>
          <w:szCs w:val="20"/>
        </w:rPr>
        <w:t>1</w:t>
      </w:r>
      <w:r w:rsidR="009F3AD3" w:rsidRPr="003B272C">
        <w:rPr>
          <w:strike/>
          <w:sz w:val="22"/>
          <w:szCs w:val="20"/>
        </w:rPr>
        <w:t>2</w:t>
      </w:r>
      <w:r w:rsidRPr="003B272C">
        <w:rPr>
          <w:strike/>
          <w:sz w:val="22"/>
          <w:szCs w:val="20"/>
        </w:rPr>
        <w:t>0 litrů</w:t>
      </w:r>
      <w:r w:rsidRPr="003B272C">
        <w:rPr>
          <w:strike/>
          <w:position w:val="6"/>
          <w:sz w:val="22"/>
          <w:szCs w:val="20"/>
        </w:rPr>
        <w:t xml:space="preserve"> x)</w:t>
      </w:r>
      <w:r w:rsidRPr="003B272C">
        <w:rPr>
          <w:strike/>
          <w:sz w:val="22"/>
          <w:szCs w:val="20"/>
        </w:rPr>
        <w:t xml:space="preserve"> (odpadní nádoba),</w:t>
      </w:r>
      <w:r w:rsidRPr="003D5F4D">
        <w:rPr>
          <w:sz w:val="22"/>
          <w:szCs w:val="20"/>
        </w:rPr>
        <w:t xml:space="preserve"> </w:t>
      </w:r>
    </w:p>
    <w:p w14:paraId="3BF0CF87" w14:textId="0B75FB14" w:rsidR="00784F58" w:rsidRDefault="00F63406">
      <w:pPr>
        <w:pStyle w:val="Zkladntext"/>
        <w:ind w:left="360"/>
        <w:rPr>
          <w:b/>
          <w:bCs/>
          <w:sz w:val="22"/>
          <w:szCs w:val="20"/>
        </w:rPr>
      </w:pPr>
      <w:r>
        <w:rPr>
          <w:b/>
          <w:bCs/>
          <w:sz w:val="22"/>
          <w:szCs w:val="20"/>
        </w:rPr>
        <w:t xml:space="preserve">stanoviště: </w:t>
      </w:r>
      <w:r w:rsidR="000B7243">
        <w:rPr>
          <w:b/>
          <w:bCs/>
          <w:sz w:val="22"/>
          <w:szCs w:val="20"/>
        </w:rPr>
        <w:t xml:space="preserve">Gen. </w:t>
      </w:r>
      <w:proofErr w:type="spellStart"/>
      <w:r w:rsidR="000B7243">
        <w:rPr>
          <w:b/>
          <w:bCs/>
          <w:sz w:val="22"/>
          <w:szCs w:val="20"/>
        </w:rPr>
        <w:t>Hlaďo</w:t>
      </w:r>
      <w:proofErr w:type="spellEnd"/>
      <w:r w:rsidR="000B7243">
        <w:rPr>
          <w:b/>
          <w:bCs/>
          <w:sz w:val="22"/>
          <w:szCs w:val="20"/>
        </w:rPr>
        <w:t xml:space="preserve"> 1849/25, Nový Jičín (OC Javor</w:t>
      </w:r>
      <w:r w:rsidR="003B272C">
        <w:rPr>
          <w:b/>
          <w:bCs/>
          <w:sz w:val="22"/>
          <w:szCs w:val="20"/>
        </w:rPr>
        <w:t>)</w:t>
      </w:r>
    </w:p>
    <w:p w14:paraId="205640FE" w14:textId="6FCF76FF" w:rsidR="00F63406" w:rsidRDefault="00F63406">
      <w:pPr>
        <w:pStyle w:val="Zkladntext"/>
        <w:ind w:left="360"/>
        <w:rPr>
          <w:sz w:val="22"/>
          <w:szCs w:val="20"/>
        </w:rPr>
      </w:pPr>
      <w:r>
        <w:rPr>
          <w:b/>
          <w:bCs/>
          <w:sz w:val="22"/>
          <w:szCs w:val="20"/>
        </w:rPr>
        <w:t>počet nádob</w:t>
      </w:r>
      <w:r w:rsidR="005523F7">
        <w:rPr>
          <w:sz w:val="22"/>
          <w:szCs w:val="20"/>
        </w:rPr>
        <w:t xml:space="preserve">: </w:t>
      </w:r>
      <w:r w:rsidR="00511DDE">
        <w:rPr>
          <w:sz w:val="22"/>
          <w:szCs w:val="20"/>
        </w:rPr>
        <w:t>1</w:t>
      </w:r>
      <w:r w:rsidR="003B272C">
        <w:rPr>
          <w:sz w:val="22"/>
          <w:szCs w:val="20"/>
        </w:rPr>
        <w:t xml:space="preserve"> k</w:t>
      </w:r>
      <w:r w:rsidR="00E22340">
        <w:rPr>
          <w:sz w:val="22"/>
          <w:szCs w:val="20"/>
        </w:rPr>
        <w:t>s</w:t>
      </w:r>
      <w:r w:rsidR="003B272C">
        <w:rPr>
          <w:sz w:val="22"/>
          <w:szCs w:val="20"/>
        </w:rPr>
        <w:t>,</w:t>
      </w:r>
      <w:r>
        <w:rPr>
          <w:sz w:val="22"/>
          <w:szCs w:val="20"/>
        </w:rPr>
        <w:t xml:space="preserve"> </w:t>
      </w:r>
      <w:r>
        <w:rPr>
          <w:b/>
          <w:bCs/>
          <w:sz w:val="22"/>
          <w:szCs w:val="20"/>
        </w:rPr>
        <w:t>interval</w:t>
      </w:r>
      <w:r>
        <w:rPr>
          <w:sz w:val="22"/>
          <w:szCs w:val="20"/>
        </w:rPr>
        <w:t xml:space="preserve"> svozu</w:t>
      </w:r>
      <w:r w:rsidRPr="003D5F4D">
        <w:rPr>
          <w:sz w:val="22"/>
          <w:szCs w:val="20"/>
        </w:rPr>
        <w:t xml:space="preserve">: </w:t>
      </w:r>
      <w:r w:rsidRPr="003B272C">
        <w:rPr>
          <w:strike/>
          <w:sz w:val="22"/>
          <w:szCs w:val="20"/>
        </w:rPr>
        <w:t>2x týdně</w:t>
      </w:r>
      <w:r w:rsidRPr="003B272C">
        <w:rPr>
          <w:strike/>
          <w:position w:val="6"/>
          <w:sz w:val="22"/>
          <w:szCs w:val="20"/>
        </w:rPr>
        <w:t>x)</w:t>
      </w:r>
      <w:r w:rsidRPr="003B272C">
        <w:rPr>
          <w:strike/>
          <w:sz w:val="22"/>
          <w:szCs w:val="20"/>
        </w:rPr>
        <w:t>, 1x týdně</w:t>
      </w:r>
      <w:r w:rsidRPr="003B272C">
        <w:rPr>
          <w:strike/>
          <w:position w:val="6"/>
          <w:sz w:val="22"/>
          <w:szCs w:val="20"/>
        </w:rPr>
        <w:t>x</w:t>
      </w:r>
      <w:r w:rsidRPr="003D5F4D">
        <w:rPr>
          <w:position w:val="6"/>
          <w:sz w:val="22"/>
          <w:szCs w:val="20"/>
        </w:rPr>
        <w:t>)</w:t>
      </w:r>
      <w:r w:rsidRPr="003D5F4D">
        <w:rPr>
          <w:sz w:val="22"/>
          <w:szCs w:val="20"/>
        </w:rPr>
        <w:t xml:space="preserve">, </w:t>
      </w:r>
      <w:r w:rsidRPr="00511DDE">
        <w:rPr>
          <w:b/>
          <w:bCs/>
          <w:sz w:val="22"/>
          <w:szCs w:val="20"/>
          <w:u w:val="single"/>
        </w:rPr>
        <w:t>1x za 14 dnů</w:t>
      </w:r>
      <w:r w:rsidRPr="00511DDE">
        <w:rPr>
          <w:b/>
          <w:bCs/>
          <w:position w:val="6"/>
          <w:sz w:val="22"/>
          <w:szCs w:val="20"/>
          <w:u w:val="single"/>
        </w:rPr>
        <w:t>x</w:t>
      </w:r>
      <w:r w:rsidRPr="003D5F4D">
        <w:rPr>
          <w:position w:val="6"/>
          <w:sz w:val="22"/>
          <w:szCs w:val="20"/>
        </w:rPr>
        <w:t>)</w:t>
      </w:r>
      <w:r w:rsidRPr="003D5F4D">
        <w:rPr>
          <w:sz w:val="22"/>
          <w:szCs w:val="20"/>
        </w:rPr>
        <w:t xml:space="preserve">, </w:t>
      </w:r>
      <w:r w:rsidRPr="003B272C">
        <w:rPr>
          <w:strike/>
          <w:sz w:val="22"/>
          <w:szCs w:val="20"/>
        </w:rPr>
        <w:t>1x měsíčně</w:t>
      </w:r>
      <w:r w:rsidRPr="003B272C">
        <w:rPr>
          <w:strike/>
          <w:position w:val="6"/>
          <w:sz w:val="22"/>
          <w:szCs w:val="20"/>
        </w:rPr>
        <w:t>x)</w:t>
      </w:r>
      <w:r w:rsidRPr="003B272C">
        <w:rPr>
          <w:strike/>
          <w:sz w:val="22"/>
          <w:szCs w:val="20"/>
        </w:rPr>
        <w:t>.</w:t>
      </w:r>
      <w:r>
        <w:rPr>
          <w:sz w:val="22"/>
          <w:szCs w:val="20"/>
        </w:rPr>
        <w:t xml:space="preserve">  </w:t>
      </w:r>
    </w:p>
    <w:p w14:paraId="280806AC" w14:textId="77777777" w:rsidR="004F566F" w:rsidRDefault="004F566F">
      <w:pPr>
        <w:pStyle w:val="Zkladntext"/>
        <w:ind w:left="360"/>
        <w:rPr>
          <w:sz w:val="22"/>
          <w:szCs w:val="20"/>
        </w:rPr>
      </w:pPr>
    </w:p>
    <w:p w14:paraId="56F4C961" w14:textId="60C8F443" w:rsidR="004F566F" w:rsidRPr="004A1E23" w:rsidRDefault="004F566F">
      <w:pPr>
        <w:pStyle w:val="Zkladntext"/>
        <w:ind w:left="360"/>
        <w:rPr>
          <w:b/>
          <w:bCs/>
          <w:sz w:val="22"/>
          <w:szCs w:val="20"/>
        </w:rPr>
      </w:pPr>
      <w:r>
        <w:rPr>
          <w:sz w:val="22"/>
          <w:szCs w:val="20"/>
        </w:rPr>
        <w:t>Přidělený QR kód:</w:t>
      </w:r>
      <w:r w:rsidR="00E22340">
        <w:rPr>
          <w:sz w:val="22"/>
          <w:szCs w:val="20"/>
        </w:rPr>
        <w:t xml:space="preserve"> </w:t>
      </w:r>
      <w:r w:rsidR="00511DDE">
        <w:rPr>
          <w:sz w:val="22"/>
          <w:szCs w:val="20"/>
        </w:rPr>
        <w:t>70</w:t>
      </w:r>
    </w:p>
    <w:p w14:paraId="07DE605D" w14:textId="77777777" w:rsidR="00F63406" w:rsidRDefault="00F63406">
      <w:pPr>
        <w:pStyle w:val="Zkladntext"/>
        <w:ind w:left="360"/>
        <w:rPr>
          <w:sz w:val="22"/>
          <w:szCs w:val="20"/>
        </w:rPr>
      </w:pPr>
    </w:p>
    <w:p w14:paraId="79238641" w14:textId="77777777" w:rsidR="00F63406" w:rsidRDefault="00F63406">
      <w:pPr>
        <w:pStyle w:val="Zkladntext"/>
        <w:rPr>
          <w:sz w:val="22"/>
          <w:szCs w:val="20"/>
        </w:rPr>
      </w:pPr>
      <w:r>
        <w:rPr>
          <w:sz w:val="22"/>
          <w:szCs w:val="20"/>
        </w:rPr>
        <w:t xml:space="preserve">B. </w:t>
      </w:r>
      <w:r>
        <w:rPr>
          <w:b/>
          <w:sz w:val="22"/>
          <w:szCs w:val="20"/>
        </w:rPr>
        <w:t>Cena za sběr a svoz:</w:t>
      </w:r>
      <w:r>
        <w:rPr>
          <w:sz w:val="22"/>
          <w:szCs w:val="20"/>
        </w:rPr>
        <w:t xml:space="preserve"> dle přiloženého Ceníku TSM </w:t>
      </w:r>
      <w:r w:rsidR="0027546F">
        <w:rPr>
          <w:sz w:val="22"/>
          <w:szCs w:val="20"/>
        </w:rPr>
        <w:t>Nového Jičína</w:t>
      </w:r>
      <w:r>
        <w:rPr>
          <w:sz w:val="22"/>
          <w:szCs w:val="20"/>
        </w:rPr>
        <w:t xml:space="preserve"> – fakturace:</w:t>
      </w:r>
    </w:p>
    <w:p w14:paraId="62E26DD6" w14:textId="77777777" w:rsidR="00F63406" w:rsidRDefault="00F63406">
      <w:pPr>
        <w:pStyle w:val="Zkladntext"/>
        <w:rPr>
          <w:sz w:val="22"/>
          <w:szCs w:val="20"/>
        </w:rPr>
      </w:pPr>
      <w:r>
        <w:rPr>
          <w:sz w:val="22"/>
          <w:szCs w:val="20"/>
        </w:rPr>
        <w:t>V režimu dílčích plnění podle §21 odst. 9 zákona č. 235/2004 Sb., o dani z přidané hodnoty, ve znění pozdějších předpisů:</w:t>
      </w:r>
    </w:p>
    <w:p w14:paraId="239C9F42" w14:textId="77777777" w:rsidR="00F63406" w:rsidRDefault="00F63406">
      <w:pPr>
        <w:pStyle w:val="Zkladntext"/>
        <w:ind w:left="360"/>
        <w:rPr>
          <w:sz w:val="22"/>
          <w:szCs w:val="20"/>
        </w:rPr>
      </w:pPr>
      <w:r>
        <w:rPr>
          <w:b/>
          <w:sz w:val="22"/>
          <w:szCs w:val="20"/>
        </w:rPr>
        <w:t xml:space="preserve">- </w:t>
      </w:r>
      <w:r w:rsidRPr="00E22340">
        <w:rPr>
          <w:b/>
          <w:sz w:val="22"/>
          <w:szCs w:val="20"/>
          <w:u w:val="single"/>
        </w:rPr>
        <w:t>1x měsíčně</w:t>
      </w:r>
      <w:hyperlink w:anchor="_ftn1" w:history="1">
        <w:r w:rsidRPr="00E22340">
          <w:rPr>
            <w:rStyle w:val="Hypertextovodkaz"/>
            <w:b/>
            <w:sz w:val="22"/>
          </w:rPr>
          <w:t>×)</w:t>
        </w:r>
      </w:hyperlink>
      <w:r w:rsidRPr="00E22340">
        <w:rPr>
          <w:b/>
          <w:sz w:val="22"/>
          <w:szCs w:val="20"/>
          <w:u w:val="single"/>
        </w:rPr>
        <w:t>.</w:t>
      </w:r>
      <w:r>
        <w:rPr>
          <w:b/>
          <w:sz w:val="22"/>
          <w:szCs w:val="20"/>
        </w:rPr>
        <w:t xml:space="preserve"> </w:t>
      </w:r>
      <w:r>
        <w:rPr>
          <w:sz w:val="22"/>
          <w:szCs w:val="20"/>
        </w:rPr>
        <w:t>Za dílčí plnění se považují služby poskytované v rámci příslušného kalendářního měsíce s datem uskutečnění zdanitelného plnění k poslednímu dni měsíce.</w:t>
      </w:r>
    </w:p>
    <w:p w14:paraId="4A966BC3" w14:textId="77777777" w:rsidR="00F63406" w:rsidRDefault="00F63406">
      <w:pPr>
        <w:pStyle w:val="Zkladntext"/>
        <w:ind w:left="360"/>
        <w:rPr>
          <w:sz w:val="22"/>
          <w:szCs w:val="20"/>
        </w:rPr>
      </w:pPr>
      <w:r w:rsidRPr="00784F58">
        <w:rPr>
          <w:b/>
          <w:sz w:val="22"/>
          <w:szCs w:val="20"/>
        </w:rPr>
        <w:t xml:space="preserve">- </w:t>
      </w:r>
      <w:r w:rsidRPr="00E22340">
        <w:rPr>
          <w:bCs/>
          <w:strike/>
          <w:sz w:val="22"/>
          <w:szCs w:val="20"/>
        </w:rPr>
        <w:t>1x čtvrtletně</w:t>
      </w:r>
      <w:hyperlink w:anchor="_ftn2" w:history="1">
        <w:r w:rsidRPr="00E22340">
          <w:rPr>
            <w:rStyle w:val="Hypertextovodkaz"/>
            <w:bCs/>
            <w:strike/>
            <w:sz w:val="22"/>
            <w:u w:val="none"/>
          </w:rPr>
          <w:t>×)</w:t>
        </w:r>
      </w:hyperlink>
      <w:r w:rsidRPr="00E22340">
        <w:rPr>
          <w:bCs/>
          <w:strike/>
          <w:sz w:val="22"/>
          <w:szCs w:val="20"/>
        </w:rPr>
        <w:t>.</w:t>
      </w:r>
      <w:r>
        <w:rPr>
          <w:b/>
          <w:sz w:val="22"/>
          <w:szCs w:val="20"/>
        </w:rPr>
        <w:t xml:space="preserve"> </w:t>
      </w:r>
      <w:r>
        <w:rPr>
          <w:sz w:val="22"/>
          <w:szCs w:val="20"/>
        </w:rPr>
        <w:t>Za dílčí plnění se považují služby poskytované v rámci příslušného kalendářního čtvrtletí s datem uskutečnění zdanitelného plnění k poslednímu dni čtvrtletí.</w:t>
      </w:r>
    </w:p>
    <w:p w14:paraId="07B0E7F1" w14:textId="77777777" w:rsidR="007145B0" w:rsidRDefault="007145B0" w:rsidP="007145B0">
      <w:pPr>
        <w:pStyle w:val="Zkladntext"/>
        <w:rPr>
          <w:sz w:val="22"/>
          <w:szCs w:val="20"/>
        </w:rPr>
      </w:pPr>
    </w:p>
    <w:p w14:paraId="28BEC2B2" w14:textId="77777777" w:rsidR="007145B0" w:rsidRDefault="007145B0" w:rsidP="007145B0">
      <w:pPr>
        <w:pStyle w:val="Zkladntext"/>
        <w:rPr>
          <w:sz w:val="22"/>
          <w:szCs w:val="20"/>
        </w:rPr>
      </w:pPr>
    </w:p>
    <w:p w14:paraId="393FFEB5" w14:textId="77777777" w:rsidR="007145B0" w:rsidRDefault="007145B0" w:rsidP="007145B0">
      <w:pPr>
        <w:pStyle w:val="Zkladntext"/>
        <w:rPr>
          <w:sz w:val="22"/>
          <w:szCs w:val="20"/>
        </w:rPr>
      </w:pPr>
    </w:p>
    <w:p w14:paraId="671B29A3" w14:textId="77777777" w:rsidR="004A1E23" w:rsidRDefault="004A1E23" w:rsidP="007145B0">
      <w:pPr>
        <w:pStyle w:val="Zkladntext"/>
        <w:rPr>
          <w:sz w:val="22"/>
          <w:szCs w:val="20"/>
        </w:rPr>
      </w:pPr>
    </w:p>
    <w:p w14:paraId="181941C9" w14:textId="77777777" w:rsidR="00F63406" w:rsidRDefault="00F63406">
      <w:pPr>
        <w:pStyle w:val="Zkladntext"/>
        <w:ind w:left="360" w:hanging="360"/>
        <w:rPr>
          <w:b/>
          <w:sz w:val="22"/>
          <w:szCs w:val="20"/>
        </w:rPr>
      </w:pPr>
      <w:r>
        <w:rPr>
          <w:color w:val="000000"/>
          <w:sz w:val="22"/>
          <w:szCs w:val="20"/>
        </w:rPr>
        <w:t xml:space="preserve">C. </w:t>
      </w:r>
      <w:r>
        <w:rPr>
          <w:b/>
          <w:sz w:val="22"/>
          <w:szCs w:val="20"/>
        </w:rPr>
        <w:t>Sběr a svoz separovaných složek komunálního odpadu kategorie O</w:t>
      </w:r>
    </w:p>
    <w:p w14:paraId="1BFD8141" w14:textId="77777777" w:rsidR="00F63406" w:rsidRDefault="00F63406">
      <w:pPr>
        <w:pStyle w:val="Zkladntext"/>
        <w:ind w:left="360"/>
        <w:rPr>
          <w:color w:val="000000"/>
          <w:sz w:val="22"/>
          <w:szCs w:val="20"/>
        </w:rPr>
      </w:pPr>
      <w:r>
        <w:rPr>
          <w:color w:val="000000"/>
          <w:sz w:val="22"/>
          <w:szCs w:val="20"/>
        </w:rPr>
        <w:t xml:space="preserve">Svoz </w:t>
      </w:r>
      <w:r w:rsidR="004A1E23">
        <w:rPr>
          <w:color w:val="000000"/>
          <w:sz w:val="22"/>
          <w:szCs w:val="20"/>
        </w:rPr>
        <w:t>odpadu – katalogové</w:t>
      </w:r>
      <w:r>
        <w:rPr>
          <w:color w:val="000000"/>
          <w:sz w:val="22"/>
          <w:szCs w:val="20"/>
        </w:rPr>
        <w:t xml:space="preserve"> číslo:</w:t>
      </w:r>
    </w:p>
    <w:p w14:paraId="67546E28" w14:textId="77777777" w:rsidR="00F63406" w:rsidRDefault="00F63406" w:rsidP="009F3AD3">
      <w:pPr>
        <w:pStyle w:val="Zkladntext"/>
        <w:tabs>
          <w:tab w:val="left" w:pos="4253"/>
        </w:tabs>
        <w:ind w:left="360"/>
        <w:rPr>
          <w:sz w:val="22"/>
          <w:szCs w:val="20"/>
        </w:rPr>
      </w:pPr>
      <w:r>
        <w:rPr>
          <w:sz w:val="22"/>
          <w:szCs w:val="20"/>
        </w:rPr>
        <w:t xml:space="preserve">20 01 01      papír a lepenka              </w:t>
      </w:r>
      <w:r w:rsidR="009F3AD3">
        <w:rPr>
          <w:sz w:val="22"/>
          <w:szCs w:val="20"/>
        </w:rPr>
        <w:tab/>
      </w:r>
      <w:r>
        <w:rPr>
          <w:sz w:val="22"/>
          <w:szCs w:val="20"/>
        </w:rPr>
        <w:t>O</w:t>
      </w:r>
    </w:p>
    <w:p w14:paraId="2D12E2AD" w14:textId="77777777" w:rsidR="00F63406" w:rsidRDefault="00F63406" w:rsidP="009F3AD3">
      <w:pPr>
        <w:pStyle w:val="Zkladntext"/>
        <w:tabs>
          <w:tab w:val="left" w:pos="4253"/>
        </w:tabs>
        <w:ind w:left="360"/>
        <w:rPr>
          <w:sz w:val="22"/>
          <w:szCs w:val="20"/>
        </w:rPr>
      </w:pPr>
      <w:r>
        <w:rPr>
          <w:sz w:val="22"/>
          <w:szCs w:val="20"/>
        </w:rPr>
        <w:t xml:space="preserve">20 01 39      plasty                             </w:t>
      </w:r>
      <w:r w:rsidR="009F3AD3">
        <w:rPr>
          <w:sz w:val="22"/>
          <w:szCs w:val="20"/>
        </w:rPr>
        <w:tab/>
      </w:r>
      <w:r>
        <w:rPr>
          <w:sz w:val="22"/>
          <w:szCs w:val="20"/>
        </w:rPr>
        <w:t>O</w:t>
      </w:r>
    </w:p>
    <w:p w14:paraId="488EE123" w14:textId="77777777" w:rsidR="00F63406" w:rsidRDefault="00F63406" w:rsidP="009F3AD3">
      <w:pPr>
        <w:pStyle w:val="Zkladntext"/>
        <w:tabs>
          <w:tab w:val="left" w:pos="4253"/>
        </w:tabs>
        <w:ind w:left="360"/>
        <w:rPr>
          <w:sz w:val="22"/>
          <w:szCs w:val="20"/>
        </w:rPr>
      </w:pPr>
      <w:r>
        <w:rPr>
          <w:sz w:val="22"/>
          <w:szCs w:val="20"/>
        </w:rPr>
        <w:t xml:space="preserve">20 01 02      sklo                                </w:t>
      </w:r>
      <w:r w:rsidR="009F3AD3">
        <w:rPr>
          <w:sz w:val="22"/>
          <w:szCs w:val="20"/>
        </w:rPr>
        <w:tab/>
      </w:r>
      <w:r>
        <w:rPr>
          <w:sz w:val="22"/>
          <w:szCs w:val="20"/>
        </w:rPr>
        <w:t>O</w:t>
      </w:r>
    </w:p>
    <w:p w14:paraId="2C5FD0D6" w14:textId="77777777" w:rsidR="00F63406" w:rsidRDefault="00F63406">
      <w:pPr>
        <w:pStyle w:val="Zkladntext"/>
        <w:ind w:left="360"/>
        <w:rPr>
          <w:sz w:val="22"/>
          <w:szCs w:val="20"/>
        </w:rPr>
      </w:pPr>
    </w:p>
    <w:p w14:paraId="72DB6267" w14:textId="77777777" w:rsidR="00F63406" w:rsidRDefault="00F63406">
      <w:pPr>
        <w:pStyle w:val="Zkladntext"/>
        <w:rPr>
          <w:sz w:val="22"/>
          <w:szCs w:val="20"/>
        </w:rPr>
      </w:pPr>
      <w:r>
        <w:rPr>
          <w:sz w:val="22"/>
          <w:szCs w:val="20"/>
        </w:rPr>
        <w:t xml:space="preserve">D. </w:t>
      </w:r>
      <w:r>
        <w:rPr>
          <w:b/>
          <w:sz w:val="22"/>
          <w:szCs w:val="20"/>
        </w:rPr>
        <w:t xml:space="preserve">Cena za pronájem nádoby, sběr a svoz: </w:t>
      </w:r>
      <w:r>
        <w:rPr>
          <w:sz w:val="22"/>
          <w:szCs w:val="20"/>
        </w:rPr>
        <w:t xml:space="preserve">dle přiloženého aktuálního Ceníku za odvoz separovaných složek komunálního odpadu TSM </w:t>
      </w:r>
      <w:r w:rsidR="0027546F">
        <w:rPr>
          <w:sz w:val="22"/>
          <w:szCs w:val="20"/>
        </w:rPr>
        <w:t>Nového Jičína</w:t>
      </w:r>
      <w:r>
        <w:rPr>
          <w:sz w:val="22"/>
          <w:szCs w:val="20"/>
        </w:rPr>
        <w:t>.</w:t>
      </w:r>
    </w:p>
    <w:p w14:paraId="655B0041" w14:textId="77777777" w:rsidR="00F63406" w:rsidRDefault="00F63406">
      <w:pPr>
        <w:pStyle w:val="Zkladntext"/>
        <w:rPr>
          <w:sz w:val="22"/>
          <w:szCs w:val="20"/>
        </w:rPr>
      </w:pPr>
    </w:p>
    <w:p w14:paraId="6F259ABF" w14:textId="77777777" w:rsidR="00F63406" w:rsidRDefault="00F63406">
      <w:pPr>
        <w:pStyle w:val="Zkladntext"/>
        <w:rPr>
          <w:sz w:val="22"/>
          <w:szCs w:val="20"/>
        </w:rPr>
      </w:pPr>
    </w:p>
    <w:p w14:paraId="10AE8920" w14:textId="77777777" w:rsidR="0027546F" w:rsidRDefault="00F63406" w:rsidP="0027546F">
      <w:pPr>
        <w:pStyle w:val="Zkladntext"/>
        <w:rPr>
          <w:sz w:val="22"/>
          <w:szCs w:val="20"/>
        </w:rPr>
      </w:pPr>
      <w:r>
        <w:rPr>
          <w:sz w:val="22"/>
          <w:szCs w:val="20"/>
        </w:rPr>
        <w:t>4.2</w:t>
      </w:r>
      <w:r w:rsidR="0027546F">
        <w:rPr>
          <w:sz w:val="22"/>
          <w:szCs w:val="20"/>
        </w:rPr>
        <w:t xml:space="preserve"> </w:t>
      </w:r>
      <w:r>
        <w:rPr>
          <w:sz w:val="22"/>
          <w:szCs w:val="20"/>
        </w:rPr>
        <w:t xml:space="preserve">Cena zahrnuje veškeré náklady </w:t>
      </w:r>
      <w:r w:rsidR="0027546F">
        <w:rPr>
          <w:sz w:val="22"/>
          <w:szCs w:val="20"/>
        </w:rPr>
        <w:t>zhotovitele</w:t>
      </w:r>
      <w:r>
        <w:rPr>
          <w:sz w:val="22"/>
          <w:szCs w:val="20"/>
        </w:rPr>
        <w:t xml:space="preserve"> spojené s řádným plněním předmětu smlouvy. Za poskytnuté služby účtuje </w:t>
      </w:r>
      <w:r w:rsidR="0027546F">
        <w:rPr>
          <w:sz w:val="22"/>
          <w:szCs w:val="20"/>
        </w:rPr>
        <w:t>zhotovitel</w:t>
      </w:r>
      <w:r>
        <w:rPr>
          <w:sz w:val="22"/>
          <w:szCs w:val="20"/>
        </w:rPr>
        <w:t xml:space="preserve"> k dohodnuté ceně DPH ve výši dle platné legislativy v době uskutečnění zdanitelného plnění. </w:t>
      </w:r>
      <w:r w:rsidR="0027546F">
        <w:rPr>
          <w:sz w:val="22"/>
          <w:szCs w:val="20"/>
        </w:rPr>
        <w:t>Zhotovitel</w:t>
      </w:r>
      <w:r>
        <w:rPr>
          <w:sz w:val="22"/>
          <w:szCs w:val="20"/>
        </w:rPr>
        <w:t xml:space="preserve"> je povinen vystavit </w:t>
      </w:r>
      <w:r w:rsidR="00B71BCF">
        <w:rPr>
          <w:sz w:val="22"/>
          <w:szCs w:val="20"/>
        </w:rPr>
        <w:t>objednateli</w:t>
      </w:r>
      <w:r>
        <w:rPr>
          <w:sz w:val="22"/>
          <w:szCs w:val="20"/>
        </w:rPr>
        <w:t xml:space="preserve"> účetní doklad, který splňuje veškeré náležitosti daňového dokladu s uvedením místa plnění. </w:t>
      </w:r>
      <w:r w:rsidR="0027546F">
        <w:rPr>
          <w:sz w:val="22"/>
          <w:szCs w:val="20"/>
        </w:rPr>
        <w:t>Objednatel</w:t>
      </w:r>
      <w:r>
        <w:rPr>
          <w:sz w:val="22"/>
          <w:szCs w:val="20"/>
        </w:rPr>
        <w:t xml:space="preserve"> se zavazuje uhradit </w:t>
      </w:r>
      <w:r w:rsidR="003F7F0D">
        <w:rPr>
          <w:sz w:val="22"/>
          <w:szCs w:val="20"/>
        </w:rPr>
        <w:t>zhotoviteli</w:t>
      </w:r>
      <w:r>
        <w:rPr>
          <w:sz w:val="22"/>
          <w:szCs w:val="20"/>
        </w:rPr>
        <w:t xml:space="preserve"> fakturu za poskytnuté služby ve lhůtě splatnosti, která činí </w:t>
      </w:r>
      <w:r>
        <w:rPr>
          <w:b/>
          <w:sz w:val="22"/>
          <w:szCs w:val="20"/>
        </w:rPr>
        <w:t>14 kalendářních dnů</w:t>
      </w:r>
      <w:r>
        <w:rPr>
          <w:b/>
          <w:bCs/>
          <w:sz w:val="22"/>
          <w:szCs w:val="20"/>
        </w:rPr>
        <w:t xml:space="preserve"> od data vystavení</w:t>
      </w:r>
      <w:r>
        <w:rPr>
          <w:sz w:val="22"/>
          <w:szCs w:val="20"/>
        </w:rPr>
        <w:t xml:space="preserve">. Smluvní strany se dále dohodly, že </w:t>
      </w:r>
      <w:r w:rsidR="0027546F">
        <w:rPr>
          <w:sz w:val="22"/>
          <w:szCs w:val="20"/>
        </w:rPr>
        <w:t>zhotovitel</w:t>
      </w:r>
      <w:r>
        <w:rPr>
          <w:sz w:val="22"/>
          <w:szCs w:val="20"/>
        </w:rPr>
        <w:t xml:space="preserve"> může zvýšit cenu poměrně k nárůstu indexu spotřebitelských cen, který bude publikován ve výpisu ze statistického zjišťování Českého statistického úřadu s působností nové ceny od 1. ledna roku následujícího. </w:t>
      </w:r>
    </w:p>
    <w:p w14:paraId="12CF4E4B" w14:textId="77777777" w:rsidR="00F25477" w:rsidRPr="00E22340" w:rsidRDefault="00F25477" w:rsidP="00F25477">
      <w:pPr>
        <w:pStyle w:val="Zkladntext"/>
        <w:rPr>
          <w:sz w:val="22"/>
          <w:szCs w:val="20"/>
        </w:rPr>
      </w:pPr>
      <w:r w:rsidRPr="00E22340">
        <w:rPr>
          <w:sz w:val="22"/>
          <w:szCs w:val="20"/>
        </w:rPr>
        <w:t xml:space="preserve">4.3 Smluvní strany se dále dohodly, že v případě změny ceníku z důvodu změny regulovaných cen, zejm. poplatku za skládkování, DPH apod., dojde ke změně ceníku bez nutnosti uzavírat dodatek ke smlouvě o sběru a svozu odpadu, a to vždy s účinností odpovídající nabytí účinnosti změny regulované ceny, resp. poplatku za uložení odpadu na skládku (skládkovné). </w:t>
      </w:r>
    </w:p>
    <w:p w14:paraId="35FB5988" w14:textId="77777777" w:rsidR="00F25477" w:rsidRPr="00E22340" w:rsidRDefault="00F25477" w:rsidP="00F25477">
      <w:pPr>
        <w:pStyle w:val="Zkladntext"/>
        <w:jc w:val="left"/>
        <w:rPr>
          <w:sz w:val="22"/>
          <w:szCs w:val="20"/>
        </w:rPr>
      </w:pPr>
      <w:r w:rsidRPr="00E22340">
        <w:rPr>
          <w:sz w:val="22"/>
          <w:szCs w:val="20"/>
        </w:rPr>
        <w:t xml:space="preserve">4.4 Změna v ceníku za odvoz komunálního odpadu bude ze strany zhotovitele jednostranně oznámena. Aktuální ceník bude umístěn na webových stránkách: </w:t>
      </w:r>
      <w:hyperlink r:id="rId11" w:history="1">
        <w:r w:rsidRPr="00E22340">
          <w:rPr>
            <w:rStyle w:val="Hypertextovodkaz"/>
            <w:color w:val="auto"/>
            <w:sz w:val="22"/>
            <w:szCs w:val="20"/>
          </w:rPr>
          <w:t>www.tsnj.cz/images/data/Ceník_na_pravidelné_odvozy_odpadu_20xxpdf.pdf</w:t>
        </w:r>
      </w:hyperlink>
    </w:p>
    <w:p w14:paraId="06A6786C" w14:textId="77777777" w:rsidR="00F25477" w:rsidRDefault="00F25477" w:rsidP="0027546F">
      <w:pPr>
        <w:pStyle w:val="Zkladntext"/>
        <w:rPr>
          <w:sz w:val="22"/>
          <w:szCs w:val="20"/>
        </w:rPr>
      </w:pPr>
    </w:p>
    <w:p w14:paraId="3B667BAF" w14:textId="77777777" w:rsidR="00F63406" w:rsidRDefault="00F63406" w:rsidP="0027546F">
      <w:pPr>
        <w:jc w:val="center"/>
        <w:rPr>
          <w:b/>
          <w:sz w:val="22"/>
          <w:szCs w:val="20"/>
        </w:rPr>
      </w:pPr>
      <w:r>
        <w:rPr>
          <w:sz w:val="22"/>
          <w:szCs w:val="20"/>
        </w:rPr>
        <w:t xml:space="preserve"> </w:t>
      </w:r>
      <w:r>
        <w:rPr>
          <w:b/>
          <w:sz w:val="22"/>
          <w:szCs w:val="20"/>
        </w:rPr>
        <w:t>V.</w:t>
      </w:r>
    </w:p>
    <w:p w14:paraId="65A3C81B" w14:textId="77777777" w:rsidR="00F63406" w:rsidRDefault="00F63406" w:rsidP="0027546F">
      <w:pPr>
        <w:jc w:val="center"/>
        <w:rPr>
          <w:b/>
          <w:bCs/>
          <w:sz w:val="22"/>
          <w:szCs w:val="20"/>
        </w:rPr>
      </w:pPr>
      <w:r>
        <w:rPr>
          <w:b/>
          <w:bCs/>
          <w:sz w:val="22"/>
          <w:szCs w:val="20"/>
        </w:rPr>
        <w:t>Důsledky porušení smlouvy</w:t>
      </w:r>
    </w:p>
    <w:p w14:paraId="5740A45A" w14:textId="77777777" w:rsidR="00F63406" w:rsidRDefault="00F63406">
      <w:pPr>
        <w:pStyle w:val="Zkladntext"/>
        <w:rPr>
          <w:sz w:val="22"/>
          <w:szCs w:val="20"/>
        </w:rPr>
      </w:pPr>
      <w:r>
        <w:rPr>
          <w:sz w:val="22"/>
          <w:szCs w:val="20"/>
        </w:rPr>
        <w:t>5.1</w:t>
      </w:r>
      <w:r>
        <w:rPr>
          <w:color w:val="000000"/>
          <w:sz w:val="22"/>
          <w:szCs w:val="20"/>
        </w:rPr>
        <w:t xml:space="preserve"> V důsledku toho, že </w:t>
      </w:r>
      <w:r w:rsidR="0027546F">
        <w:rPr>
          <w:color w:val="000000"/>
          <w:sz w:val="22"/>
          <w:szCs w:val="20"/>
        </w:rPr>
        <w:t>zhotovitel</w:t>
      </w:r>
      <w:r>
        <w:rPr>
          <w:color w:val="000000"/>
          <w:sz w:val="22"/>
          <w:szCs w:val="20"/>
        </w:rPr>
        <w:t xml:space="preserve"> neprovede svoz odpadu v řádném nebo náhradním termínu a neplnění smlouvy je prokazatelně způsobeno jeho zaviněním </w:t>
      </w:r>
      <w:r>
        <w:rPr>
          <w:sz w:val="22"/>
          <w:szCs w:val="20"/>
        </w:rPr>
        <w:t xml:space="preserve">a nikoliv např. vis maior či jinou překážkou, pak má </w:t>
      </w:r>
      <w:r w:rsidR="0027546F">
        <w:rPr>
          <w:sz w:val="22"/>
          <w:szCs w:val="20"/>
        </w:rPr>
        <w:t>objednatel</w:t>
      </w:r>
      <w:r>
        <w:rPr>
          <w:sz w:val="22"/>
          <w:szCs w:val="20"/>
        </w:rPr>
        <w:t xml:space="preserve"> právo po uplynutí pěti dnů ode dne, kdy o tomto stavu písemně v listinné podobě uvědomí </w:t>
      </w:r>
      <w:r w:rsidR="0027546F">
        <w:rPr>
          <w:sz w:val="22"/>
          <w:szCs w:val="20"/>
        </w:rPr>
        <w:t>zhotovitele</w:t>
      </w:r>
      <w:r>
        <w:rPr>
          <w:sz w:val="22"/>
          <w:szCs w:val="20"/>
        </w:rPr>
        <w:t xml:space="preserve">, odstranit odpad na náklad </w:t>
      </w:r>
      <w:r w:rsidR="0027546F">
        <w:rPr>
          <w:sz w:val="22"/>
          <w:szCs w:val="20"/>
        </w:rPr>
        <w:t>zhotovitele</w:t>
      </w:r>
      <w:r>
        <w:rPr>
          <w:sz w:val="22"/>
          <w:szCs w:val="20"/>
        </w:rPr>
        <w:t xml:space="preserve">, avšak maximálně za cenu na trhu obvyklou. </w:t>
      </w:r>
    </w:p>
    <w:p w14:paraId="65EDE3CA" w14:textId="77777777" w:rsidR="00F63406" w:rsidRDefault="00F63406">
      <w:pPr>
        <w:pStyle w:val="Zkladntext"/>
        <w:rPr>
          <w:color w:val="000000"/>
          <w:sz w:val="22"/>
          <w:szCs w:val="20"/>
        </w:rPr>
      </w:pPr>
      <w:r>
        <w:rPr>
          <w:sz w:val="22"/>
          <w:szCs w:val="20"/>
        </w:rPr>
        <w:t xml:space="preserve">5.2 Pro případ prodlení </w:t>
      </w:r>
      <w:r w:rsidR="0027546F">
        <w:rPr>
          <w:sz w:val="22"/>
          <w:szCs w:val="20"/>
        </w:rPr>
        <w:t>objednatele</w:t>
      </w:r>
      <w:r>
        <w:rPr>
          <w:sz w:val="22"/>
          <w:szCs w:val="20"/>
        </w:rPr>
        <w:t xml:space="preserve"> s úhradou kterékoliv platby, si smluvní strany sjednávají smluvní pokutu ve výši </w:t>
      </w:r>
      <w:r w:rsidR="00241CC5">
        <w:rPr>
          <w:sz w:val="22"/>
          <w:szCs w:val="20"/>
        </w:rPr>
        <w:t>0,05 %</w:t>
      </w:r>
      <w:r>
        <w:rPr>
          <w:sz w:val="22"/>
          <w:szCs w:val="20"/>
        </w:rPr>
        <w:t xml:space="preserve"> z dlužné částky</w:t>
      </w:r>
      <w:r w:rsidR="0027546F">
        <w:rPr>
          <w:sz w:val="22"/>
          <w:szCs w:val="20"/>
        </w:rPr>
        <w:t xml:space="preserve"> včetně DPH</w:t>
      </w:r>
      <w:r>
        <w:rPr>
          <w:sz w:val="22"/>
          <w:szCs w:val="20"/>
        </w:rPr>
        <w:t xml:space="preserve"> za každý den prodlení, kterou je povinen zaplatit </w:t>
      </w:r>
      <w:r w:rsidR="0027546F">
        <w:rPr>
          <w:sz w:val="22"/>
          <w:szCs w:val="20"/>
        </w:rPr>
        <w:t>objednatel</w:t>
      </w:r>
      <w:r>
        <w:rPr>
          <w:sz w:val="22"/>
          <w:szCs w:val="20"/>
        </w:rPr>
        <w:t xml:space="preserve"> </w:t>
      </w:r>
      <w:r w:rsidR="0027546F">
        <w:rPr>
          <w:sz w:val="22"/>
          <w:szCs w:val="20"/>
        </w:rPr>
        <w:t>zhotoviteli</w:t>
      </w:r>
      <w:r>
        <w:rPr>
          <w:sz w:val="22"/>
          <w:szCs w:val="20"/>
        </w:rPr>
        <w:t xml:space="preserve">. Úhradou této smluvní pokuty není dotčeno případné právo </w:t>
      </w:r>
      <w:r w:rsidR="0027546F">
        <w:rPr>
          <w:sz w:val="22"/>
          <w:szCs w:val="20"/>
        </w:rPr>
        <w:t>zhotovitele</w:t>
      </w:r>
      <w:r>
        <w:rPr>
          <w:sz w:val="22"/>
          <w:szCs w:val="20"/>
        </w:rPr>
        <w:t xml:space="preserve"> na náhradu škody. Smluvní strany se dohodly na tom, že pokud bude </w:t>
      </w:r>
      <w:r w:rsidR="0027546F">
        <w:rPr>
          <w:sz w:val="22"/>
          <w:szCs w:val="20"/>
        </w:rPr>
        <w:t>objednatel</w:t>
      </w:r>
      <w:r>
        <w:rPr>
          <w:sz w:val="22"/>
          <w:szCs w:val="20"/>
        </w:rPr>
        <w:t xml:space="preserve"> v prodlení s platbou jakékoliv splatné části ceny či jiným plněním, tak </w:t>
      </w:r>
      <w:r w:rsidR="0027546F">
        <w:rPr>
          <w:sz w:val="22"/>
          <w:szCs w:val="20"/>
        </w:rPr>
        <w:t>zhotovitel</w:t>
      </w:r>
      <w:r>
        <w:rPr>
          <w:sz w:val="22"/>
          <w:szCs w:val="20"/>
        </w:rPr>
        <w:t xml:space="preserve">, popř. jeho zástupce, může </w:t>
      </w:r>
      <w:r w:rsidR="0027546F">
        <w:rPr>
          <w:sz w:val="22"/>
          <w:szCs w:val="20"/>
        </w:rPr>
        <w:t>objednateli</w:t>
      </w:r>
      <w:r>
        <w:rPr>
          <w:sz w:val="22"/>
          <w:szCs w:val="20"/>
        </w:rPr>
        <w:t xml:space="preserve">, jenž je v prodlení, vyzývat upomínkami v listinné, elektronické, faxové nebo telegrafické podobě k tomu, aby dlužnou částku uhradil. </w:t>
      </w:r>
      <w:r w:rsidR="008A4A4B">
        <w:rPr>
          <w:sz w:val="22"/>
          <w:szCs w:val="20"/>
        </w:rPr>
        <w:t xml:space="preserve"> </w:t>
      </w:r>
      <w:r>
        <w:rPr>
          <w:sz w:val="22"/>
          <w:szCs w:val="20"/>
        </w:rPr>
        <w:t xml:space="preserve">V takovém případě je </w:t>
      </w:r>
      <w:r w:rsidR="003F7F0D">
        <w:rPr>
          <w:sz w:val="22"/>
          <w:szCs w:val="20"/>
        </w:rPr>
        <w:t>objednatel</w:t>
      </w:r>
      <w:r>
        <w:rPr>
          <w:sz w:val="22"/>
          <w:szCs w:val="20"/>
        </w:rPr>
        <w:t xml:space="preserve"> povinen zaplatit dlužnou částku s příslušenstvím a smluvní pokutu. Tyto částky jsou splatné čtrnáctý den ode dne doručení upomínky. Smluvní strany se dále dohodly, že pokud bude </w:t>
      </w:r>
      <w:r w:rsidR="003F7F0D">
        <w:rPr>
          <w:sz w:val="22"/>
          <w:szCs w:val="20"/>
        </w:rPr>
        <w:t>objednatel</w:t>
      </w:r>
      <w:r>
        <w:rPr>
          <w:color w:val="000000"/>
          <w:sz w:val="22"/>
          <w:szCs w:val="20"/>
        </w:rPr>
        <w:t xml:space="preserve"> v prodlení s úhradou jakékoliv splatné části ceny déle než jeden měsíc, je </w:t>
      </w:r>
      <w:r w:rsidR="003F7F0D">
        <w:rPr>
          <w:color w:val="000000"/>
          <w:sz w:val="22"/>
          <w:szCs w:val="20"/>
        </w:rPr>
        <w:t>zhotovitel</w:t>
      </w:r>
      <w:r>
        <w:rPr>
          <w:color w:val="000000"/>
          <w:sz w:val="22"/>
          <w:szCs w:val="20"/>
        </w:rPr>
        <w:t xml:space="preserve"> oprávněn pozastavit plnění smlouvy, a to až do okamžiku, kdy bude dlužná částka </w:t>
      </w:r>
      <w:r w:rsidR="00B71BCF">
        <w:rPr>
          <w:color w:val="000000"/>
          <w:sz w:val="22"/>
          <w:szCs w:val="20"/>
        </w:rPr>
        <w:t>objednatelem</w:t>
      </w:r>
      <w:r>
        <w:rPr>
          <w:color w:val="000000"/>
          <w:sz w:val="22"/>
          <w:szCs w:val="20"/>
        </w:rPr>
        <w:t xml:space="preserve"> uhrazena. Stejně tak je </w:t>
      </w:r>
      <w:r w:rsidR="003F7F0D">
        <w:rPr>
          <w:color w:val="000000"/>
          <w:sz w:val="22"/>
          <w:szCs w:val="20"/>
        </w:rPr>
        <w:t>zhotovitel</w:t>
      </w:r>
      <w:r>
        <w:rPr>
          <w:color w:val="000000"/>
          <w:sz w:val="22"/>
          <w:szCs w:val="20"/>
        </w:rPr>
        <w:t xml:space="preserve"> oprávněn pozastavit plnění smlouvy, umístí-li </w:t>
      </w:r>
      <w:r w:rsidR="00B71BCF">
        <w:rPr>
          <w:color w:val="000000"/>
          <w:sz w:val="22"/>
          <w:szCs w:val="20"/>
        </w:rPr>
        <w:t>objednatel</w:t>
      </w:r>
      <w:r>
        <w:rPr>
          <w:color w:val="000000"/>
          <w:sz w:val="22"/>
          <w:szCs w:val="20"/>
        </w:rPr>
        <w:t xml:space="preserve"> do nádoby jiný odpad, než pro který je určena, a to až do doby, než původce odpadu jiný odpad odstraní. </w:t>
      </w:r>
    </w:p>
    <w:p w14:paraId="7248A714" w14:textId="77777777" w:rsidR="00F63406" w:rsidRDefault="00F63406">
      <w:pPr>
        <w:pStyle w:val="Zkladntext"/>
        <w:jc w:val="center"/>
        <w:rPr>
          <w:b/>
          <w:sz w:val="22"/>
          <w:szCs w:val="20"/>
        </w:rPr>
      </w:pPr>
    </w:p>
    <w:p w14:paraId="683E9D47" w14:textId="77777777" w:rsidR="00F63406" w:rsidRDefault="00F63406">
      <w:pPr>
        <w:pStyle w:val="Zkladntext"/>
        <w:jc w:val="center"/>
        <w:rPr>
          <w:b/>
          <w:sz w:val="22"/>
          <w:szCs w:val="20"/>
        </w:rPr>
      </w:pPr>
    </w:p>
    <w:p w14:paraId="4524A61A" w14:textId="77777777" w:rsidR="00F63406" w:rsidRDefault="00F63406">
      <w:pPr>
        <w:pStyle w:val="Zkladntext"/>
        <w:jc w:val="center"/>
        <w:rPr>
          <w:b/>
          <w:sz w:val="22"/>
          <w:szCs w:val="20"/>
        </w:rPr>
      </w:pPr>
      <w:r>
        <w:rPr>
          <w:b/>
          <w:sz w:val="22"/>
          <w:szCs w:val="20"/>
        </w:rPr>
        <w:t>VI.</w:t>
      </w:r>
    </w:p>
    <w:p w14:paraId="2A051035" w14:textId="77777777" w:rsidR="00F63406" w:rsidRDefault="00F63406">
      <w:pPr>
        <w:pStyle w:val="Zkladntext"/>
        <w:ind w:left="360" w:hanging="360"/>
        <w:jc w:val="center"/>
        <w:rPr>
          <w:b/>
          <w:sz w:val="22"/>
          <w:szCs w:val="20"/>
        </w:rPr>
      </w:pPr>
      <w:r>
        <w:rPr>
          <w:b/>
          <w:sz w:val="22"/>
          <w:szCs w:val="20"/>
        </w:rPr>
        <w:t>Specifikace odpadu</w:t>
      </w:r>
    </w:p>
    <w:p w14:paraId="1F4B9626" w14:textId="77777777" w:rsidR="00F63406" w:rsidRDefault="00F63406" w:rsidP="008D5B4D">
      <w:pPr>
        <w:pStyle w:val="Zkladntext"/>
        <w:rPr>
          <w:sz w:val="22"/>
          <w:szCs w:val="20"/>
        </w:rPr>
      </w:pPr>
      <w:r>
        <w:rPr>
          <w:sz w:val="22"/>
          <w:szCs w:val="20"/>
        </w:rPr>
        <w:t>6.1</w:t>
      </w:r>
      <w:r w:rsidR="008D5B4D">
        <w:rPr>
          <w:sz w:val="22"/>
          <w:szCs w:val="20"/>
        </w:rPr>
        <w:t xml:space="preserve"> </w:t>
      </w:r>
      <w:r>
        <w:rPr>
          <w:b/>
          <w:i/>
          <w:sz w:val="22"/>
          <w:szCs w:val="20"/>
        </w:rPr>
        <w:t xml:space="preserve">Specifikace </w:t>
      </w:r>
      <w:r>
        <w:rPr>
          <w:b/>
          <w:i/>
          <w:color w:val="000000"/>
          <w:sz w:val="22"/>
          <w:szCs w:val="20"/>
        </w:rPr>
        <w:t>směsného komunálního odpadu:</w:t>
      </w:r>
      <w:r>
        <w:rPr>
          <w:color w:val="000000"/>
          <w:sz w:val="22"/>
          <w:szCs w:val="20"/>
        </w:rPr>
        <w:t xml:space="preserve"> katalogové číslo 20 03 01. Do nádob na směsný komunální</w:t>
      </w:r>
      <w:r>
        <w:rPr>
          <w:sz w:val="22"/>
          <w:szCs w:val="20"/>
        </w:rPr>
        <w:t xml:space="preserve"> odpad je možné ukládat jen odpad, pro který jsou určeny. Je zakázáno do nádob ukládat látky tekuté, přilnavé, zápalné, předměty těžké a neskladné, průmyslový a technický odpad, zeminu, cihly, uhynulá zvířata, kovové předměty.</w:t>
      </w:r>
    </w:p>
    <w:p w14:paraId="31CC01ED" w14:textId="77777777" w:rsidR="00F63406" w:rsidRDefault="00F63406" w:rsidP="003F7F0D">
      <w:pPr>
        <w:pStyle w:val="Zkladntext"/>
        <w:rPr>
          <w:sz w:val="22"/>
          <w:szCs w:val="20"/>
        </w:rPr>
      </w:pPr>
      <w:r>
        <w:rPr>
          <w:sz w:val="22"/>
          <w:szCs w:val="20"/>
        </w:rPr>
        <w:t xml:space="preserve">6.2 </w:t>
      </w:r>
      <w:r>
        <w:rPr>
          <w:b/>
          <w:i/>
          <w:sz w:val="22"/>
          <w:szCs w:val="20"/>
        </w:rPr>
        <w:t xml:space="preserve">Specifikace separovaných složek komunálního odpadu: </w:t>
      </w:r>
      <w:r>
        <w:rPr>
          <w:sz w:val="22"/>
          <w:szCs w:val="20"/>
        </w:rPr>
        <w:t xml:space="preserve">katalogové číslo 20 01 01, 20 01 02, 20 01 39. Do nádob na separovaný odpad je možné ukládat jen využitelný odpad jako papír (noviny, časopisy, sešity, kancelářský papír, lepenka, nápojový karton), plasty (PET lahve – mimo PET od jedlých </w:t>
      </w:r>
      <w:r w:rsidR="00241CC5">
        <w:rPr>
          <w:sz w:val="22"/>
          <w:szCs w:val="20"/>
        </w:rPr>
        <w:t>olejů – plastové</w:t>
      </w:r>
      <w:r>
        <w:rPr>
          <w:sz w:val="22"/>
          <w:szCs w:val="20"/>
        </w:rPr>
        <w:t xml:space="preserve"> fólie a jiné plastové obaly), sklo (skleněné obaly, skleněné výrobky). Do kontejneru se nesmí ukládat odpady jiné kategorie nebo separovaný odpad obsahující nebezpečné látky (obaly od barev, lepidel, olejů či ředidel).</w:t>
      </w:r>
    </w:p>
    <w:p w14:paraId="7A72BDEE" w14:textId="77777777" w:rsidR="00F63406" w:rsidRDefault="00F63406" w:rsidP="003F7F0D">
      <w:pPr>
        <w:pStyle w:val="Zkladntext"/>
        <w:rPr>
          <w:sz w:val="22"/>
          <w:szCs w:val="20"/>
        </w:rPr>
      </w:pPr>
    </w:p>
    <w:p w14:paraId="1EED55B0" w14:textId="77777777" w:rsidR="00F63406" w:rsidRDefault="00F63406" w:rsidP="003F7F0D">
      <w:pPr>
        <w:pStyle w:val="Zkladntext"/>
        <w:jc w:val="center"/>
        <w:rPr>
          <w:b/>
          <w:sz w:val="22"/>
          <w:szCs w:val="20"/>
        </w:rPr>
      </w:pPr>
      <w:r>
        <w:rPr>
          <w:b/>
          <w:sz w:val="22"/>
          <w:szCs w:val="20"/>
        </w:rPr>
        <w:t>VII.</w:t>
      </w:r>
    </w:p>
    <w:p w14:paraId="11FD0F17" w14:textId="77777777" w:rsidR="00F63406" w:rsidRDefault="00F63406" w:rsidP="003F7F0D">
      <w:pPr>
        <w:pStyle w:val="Zkladntext"/>
        <w:jc w:val="center"/>
        <w:rPr>
          <w:b/>
          <w:sz w:val="22"/>
          <w:szCs w:val="20"/>
        </w:rPr>
      </w:pPr>
      <w:r>
        <w:rPr>
          <w:b/>
          <w:sz w:val="22"/>
          <w:szCs w:val="20"/>
        </w:rPr>
        <w:t>Doba účinnosti</w:t>
      </w:r>
    </w:p>
    <w:p w14:paraId="3438AA24" w14:textId="5919B7D2" w:rsidR="00F63406" w:rsidRDefault="008D5B4D" w:rsidP="003F7F0D">
      <w:pPr>
        <w:pStyle w:val="Zkladntext"/>
        <w:rPr>
          <w:sz w:val="22"/>
          <w:szCs w:val="20"/>
        </w:rPr>
      </w:pPr>
      <w:r>
        <w:rPr>
          <w:sz w:val="22"/>
          <w:szCs w:val="20"/>
        </w:rPr>
        <w:t>7.1</w:t>
      </w:r>
      <w:r w:rsidR="00F63406">
        <w:rPr>
          <w:sz w:val="22"/>
          <w:szCs w:val="20"/>
        </w:rPr>
        <w:t xml:space="preserve"> Tato smlouva se uzavírá na dobu neurčitou</w:t>
      </w:r>
      <w:r w:rsidR="009F3AD3">
        <w:rPr>
          <w:sz w:val="22"/>
          <w:szCs w:val="20"/>
        </w:rPr>
        <w:t xml:space="preserve"> s účinností </w:t>
      </w:r>
      <w:r w:rsidR="009F3AD3">
        <w:rPr>
          <w:b/>
          <w:bCs/>
          <w:sz w:val="22"/>
          <w:szCs w:val="20"/>
        </w:rPr>
        <w:t>od</w:t>
      </w:r>
      <w:r w:rsidR="00511DDE">
        <w:rPr>
          <w:b/>
          <w:bCs/>
          <w:sz w:val="22"/>
          <w:szCs w:val="20"/>
        </w:rPr>
        <w:t xml:space="preserve"> 1. 10. 2022</w:t>
      </w:r>
      <w:r w:rsidR="00F63406">
        <w:rPr>
          <w:sz w:val="22"/>
          <w:szCs w:val="20"/>
        </w:rPr>
        <w:t xml:space="preserve">, lze ji zrušit dohodou obou smluvních stran nebo </w:t>
      </w:r>
      <w:r w:rsidR="00241CC5">
        <w:rPr>
          <w:sz w:val="22"/>
          <w:szCs w:val="20"/>
        </w:rPr>
        <w:t>výpovědí,</w:t>
      </w:r>
      <w:r w:rsidR="009F3AD3">
        <w:rPr>
          <w:sz w:val="22"/>
          <w:szCs w:val="20"/>
        </w:rPr>
        <w:t xml:space="preserve"> </w:t>
      </w:r>
      <w:r w:rsidR="00F63406">
        <w:rPr>
          <w:sz w:val="22"/>
          <w:szCs w:val="20"/>
        </w:rPr>
        <w:t xml:space="preserve">a to jak ze strany </w:t>
      </w:r>
      <w:r w:rsidR="003F7F0D">
        <w:rPr>
          <w:sz w:val="22"/>
          <w:szCs w:val="20"/>
        </w:rPr>
        <w:t>objednatele</w:t>
      </w:r>
      <w:r w:rsidR="00F63406">
        <w:rPr>
          <w:sz w:val="22"/>
          <w:szCs w:val="20"/>
        </w:rPr>
        <w:t xml:space="preserve">, tak i ze strany </w:t>
      </w:r>
      <w:r w:rsidR="003F7F0D">
        <w:rPr>
          <w:sz w:val="22"/>
          <w:szCs w:val="20"/>
        </w:rPr>
        <w:t>zhotovitele</w:t>
      </w:r>
      <w:r w:rsidR="00F63406">
        <w:rPr>
          <w:sz w:val="22"/>
          <w:szCs w:val="20"/>
        </w:rPr>
        <w:t xml:space="preserve"> s tříměsíční výpovědní lhůtou, která počne běžet od prvního dne měsíce následujícího po doručení výpovědi druhé smluvní straně. Obě strany se zavazují, že případné spory budou řešit přednostně úsilím směřujícím k dosažení dohody.</w:t>
      </w:r>
    </w:p>
    <w:p w14:paraId="7CE3F72C" w14:textId="77777777" w:rsidR="00306D29" w:rsidRDefault="00306D29" w:rsidP="003F7F0D">
      <w:pPr>
        <w:pStyle w:val="Zkladntext"/>
        <w:jc w:val="center"/>
        <w:rPr>
          <w:b/>
          <w:sz w:val="22"/>
          <w:szCs w:val="20"/>
        </w:rPr>
      </w:pPr>
    </w:p>
    <w:p w14:paraId="508E59DB" w14:textId="77777777" w:rsidR="003F7F0D" w:rsidRDefault="003F7F0D" w:rsidP="003F7F0D">
      <w:pPr>
        <w:pStyle w:val="Zkladntext"/>
        <w:jc w:val="center"/>
        <w:rPr>
          <w:b/>
          <w:sz w:val="22"/>
          <w:szCs w:val="20"/>
        </w:rPr>
      </w:pPr>
    </w:p>
    <w:p w14:paraId="0019FE9B" w14:textId="77777777" w:rsidR="00F63406" w:rsidRDefault="00F63406">
      <w:pPr>
        <w:pStyle w:val="Zkladntext"/>
        <w:jc w:val="center"/>
        <w:rPr>
          <w:b/>
          <w:sz w:val="22"/>
          <w:szCs w:val="20"/>
        </w:rPr>
      </w:pPr>
      <w:r>
        <w:rPr>
          <w:b/>
          <w:sz w:val="22"/>
          <w:szCs w:val="20"/>
        </w:rPr>
        <w:t>VIII.</w:t>
      </w:r>
    </w:p>
    <w:p w14:paraId="00491DD6" w14:textId="77777777" w:rsidR="00F63406" w:rsidRDefault="00F63406">
      <w:pPr>
        <w:pStyle w:val="Zkladntext"/>
        <w:jc w:val="center"/>
        <w:rPr>
          <w:b/>
          <w:sz w:val="22"/>
          <w:szCs w:val="20"/>
        </w:rPr>
      </w:pPr>
      <w:r>
        <w:rPr>
          <w:b/>
          <w:sz w:val="22"/>
          <w:szCs w:val="20"/>
        </w:rPr>
        <w:t>Závěrečn</w:t>
      </w:r>
      <w:r w:rsidR="003F7F0D">
        <w:rPr>
          <w:b/>
          <w:sz w:val="22"/>
          <w:szCs w:val="20"/>
        </w:rPr>
        <w:t>á</w:t>
      </w:r>
      <w:r>
        <w:rPr>
          <w:b/>
          <w:sz w:val="22"/>
          <w:szCs w:val="20"/>
        </w:rPr>
        <w:t xml:space="preserve"> ustanovení</w:t>
      </w:r>
    </w:p>
    <w:p w14:paraId="100A3D97" w14:textId="77777777" w:rsidR="00151E10" w:rsidRDefault="008D5B4D">
      <w:pPr>
        <w:jc w:val="both"/>
        <w:rPr>
          <w:sz w:val="22"/>
          <w:szCs w:val="20"/>
        </w:rPr>
      </w:pPr>
      <w:r>
        <w:rPr>
          <w:sz w:val="22"/>
          <w:szCs w:val="20"/>
        </w:rPr>
        <w:t>8.1</w:t>
      </w:r>
      <w:r w:rsidR="00F63406">
        <w:rPr>
          <w:sz w:val="22"/>
          <w:szCs w:val="20"/>
        </w:rPr>
        <w:t xml:space="preserve"> Smluvní strany se dohodly na zrušení účinnosti všech dosud písemně uzavřených smluvních vztahů, jejichž předmětem je sběr a svoz odpadu, vzniklých do data účinnosti této Smlouvy. </w:t>
      </w:r>
    </w:p>
    <w:p w14:paraId="73E97719" w14:textId="77777777" w:rsidR="00F63406" w:rsidRDefault="00F63406">
      <w:pPr>
        <w:pStyle w:val="Zkladntext"/>
        <w:rPr>
          <w:sz w:val="22"/>
          <w:szCs w:val="20"/>
        </w:rPr>
      </w:pPr>
      <w:r>
        <w:rPr>
          <w:sz w:val="22"/>
          <w:szCs w:val="20"/>
        </w:rPr>
        <w:t xml:space="preserve">8.2 Tato Smlouva nabývá účinnosti dnem jejího podpisu oběma smluvními stranami. Jakékoliv změny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doplňky Smlouvy mohou být vyhotoveny pouze písemně v listinné podobě, formou číslovaných dodatků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vyžadují souhlas a podpis obou smluvních stran. Pokud dojde za platnosti této Smlouvy ke změně jakýchkoliv kontaktních údajů, které uvedl v záhlaví této Smlouvy </w:t>
      </w:r>
      <w:r w:rsidR="003F7F0D">
        <w:rPr>
          <w:sz w:val="22"/>
          <w:szCs w:val="20"/>
        </w:rPr>
        <w:t>objednatel</w:t>
      </w:r>
      <w:r>
        <w:rPr>
          <w:sz w:val="22"/>
          <w:szCs w:val="20"/>
        </w:rPr>
        <w:t xml:space="preserve">, je </w:t>
      </w:r>
      <w:r w:rsidR="003F7F0D">
        <w:rPr>
          <w:sz w:val="22"/>
          <w:szCs w:val="20"/>
        </w:rPr>
        <w:t>objednatel</w:t>
      </w:r>
      <w:r>
        <w:rPr>
          <w:sz w:val="22"/>
          <w:szCs w:val="20"/>
        </w:rPr>
        <w:t xml:space="preserve"> povinen tyto údaje </w:t>
      </w:r>
      <w:r w:rsidR="003F7F0D">
        <w:rPr>
          <w:sz w:val="22"/>
          <w:szCs w:val="20"/>
        </w:rPr>
        <w:t>zhotoviteli</w:t>
      </w:r>
      <w:r>
        <w:rPr>
          <w:sz w:val="22"/>
          <w:szCs w:val="20"/>
        </w:rPr>
        <w:t xml:space="preserve"> okamžitě sdělit písemně v listinné podobě, jinak odpovídá za škodu tímto způsobenou. Je-li kterékoliv ustanovení této Smlouvy neplatné či nevykonatelné, případně stane-li se takovým v budoucnu, nedotkne se taková neplatnost nebo nevykonatelnost platnosti či vykonatelnosti ostatních ustanovení Smlouvy. Smluvní strany v takovém případě vyvinou veškeré úsilí, aby takové vadné ustanovení nahradily ustanovením bezvadným, které se svým účelem nejvíce blíží ustanovení nahrazovanému. Do doby nahrazení platí, že na vztahy mezi smluvními stranami, které nejsou smluvně upraveny z důvodu neplatnosti některého ustanovení této dohody, se použije úprava, obsažená v obecně závazných právních předpisech České republiky.</w:t>
      </w:r>
    </w:p>
    <w:p w14:paraId="5E8AE98E" w14:textId="77777777" w:rsidR="003F7F0D" w:rsidRDefault="003F7F0D">
      <w:pPr>
        <w:pStyle w:val="Zkladntext"/>
        <w:rPr>
          <w:sz w:val="22"/>
          <w:szCs w:val="20"/>
        </w:rPr>
      </w:pPr>
      <w:r>
        <w:rPr>
          <w:sz w:val="22"/>
          <w:szCs w:val="20"/>
        </w:rPr>
        <w:t>8.3 Vztahy touto smlouvou neupravené se řídí obecně závaznými právními předpisy ČR v platném znění.</w:t>
      </w:r>
    </w:p>
    <w:p w14:paraId="122ED929" w14:textId="77777777" w:rsidR="00F63406" w:rsidRDefault="00F63406">
      <w:pPr>
        <w:pStyle w:val="Zkladntext"/>
        <w:rPr>
          <w:color w:val="000000"/>
          <w:sz w:val="22"/>
          <w:szCs w:val="20"/>
        </w:rPr>
      </w:pPr>
      <w:r>
        <w:rPr>
          <w:color w:val="000000"/>
          <w:sz w:val="22"/>
          <w:szCs w:val="20"/>
        </w:rPr>
        <w:t>8.</w:t>
      </w:r>
      <w:r w:rsidR="003F7F0D">
        <w:rPr>
          <w:color w:val="000000"/>
          <w:sz w:val="22"/>
          <w:szCs w:val="20"/>
        </w:rPr>
        <w:t>4</w:t>
      </w:r>
      <w:r w:rsidR="008D5B4D">
        <w:rPr>
          <w:color w:val="000000"/>
          <w:sz w:val="22"/>
          <w:szCs w:val="20"/>
        </w:rPr>
        <w:t xml:space="preserve"> </w:t>
      </w:r>
      <w:r>
        <w:rPr>
          <w:color w:val="000000"/>
          <w:sz w:val="22"/>
          <w:szCs w:val="20"/>
        </w:rPr>
        <w:t xml:space="preserve">Tato smlouva je zpracována ve dvou vyhotoveních s platností originálu, každá ze smluvních stran obdrží jeden výtisk smlouvy. </w:t>
      </w:r>
    </w:p>
    <w:p w14:paraId="2A4DB4F1" w14:textId="77777777" w:rsidR="00F63406" w:rsidRDefault="00F63406">
      <w:pPr>
        <w:pStyle w:val="Zkladntext"/>
        <w:rPr>
          <w:sz w:val="22"/>
          <w:szCs w:val="20"/>
        </w:rPr>
      </w:pPr>
    </w:p>
    <w:p w14:paraId="02233A20" w14:textId="1B196965" w:rsidR="007F77D4" w:rsidRDefault="00F63406">
      <w:pPr>
        <w:pStyle w:val="Zkladntext"/>
        <w:spacing w:after="283"/>
        <w:rPr>
          <w:sz w:val="22"/>
          <w:szCs w:val="20"/>
        </w:rPr>
      </w:pPr>
      <w:r>
        <w:rPr>
          <w:sz w:val="22"/>
          <w:szCs w:val="20"/>
        </w:rPr>
        <w:t>V Novém Jičíně dne</w:t>
      </w:r>
      <w:r w:rsidR="00511DDE">
        <w:rPr>
          <w:sz w:val="22"/>
          <w:szCs w:val="20"/>
        </w:rPr>
        <w:t xml:space="preserve"> 8. 9. 2022</w:t>
      </w:r>
      <w:r>
        <w:rPr>
          <w:sz w:val="22"/>
          <w:szCs w:val="20"/>
        </w:rPr>
        <w:t> </w:t>
      </w:r>
      <w:r w:rsidR="003D5F4D">
        <w:rPr>
          <w:sz w:val="22"/>
          <w:szCs w:val="20"/>
        </w:rPr>
        <w:tab/>
      </w:r>
      <w:r w:rsidR="00784F58">
        <w:rPr>
          <w:sz w:val="22"/>
          <w:szCs w:val="20"/>
        </w:rPr>
        <w:t xml:space="preserve">                    </w:t>
      </w:r>
      <w:r>
        <w:rPr>
          <w:sz w:val="22"/>
          <w:szCs w:val="20"/>
        </w:rPr>
        <w:t>V </w:t>
      </w:r>
      <w:r w:rsidR="00511DDE">
        <w:rPr>
          <w:sz w:val="22"/>
          <w:szCs w:val="20"/>
        </w:rPr>
        <w:t>Novém Jičíně</w:t>
      </w:r>
      <w:r>
        <w:rPr>
          <w:sz w:val="22"/>
          <w:szCs w:val="20"/>
        </w:rPr>
        <w:t xml:space="preserve"> dne </w:t>
      </w:r>
      <w:r w:rsidR="00AF5BA0">
        <w:rPr>
          <w:sz w:val="22"/>
          <w:szCs w:val="20"/>
        </w:rPr>
        <w:t>8. 9. 2022</w:t>
      </w:r>
    </w:p>
    <w:p w14:paraId="1C79966C" w14:textId="77777777" w:rsidR="00F63406" w:rsidRDefault="00241CC5">
      <w:pPr>
        <w:pStyle w:val="Zkladntext"/>
        <w:spacing w:after="283"/>
        <w:rPr>
          <w:sz w:val="22"/>
          <w:szCs w:val="20"/>
        </w:rPr>
      </w:pPr>
      <w:r>
        <w:rPr>
          <w:sz w:val="22"/>
          <w:szCs w:val="20"/>
        </w:rPr>
        <w:t>Zhotovitel:</w:t>
      </w:r>
      <w:r w:rsidR="00F63406">
        <w:rPr>
          <w:sz w:val="22"/>
          <w:szCs w:val="20"/>
        </w:rPr>
        <w:t>                                                                         </w:t>
      </w:r>
      <w:r>
        <w:rPr>
          <w:sz w:val="22"/>
          <w:szCs w:val="20"/>
        </w:rPr>
        <w:t xml:space="preserve">      </w:t>
      </w:r>
      <w:r w:rsidR="00F63406">
        <w:rPr>
          <w:sz w:val="22"/>
          <w:szCs w:val="20"/>
        </w:rPr>
        <w:t xml:space="preserve"> </w:t>
      </w:r>
      <w:r w:rsidR="004A1E23">
        <w:rPr>
          <w:sz w:val="22"/>
          <w:szCs w:val="20"/>
        </w:rPr>
        <w:t>Objednat</w:t>
      </w:r>
      <w:r w:rsidR="003F7F0D">
        <w:rPr>
          <w:sz w:val="22"/>
          <w:szCs w:val="20"/>
        </w:rPr>
        <w:t>el</w:t>
      </w:r>
      <w:r w:rsidR="00F63406">
        <w:rPr>
          <w:sz w:val="22"/>
          <w:szCs w:val="20"/>
        </w:rPr>
        <w:t>:</w:t>
      </w:r>
    </w:p>
    <w:p w14:paraId="7F8C7AEF" w14:textId="77777777" w:rsidR="008A4A4B" w:rsidRDefault="008A4A4B" w:rsidP="008A4A4B">
      <w:pPr>
        <w:suppressAutoHyphens w:val="0"/>
        <w:rPr>
          <w:lang w:eastAsia="cs-CZ"/>
        </w:rPr>
      </w:pPr>
    </w:p>
    <w:p w14:paraId="4B552187" w14:textId="77777777" w:rsidR="008A4A4B" w:rsidRDefault="008A4A4B" w:rsidP="008A4A4B">
      <w:pPr>
        <w:suppressAutoHyphens w:val="0"/>
        <w:rPr>
          <w:lang w:eastAsia="cs-CZ"/>
        </w:rPr>
      </w:pPr>
    </w:p>
    <w:p w14:paraId="1BF417E1" w14:textId="77777777" w:rsidR="008A4A4B" w:rsidRDefault="008A4A4B" w:rsidP="008A4A4B">
      <w:pPr>
        <w:suppressAutoHyphens w:val="0"/>
        <w:rPr>
          <w:lang w:eastAsia="cs-CZ"/>
        </w:rPr>
      </w:pPr>
    </w:p>
    <w:p w14:paraId="7E44D26D" w14:textId="5E0CCBFD" w:rsidR="008A4A4B" w:rsidRDefault="008A4A4B" w:rsidP="008A4A4B">
      <w:pPr>
        <w:suppressAutoHyphens w:val="0"/>
        <w:rPr>
          <w:lang w:eastAsia="cs-CZ"/>
        </w:rPr>
      </w:pPr>
      <w:r>
        <w:rPr>
          <w:lang w:eastAsia="cs-CZ"/>
        </w:rPr>
        <w:t>…………………………..</w:t>
      </w:r>
      <w:r>
        <w:rPr>
          <w:lang w:eastAsia="cs-CZ"/>
        </w:rPr>
        <w:tab/>
        <w:t xml:space="preserve">                     ……………………………</w:t>
      </w:r>
    </w:p>
    <w:p w14:paraId="31498893" w14:textId="2029E440" w:rsidR="008A4A4B" w:rsidRDefault="008A4A4B" w:rsidP="008A4A4B">
      <w:pPr>
        <w:suppressAutoHyphens w:val="0"/>
        <w:rPr>
          <w:bCs/>
          <w:lang w:eastAsia="cs-CZ"/>
        </w:rPr>
      </w:pPr>
      <w:r>
        <w:rPr>
          <w:bCs/>
          <w:lang w:eastAsia="cs-CZ"/>
        </w:rPr>
        <w:t xml:space="preserve">     za TSM Nový Jičín</w:t>
      </w:r>
      <w:r>
        <w:rPr>
          <w:bCs/>
          <w:lang w:eastAsia="cs-CZ"/>
        </w:rPr>
        <w:tab/>
      </w:r>
      <w:r w:rsidR="00780274">
        <w:rPr>
          <w:bCs/>
          <w:lang w:eastAsia="cs-CZ"/>
        </w:rPr>
        <w:t xml:space="preserve">                          </w:t>
      </w:r>
      <w:r>
        <w:rPr>
          <w:bCs/>
          <w:lang w:eastAsia="cs-CZ"/>
        </w:rPr>
        <w:t>za původce odpadů</w:t>
      </w:r>
    </w:p>
    <w:p w14:paraId="4BBFC759" w14:textId="418FF527" w:rsidR="00511DDE" w:rsidRDefault="008A4A4B" w:rsidP="00511DDE">
      <w:pPr>
        <w:pStyle w:val="Zkladntext"/>
        <w:rPr>
          <w:bCs/>
          <w:sz w:val="22"/>
          <w:szCs w:val="20"/>
        </w:rPr>
      </w:pPr>
      <w:r>
        <w:rPr>
          <w:lang w:eastAsia="cs-CZ"/>
        </w:rPr>
        <w:t xml:space="preserve">            Petr Slotík</w:t>
      </w:r>
      <w:r>
        <w:rPr>
          <w:lang w:eastAsia="cs-CZ"/>
        </w:rPr>
        <w:tab/>
        <w:t xml:space="preserve">                                                     </w:t>
      </w:r>
      <w:r w:rsidR="00E22340">
        <w:rPr>
          <w:lang w:eastAsia="cs-CZ"/>
        </w:rPr>
        <w:t xml:space="preserve">  </w:t>
      </w:r>
      <w:r w:rsidR="00511DDE">
        <w:rPr>
          <w:bCs/>
          <w:sz w:val="22"/>
          <w:szCs w:val="20"/>
        </w:rPr>
        <w:t>Ing. Mai Thanh Thang, jednatel</w:t>
      </w:r>
    </w:p>
    <w:p w14:paraId="6D09354F" w14:textId="174F90C1" w:rsidR="00F63406" w:rsidRDefault="00E22340" w:rsidP="008A4A4B">
      <w:pPr>
        <w:pStyle w:val="Zkladntext"/>
        <w:spacing w:after="283"/>
        <w:rPr>
          <w:sz w:val="22"/>
          <w:szCs w:val="20"/>
        </w:rPr>
      </w:pPr>
      <w:r>
        <w:rPr>
          <w:lang w:eastAsia="cs-CZ"/>
        </w:rPr>
        <w:t xml:space="preserve">  </w:t>
      </w:r>
      <w:r w:rsidR="008A4A4B">
        <w:rPr>
          <w:lang w:eastAsia="cs-CZ"/>
        </w:rPr>
        <w:t xml:space="preserve"> </w:t>
      </w:r>
    </w:p>
    <w:p w14:paraId="154F0399" w14:textId="77777777" w:rsidR="00F63406" w:rsidRDefault="00F63406">
      <w:pPr>
        <w:pStyle w:val="Zkladntext"/>
        <w:spacing w:after="283"/>
        <w:rPr>
          <w:sz w:val="22"/>
          <w:szCs w:val="20"/>
        </w:rPr>
      </w:pPr>
    </w:p>
    <w:p w14:paraId="1349CDA4" w14:textId="77777777" w:rsidR="003D5F4D" w:rsidRDefault="003D5F4D">
      <w:pPr>
        <w:pStyle w:val="Zkladntext"/>
        <w:spacing w:after="283"/>
        <w:rPr>
          <w:sz w:val="22"/>
          <w:szCs w:val="20"/>
        </w:rPr>
      </w:pPr>
    </w:p>
    <w:p w14:paraId="1162C3E1" w14:textId="77777777" w:rsidR="003D5F4D" w:rsidRDefault="003D5F4D">
      <w:pPr>
        <w:pStyle w:val="Zkladntext"/>
        <w:spacing w:after="283"/>
        <w:rPr>
          <w:sz w:val="22"/>
          <w:szCs w:val="20"/>
        </w:rPr>
      </w:pPr>
    </w:p>
    <w:p w14:paraId="1501442A" w14:textId="77777777" w:rsidR="00F63406" w:rsidRDefault="00F63406">
      <w:pPr>
        <w:pStyle w:val="Zkladntext"/>
        <w:spacing w:after="283"/>
        <w:rPr>
          <w:sz w:val="22"/>
        </w:rPr>
      </w:pPr>
      <w:r>
        <w:rPr>
          <w:sz w:val="22"/>
        </w:rPr>
        <w:t> </w:t>
      </w:r>
      <w:hyperlink w:anchor="_ftnref1" w:history="1">
        <w:r>
          <w:rPr>
            <w:rStyle w:val="Hypertextovodkaz"/>
            <w:sz w:val="22"/>
          </w:rPr>
          <w:t>×)</w:t>
        </w:r>
      </w:hyperlink>
      <w:r>
        <w:rPr>
          <w:sz w:val="22"/>
        </w:rPr>
        <w:t>  nehodící se škrtněte</w:t>
      </w:r>
    </w:p>
    <w:p w14:paraId="6CA0C64A" w14:textId="77777777" w:rsidR="00F63406" w:rsidRDefault="00F63406">
      <w:pPr>
        <w:suppressLineNumbers/>
        <w:tabs>
          <w:tab w:val="left" w:pos="540"/>
          <w:tab w:val="left" w:pos="900"/>
        </w:tabs>
        <w:spacing w:line="100" w:lineRule="atLeast"/>
        <w:jc w:val="both"/>
        <w:rPr>
          <w:sz w:val="22"/>
          <w:szCs w:val="20"/>
          <w:u w:val="single"/>
        </w:rPr>
      </w:pPr>
      <w:r>
        <w:rPr>
          <w:sz w:val="22"/>
          <w:szCs w:val="20"/>
          <w:u w:val="single"/>
        </w:rPr>
        <w:t>Přílohy:</w:t>
      </w:r>
    </w:p>
    <w:p w14:paraId="6EE3E636" w14:textId="77777777" w:rsidR="00F63406" w:rsidRDefault="00F63406">
      <w:pPr>
        <w:suppressLineNumbers/>
        <w:tabs>
          <w:tab w:val="left" w:pos="540"/>
          <w:tab w:val="left" w:pos="900"/>
        </w:tabs>
        <w:spacing w:line="100" w:lineRule="atLeast"/>
        <w:jc w:val="both"/>
        <w:rPr>
          <w:sz w:val="22"/>
          <w:szCs w:val="20"/>
        </w:rPr>
      </w:pPr>
      <w:r>
        <w:rPr>
          <w:sz w:val="22"/>
          <w:szCs w:val="20"/>
        </w:rPr>
        <w:t xml:space="preserve">Ceník za odvoz komunálního odpadu TSM </w:t>
      </w:r>
      <w:r w:rsidR="00992CA3">
        <w:rPr>
          <w:sz w:val="22"/>
          <w:szCs w:val="20"/>
        </w:rPr>
        <w:t>Nového Jičína s platností od 1.</w:t>
      </w:r>
      <w:r w:rsidR="003F7F0D">
        <w:rPr>
          <w:sz w:val="22"/>
          <w:szCs w:val="20"/>
        </w:rPr>
        <w:t xml:space="preserve"> </w:t>
      </w:r>
      <w:r w:rsidR="00E22340">
        <w:rPr>
          <w:sz w:val="22"/>
          <w:szCs w:val="20"/>
        </w:rPr>
        <w:t>1. 2022</w:t>
      </w:r>
    </w:p>
    <w:sectPr w:rsidR="00F63406" w:rsidSect="003F7F0D">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5" w:h="16837"/>
      <w:pgMar w:top="902" w:right="1134" w:bottom="902" w:left="1134"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40C4F" w14:textId="77777777" w:rsidR="00D208D3" w:rsidRDefault="00D208D3">
      <w:r>
        <w:separator/>
      </w:r>
    </w:p>
  </w:endnote>
  <w:endnote w:type="continuationSeparator" w:id="0">
    <w:p w14:paraId="4C59031F" w14:textId="77777777" w:rsidR="00D208D3" w:rsidRDefault="00D2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E7548"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151E10">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51E10">
      <w:rPr>
        <w:b/>
        <w:bCs/>
        <w:noProof/>
      </w:rPr>
      <w:t>1</w:t>
    </w:r>
    <w:r>
      <w:rPr>
        <w:b/>
        <w:bCs/>
        <w:sz w:val="24"/>
        <w:szCs w:val="24"/>
      </w:rPr>
      <w:fldChar w:fldCharType="end"/>
    </w:r>
  </w:p>
  <w:p w14:paraId="044612B7" w14:textId="77777777" w:rsidR="003F7F0D" w:rsidRDefault="003F7F0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DD5DA"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p w14:paraId="3851B3E8" w14:textId="77777777" w:rsidR="003F7F0D" w:rsidRDefault="003F7F0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A7CB" w14:textId="77777777" w:rsidR="00F63406" w:rsidRDefault="00F6340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08156"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151E10">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51E10">
      <w:rPr>
        <w:b/>
        <w:bCs/>
        <w:noProof/>
      </w:rPr>
      <w:t>4</w:t>
    </w:r>
    <w:r>
      <w:rPr>
        <w:b/>
        <w:bCs/>
        <w:sz w:val="24"/>
        <w:szCs w:val="24"/>
      </w:rPr>
      <w:fldChar w:fldCharType="end"/>
    </w:r>
  </w:p>
  <w:p w14:paraId="036EA506" w14:textId="77777777" w:rsidR="00F63406" w:rsidRDefault="00F6340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60DD" w14:textId="77777777" w:rsidR="00F63406" w:rsidRDefault="00F634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3A406" w14:textId="77777777" w:rsidR="00D208D3" w:rsidRDefault="00D208D3">
      <w:r>
        <w:separator/>
      </w:r>
    </w:p>
  </w:footnote>
  <w:footnote w:type="continuationSeparator" w:id="0">
    <w:p w14:paraId="7D34BB3F" w14:textId="77777777" w:rsidR="00D208D3" w:rsidRDefault="00D20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0CA7" w14:textId="77777777" w:rsidR="00F63406" w:rsidRDefault="00F63406">
    <w:pPr>
      <w:pStyle w:val="Zhlav"/>
      <w:tabs>
        <w:tab w:val="left" w:pos="6840"/>
      </w:tabs>
      <w:rPr>
        <w:i/>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EEC4" w14:textId="77777777" w:rsidR="00F63406" w:rsidRDefault="00F63406">
    <w:pPr>
      <w:pStyle w:val="Zhlav"/>
      <w:tabs>
        <w:tab w:val="left" w:pos="6840"/>
      </w:tabs>
      <w:rPr>
        <w:b/>
        <w:i/>
        <w:color w:val="000000"/>
        <w:sz w:val="18"/>
        <w:szCs w:val="18"/>
        <w:shd w:val="clear" w:color="auto" w:fil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1617" w14:textId="77777777" w:rsidR="00F63406" w:rsidRDefault="00F6340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E930" w14:textId="77777777" w:rsidR="00F63406" w:rsidRDefault="00F6340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06C65" w14:textId="77777777" w:rsidR="00F63406" w:rsidRDefault="00F634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DEC29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22F41BFF"/>
    <w:multiLevelType w:val="hybridMultilevel"/>
    <w:tmpl w:val="8938C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730D2"/>
    <w:multiLevelType w:val="hybridMultilevel"/>
    <w:tmpl w:val="D0C81B46"/>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17721573">
    <w:abstractNumId w:val="1"/>
  </w:num>
  <w:num w:numId="2" w16cid:durableId="1640071145">
    <w:abstractNumId w:val="3"/>
  </w:num>
  <w:num w:numId="3" w16cid:durableId="1717436512">
    <w:abstractNumId w:val="0"/>
  </w:num>
  <w:num w:numId="4" w16cid:durableId="13330685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2126"/>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D3"/>
    <w:rsid w:val="0001622D"/>
    <w:rsid w:val="0002258C"/>
    <w:rsid w:val="0008316E"/>
    <w:rsid w:val="000B45C4"/>
    <w:rsid w:val="000B61DF"/>
    <w:rsid w:val="000B7243"/>
    <w:rsid w:val="000C1D0A"/>
    <w:rsid w:val="000D6A58"/>
    <w:rsid w:val="000E7668"/>
    <w:rsid w:val="00150327"/>
    <w:rsid w:val="00151E10"/>
    <w:rsid w:val="00151EE1"/>
    <w:rsid w:val="001B67B5"/>
    <w:rsid w:val="00241CC5"/>
    <w:rsid w:val="0025178C"/>
    <w:rsid w:val="0027546F"/>
    <w:rsid w:val="002C2B63"/>
    <w:rsid w:val="002F136C"/>
    <w:rsid w:val="003035C2"/>
    <w:rsid w:val="00305AEE"/>
    <w:rsid w:val="00306D29"/>
    <w:rsid w:val="00372ABB"/>
    <w:rsid w:val="003B272C"/>
    <w:rsid w:val="003D5F4D"/>
    <w:rsid w:val="003F7156"/>
    <w:rsid w:val="003F7F0D"/>
    <w:rsid w:val="004234E7"/>
    <w:rsid w:val="004A1E23"/>
    <w:rsid w:val="004D61DB"/>
    <w:rsid w:val="004F566F"/>
    <w:rsid w:val="0050383A"/>
    <w:rsid w:val="00511DDE"/>
    <w:rsid w:val="005404C0"/>
    <w:rsid w:val="005523F7"/>
    <w:rsid w:val="00571077"/>
    <w:rsid w:val="005746FA"/>
    <w:rsid w:val="00580BDD"/>
    <w:rsid w:val="005E0C18"/>
    <w:rsid w:val="005E57C6"/>
    <w:rsid w:val="00675CE0"/>
    <w:rsid w:val="00691EBA"/>
    <w:rsid w:val="006B2078"/>
    <w:rsid w:val="007145B0"/>
    <w:rsid w:val="007259DE"/>
    <w:rsid w:val="00780274"/>
    <w:rsid w:val="00784F58"/>
    <w:rsid w:val="00785C74"/>
    <w:rsid w:val="00787DBA"/>
    <w:rsid w:val="007B358B"/>
    <w:rsid w:val="007B548A"/>
    <w:rsid w:val="007B7B9A"/>
    <w:rsid w:val="007C4B98"/>
    <w:rsid w:val="007C5D20"/>
    <w:rsid w:val="007F77D4"/>
    <w:rsid w:val="00820CD0"/>
    <w:rsid w:val="00821751"/>
    <w:rsid w:val="00841A64"/>
    <w:rsid w:val="00842DE9"/>
    <w:rsid w:val="00866743"/>
    <w:rsid w:val="008A0779"/>
    <w:rsid w:val="008A4A4B"/>
    <w:rsid w:val="008A65B3"/>
    <w:rsid w:val="008D53CA"/>
    <w:rsid w:val="008D5B4D"/>
    <w:rsid w:val="008D7B8D"/>
    <w:rsid w:val="008F0EEC"/>
    <w:rsid w:val="008F22BA"/>
    <w:rsid w:val="009073D6"/>
    <w:rsid w:val="009073D8"/>
    <w:rsid w:val="0094237A"/>
    <w:rsid w:val="00992CA3"/>
    <w:rsid w:val="009C3BDF"/>
    <w:rsid w:val="009E0EEF"/>
    <w:rsid w:val="009E6FA7"/>
    <w:rsid w:val="009F3AD3"/>
    <w:rsid w:val="00A56D00"/>
    <w:rsid w:val="00A61210"/>
    <w:rsid w:val="00A77084"/>
    <w:rsid w:val="00AF5732"/>
    <w:rsid w:val="00AF5BA0"/>
    <w:rsid w:val="00B4407A"/>
    <w:rsid w:val="00B465D2"/>
    <w:rsid w:val="00B4785B"/>
    <w:rsid w:val="00B67A1A"/>
    <w:rsid w:val="00B71BCF"/>
    <w:rsid w:val="00BD4075"/>
    <w:rsid w:val="00C85CDC"/>
    <w:rsid w:val="00C93079"/>
    <w:rsid w:val="00CC2A46"/>
    <w:rsid w:val="00CC586B"/>
    <w:rsid w:val="00CC6794"/>
    <w:rsid w:val="00CE4C84"/>
    <w:rsid w:val="00CF4F3E"/>
    <w:rsid w:val="00D208D3"/>
    <w:rsid w:val="00D50937"/>
    <w:rsid w:val="00D5262C"/>
    <w:rsid w:val="00DA41F3"/>
    <w:rsid w:val="00DC61C7"/>
    <w:rsid w:val="00DC7B6F"/>
    <w:rsid w:val="00DF4E47"/>
    <w:rsid w:val="00DF7CA0"/>
    <w:rsid w:val="00E22340"/>
    <w:rsid w:val="00E27C3F"/>
    <w:rsid w:val="00E3541F"/>
    <w:rsid w:val="00E77528"/>
    <w:rsid w:val="00E96997"/>
    <w:rsid w:val="00EF7E02"/>
    <w:rsid w:val="00F0690C"/>
    <w:rsid w:val="00F1526E"/>
    <w:rsid w:val="00F25477"/>
    <w:rsid w:val="00F37FC9"/>
    <w:rsid w:val="00F63406"/>
    <w:rsid w:val="00F927E3"/>
    <w:rsid w:val="00FB2A3E"/>
    <w:rsid w:val="00FE2F9A"/>
    <w:rsid w:val="00FE4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F4A2"/>
  <w15:chartTrackingRefBased/>
  <w15:docId w15:val="{0D221D88-409A-4FFE-8A28-4E2394892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ind w:left="4140" w:firstLine="0"/>
      <w:outlineLvl w:val="0"/>
    </w:pPr>
    <w:rPr>
      <w:b/>
      <w:bCs/>
    </w:rPr>
  </w:style>
  <w:style w:type="paragraph" w:styleId="Nadpis2">
    <w:name w:val="heading 2"/>
    <w:basedOn w:val="Normln"/>
    <w:next w:val="Normln"/>
    <w:qFormat/>
    <w:pPr>
      <w:keepNext/>
      <w:numPr>
        <w:ilvl w:val="1"/>
        <w:numId w:val="1"/>
      </w:numPr>
      <w:ind w:left="360" w:firstLine="0"/>
      <w:jc w:val="both"/>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8Num3z0">
    <w:name w:val="WW8Num3z0"/>
    <w:rPr>
      <w:rFonts w:ascii="Times New Roman" w:hAnsi="Times New Roman"/>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styleId="Hypertextovodkaz">
    <w:name w:val="Hyperlink"/>
    <w:semiHidden/>
    <w:rPr>
      <w:color w:val="0000FF"/>
      <w:u w:val="single"/>
    </w:rPr>
  </w:style>
  <w:style w:type="character" w:customStyle="1" w:styleId="RozvrendokumentuChar">
    <w:name w:val="Rozvržení dokumentu Char"/>
    <w:rPr>
      <w:rFonts w:ascii="Tahoma" w:hAnsi="Tahoma" w:cs="Tahoma"/>
      <w:sz w:val="16"/>
      <w:szCs w:val="16"/>
    </w:rPr>
  </w:style>
  <w:style w:type="character" w:customStyle="1" w:styleId="NumberingSymbols">
    <w:name w:val="Numbering Symbols"/>
  </w:style>
  <w:style w:type="character" w:customStyle="1" w:styleId="DEL">
    <w:name w:val="DEL"/>
  </w:style>
  <w:style w:type="paragraph" w:customStyle="1" w:styleId="Heading">
    <w:name w:val="Heading"/>
    <w:basedOn w:val="Normln"/>
    <w:next w:val="Zkladntext"/>
    <w:pPr>
      <w:keepNext/>
      <w:spacing w:before="240" w:after="120"/>
    </w:pPr>
    <w:rPr>
      <w:rFonts w:ascii="Arial" w:eastAsia="MS Mincho" w:hAnsi="Arial" w:cs="Tahoma"/>
      <w:sz w:val="28"/>
      <w:szCs w:val="28"/>
    </w:rPr>
  </w:style>
  <w:style w:type="paragraph" w:styleId="Zkladntext">
    <w:name w:val="Body Text"/>
    <w:basedOn w:val="Normln"/>
    <w:link w:val="ZkladntextChar"/>
    <w:semiHidden/>
    <w:pPr>
      <w:jc w:val="both"/>
    </w:pPr>
  </w:style>
  <w:style w:type="paragraph" w:styleId="Seznam">
    <w:name w:val="List"/>
    <w:basedOn w:val="Zkladntext"/>
    <w:semiHidden/>
    <w:rPr>
      <w:rFonts w:cs="Tahoma"/>
    </w:rPr>
  </w:style>
  <w:style w:type="paragraph" w:customStyle="1" w:styleId="Caption1">
    <w:name w:val="Caption1"/>
    <w:basedOn w:val="Normln"/>
    <w:pPr>
      <w:suppressLineNumbers/>
      <w:spacing w:before="120" w:after="120"/>
    </w:pPr>
    <w:rPr>
      <w:rFonts w:cs="Tahoma"/>
      <w:i/>
      <w:iCs/>
    </w:rPr>
  </w:style>
  <w:style w:type="paragraph" w:customStyle="1" w:styleId="Index">
    <w:name w:val="Index"/>
    <w:basedOn w:val="Normln"/>
    <w:pPr>
      <w:suppressLineNumbers/>
    </w:pPr>
    <w:rPr>
      <w:rFonts w:cs="Tahoma"/>
    </w:rPr>
  </w:style>
  <w:style w:type="paragraph" w:styleId="Zhlav">
    <w:name w:val="header"/>
    <w:basedOn w:val="Normln"/>
    <w:semiHidden/>
    <w:pPr>
      <w:tabs>
        <w:tab w:val="center" w:pos="4536"/>
        <w:tab w:val="right" w:pos="9072"/>
      </w:tabs>
    </w:pPr>
    <w:rPr>
      <w:sz w:val="20"/>
      <w:szCs w:val="20"/>
    </w:rPr>
  </w:style>
  <w:style w:type="paragraph" w:styleId="Zpat">
    <w:name w:val="footer"/>
    <w:basedOn w:val="Normln"/>
    <w:link w:val="ZpatChar"/>
    <w:uiPriority w:val="99"/>
    <w:pPr>
      <w:tabs>
        <w:tab w:val="center" w:pos="4536"/>
        <w:tab w:val="right" w:pos="9072"/>
      </w:tabs>
    </w:pPr>
    <w:rPr>
      <w:sz w:val="20"/>
      <w:szCs w:val="20"/>
      <w:lang w:val="x-none"/>
    </w:rPr>
  </w:style>
  <w:style w:type="paragraph" w:styleId="Zkladntextodsazen">
    <w:name w:val="Body Text Indent"/>
    <w:basedOn w:val="Normln"/>
    <w:semiHidden/>
    <w:pPr>
      <w:ind w:left="6480"/>
    </w:pPr>
    <w:rPr>
      <w:color w:val="000000"/>
      <w:szCs w:val="20"/>
    </w:rPr>
  </w:style>
  <w:style w:type="paragraph" w:styleId="Zkladntext2">
    <w:name w:val="Body Text 2"/>
    <w:basedOn w:val="Normln"/>
    <w:semiHidden/>
    <w:pPr>
      <w:autoSpaceDE w:val="0"/>
      <w:jc w:val="both"/>
    </w:pPr>
    <w:rPr>
      <w:rFonts w:ascii="Arial" w:hAnsi="Arial" w:cs="Arial"/>
      <w:sz w:val="22"/>
      <w:szCs w:val="22"/>
    </w:rPr>
  </w:style>
  <w:style w:type="paragraph" w:styleId="Zkladntext3">
    <w:name w:val="Body Text 3"/>
    <w:basedOn w:val="Normln"/>
    <w:semiHidden/>
    <w:pPr>
      <w:jc w:val="both"/>
    </w:pPr>
    <w:rPr>
      <w:b/>
      <w:bCs/>
      <w:u w:val="single"/>
    </w:rPr>
  </w:style>
  <w:style w:type="paragraph" w:styleId="Textbubliny">
    <w:name w:val="Balloon Text"/>
    <w:basedOn w:val="Normln"/>
    <w:rPr>
      <w:rFonts w:ascii="Tahoma" w:hAnsi="Tahoma" w:cs="Tahoma"/>
      <w:sz w:val="16"/>
      <w:szCs w:val="16"/>
    </w:rPr>
  </w:style>
  <w:style w:type="paragraph" w:styleId="Rozloendokumentu">
    <w:name w:val="Document Map"/>
    <w:basedOn w:val="Normln"/>
    <w:semiHidden/>
    <w:rPr>
      <w:rFonts w:ascii="Tahoma" w:hAnsi="Tahoma" w:cs="Tahoma"/>
      <w:sz w:val="16"/>
      <w:szCs w:val="16"/>
    </w:rPr>
  </w:style>
  <w:style w:type="paragraph" w:styleId="Normlnweb">
    <w:name w:val="Normal (Web)"/>
    <w:basedOn w:val="Normln"/>
    <w:semiHidden/>
    <w:pPr>
      <w:spacing w:before="280" w:after="119"/>
    </w:pPr>
  </w:style>
  <w:style w:type="paragraph" w:customStyle="1" w:styleId="Framecontents">
    <w:name w:val="Frame contents"/>
    <w:basedOn w:val="Zkladntext"/>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character" w:styleId="slostrnky">
    <w:name w:val="page number"/>
    <w:basedOn w:val="Standardnpsmoodstavce"/>
    <w:semiHidden/>
  </w:style>
  <w:style w:type="paragraph" w:customStyle="1" w:styleId="Barevnstnovnzvraznn11">
    <w:name w:val="Barevné stínování – zvýraznění 11"/>
    <w:hidden/>
    <w:semiHidden/>
    <w:rPr>
      <w:sz w:val="24"/>
      <w:szCs w:val="24"/>
      <w:lang w:eastAsia="ar-SA"/>
    </w:rPr>
  </w:style>
  <w:style w:type="character" w:styleId="Sledovanodkaz">
    <w:name w:val="FollowedHyperlink"/>
    <w:semiHidden/>
    <w:rPr>
      <w:color w:val="800080"/>
      <w:u w:val="single"/>
    </w:rPr>
  </w:style>
  <w:style w:type="character" w:customStyle="1" w:styleId="ZpatChar">
    <w:name w:val="Zápatí Char"/>
    <w:link w:val="Zpat"/>
    <w:uiPriority w:val="99"/>
    <w:rsid w:val="003F7F0D"/>
    <w:rPr>
      <w:lang w:eastAsia="ar-SA"/>
    </w:rPr>
  </w:style>
  <w:style w:type="character" w:customStyle="1" w:styleId="ZkladntextChar">
    <w:name w:val="Základní text Char"/>
    <w:link w:val="Zkladntext"/>
    <w:semiHidden/>
    <w:rsid w:val="004A1E23"/>
    <w:rPr>
      <w:sz w:val="24"/>
      <w:szCs w:val="24"/>
      <w:lang w:eastAsia="ar-SA"/>
    </w:rPr>
  </w:style>
  <w:style w:type="character" w:styleId="Nevyeenzmnka">
    <w:name w:val="Unresolved Mention"/>
    <w:basedOn w:val="Standardnpsmoodstavce"/>
    <w:uiPriority w:val="99"/>
    <w:semiHidden/>
    <w:unhideWhenUsed/>
    <w:rsid w:val="00F25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3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snj.cz/images/data/Cen&#237;k_na_pravideln&#233;_odvozy_odpadu_20xxpdf.pdf"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So\A%20pravideln&#233;%20svozy\SVOZY-smluvn&#237;%20dokumentace\SO%20smlouvy\&#381;-FORMUL&#193;&#344;E\SMLOUVA%20O%20SB&#282;RU%20A%20SVOZU%20ODPADU%20&#268;.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 O SBĚRU A SVOZU ODPADU Č</Template>
  <TotalTime>32</TotalTime>
  <Pages>4</Pages>
  <Words>1807</Words>
  <Characters>10662</Characters>
  <Application>Microsoft Office Word</Application>
  <DocSecurity>0</DocSecurity>
  <Lines>88</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SBĚRU A SVOZU ODPADU Č</vt:lpstr>
      <vt:lpstr>SMLOUVA O SBĚRU A SVOZU ODPADU Č</vt:lpstr>
    </vt:vector>
  </TitlesOfParts>
  <Company/>
  <LinksUpToDate>false</LinksUpToDate>
  <CharactersWithSpaces>12445</CharactersWithSpaces>
  <SharedDoc>false</SharedDoc>
  <HLinks>
    <vt:vector size="24" baseType="variant">
      <vt:variant>
        <vt:i4>6029375</vt:i4>
      </vt:variant>
      <vt:variant>
        <vt:i4>9</vt:i4>
      </vt:variant>
      <vt:variant>
        <vt:i4>0</vt:i4>
      </vt:variant>
      <vt:variant>
        <vt:i4>5</vt:i4>
      </vt:variant>
      <vt:variant>
        <vt:lpwstr/>
      </vt:variant>
      <vt:variant>
        <vt:lpwstr>_ftnref1</vt:lpwstr>
      </vt:variant>
      <vt:variant>
        <vt:i4>524331</vt:i4>
      </vt:variant>
      <vt:variant>
        <vt:i4>6</vt:i4>
      </vt:variant>
      <vt:variant>
        <vt:i4>0</vt:i4>
      </vt:variant>
      <vt:variant>
        <vt:i4>5</vt:i4>
      </vt:variant>
      <vt:variant>
        <vt:lpwstr/>
      </vt:variant>
      <vt:variant>
        <vt:lpwstr>_ftn2</vt:lpwstr>
      </vt:variant>
      <vt:variant>
        <vt:i4>524331</vt:i4>
      </vt:variant>
      <vt:variant>
        <vt:i4>3</vt:i4>
      </vt:variant>
      <vt:variant>
        <vt:i4>0</vt:i4>
      </vt:variant>
      <vt:variant>
        <vt:i4>5</vt:i4>
      </vt:variant>
      <vt:variant>
        <vt:lpwstr/>
      </vt:variant>
      <vt:variant>
        <vt:lpwstr>_ftn1</vt:lpwstr>
      </vt:variant>
      <vt:variant>
        <vt:i4>131125</vt:i4>
      </vt:variant>
      <vt:variant>
        <vt:i4>0</vt:i4>
      </vt:variant>
      <vt:variant>
        <vt:i4>0</vt:i4>
      </vt:variant>
      <vt:variant>
        <vt:i4>5</vt:i4>
      </vt:variant>
      <vt:variant>
        <vt:lpwstr>mailto:odpady@ts.novyjicin-town.cz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SBĚRU A SVOZU ODPADU Č</dc:title>
  <dc:subject/>
  <dc:creator>Sarka Kozakova</dc:creator>
  <cp:keywords/>
  <cp:lastModifiedBy>Sarka Kozakova</cp:lastModifiedBy>
  <cp:revision>13</cp:revision>
  <cp:lastPrinted>2022-09-08T08:22:00Z</cp:lastPrinted>
  <dcterms:created xsi:type="dcterms:W3CDTF">2022-09-08T07:01:00Z</dcterms:created>
  <dcterms:modified xsi:type="dcterms:W3CDTF">2022-10-26T10:49:00Z</dcterms:modified>
</cp:coreProperties>
</file>