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942" w:rsidRPr="003C1EA4" w:rsidRDefault="00035942" w:rsidP="00035942">
      <w:pPr>
        <w:tabs>
          <w:tab w:val="right" w:pos="9540"/>
        </w:tabs>
        <w:spacing w:after="0" w:line="240" w:lineRule="auto"/>
        <w:rPr>
          <w:rFonts w:ascii="Cambria" w:eastAsia="SimSun" w:hAnsi="Cambria" w:cs="Arial"/>
          <w:b/>
          <w:sz w:val="48"/>
          <w:szCs w:val="48"/>
          <w:lang w:eastAsia="cs-CZ"/>
        </w:rPr>
      </w:pPr>
      <w:r w:rsidRPr="00035942">
        <w:rPr>
          <w:rFonts w:ascii="Cambria" w:eastAsia="SimSun" w:hAnsi="Cambria" w:cs="Arial"/>
          <w:b/>
          <w:sz w:val="48"/>
          <w:szCs w:val="48"/>
          <w:lang w:eastAsia="cs-CZ"/>
        </w:rPr>
        <w:t>SMLOUVA</w:t>
      </w:r>
      <w:r w:rsidRPr="00035942">
        <w:rPr>
          <w:rFonts w:ascii="Cambria" w:eastAsia="SimSun" w:hAnsi="Cambria" w:cs="Arial"/>
          <w:b/>
          <w:sz w:val="28"/>
          <w:szCs w:val="28"/>
          <w:lang w:eastAsia="cs-CZ"/>
        </w:rPr>
        <w:t xml:space="preserve"> </w:t>
      </w:r>
      <w:r w:rsidRPr="00035942">
        <w:rPr>
          <w:rFonts w:ascii="Cambria" w:eastAsia="SimSun" w:hAnsi="Cambria" w:cs="Arial"/>
          <w:b/>
          <w:bCs/>
          <w:sz w:val="28"/>
          <w:szCs w:val="28"/>
          <w:lang w:eastAsia="cs-CZ"/>
        </w:rPr>
        <w:t xml:space="preserve">o zřízení věcného břemene </w:t>
      </w:r>
    </w:p>
    <w:p w:rsidR="00035942" w:rsidRPr="00035942" w:rsidRDefault="00035942" w:rsidP="00035942">
      <w:pPr>
        <w:tabs>
          <w:tab w:val="left" w:pos="142"/>
          <w:tab w:val="left" w:pos="1985"/>
        </w:tabs>
        <w:spacing w:after="0" w:line="240" w:lineRule="auto"/>
        <w:jc w:val="both"/>
        <w:rPr>
          <w:rFonts w:ascii="Calibri" w:eastAsia="SimSun" w:hAnsi="Calibri" w:cs="Arial"/>
          <w:b/>
          <w:lang w:eastAsia="de-DE"/>
        </w:rPr>
      </w:pPr>
      <w:r w:rsidRPr="00035942">
        <w:rPr>
          <w:rFonts w:ascii="Cambria" w:eastAsia="SimSun" w:hAnsi="Cambria" w:cs="Arial"/>
          <w:bCs/>
          <w:sz w:val="16"/>
          <w:szCs w:val="16"/>
          <w:lang w:eastAsia="de-DE"/>
        </w:rPr>
        <w:t>¨¨¨¨¨¨¨¨¨¨¨¨¨¨¨¨¨¨¨¨¨¨¨¨¨¨¨¨¨¨¨¨¨¨¨¨¨¨¨¨¨¨¨¨¨¨¨¨¨¨¨¨¨¨¨¨¨¨¨¨¨¨¨¨¨¨¨¨¨¨¨¨¨¨¨¨¨¨¨¨¨¨¨¨¨¨¨¨¨¨¨¨¨¨¨¨¨¨¨¨¨¨¨¨¨¨¨¨¨¨¨¨¨¨¨¨¨¨¨¨¨¨¨¨¨¨¨¨¨¨¨¨¨¨¨¨¨¨¨¨¨¨¨¨¨¨¨¨¨¨¨¨¨¨¨¨¨¨¨¨¨¨¨¨¨¨¨¨¨¨¨¨¨¨¨¨¨¨¨¨¨¨¨¨¨¨¨¨</w:t>
      </w:r>
      <w:r>
        <w:rPr>
          <w:rFonts w:ascii="Cambria" w:eastAsia="SimSun" w:hAnsi="Cambria" w:cs="Arial"/>
          <w:bCs/>
          <w:sz w:val="16"/>
          <w:szCs w:val="16"/>
          <w:lang w:eastAsia="de-DE"/>
        </w:rPr>
        <w:t>¨¨¨¨¨¨¨¨¨¨</w:t>
      </w:r>
      <w:r w:rsidRPr="00035942">
        <w:rPr>
          <w:rFonts w:ascii="Calibri" w:eastAsia="SimSun" w:hAnsi="Calibri" w:cs="Arial"/>
          <w:b/>
          <w:lang w:eastAsia="de-DE"/>
        </w:rPr>
        <w:t>Zlínský kraj</w:t>
      </w:r>
    </w:p>
    <w:p w:rsidR="00035942" w:rsidRPr="00035942" w:rsidRDefault="00035942" w:rsidP="00035942">
      <w:pPr>
        <w:tabs>
          <w:tab w:val="left" w:pos="142"/>
          <w:tab w:val="left" w:pos="1985"/>
        </w:tabs>
        <w:spacing w:after="0" w:line="240" w:lineRule="auto"/>
        <w:jc w:val="both"/>
        <w:rPr>
          <w:rFonts w:ascii="Calibri" w:eastAsia="SimSun" w:hAnsi="Calibri" w:cs="Arial"/>
          <w:lang w:eastAsia="de-DE"/>
        </w:rPr>
      </w:pPr>
      <w:r w:rsidRPr="00035942">
        <w:rPr>
          <w:rFonts w:ascii="Calibri" w:eastAsia="SimSun" w:hAnsi="Calibri" w:cs="Arial"/>
          <w:lang w:eastAsia="de-DE"/>
        </w:rPr>
        <w:tab/>
        <w:t>se sídlem:</w:t>
      </w:r>
      <w:r w:rsidRPr="00035942">
        <w:rPr>
          <w:rFonts w:ascii="Calibri" w:eastAsia="SimSun" w:hAnsi="Calibri" w:cs="Arial"/>
          <w:lang w:eastAsia="de-DE"/>
        </w:rPr>
        <w:tab/>
        <w:t>tř. T. Bati 21, 761 90 Zlín</w:t>
      </w:r>
    </w:p>
    <w:p w:rsidR="00035942" w:rsidRPr="00035942" w:rsidRDefault="00035942" w:rsidP="00035942">
      <w:pPr>
        <w:tabs>
          <w:tab w:val="left" w:pos="142"/>
          <w:tab w:val="left" w:pos="1985"/>
        </w:tabs>
        <w:spacing w:after="0" w:line="240" w:lineRule="auto"/>
        <w:jc w:val="both"/>
        <w:rPr>
          <w:rFonts w:ascii="Calibri" w:eastAsia="SimSun" w:hAnsi="Calibri" w:cs="Arial"/>
          <w:lang w:eastAsia="de-DE"/>
        </w:rPr>
      </w:pPr>
      <w:r w:rsidRPr="00035942">
        <w:rPr>
          <w:rFonts w:ascii="Calibri" w:eastAsia="SimSun" w:hAnsi="Calibri" w:cs="Arial"/>
          <w:lang w:eastAsia="de-DE"/>
        </w:rPr>
        <w:tab/>
        <w:t>IČ:</w:t>
      </w:r>
      <w:r w:rsidRPr="00035942">
        <w:rPr>
          <w:rFonts w:ascii="Calibri" w:eastAsia="SimSun" w:hAnsi="Calibri" w:cs="Arial"/>
          <w:lang w:eastAsia="de-DE"/>
        </w:rPr>
        <w:tab/>
        <w:t>70891320</w:t>
      </w:r>
    </w:p>
    <w:p w:rsidR="00035942" w:rsidRPr="00035942" w:rsidRDefault="00035942" w:rsidP="00035942">
      <w:pPr>
        <w:tabs>
          <w:tab w:val="left" w:pos="142"/>
          <w:tab w:val="left" w:pos="1985"/>
        </w:tabs>
        <w:spacing w:after="0" w:line="240" w:lineRule="auto"/>
        <w:jc w:val="both"/>
        <w:rPr>
          <w:rFonts w:ascii="Calibri" w:eastAsia="SimSun" w:hAnsi="Calibri" w:cs="Arial"/>
          <w:lang w:eastAsia="de-DE"/>
        </w:rPr>
      </w:pPr>
      <w:r w:rsidRPr="00035942">
        <w:rPr>
          <w:rFonts w:ascii="Calibri" w:eastAsia="SimSun" w:hAnsi="Calibri" w:cs="Arial"/>
          <w:lang w:eastAsia="de-DE"/>
        </w:rPr>
        <w:tab/>
        <w:t>DIČ:</w:t>
      </w:r>
      <w:r w:rsidRPr="00035942">
        <w:rPr>
          <w:rFonts w:ascii="Calibri" w:eastAsia="SimSun" w:hAnsi="Calibri" w:cs="Arial"/>
          <w:lang w:eastAsia="de-DE"/>
        </w:rPr>
        <w:tab/>
        <w:t>CZ70891320</w:t>
      </w:r>
    </w:p>
    <w:p w:rsidR="00035942" w:rsidRPr="00035942" w:rsidRDefault="00035942" w:rsidP="00035942">
      <w:pPr>
        <w:tabs>
          <w:tab w:val="left" w:pos="142"/>
          <w:tab w:val="left" w:pos="1985"/>
        </w:tabs>
        <w:spacing w:after="0" w:line="240" w:lineRule="auto"/>
        <w:jc w:val="both"/>
        <w:rPr>
          <w:rFonts w:ascii="Calibri" w:eastAsia="SimSun" w:hAnsi="Calibri" w:cs="Arial"/>
          <w:lang w:eastAsia="de-DE"/>
        </w:rPr>
      </w:pPr>
      <w:r w:rsidRPr="00035942">
        <w:rPr>
          <w:rFonts w:ascii="Calibri" w:eastAsia="SimSun" w:hAnsi="Calibri" w:cs="Arial"/>
          <w:lang w:eastAsia="de-DE"/>
        </w:rPr>
        <w:tab/>
        <w:t>jednající:</w:t>
      </w:r>
      <w:r w:rsidRPr="00035942">
        <w:rPr>
          <w:rFonts w:ascii="Calibri" w:eastAsia="SimSun" w:hAnsi="Calibri" w:cs="Arial"/>
          <w:lang w:eastAsia="de-DE"/>
        </w:rPr>
        <w:tab/>
        <w:t>Jiřím Čunkem, hejtmanem</w:t>
      </w:r>
    </w:p>
    <w:p w:rsidR="00035942" w:rsidRPr="00035942" w:rsidRDefault="00035942" w:rsidP="00035942">
      <w:pPr>
        <w:tabs>
          <w:tab w:val="left" w:pos="0"/>
          <w:tab w:val="left" w:pos="180"/>
          <w:tab w:val="left" w:pos="1440"/>
          <w:tab w:val="left" w:pos="7380"/>
          <w:tab w:val="right" w:pos="9540"/>
        </w:tabs>
        <w:spacing w:after="0" w:line="240" w:lineRule="auto"/>
        <w:ind w:right="72"/>
        <w:rPr>
          <w:rFonts w:ascii="Calibri" w:eastAsia="SimSun" w:hAnsi="Calibri" w:cs="Arial"/>
          <w:lang w:eastAsia="de-DE"/>
        </w:rPr>
      </w:pPr>
      <w:r w:rsidRPr="00035942">
        <w:rPr>
          <w:rFonts w:ascii="Calibri" w:eastAsia="SimSun" w:hAnsi="Calibri" w:cs="Arial"/>
          <w:lang w:eastAsia="de-DE"/>
        </w:rPr>
        <w:t>(dále jen „</w:t>
      </w:r>
      <w:r w:rsidRPr="00035942">
        <w:rPr>
          <w:rFonts w:ascii="Calibri" w:eastAsia="SimSun" w:hAnsi="Calibri" w:cs="Arial"/>
          <w:b/>
          <w:lang w:eastAsia="de-DE"/>
        </w:rPr>
        <w:t>povinný</w:t>
      </w:r>
      <w:r w:rsidRPr="00035942">
        <w:rPr>
          <w:rFonts w:ascii="Calibri" w:eastAsia="SimSun" w:hAnsi="Calibri" w:cs="Arial"/>
          <w:lang w:eastAsia="de-DE"/>
        </w:rPr>
        <w:t>“)</w:t>
      </w:r>
    </w:p>
    <w:p w:rsidR="00035942" w:rsidRPr="00035942" w:rsidRDefault="00035942" w:rsidP="00035942">
      <w:pPr>
        <w:tabs>
          <w:tab w:val="left" w:pos="142"/>
          <w:tab w:val="left" w:pos="1985"/>
        </w:tabs>
        <w:spacing w:after="0" w:line="240" w:lineRule="auto"/>
        <w:jc w:val="both"/>
        <w:rPr>
          <w:rFonts w:ascii="Calibri" w:eastAsia="SimSun" w:hAnsi="Calibri" w:cs="Arial"/>
          <w:b/>
          <w:lang w:eastAsia="de-DE"/>
        </w:rPr>
      </w:pPr>
      <w:r w:rsidRPr="00035942">
        <w:rPr>
          <w:rFonts w:ascii="Calibri" w:eastAsia="SimSun" w:hAnsi="Calibri" w:cs="Arial"/>
          <w:b/>
          <w:lang w:eastAsia="de-DE"/>
        </w:rPr>
        <w:t>Ředitelství silnic Zlínského kraje, příspěvková organizace</w:t>
      </w:r>
    </w:p>
    <w:p w:rsidR="00035942" w:rsidRPr="00035942" w:rsidRDefault="00035942" w:rsidP="00035942">
      <w:pPr>
        <w:tabs>
          <w:tab w:val="left" w:pos="142"/>
          <w:tab w:val="left" w:pos="1985"/>
        </w:tabs>
        <w:spacing w:after="0" w:line="240" w:lineRule="auto"/>
        <w:jc w:val="both"/>
        <w:rPr>
          <w:rFonts w:ascii="Calibri" w:eastAsia="SimSun" w:hAnsi="Calibri" w:cs="Arial"/>
          <w:lang w:eastAsia="de-DE"/>
        </w:rPr>
      </w:pPr>
      <w:r w:rsidRPr="00035942">
        <w:rPr>
          <w:rFonts w:ascii="Calibri" w:eastAsia="SimSun" w:hAnsi="Calibri" w:cs="Arial"/>
          <w:lang w:eastAsia="de-DE"/>
        </w:rPr>
        <w:tab/>
        <w:t>se sídlem:</w:t>
      </w:r>
      <w:r w:rsidRPr="00035942">
        <w:rPr>
          <w:rFonts w:ascii="Calibri" w:eastAsia="SimSun" w:hAnsi="Calibri" w:cs="Arial"/>
          <w:lang w:eastAsia="de-DE"/>
        </w:rPr>
        <w:tab/>
        <w:t>K Majáku 5001, 761 23 Zlín</w:t>
      </w:r>
    </w:p>
    <w:p w:rsidR="00035942" w:rsidRPr="00035942" w:rsidRDefault="00035942" w:rsidP="00035942">
      <w:pPr>
        <w:tabs>
          <w:tab w:val="left" w:pos="142"/>
          <w:tab w:val="left" w:pos="1985"/>
        </w:tabs>
        <w:spacing w:after="0" w:line="240" w:lineRule="auto"/>
        <w:jc w:val="both"/>
        <w:rPr>
          <w:rFonts w:ascii="Calibri" w:eastAsia="SimSun" w:hAnsi="Calibri" w:cs="Arial"/>
          <w:lang w:eastAsia="de-DE"/>
        </w:rPr>
      </w:pPr>
      <w:r w:rsidRPr="00035942">
        <w:rPr>
          <w:rFonts w:ascii="Calibri" w:eastAsia="SimSun" w:hAnsi="Calibri" w:cs="Arial"/>
          <w:lang w:eastAsia="de-DE"/>
        </w:rPr>
        <w:tab/>
        <w:t>IČ:</w:t>
      </w:r>
      <w:r w:rsidRPr="00035942">
        <w:rPr>
          <w:rFonts w:ascii="Calibri" w:eastAsia="SimSun" w:hAnsi="Calibri" w:cs="Arial"/>
          <w:lang w:eastAsia="de-DE"/>
        </w:rPr>
        <w:tab/>
        <w:t>70934860</w:t>
      </w:r>
    </w:p>
    <w:p w:rsidR="00035942" w:rsidRPr="00035942" w:rsidRDefault="00035942" w:rsidP="00035942">
      <w:pPr>
        <w:tabs>
          <w:tab w:val="left" w:pos="142"/>
          <w:tab w:val="left" w:pos="1985"/>
        </w:tabs>
        <w:spacing w:after="0" w:line="240" w:lineRule="auto"/>
        <w:jc w:val="both"/>
        <w:rPr>
          <w:rFonts w:ascii="Calibri" w:eastAsia="SimSun" w:hAnsi="Calibri" w:cs="Arial"/>
          <w:lang w:eastAsia="de-DE"/>
        </w:rPr>
      </w:pPr>
      <w:r w:rsidRPr="00035942">
        <w:rPr>
          <w:rFonts w:ascii="Calibri" w:eastAsia="SimSun" w:hAnsi="Calibri" w:cs="Arial"/>
          <w:lang w:eastAsia="de-DE"/>
        </w:rPr>
        <w:tab/>
        <w:t>DIČ:</w:t>
      </w:r>
      <w:r w:rsidRPr="00035942">
        <w:rPr>
          <w:rFonts w:ascii="Calibri" w:eastAsia="SimSun" w:hAnsi="Calibri" w:cs="Arial"/>
          <w:lang w:eastAsia="de-DE"/>
        </w:rPr>
        <w:tab/>
        <w:t>CZ70934860</w:t>
      </w:r>
    </w:p>
    <w:p w:rsidR="00035942" w:rsidRPr="00035942" w:rsidRDefault="00035942" w:rsidP="00035942">
      <w:pPr>
        <w:tabs>
          <w:tab w:val="left" w:pos="142"/>
          <w:tab w:val="left" w:pos="1985"/>
        </w:tabs>
        <w:spacing w:after="0" w:line="240" w:lineRule="auto"/>
        <w:jc w:val="both"/>
        <w:rPr>
          <w:rFonts w:ascii="Calibri" w:eastAsia="SimSun" w:hAnsi="Calibri" w:cs="Arial"/>
          <w:lang w:eastAsia="de-DE"/>
        </w:rPr>
      </w:pPr>
      <w:r w:rsidRPr="00035942">
        <w:rPr>
          <w:rFonts w:ascii="Calibri" w:eastAsia="SimSun" w:hAnsi="Calibri" w:cs="Arial"/>
          <w:lang w:eastAsia="de-DE"/>
        </w:rPr>
        <w:tab/>
        <w:t>zapsána:</w:t>
      </w:r>
      <w:r w:rsidRPr="00035942">
        <w:rPr>
          <w:rFonts w:ascii="Calibri" w:eastAsia="SimSun" w:hAnsi="Calibri" w:cs="Arial"/>
          <w:lang w:eastAsia="de-DE"/>
        </w:rPr>
        <w:tab/>
        <w:t xml:space="preserve">v OR vedeném Krajským soudem v Brně, odd. </w:t>
      </w:r>
      <w:proofErr w:type="spellStart"/>
      <w:r w:rsidRPr="00035942">
        <w:rPr>
          <w:rFonts w:ascii="Calibri" w:eastAsia="SimSun" w:hAnsi="Calibri" w:cs="Arial"/>
          <w:lang w:eastAsia="de-DE"/>
        </w:rPr>
        <w:t>Pr</w:t>
      </w:r>
      <w:proofErr w:type="spellEnd"/>
      <w:r w:rsidRPr="00035942">
        <w:rPr>
          <w:rFonts w:ascii="Calibri" w:eastAsia="SimSun" w:hAnsi="Calibri" w:cs="Arial"/>
          <w:lang w:eastAsia="de-DE"/>
        </w:rPr>
        <w:t xml:space="preserve">., </w:t>
      </w:r>
      <w:proofErr w:type="spellStart"/>
      <w:r w:rsidRPr="00035942">
        <w:rPr>
          <w:rFonts w:ascii="Calibri" w:eastAsia="SimSun" w:hAnsi="Calibri" w:cs="Arial"/>
          <w:lang w:eastAsia="de-DE"/>
        </w:rPr>
        <w:t>vl</w:t>
      </w:r>
      <w:proofErr w:type="spellEnd"/>
      <w:r w:rsidRPr="00035942">
        <w:rPr>
          <w:rFonts w:ascii="Calibri" w:eastAsia="SimSun" w:hAnsi="Calibri" w:cs="Arial"/>
          <w:lang w:eastAsia="de-DE"/>
        </w:rPr>
        <w:t>. 295</w:t>
      </w:r>
    </w:p>
    <w:p w:rsidR="00035942" w:rsidRPr="00035942" w:rsidRDefault="00035942" w:rsidP="00035942">
      <w:pPr>
        <w:tabs>
          <w:tab w:val="left" w:pos="142"/>
          <w:tab w:val="left" w:pos="1985"/>
        </w:tabs>
        <w:spacing w:after="0" w:line="240" w:lineRule="auto"/>
        <w:jc w:val="both"/>
        <w:rPr>
          <w:rFonts w:ascii="Calibri" w:eastAsia="SimSun" w:hAnsi="Calibri" w:cs="Arial"/>
          <w:lang w:eastAsia="de-DE"/>
        </w:rPr>
      </w:pPr>
      <w:r w:rsidRPr="00035942">
        <w:rPr>
          <w:rFonts w:ascii="Calibri" w:eastAsia="SimSun" w:hAnsi="Calibri" w:cs="Arial"/>
          <w:lang w:eastAsia="de-DE"/>
        </w:rPr>
        <w:tab/>
        <w:t>jednající:</w:t>
      </w:r>
      <w:r w:rsidRPr="00035942">
        <w:rPr>
          <w:rFonts w:ascii="Calibri" w:eastAsia="SimSun" w:hAnsi="Calibri" w:cs="Arial"/>
          <w:lang w:eastAsia="de-DE"/>
        </w:rPr>
        <w:tab/>
        <w:t>Ing. Bronislavem Malým, ředitelem</w:t>
      </w:r>
    </w:p>
    <w:p w:rsidR="00035942" w:rsidRPr="00035942" w:rsidRDefault="00035942" w:rsidP="00035942">
      <w:pPr>
        <w:tabs>
          <w:tab w:val="left" w:pos="0"/>
          <w:tab w:val="left" w:pos="180"/>
          <w:tab w:val="left" w:pos="1440"/>
          <w:tab w:val="left" w:pos="7380"/>
          <w:tab w:val="right" w:pos="9540"/>
        </w:tabs>
        <w:spacing w:after="0" w:line="240" w:lineRule="auto"/>
        <w:ind w:right="72"/>
        <w:rPr>
          <w:rFonts w:ascii="Calibri" w:eastAsia="SimSun" w:hAnsi="Calibri" w:cs="Arial"/>
          <w:lang w:eastAsia="de-DE"/>
        </w:rPr>
      </w:pPr>
      <w:r w:rsidRPr="00035942">
        <w:rPr>
          <w:rFonts w:ascii="Calibri" w:eastAsia="SimSun" w:hAnsi="Calibri" w:cs="Arial"/>
          <w:lang w:eastAsia="de-DE"/>
        </w:rPr>
        <w:t>(dále jen „</w:t>
      </w:r>
      <w:r w:rsidRPr="00035942">
        <w:rPr>
          <w:rFonts w:ascii="Calibri" w:eastAsia="SimSun" w:hAnsi="Calibri" w:cs="Arial"/>
          <w:b/>
          <w:lang w:eastAsia="de-DE"/>
        </w:rPr>
        <w:t>příspěvková organizace</w:t>
      </w:r>
      <w:r w:rsidRPr="00035942">
        <w:rPr>
          <w:rFonts w:ascii="Calibri" w:eastAsia="SimSun" w:hAnsi="Calibri" w:cs="Arial"/>
          <w:lang w:eastAsia="de-DE"/>
        </w:rPr>
        <w:t>“)</w:t>
      </w:r>
    </w:p>
    <w:p w:rsidR="00035942" w:rsidRPr="00035942" w:rsidRDefault="00035942" w:rsidP="00035942">
      <w:pPr>
        <w:tabs>
          <w:tab w:val="right" w:pos="9540"/>
        </w:tabs>
        <w:spacing w:after="0" w:line="240" w:lineRule="auto"/>
        <w:jc w:val="both"/>
        <w:rPr>
          <w:rFonts w:ascii="Calibri" w:eastAsia="SimSun" w:hAnsi="Calibri" w:cs="Arial"/>
          <w:b/>
          <w:lang w:eastAsia="cs-CZ"/>
        </w:rPr>
      </w:pPr>
      <w:r w:rsidRPr="00035942">
        <w:rPr>
          <w:rFonts w:ascii="Calibri" w:eastAsia="SimSun" w:hAnsi="Calibri" w:cs="Arial"/>
          <w:b/>
          <w:lang w:eastAsia="cs-CZ"/>
        </w:rPr>
        <w:t>a</w:t>
      </w:r>
    </w:p>
    <w:p w:rsidR="00035942" w:rsidRPr="00035942" w:rsidRDefault="00035942" w:rsidP="00035942">
      <w:pPr>
        <w:tabs>
          <w:tab w:val="left" w:pos="0"/>
          <w:tab w:val="left" w:pos="180"/>
          <w:tab w:val="left" w:pos="1440"/>
          <w:tab w:val="left" w:pos="7380"/>
          <w:tab w:val="right" w:pos="9540"/>
        </w:tabs>
        <w:spacing w:after="0" w:line="240" w:lineRule="auto"/>
        <w:ind w:right="72"/>
        <w:rPr>
          <w:rFonts w:ascii="Calibri" w:eastAsia="SimSun" w:hAnsi="Calibri" w:cs="Arial"/>
          <w:b/>
          <w:lang w:eastAsia="cs-CZ"/>
        </w:rPr>
      </w:pPr>
      <w:proofErr w:type="spellStart"/>
      <w:r w:rsidRPr="00035942">
        <w:rPr>
          <w:rFonts w:ascii="Calibri" w:eastAsia="SimSun" w:hAnsi="Calibri" w:cs="Arial"/>
          <w:b/>
          <w:lang w:eastAsia="cs-CZ"/>
        </w:rPr>
        <w:t>GasNet</w:t>
      </w:r>
      <w:proofErr w:type="spellEnd"/>
      <w:r w:rsidRPr="00035942">
        <w:rPr>
          <w:rFonts w:ascii="Calibri" w:eastAsia="SimSun" w:hAnsi="Calibri" w:cs="Arial"/>
          <w:b/>
          <w:lang w:eastAsia="cs-CZ"/>
        </w:rPr>
        <w:t xml:space="preserve">, s.r.o. </w:t>
      </w:r>
    </w:p>
    <w:p w:rsidR="00035942" w:rsidRPr="00035942" w:rsidRDefault="00035942" w:rsidP="00035942">
      <w:pPr>
        <w:tabs>
          <w:tab w:val="left" w:pos="0"/>
          <w:tab w:val="left" w:pos="180"/>
          <w:tab w:val="left" w:pos="1440"/>
          <w:tab w:val="left" w:pos="7380"/>
          <w:tab w:val="right" w:pos="9540"/>
        </w:tabs>
        <w:spacing w:after="0" w:line="240" w:lineRule="auto"/>
        <w:ind w:right="72"/>
        <w:rPr>
          <w:rFonts w:ascii="Calibri" w:eastAsia="SimSun" w:hAnsi="Calibri" w:cs="Arial"/>
          <w:lang w:eastAsia="cs-CZ"/>
        </w:rPr>
      </w:pPr>
      <w:r w:rsidRPr="00035942">
        <w:rPr>
          <w:rFonts w:ascii="Calibri" w:eastAsia="SimSun" w:hAnsi="Calibri" w:cs="Arial"/>
          <w:lang w:eastAsia="cs-CZ"/>
        </w:rPr>
        <w:tab/>
        <w:t>se sídlem:</w:t>
      </w:r>
      <w:r w:rsidRPr="00035942">
        <w:rPr>
          <w:rFonts w:ascii="Calibri" w:eastAsia="SimSun" w:hAnsi="Calibri" w:cs="Arial"/>
          <w:lang w:eastAsia="cs-CZ"/>
        </w:rPr>
        <w:tab/>
        <w:t xml:space="preserve">Klíšská 940/96, </w:t>
      </w:r>
      <w:proofErr w:type="spellStart"/>
      <w:r w:rsidRPr="00035942">
        <w:rPr>
          <w:rFonts w:ascii="Calibri" w:eastAsia="SimSun" w:hAnsi="Calibri" w:cs="Arial"/>
          <w:lang w:eastAsia="cs-CZ"/>
        </w:rPr>
        <w:t>Klíše</w:t>
      </w:r>
      <w:proofErr w:type="spellEnd"/>
      <w:r w:rsidRPr="00035942">
        <w:rPr>
          <w:rFonts w:ascii="Calibri" w:eastAsia="SimSun" w:hAnsi="Calibri" w:cs="Arial"/>
          <w:lang w:eastAsia="cs-CZ"/>
        </w:rPr>
        <w:t>, 400 01 Ústí nad Labem</w:t>
      </w:r>
    </w:p>
    <w:p w:rsidR="00035942" w:rsidRPr="00035942" w:rsidRDefault="00035942" w:rsidP="00035942">
      <w:pPr>
        <w:tabs>
          <w:tab w:val="left" w:pos="0"/>
          <w:tab w:val="left" w:pos="180"/>
          <w:tab w:val="left" w:pos="1440"/>
          <w:tab w:val="left" w:pos="7380"/>
          <w:tab w:val="right" w:pos="9540"/>
        </w:tabs>
        <w:spacing w:after="0" w:line="240" w:lineRule="auto"/>
        <w:ind w:right="72"/>
        <w:rPr>
          <w:rFonts w:ascii="Calibri" w:eastAsia="SimSun" w:hAnsi="Calibri" w:cs="Arial"/>
          <w:lang w:eastAsia="cs-CZ"/>
        </w:rPr>
      </w:pPr>
      <w:r w:rsidRPr="00035942">
        <w:rPr>
          <w:rFonts w:ascii="Calibri" w:eastAsia="SimSun" w:hAnsi="Calibri" w:cs="Arial"/>
          <w:lang w:eastAsia="cs-CZ"/>
        </w:rPr>
        <w:tab/>
        <w:t>zapsaná:</w:t>
      </w:r>
      <w:r w:rsidRPr="00035942">
        <w:rPr>
          <w:rFonts w:ascii="Calibri" w:eastAsia="SimSun" w:hAnsi="Calibri" w:cs="Arial"/>
          <w:lang w:eastAsia="cs-CZ"/>
        </w:rPr>
        <w:tab/>
        <w:t>v obchodním rejstříku u Krajského soudu v Ústí nad Labem, oddíl C, vložka 23083</w:t>
      </w:r>
    </w:p>
    <w:p w:rsidR="00035942" w:rsidRPr="00035942" w:rsidRDefault="00035942" w:rsidP="00035942">
      <w:pPr>
        <w:tabs>
          <w:tab w:val="left" w:pos="0"/>
          <w:tab w:val="left" w:pos="180"/>
          <w:tab w:val="left" w:pos="1440"/>
          <w:tab w:val="left" w:pos="7380"/>
          <w:tab w:val="right" w:pos="9540"/>
        </w:tabs>
        <w:spacing w:after="0" w:line="240" w:lineRule="auto"/>
        <w:ind w:right="72"/>
        <w:rPr>
          <w:rFonts w:ascii="Calibri" w:eastAsia="SimSun" w:hAnsi="Calibri" w:cs="Arial"/>
          <w:lang w:eastAsia="cs-CZ"/>
        </w:rPr>
      </w:pPr>
      <w:r w:rsidRPr="00035942">
        <w:rPr>
          <w:rFonts w:ascii="Calibri" w:eastAsia="SimSun" w:hAnsi="Calibri" w:cs="Arial"/>
          <w:lang w:eastAsia="cs-CZ"/>
        </w:rPr>
        <w:tab/>
        <w:t xml:space="preserve">IČ: </w:t>
      </w:r>
      <w:r w:rsidRPr="00035942">
        <w:rPr>
          <w:rFonts w:ascii="Calibri" w:eastAsia="SimSun" w:hAnsi="Calibri" w:cs="Arial"/>
          <w:lang w:eastAsia="cs-CZ"/>
        </w:rPr>
        <w:tab/>
        <w:t>27295567</w:t>
      </w:r>
    </w:p>
    <w:p w:rsidR="00035942" w:rsidRPr="00035942" w:rsidRDefault="00035942" w:rsidP="00035942">
      <w:pPr>
        <w:tabs>
          <w:tab w:val="left" w:pos="0"/>
          <w:tab w:val="left" w:pos="180"/>
          <w:tab w:val="left" w:pos="1440"/>
          <w:tab w:val="left" w:pos="7380"/>
          <w:tab w:val="right" w:pos="9540"/>
        </w:tabs>
        <w:spacing w:after="0" w:line="240" w:lineRule="auto"/>
        <w:ind w:right="72"/>
        <w:rPr>
          <w:rFonts w:ascii="Calibri" w:eastAsia="SimSun" w:hAnsi="Calibri" w:cs="Arial"/>
          <w:lang w:eastAsia="cs-CZ"/>
        </w:rPr>
      </w:pPr>
      <w:r w:rsidRPr="00035942">
        <w:rPr>
          <w:rFonts w:ascii="Calibri" w:eastAsia="SimSun" w:hAnsi="Calibri" w:cs="Arial"/>
          <w:lang w:eastAsia="cs-CZ"/>
        </w:rPr>
        <w:tab/>
        <w:t>DIČ:</w:t>
      </w:r>
      <w:r w:rsidRPr="00035942">
        <w:rPr>
          <w:rFonts w:ascii="Calibri" w:eastAsia="SimSun" w:hAnsi="Calibri" w:cs="Arial"/>
          <w:lang w:eastAsia="cs-CZ"/>
        </w:rPr>
        <w:tab/>
        <w:t>CZ27295567</w:t>
      </w:r>
    </w:p>
    <w:p w:rsidR="009D0219" w:rsidRPr="009D0219" w:rsidRDefault="00035942" w:rsidP="00035942">
      <w:pPr>
        <w:tabs>
          <w:tab w:val="left" w:pos="0"/>
          <w:tab w:val="left" w:pos="180"/>
          <w:tab w:val="left" w:pos="1440"/>
          <w:tab w:val="left" w:pos="7380"/>
          <w:tab w:val="right" w:pos="9540"/>
        </w:tabs>
        <w:spacing w:after="0" w:line="240" w:lineRule="auto"/>
        <w:ind w:right="72"/>
        <w:rPr>
          <w:rFonts w:ascii="Calibri" w:eastAsia="SimSun" w:hAnsi="Calibri" w:cs="Arial"/>
          <w:lang w:eastAsia="cs-CZ"/>
        </w:rPr>
      </w:pPr>
      <w:r w:rsidRPr="00035942">
        <w:rPr>
          <w:rFonts w:ascii="Calibri" w:eastAsia="SimSun" w:hAnsi="Calibri" w:cs="Arial"/>
          <w:lang w:eastAsia="cs-CZ"/>
        </w:rPr>
        <w:tab/>
        <w:t>zastoupe</w:t>
      </w:r>
      <w:r w:rsidR="009D0219">
        <w:rPr>
          <w:rFonts w:ascii="Calibri" w:eastAsia="SimSun" w:hAnsi="Calibri" w:cs="Arial"/>
          <w:lang w:eastAsia="cs-CZ"/>
        </w:rPr>
        <w:t>na na základě plné moci ze dne 31. 3</w:t>
      </w:r>
      <w:r w:rsidRPr="00035942">
        <w:rPr>
          <w:rFonts w:ascii="Calibri" w:eastAsia="SimSun" w:hAnsi="Calibri" w:cs="Arial"/>
          <w:lang w:eastAsia="cs-CZ"/>
        </w:rPr>
        <w:t>. 201</w:t>
      </w:r>
      <w:r w:rsidRPr="009D0219">
        <w:rPr>
          <w:rFonts w:ascii="Calibri" w:eastAsia="SimSun" w:hAnsi="Calibri" w:cs="Arial"/>
          <w:lang w:eastAsia="cs-CZ"/>
        </w:rPr>
        <w:t>6</w:t>
      </w:r>
    </w:p>
    <w:p w:rsidR="00035942" w:rsidRPr="009D0219" w:rsidRDefault="00035942" w:rsidP="00035942">
      <w:pPr>
        <w:tabs>
          <w:tab w:val="left" w:pos="0"/>
          <w:tab w:val="left" w:pos="180"/>
          <w:tab w:val="left" w:pos="1440"/>
          <w:tab w:val="left" w:pos="7380"/>
          <w:tab w:val="right" w:pos="9540"/>
        </w:tabs>
        <w:spacing w:after="0" w:line="240" w:lineRule="auto"/>
        <w:ind w:right="72"/>
        <w:rPr>
          <w:rFonts w:ascii="Calibri" w:eastAsia="SimSun" w:hAnsi="Calibri" w:cs="Arial"/>
          <w:lang w:eastAsia="cs-CZ"/>
        </w:rPr>
      </w:pPr>
      <w:proofErr w:type="spellStart"/>
      <w:r w:rsidRPr="00035942">
        <w:rPr>
          <w:rFonts w:ascii="Calibri" w:eastAsia="SimSun" w:hAnsi="Calibri" w:cs="Arial"/>
          <w:b/>
          <w:lang w:eastAsia="cs-CZ"/>
        </w:rPr>
        <w:t>GridServices</w:t>
      </w:r>
      <w:proofErr w:type="spellEnd"/>
      <w:r w:rsidRPr="00035942">
        <w:rPr>
          <w:rFonts w:ascii="Calibri" w:eastAsia="SimSun" w:hAnsi="Calibri" w:cs="Arial"/>
          <w:b/>
          <w:lang w:eastAsia="cs-CZ"/>
        </w:rPr>
        <w:t>, s.r.o.</w:t>
      </w:r>
    </w:p>
    <w:p w:rsidR="00035942" w:rsidRPr="00035942" w:rsidRDefault="00035942" w:rsidP="00035942">
      <w:pPr>
        <w:tabs>
          <w:tab w:val="left" w:pos="0"/>
          <w:tab w:val="left" w:pos="180"/>
          <w:tab w:val="left" w:pos="1440"/>
          <w:tab w:val="left" w:pos="7380"/>
          <w:tab w:val="right" w:pos="9540"/>
        </w:tabs>
        <w:spacing w:after="0" w:line="240" w:lineRule="auto"/>
        <w:ind w:right="72"/>
        <w:rPr>
          <w:rFonts w:ascii="Calibri" w:eastAsia="SimSun" w:hAnsi="Calibri" w:cs="Arial"/>
          <w:lang w:eastAsia="cs-CZ"/>
        </w:rPr>
      </w:pPr>
      <w:r w:rsidRPr="00035942">
        <w:rPr>
          <w:rFonts w:ascii="Calibri" w:eastAsia="SimSun" w:hAnsi="Calibri" w:cs="Arial"/>
          <w:lang w:eastAsia="cs-CZ"/>
        </w:rPr>
        <w:tab/>
        <w:t xml:space="preserve">se sídlem: </w:t>
      </w:r>
      <w:r w:rsidRPr="00035942">
        <w:rPr>
          <w:rFonts w:ascii="Calibri" w:eastAsia="SimSun" w:hAnsi="Calibri" w:cs="Arial"/>
          <w:lang w:eastAsia="cs-CZ"/>
        </w:rPr>
        <w:tab/>
        <w:t>Plynárenská 499/1, Zábrdovice, 602 00 Brno</w:t>
      </w:r>
    </w:p>
    <w:p w:rsidR="00035942" w:rsidRPr="00035942" w:rsidRDefault="00035942" w:rsidP="00035942">
      <w:pPr>
        <w:tabs>
          <w:tab w:val="left" w:pos="0"/>
          <w:tab w:val="left" w:pos="180"/>
          <w:tab w:val="left" w:pos="1440"/>
          <w:tab w:val="left" w:pos="7380"/>
          <w:tab w:val="right" w:pos="9540"/>
        </w:tabs>
        <w:spacing w:after="0" w:line="240" w:lineRule="auto"/>
        <w:ind w:right="72"/>
        <w:rPr>
          <w:rFonts w:ascii="Calibri" w:eastAsia="SimSun" w:hAnsi="Calibri" w:cs="Arial"/>
          <w:lang w:eastAsia="cs-CZ"/>
        </w:rPr>
      </w:pPr>
      <w:r w:rsidRPr="00035942">
        <w:rPr>
          <w:rFonts w:ascii="Calibri" w:eastAsia="SimSun" w:hAnsi="Calibri" w:cs="Arial"/>
          <w:lang w:eastAsia="cs-CZ"/>
        </w:rPr>
        <w:tab/>
        <w:t>zapsaná:</w:t>
      </w:r>
      <w:r w:rsidRPr="00035942">
        <w:rPr>
          <w:rFonts w:ascii="Calibri" w:eastAsia="SimSun" w:hAnsi="Calibri" w:cs="Arial"/>
          <w:lang w:eastAsia="cs-CZ"/>
        </w:rPr>
        <w:tab/>
        <w:t>v obchodním rejstříku u Krajského soudu v Brně, oddíl C, vložka 57165</w:t>
      </w:r>
    </w:p>
    <w:p w:rsidR="00035942" w:rsidRPr="00035942" w:rsidRDefault="00035942" w:rsidP="00035942">
      <w:pPr>
        <w:tabs>
          <w:tab w:val="left" w:pos="0"/>
          <w:tab w:val="left" w:pos="180"/>
          <w:tab w:val="left" w:pos="1440"/>
          <w:tab w:val="left" w:pos="7380"/>
          <w:tab w:val="right" w:pos="9540"/>
        </w:tabs>
        <w:spacing w:after="0" w:line="240" w:lineRule="auto"/>
        <w:ind w:right="72"/>
        <w:rPr>
          <w:rFonts w:ascii="Calibri" w:eastAsia="SimSun" w:hAnsi="Calibri" w:cs="Arial"/>
          <w:lang w:eastAsia="cs-CZ"/>
        </w:rPr>
      </w:pPr>
      <w:r w:rsidRPr="00035942">
        <w:rPr>
          <w:rFonts w:ascii="Calibri" w:eastAsia="SimSun" w:hAnsi="Calibri" w:cs="Arial"/>
          <w:lang w:eastAsia="cs-CZ"/>
        </w:rPr>
        <w:tab/>
        <w:t>IČ:</w:t>
      </w:r>
      <w:r w:rsidRPr="00035942">
        <w:rPr>
          <w:rFonts w:ascii="Calibri" w:eastAsia="SimSun" w:hAnsi="Calibri" w:cs="Arial"/>
          <w:lang w:eastAsia="cs-CZ"/>
        </w:rPr>
        <w:tab/>
        <w:t>27935311</w:t>
      </w:r>
    </w:p>
    <w:p w:rsidR="00035942" w:rsidRDefault="00035942" w:rsidP="00035942">
      <w:pPr>
        <w:tabs>
          <w:tab w:val="left" w:pos="0"/>
          <w:tab w:val="left" w:pos="180"/>
          <w:tab w:val="left" w:pos="1440"/>
          <w:tab w:val="left" w:pos="7380"/>
          <w:tab w:val="right" w:pos="9540"/>
        </w:tabs>
        <w:spacing w:after="0" w:line="240" w:lineRule="auto"/>
        <w:ind w:right="72"/>
        <w:rPr>
          <w:rFonts w:ascii="Calibri" w:eastAsia="SimSun" w:hAnsi="Calibri" w:cs="Arial"/>
          <w:lang w:eastAsia="cs-CZ"/>
        </w:rPr>
      </w:pPr>
      <w:r w:rsidRPr="00035942">
        <w:rPr>
          <w:rFonts w:ascii="Calibri" w:eastAsia="SimSun" w:hAnsi="Calibri" w:cs="Arial"/>
          <w:lang w:eastAsia="cs-CZ"/>
        </w:rPr>
        <w:tab/>
        <w:t>DIČ:</w:t>
      </w:r>
      <w:r w:rsidRPr="00035942">
        <w:rPr>
          <w:rFonts w:ascii="Calibri" w:eastAsia="SimSun" w:hAnsi="Calibri" w:cs="Arial"/>
          <w:lang w:eastAsia="cs-CZ"/>
        </w:rPr>
        <w:tab/>
        <w:t>CZ27935311</w:t>
      </w:r>
    </w:p>
    <w:p w:rsidR="00293A3A" w:rsidRDefault="00293A3A" w:rsidP="00035942">
      <w:pPr>
        <w:tabs>
          <w:tab w:val="left" w:pos="0"/>
          <w:tab w:val="left" w:pos="180"/>
          <w:tab w:val="left" w:pos="1440"/>
          <w:tab w:val="left" w:pos="7380"/>
          <w:tab w:val="right" w:pos="9540"/>
        </w:tabs>
        <w:spacing w:after="0" w:line="240" w:lineRule="auto"/>
        <w:ind w:right="72"/>
        <w:rPr>
          <w:rFonts w:ascii="Calibri" w:eastAsia="SimSun" w:hAnsi="Calibri" w:cs="Arial"/>
          <w:lang w:eastAsia="cs-CZ"/>
        </w:rPr>
      </w:pPr>
    </w:p>
    <w:p w:rsidR="00293A3A" w:rsidRPr="00035942" w:rsidRDefault="00293A3A" w:rsidP="00035942">
      <w:pPr>
        <w:tabs>
          <w:tab w:val="left" w:pos="0"/>
          <w:tab w:val="left" w:pos="180"/>
          <w:tab w:val="left" w:pos="1440"/>
          <w:tab w:val="left" w:pos="7380"/>
          <w:tab w:val="right" w:pos="9540"/>
        </w:tabs>
        <w:spacing w:after="0" w:line="240" w:lineRule="auto"/>
        <w:ind w:right="72"/>
        <w:rPr>
          <w:rFonts w:ascii="Calibri" w:eastAsia="SimSun" w:hAnsi="Calibri" w:cs="Arial"/>
          <w:lang w:eastAsia="cs-CZ"/>
        </w:rPr>
      </w:pPr>
    </w:p>
    <w:p w:rsidR="00035942" w:rsidRPr="00035942" w:rsidRDefault="00035942" w:rsidP="00035942">
      <w:pPr>
        <w:tabs>
          <w:tab w:val="left" w:pos="0"/>
          <w:tab w:val="left" w:pos="180"/>
          <w:tab w:val="left" w:pos="1440"/>
          <w:tab w:val="left" w:pos="7380"/>
          <w:tab w:val="right" w:pos="9540"/>
        </w:tabs>
        <w:spacing w:after="0" w:line="240" w:lineRule="auto"/>
        <w:ind w:right="72"/>
        <w:rPr>
          <w:rFonts w:ascii="Calibri" w:eastAsia="SimSun" w:hAnsi="Calibri" w:cs="Arial"/>
          <w:lang w:eastAsia="cs-CZ"/>
        </w:rPr>
      </w:pPr>
      <w:r w:rsidRPr="00035942">
        <w:rPr>
          <w:rFonts w:ascii="Calibri" w:eastAsia="SimSun" w:hAnsi="Calibri" w:cs="Arial"/>
          <w:lang w:eastAsia="cs-CZ"/>
        </w:rPr>
        <w:tab/>
        <w:t>zastoupena</w:t>
      </w:r>
      <w:r w:rsidR="009D0219">
        <w:rPr>
          <w:rFonts w:ascii="Calibri" w:eastAsia="SimSun" w:hAnsi="Calibri" w:cs="Arial"/>
          <w:lang w:eastAsia="cs-CZ"/>
        </w:rPr>
        <w:t>:</w:t>
      </w:r>
      <w:r w:rsidR="009D0219">
        <w:rPr>
          <w:rFonts w:ascii="Calibri" w:eastAsia="SimSun" w:hAnsi="Calibri" w:cs="Arial"/>
          <w:lang w:eastAsia="cs-CZ"/>
        </w:rPr>
        <w:tab/>
        <w:t>na základě plné moci ze dne 13</w:t>
      </w:r>
      <w:r w:rsidRPr="00035942">
        <w:rPr>
          <w:rFonts w:ascii="Calibri" w:eastAsia="SimSun" w:hAnsi="Calibri" w:cs="Arial"/>
          <w:lang w:eastAsia="cs-CZ"/>
        </w:rPr>
        <w:t xml:space="preserve">. 4. 2016 </w:t>
      </w:r>
    </w:p>
    <w:p w:rsidR="00035942" w:rsidRPr="00035942" w:rsidRDefault="00035942" w:rsidP="00035942">
      <w:pPr>
        <w:tabs>
          <w:tab w:val="left" w:pos="0"/>
          <w:tab w:val="left" w:pos="180"/>
          <w:tab w:val="left" w:pos="1440"/>
          <w:tab w:val="left" w:pos="7380"/>
          <w:tab w:val="right" w:pos="9540"/>
        </w:tabs>
        <w:spacing w:after="0" w:line="240" w:lineRule="auto"/>
        <w:ind w:right="72"/>
        <w:rPr>
          <w:rFonts w:ascii="Calibri" w:eastAsia="SimSun" w:hAnsi="Calibri" w:cs="Arial"/>
          <w:lang w:eastAsia="cs-CZ"/>
        </w:rPr>
      </w:pPr>
      <w:r w:rsidRPr="00035942">
        <w:rPr>
          <w:rFonts w:ascii="Calibri" w:eastAsia="SimSun" w:hAnsi="Calibri" w:cs="Arial"/>
          <w:lang w:eastAsia="cs-CZ"/>
        </w:rPr>
        <w:tab/>
      </w:r>
      <w:r w:rsidRPr="00035942">
        <w:rPr>
          <w:rFonts w:ascii="Calibri" w:eastAsia="SimSun" w:hAnsi="Calibri" w:cs="Arial"/>
          <w:lang w:eastAsia="cs-CZ"/>
        </w:rPr>
        <w:tab/>
      </w:r>
      <w:r w:rsidR="009D0219">
        <w:rPr>
          <w:rFonts w:ascii="Calibri" w:eastAsia="SimSun" w:hAnsi="Calibri" w:cs="Arial"/>
          <w:lang w:eastAsia="cs-CZ"/>
        </w:rPr>
        <w:t>Jiřím Slaninou</w:t>
      </w:r>
      <w:r w:rsidRPr="00035942">
        <w:rPr>
          <w:rFonts w:ascii="Calibri" w:eastAsia="SimSun" w:hAnsi="Calibri" w:cs="Arial"/>
          <w:lang w:eastAsia="de-DE"/>
        </w:rPr>
        <w:t>, v</w:t>
      </w:r>
      <w:r w:rsidR="009D0219">
        <w:rPr>
          <w:rFonts w:ascii="Calibri" w:eastAsia="SimSun" w:hAnsi="Calibri" w:cs="Arial"/>
          <w:lang w:eastAsia="de-DE"/>
        </w:rPr>
        <w:t>edoucím realizace staveb-Morava sever</w:t>
      </w:r>
    </w:p>
    <w:p w:rsidR="00035942" w:rsidRPr="00035942" w:rsidRDefault="009D0219" w:rsidP="00035942">
      <w:pPr>
        <w:tabs>
          <w:tab w:val="left" w:pos="0"/>
          <w:tab w:val="left" w:pos="180"/>
          <w:tab w:val="left" w:pos="1440"/>
          <w:tab w:val="left" w:pos="7380"/>
          <w:tab w:val="right" w:pos="9540"/>
        </w:tabs>
        <w:spacing w:after="0" w:line="240" w:lineRule="auto"/>
        <w:ind w:right="72"/>
        <w:rPr>
          <w:rFonts w:ascii="Calibri" w:eastAsia="SimSun" w:hAnsi="Calibri" w:cs="Arial"/>
          <w:bCs/>
          <w:lang w:eastAsia="cs-CZ"/>
        </w:rPr>
      </w:pPr>
      <w:r>
        <w:rPr>
          <w:rFonts w:ascii="Calibri" w:eastAsia="SimSun" w:hAnsi="Calibri" w:cs="Arial"/>
          <w:bCs/>
          <w:lang w:eastAsia="cs-CZ"/>
        </w:rPr>
        <w:tab/>
      </w:r>
      <w:r>
        <w:rPr>
          <w:rFonts w:ascii="Calibri" w:eastAsia="SimSun" w:hAnsi="Calibri" w:cs="Arial"/>
          <w:bCs/>
          <w:lang w:eastAsia="cs-CZ"/>
        </w:rPr>
        <w:tab/>
        <w:t>na základě plné moci ze dne 13</w:t>
      </w:r>
      <w:r w:rsidR="00035942" w:rsidRPr="00035942">
        <w:rPr>
          <w:rFonts w:ascii="Calibri" w:eastAsia="SimSun" w:hAnsi="Calibri" w:cs="Arial"/>
          <w:bCs/>
          <w:lang w:eastAsia="cs-CZ"/>
        </w:rPr>
        <w:t>. 4. 2016</w:t>
      </w:r>
    </w:p>
    <w:p w:rsidR="00035942" w:rsidRPr="00035942" w:rsidRDefault="00035942" w:rsidP="00035942">
      <w:pPr>
        <w:tabs>
          <w:tab w:val="left" w:pos="0"/>
          <w:tab w:val="left" w:pos="180"/>
          <w:tab w:val="left" w:pos="1440"/>
          <w:tab w:val="left" w:pos="7380"/>
          <w:tab w:val="right" w:pos="9540"/>
        </w:tabs>
        <w:spacing w:after="0" w:line="240" w:lineRule="auto"/>
        <w:ind w:right="72"/>
        <w:rPr>
          <w:rFonts w:ascii="Calibri" w:eastAsia="SimSun" w:hAnsi="Calibri" w:cs="Arial"/>
          <w:bCs/>
          <w:lang w:eastAsia="cs-CZ"/>
        </w:rPr>
      </w:pPr>
      <w:r w:rsidRPr="00035942">
        <w:rPr>
          <w:rFonts w:ascii="Calibri" w:eastAsia="SimSun" w:hAnsi="Calibri" w:cs="Arial"/>
          <w:bCs/>
          <w:lang w:eastAsia="cs-CZ"/>
        </w:rPr>
        <w:tab/>
      </w:r>
      <w:r w:rsidRPr="00035942">
        <w:rPr>
          <w:rFonts w:ascii="Calibri" w:eastAsia="SimSun" w:hAnsi="Calibri" w:cs="Arial"/>
          <w:bCs/>
          <w:lang w:eastAsia="cs-CZ"/>
        </w:rPr>
        <w:tab/>
      </w:r>
      <w:r w:rsidR="009D0219">
        <w:rPr>
          <w:rFonts w:ascii="Calibri" w:eastAsia="SimSun" w:hAnsi="Calibri" w:cs="Arial"/>
          <w:lang w:eastAsia="de-DE"/>
        </w:rPr>
        <w:t>Václavem Malíkem</w:t>
      </w:r>
      <w:r w:rsidRPr="00035942">
        <w:rPr>
          <w:rFonts w:ascii="Calibri" w:eastAsia="SimSun" w:hAnsi="Calibri" w:cs="Arial"/>
          <w:lang w:eastAsia="de-DE"/>
        </w:rPr>
        <w:t>, t</w:t>
      </w:r>
      <w:r w:rsidR="009D0219">
        <w:rPr>
          <w:rFonts w:ascii="Calibri" w:eastAsia="SimSun" w:hAnsi="Calibri" w:cs="Arial"/>
          <w:lang w:eastAsia="de-DE"/>
        </w:rPr>
        <w:t>echnikem majetkoprávní podpory</w:t>
      </w:r>
    </w:p>
    <w:p w:rsidR="00035942" w:rsidRPr="00035942" w:rsidRDefault="00035942" w:rsidP="00035942">
      <w:pPr>
        <w:tabs>
          <w:tab w:val="left" w:pos="0"/>
          <w:tab w:val="left" w:pos="180"/>
          <w:tab w:val="left" w:pos="1440"/>
          <w:tab w:val="left" w:pos="7380"/>
          <w:tab w:val="right" w:pos="9540"/>
        </w:tabs>
        <w:spacing w:after="0" w:line="240" w:lineRule="auto"/>
        <w:ind w:right="72"/>
        <w:rPr>
          <w:rFonts w:ascii="Calibri" w:eastAsia="SimSun" w:hAnsi="Calibri" w:cs="Arial"/>
          <w:lang w:eastAsia="de-DE"/>
        </w:rPr>
      </w:pPr>
      <w:r w:rsidRPr="00035942">
        <w:rPr>
          <w:rFonts w:ascii="Calibri" w:eastAsia="SimSun" w:hAnsi="Calibri" w:cs="Arial"/>
          <w:lang w:eastAsia="de-DE"/>
        </w:rPr>
        <w:t>(dále jen „</w:t>
      </w:r>
      <w:r w:rsidRPr="00035942">
        <w:rPr>
          <w:rFonts w:ascii="Calibri" w:eastAsia="SimSun" w:hAnsi="Calibri" w:cs="Arial"/>
          <w:b/>
          <w:lang w:eastAsia="de-DE"/>
        </w:rPr>
        <w:t>oprávněný</w:t>
      </w:r>
      <w:r w:rsidRPr="00035942">
        <w:rPr>
          <w:rFonts w:ascii="Calibri" w:eastAsia="SimSun" w:hAnsi="Calibri" w:cs="Arial"/>
          <w:lang w:eastAsia="de-DE"/>
        </w:rPr>
        <w:t>“)</w:t>
      </w:r>
    </w:p>
    <w:p w:rsidR="00035942" w:rsidRDefault="006C39B6" w:rsidP="006C39B6">
      <w:pPr>
        <w:shd w:val="clear" w:color="auto" w:fill="FFFFFF"/>
        <w:spacing w:line="240" w:lineRule="auto"/>
        <w:rPr>
          <w:rFonts w:ascii="Calibri" w:hAnsi="Calibri"/>
          <w:i/>
        </w:rPr>
      </w:pPr>
      <w:r w:rsidRPr="00B33DE9">
        <w:rPr>
          <w:rFonts w:ascii="Calibri" w:hAnsi="Calibri"/>
          <w:i/>
        </w:rPr>
        <w:t xml:space="preserve">(povinný a oprávněný společně rovněž jako </w:t>
      </w:r>
      <w:r w:rsidRPr="00B33DE9">
        <w:rPr>
          <w:rFonts w:ascii="Calibri" w:hAnsi="Calibri"/>
          <w:b/>
          <w:i/>
        </w:rPr>
        <w:t>„smluvní strany</w:t>
      </w:r>
      <w:r>
        <w:rPr>
          <w:rFonts w:ascii="Calibri" w:hAnsi="Calibri"/>
          <w:i/>
        </w:rPr>
        <w:t>“)</w:t>
      </w:r>
    </w:p>
    <w:p w:rsidR="006C39B6" w:rsidRPr="006C39B6" w:rsidRDefault="006C39B6" w:rsidP="006C39B6">
      <w:pPr>
        <w:shd w:val="clear" w:color="auto" w:fill="FFFFFF"/>
        <w:spacing w:line="240" w:lineRule="auto"/>
        <w:rPr>
          <w:rFonts w:ascii="Calibri" w:hAnsi="Calibri"/>
          <w:i/>
        </w:rPr>
      </w:pPr>
    </w:p>
    <w:p w:rsidR="00035942" w:rsidRPr="00035942" w:rsidRDefault="00035942" w:rsidP="00035942">
      <w:pPr>
        <w:shd w:val="clear" w:color="auto" w:fill="FFFFFF"/>
        <w:spacing w:after="0" w:line="240" w:lineRule="auto"/>
        <w:rPr>
          <w:rFonts w:ascii="Calibri" w:eastAsia="SimSun" w:hAnsi="Calibri" w:cs="Times New Roman"/>
          <w:lang w:eastAsia="de-DE"/>
        </w:rPr>
      </w:pPr>
      <w:r w:rsidRPr="00035942">
        <w:rPr>
          <w:rFonts w:ascii="Calibri" w:eastAsia="SimSun" w:hAnsi="Calibri" w:cs="Times New Roman"/>
          <w:lang w:eastAsia="de-DE"/>
        </w:rPr>
        <w:t>uzavřeli níže uvedeného dne, měsíce a roku tuto:</w:t>
      </w:r>
    </w:p>
    <w:p w:rsidR="00035942" w:rsidRPr="00035942" w:rsidRDefault="00035942" w:rsidP="00035942">
      <w:pPr>
        <w:shd w:val="clear" w:color="auto" w:fill="FFFFFF"/>
        <w:spacing w:after="0" w:line="240" w:lineRule="auto"/>
        <w:jc w:val="center"/>
        <w:rPr>
          <w:rFonts w:ascii="Calibri" w:eastAsia="SimSun" w:hAnsi="Calibri" w:cs="Times New Roman"/>
          <w:b/>
          <w:color w:val="000000"/>
          <w:spacing w:val="-3"/>
          <w:sz w:val="36"/>
          <w:szCs w:val="36"/>
          <w:lang w:eastAsia="de-DE"/>
        </w:rPr>
      </w:pPr>
      <w:r w:rsidRPr="00035942">
        <w:rPr>
          <w:rFonts w:ascii="Calibri" w:eastAsia="SimSun" w:hAnsi="Calibri" w:cs="Times New Roman"/>
          <w:b/>
          <w:color w:val="000000"/>
          <w:spacing w:val="-3"/>
          <w:sz w:val="36"/>
          <w:szCs w:val="36"/>
          <w:lang w:eastAsia="de-DE"/>
        </w:rPr>
        <w:t>smlouvu o zřízení věcného břemene</w:t>
      </w:r>
    </w:p>
    <w:p w:rsidR="00035942" w:rsidRPr="00035942" w:rsidRDefault="00035942" w:rsidP="00035942">
      <w:pPr>
        <w:shd w:val="clear" w:color="auto" w:fill="FFFFFF"/>
        <w:spacing w:after="0" w:line="240" w:lineRule="auto"/>
        <w:jc w:val="center"/>
        <w:rPr>
          <w:rFonts w:ascii="Calibri" w:eastAsia="SimSun" w:hAnsi="Calibri" w:cs="Times New Roman"/>
          <w:color w:val="000000"/>
          <w:spacing w:val="-3"/>
          <w:sz w:val="28"/>
          <w:szCs w:val="28"/>
          <w:lang w:eastAsia="de-DE"/>
        </w:rPr>
      </w:pPr>
      <w:r w:rsidRPr="00035942">
        <w:rPr>
          <w:rFonts w:ascii="Calibri" w:eastAsia="SimSun" w:hAnsi="Calibri" w:cs="Times New Roman"/>
          <w:color w:val="000000"/>
          <w:spacing w:val="-3"/>
          <w:sz w:val="28"/>
          <w:szCs w:val="28"/>
          <w:lang w:eastAsia="de-DE"/>
        </w:rPr>
        <w:t xml:space="preserve"> (dále jen „</w:t>
      </w:r>
      <w:r w:rsidRPr="00035942">
        <w:rPr>
          <w:rFonts w:ascii="Calibri" w:eastAsia="SimSun" w:hAnsi="Calibri" w:cs="Times New Roman"/>
          <w:b/>
          <w:color w:val="000000"/>
          <w:spacing w:val="-3"/>
          <w:sz w:val="28"/>
          <w:szCs w:val="28"/>
          <w:lang w:eastAsia="de-DE"/>
        </w:rPr>
        <w:t>smlouva</w:t>
      </w:r>
      <w:r w:rsidRPr="00035942">
        <w:rPr>
          <w:rFonts w:ascii="Calibri" w:eastAsia="SimSun" w:hAnsi="Calibri" w:cs="Times New Roman"/>
          <w:color w:val="000000"/>
          <w:spacing w:val="-3"/>
          <w:sz w:val="28"/>
          <w:szCs w:val="28"/>
          <w:lang w:eastAsia="de-DE"/>
        </w:rPr>
        <w:t>“)</w:t>
      </w:r>
    </w:p>
    <w:p w:rsidR="00035942" w:rsidRPr="00035942" w:rsidRDefault="00035942" w:rsidP="00035942">
      <w:pPr>
        <w:shd w:val="clear" w:color="auto" w:fill="FFFFFF"/>
        <w:spacing w:after="0" w:line="240" w:lineRule="auto"/>
        <w:jc w:val="center"/>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 xml:space="preserve">v souladu s ustanoveními § 59 zákona č. 458/2000 Sb., energetický zákon, v platném znění, </w:t>
      </w:r>
    </w:p>
    <w:p w:rsidR="00035942" w:rsidRPr="00035942" w:rsidRDefault="00035942" w:rsidP="00035942">
      <w:pPr>
        <w:shd w:val="clear" w:color="auto" w:fill="FFFFFF"/>
        <w:spacing w:after="0" w:line="240" w:lineRule="auto"/>
        <w:jc w:val="center"/>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 xml:space="preserve">a § 1257 a násl. zákona č. 89/2012 Sb., občanský zákoník </w:t>
      </w:r>
    </w:p>
    <w:p w:rsidR="00035942" w:rsidRPr="00035942" w:rsidRDefault="00035942" w:rsidP="00035942">
      <w:pPr>
        <w:shd w:val="clear" w:color="auto" w:fill="FFFFFF"/>
        <w:spacing w:after="0" w:line="240" w:lineRule="auto"/>
        <w:jc w:val="center"/>
        <w:rPr>
          <w:rFonts w:ascii="Calibri" w:eastAsia="SimSun" w:hAnsi="Calibri" w:cs="Times New Roman"/>
          <w:b/>
          <w:color w:val="000000"/>
          <w:spacing w:val="-3"/>
          <w:lang w:eastAsia="de-DE"/>
        </w:rPr>
      </w:pPr>
    </w:p>
    <w:p w:rsidR="00035942" w:rsidRPr="00035942" w:rsidRDefault="00035942" w:rsidP="00035942">
      <w:pPr>
        <w:shd w:val="clear" w:color="auto" w:fill="FFFFFF"/>
        <w:spacing w:after="0" w:line="240" w:lineRule="auto"/>
        <w:jc w:val="center"/>
        <w:rPr>
          <w:rFonts w:ascii="Calibri" w:eastAsia="SimSun" w:hAnsi="Calibri" w:cs="Times New Roman"/>
          <w:b/>
          <w:color w:val="000000"/>
          <w:spacing w:val="-3"/>
          <w:lang w:eastAsia="de-DE"/>
        </w:rPr>
      </w:pPr>
      <w:r w:rsidRPr="00035942">
        <w:rPr>
          <w:rFonts w:ascii="Calibri" w:eastAsia="SimSun" w:hAnsi="Calibri" w:cs="Times New Roman"/>
          <w:b/>
          <w:color w:val="000000"/>
          <w:spacing w:val="-3"/>
          <w:lang w:eastAsia="de-DE"/>
        </w:rPr>
        <w:t>Článek I.</w:t>
      </w:r>
    </w:p>
    <w:p w:rsidR="00035942" w:rsidRPr="00035942" w:rsidRDefault="00035942" w:rsidP="00035942">
      <w:pPr>
        <w:shd w:val="clear" w:color="auto" w:fill="FFFFFF"/>
        <w:spacing w:after="0" w:line="240" w:lineRule="auto"/>
        <w:jc w:val="center"/>
        <w:rPr>
          <w:rFonts w:ascii="Calibri" w:eastAsia="SimSun" w:hAnsi="Calibri" w:cs="Times New Roman"/>
          <w:b/>
          <w:color w:val="000000"/>
          <w:spacing w:val="-3"/>
          <w:lang w:eastAsia="de-DE"/>
        </w:rPr>
      </w:pPr>
      <w:r w:rsidRPr="00035942">
        <w:rPr>
          <w:rFonts w:ascii="Calibri" w:eastAsia="SimSun" w:hAnsi="Calibri" w:cs="Times New Roman"/>
          <w:b/>
          <w:color w:val="000000"/>
          <w:spacing w:val="-3"/>
          <w:lang w:eastAsia="de-DE"/>
        </w:rPr>
        <w:t>Úvodní ustanovení</w:t>
      </w:r>
    </w:p>
    <w:p w:rsidR="00035942" w:rsidRPr="00035942" w:rsidRDefault="00035942" w:rsidP="00035942">
      <w:pPr>
        <w:numPr>
          <w:ilvl w:val="0"/>
          <w:numId w:val="1"/>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 xml:space="preserve">Oprávněný je provozovatelem distribuční soustavy (dále jen „PDS“) na území vymezeném licencí. Distribuční soustava je provozována ve veřejném zájmu. PDS má povinnost zajišťovat spolehlivé provozování, obnovu a rozvoj distribuční soustavy na území vymezeném licencí, přičemž zřízení </w:t>
      </w:r>
      <w:r w:rsidRPr="00035942">
        <w:rPr>
          <w:rFonts w:ascii="Calibri" w:eastAsia="SimSun" w:hAnsi="Calibri" w:cs="Times New Roman"/>
          <w:color w:val="000000"/>
          <w:spacing w:val="-3"/>
          <w:lang w:eastAsia="de-DE"/>
        </w:rPr>
        <w:lastRenderedPageBreak/>
        <w:t>tohoto věcného břemene je ze strany oprávněného jedním ze zákonem daných předpokladů pro plnění této povinnosti.</w:t>
      </w:r>
    </w:p>
    <w:p w:rsidR="00035942" w:rsidRPr="00035942" w:rsidRDefault="00035942" w:rsidP="00035942">
      <w:pPr>
        <w:numPr>
          <w:ilvl w:val="0"/>
          <w:numId w:val="1"/>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 xml:space="preserve">Povinný prohlašuje, že je výlučným vlastníkem pozemku </w:t>
      </w:r>
      <w:r w:rsidRPr="00035942">
        <w:rPr>
          <w:rFonts w:ascii="Calibri" w:eastAsia="SimSun" w:hAnsi="Calibri" w:cs="Times New Roman"/>
          <w:b/>
          <w:color w:val="000000"/>
          <w:spacing w:val="-3"/>
          <w:lang w:eastAsia="de-DE"/>
        </w:rPr>
        <w:t xml:space="preserve">p. č. 14782/12, </w:t>
      </w:r>
      <w:r w:rsidRPr="00035942">
        <w:rPr>
          <w:rFonts w:ascii="Calibri" w:eastAsia="SimSun" w:hAnsi="Calibri" w:cs="Times New Roman"/>
          <w:color w:val="000000"/>
          <w:spacing w:val="-3"/>
          <w:lang w:eastAsia="de-DE"/>
        </w:rPr>
        <w:t xml:space="preserve">ostatní plocha, zapsaného v katastru nemovitostí příslušného katastrálního pracoviště Katastrálního úřadu pro Zlínský kraj na LV č. </w:t>
      </w:r>
      <w:r w:rsidRPr="00035942">
        <w:rPr>
          <w:rFonts w:ascii="Calibri" w:eastAsia="SimSun" w:hAnsi="Calibri" w:cs="Times New Roman"/>
          <w:b/>
          <w:color w:val="000000"/>
          <w:spacing w:val="-3"/>
          <w:lang w:eastAsia="de-DE"/>
        </w:rPr>
        <w:t xml:space="preserve">3097 </w:t>
      </w:r>
      <w:r w:rsidRPr="00035942">
        <w:rPr>
          <w:rFonts w:ascii="Calibri" w:eastAsia="SimSun" w:hAnsi="Calibri" w:cs="Times New Roman"/>
          <w:color w:val="000000"/>
          <w:spacing w:val="-3"/>
          <w:lang w:eastAsia="de-DE"/>
        </w:rPr>
        <w:t>pro obec a k. </w:t>
      </w:r>
      <w:proofErr w:type="spellStart"/>
      <w:r w:rsidRPr="00035942">
        <w:rPr>
          <w:rFonts w:ascii="Calibri" w:eastAsia="SimSun" w:hAnsi="Calibri" w:cs="Times New Roman"/>
          <w:color w:val="000000"/>
          <w:spacing w:val="-3"/>
          <w:lang w:eastAsia="de-DE"/>
        </w:rPr>
        <w:t>ú.</w:t>
      </w:r>
      <w:proofErr w:type="spellEnd"/>
      <w:r w:rsidRPr="00035942">
        <w:rPr>
          <w:rFonts w:ascii="Calibri" w:eastAsia="SimSun" w:hAnsi="Calibri" w:cs="Times New Roman"/>
          <w:color w:val="000000"/>
          <w:spacing w:val="-3"/>
          <w:lang w:eastAsia="de-DE"/>
        </w:rPr>
        <w:t xml:space="preserve"> </w:t>
      </w:r>
      <w:r w:rsidRPr="00035942">
        <w:rPr>
          <w:rFonts w:ascii="Calibri" w:eastAsia="SimSun" w:hAnsi="Calibri" w:cs="Times New Roman"/>
          <w:b/>
          <w:color w:val="000000"/>
          <w:spacing w:val="-3"/>
          <w:lang w:eastAsia="de-DE"/>
        </w:rPr>
        <w:t xml:space="preserve">Vsetín </w:t>
      </w:r>
      <w:r w:rsidRPr="00035942">
        <w:rPr>
          <w:rFonts w:ascii="Calibri" w:eastAsia="SimSun" w:hAnsi="Calibri" w:cs="Times New Roman"/>
          <w:color w:val="000000"/>
          <w:spacing w:val="-3"/>
          <w:lang w:eastAsia="de-DE"/>
        </w:rPr>
        <w:t>(dále jen „pozemek“).</w:t>
      </w:r>
    </w:p>
    <w:p w:rsidR="00035942" w:rsidRPr="00035942" w:rsidRDefault="00035942" w:rsidP="00035942">
      <w:pPr>
        <w:numPr>
          <w:ilvl w:val="0"/>
          <w:numId w:val="1"/>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Pozemek je svěřen k hospodaření příspěvkové organizaci.</w:t>
      </w:r>
    </w:p>
    <w:p w:rsidR="00035942" w:rsidRPr="00035942" w:rsidRDefault="00035942" w:rsidP="00035942">
      <w:pPr>
        <w:numPr>
          <w:ilvl w:val="0"/>
          <w:numId w:val="1"/>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Pozemek se nachází na území vymezeném licencí, v němž oprávněný provozuje distribuční soustavu. Oprávněný má povinnost zřídit věcné břemeno umožňující zřídit a provozovat ve smyslu § 59 odst. 2 energetického zákona na pozemku zařízení distribuční soustavy.</w:t>
      </w:r>
    </w:p>
    <w:p w:rsidR="00035942" w:rsidRPr="00035942" w:rsidRDefault="00035942" w:rsidP="00035942">
      <w:pPr>
        <w:numPr>
          <w:ilvl w:val="0"/>
          <w:numId w:val="1"/>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Oprávněný prohlašuje, že na pozemku byla realizována stavba zařízení distribuční soustavy - plynárenského zařízení pod názvem „</w:t>
      </w:r>
      <w:proofErr w:type="spellStart"/>
      <w:r w:rsidRPr="00035942">
        <w:rPr>
          <w:rFonts w:ascii="Calibri" w:eastAsia="SimSun" w:hAnsi="Calibri" w:cs="Times New Roman"/>
          <w:b/>
          <w:color w:val="000000"/>
          <w:spacing w:val="-3"/>
          <w:lang w:eastAsia="de-DE"/>
        </w:rPr>
        <w:t>Reko</w:t>
      </w:r>
      <w:proofErr w:type="spellEnd"/>
      <w:r w:rsidRPr="00035942">
        <w:rPr>
          <w:rFonts w:ascii="Calibri" w:eastAsia="SimSun" w:hAnsi="Calibri" w:cs="Times New Roman"/>
          <w:b/>
          <w:color w:val="000000"/>
          <w:spacing w:val="-3"/>
          <w:lang w:eastAsia="de-DE"/>
        </w:rPr>
        <w:t xml:space="preserve"> MS Vsetín, Jiráskova +1, př. Bečva, číslo stavby: </w:t>
      </w:r>
      <w:r w:rsidRPr="00035942">
        <w:rPr>
          <w:rFonts w:ascii="Calibri" w:eastAsia="SimSun" w:hAnsi="Calibri" w:cs="Arial"/>
          <w:b/>
          <w:bCs/>
          <w:lang w:eastAsia="de-DE"/>
        </w:rPr>
        <w:t>59045</w:t>
      </w:r>
      <w:r w:rsidRPr="00035942">
        <w:rPr>
          <w:rFonts w:ascii="Calibri" w:eastAsia="SimSun" w:hAnsi="Calibri" w:cs="Times New Roman"/>
          <w:color w:val="000000"/>
          <w:spacing w:val="-3"/>
          <w:lang w:eastAsia="de-DE"/>
        </w:rPr>
        <w:t>“ (dále také jen „stavba“). Plynárenské zařízení je inženýrskou sítí ve smyslu § 509 zákona č. 89/2012 Sb., občanský zákoník a nejedná se tak o součást pozemku.</w:t>
      </w:r>
    </w:p>
    <w:p w:rsidR="00035942" w:rsidRPr="00035942" w:rsidRDefault="00035942" w:rsidP="00035942">
      <w:pPr>
        <w:shd w:val="clear" w:color="auto" w:fill="FFFFFF"/>
        <w:spacing w:after="0" w:line="240" w:lineRule="auto"/>
        <w:ind w:right="-96"/>
        <w:rPr>
          <w:rFonts w:ascii="Calibri" w:eastAsia="SimSun" w:hAnsi="Calibri" w:cs="Times New Roman"/>
          <w:b/>
          <w:color w:val="000000"/>
          <w:spacing w:val="-6"/>
          <w:lang w:eastAsia="de-DE"/>
        </w:rPr>
      </w:pPr>
    </w:p>
    <w:p w:rsidR="00035942" w:rsidRPr="00035942" w:rsidRDefault="00035942" w:rsidP="00035942">
      <w:pPr>
        <w:shd w:val="clear" w:color="auto" w:fill="FFFFFF"/>
        <w:spacing w:after="0" w:line="240" w:lineRule="auto"/>
        <w:jc w:val="center"/>
        <w:rPr>
          <w:rFonts w:ascii="Calibri" w:eastAsia="SimSun" w:hAnsi="Calibri" w:cs="Times New Roman"/>
          <w:b/>
          <w:color w:val="000000"/>
          <w:spacing w:val="-3"/>
          <w:lang w:eastAsia="de-DE"/>
        </w:rPr>
      </w:pPr>
      <w:r w:rsidRPr="00035942">
        <w:rPr>
          <w:rFonts w:ascii="Calibri" w:eastAsia="SimSun" w:hAnsi="Calibri" w:cs="Times New Roman"/>
          <w:b/>
          <w:color w:val="000000"/>
          <w:spacing w:val="-3"/>
          <w:lang w:eastAsia="de-DE"/>
        </w:rPr>
        <w:t>Článek II.</w:t>
      </w:r>
    </w:p>
    <w:p w:rsidR="00035942" w:rsidRPr="00035942" w:rsidRDefault="00035942" w:rsidP="00035942">
      <w:pPr>
        <w:shd w:val="clear" w:color="auto" w:fill="FFFFFF"/>
        <w:spacing w:after="0" w:line="240" w:lineRule="auto"/>
        <w:jc w:val="center"/>
        <w:rPr>
          <w:rFonts w:ascii="Calibri" w:eastAsia="SimSun" w:hAnsi="Calibri" w:cs="Times New Roman"/>
          <w:b/>
          <w:color w:val="000000"/>
          <w:spacing w:val="-3"/>
          <w:lang w:eastAsia="de-DE"/>
        </w:rPr>
      </w:pPr>
      <w:r w:rsidRPr="00035942">
        <w:rPr>
          <w:rFonts w:ascii="Calibri" w:eastAsia="SimSun" w:hAnsi="Calibri" w:cs="Times New Roman"/>
          <w:b/>
          <w:color w:val="000000"/>
          <w:spacing w:val="-3"/>
          <w:lang w:eastAsia="de-DE"/>
        </w:rPr>
        <w:t>Specifikace věcného břemene</w:t>
      </w:r>
    </w:p>
    <w:p w:rsidR="00035942" w:rsidRPr="00035942" w:rsidRDefault="00035942" w:rsidP="00035942">
      <w:pPr>
        <w:numPr>
          <w:ilvl w:val="0"/>
          <w:numId w:val="2"/>
        </w:numPr>
        <w:shd w:val="clear" w:color="auto" w:fill="FFFFFF"/>
        <w:spacing w:before="120" w:after="0" w:line="280" w:lineRule="atLeast"/>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 xml:space="preserve">Povinný zřizuje touto smlouvou ve prospěch oprávněného věcné břemeno - služebnost, spočívající v povinnosti povinného </w:t>
      </w:r>
      <w:r w:rsidR="003934E5">
        <w:rPr>
          <w:rFonts w:ascii="Calibri" w:eastAsia="SimSun" w:hAnsi="Calibri" w:cs="Times New Roman"/>
          <w:color w:val="000000"/>
          <w:spacing w:val="-3"/>
          <w:lang w:eastAsia="de-DE"/>
        </w:rPr>
        <w:t>s</w:t>
      </w:r>
      <w:r w:rsidRPr="00035942">
        <w:rPr>
          <w:rFonts w:ascii="Calibri" w:eastAsia="SimSun" w:hAnsi="Calibri" w:cs="Times New Roman"/>
          <w:color w:val="000000"/>
          <w:spacing w:val="-3"/>
          <w:lang w:eastAsia="de-DE"/>
        </w:rPr>
        <w:t>trpět:</w:t>
      </w:r>
    </w:p>
    <w:p w:rsidR="00035942" w:rsidRPr="00035942" w:rsidRDefault="00035942" w:rsidP="00035942">
      <w:pPr>
        <w:numPr>
          <w:ilvl w:val="0"/>
          <w:numId w:val="7"/>
        </w:numPr>
        <w:shd w:val="clear" w:color="auto" w:fill="FFFFFF"/>
        <w:spacing w:after="0" w:line="240" w:lineRule="auto"/>
        <w:ind w:left="709" w:hanging="142"/>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zřízení a provoz</w:t>
      </w:r>
      <w:r>
        <w:rPr>
          <w:rFonts w:ascii="Calibri" w:eastAsia="SimSun" w:hAnsi="Calibri" w:cs="Times New Roman"/>
          <w:color w:val="000000"/>
          <w:spacing w:val="-3"/>
          <w:lang w:eastAsia="de-DE"/>
        </w:rPr>
        <w:t>ování plynárenského zařízení - STL plynovodu v pozemku p. č. 14782/12</w:t>
      </w:r>
      <w:r w:rsidRPr="00035942">
        <w:rPr>
          <w:rFonts w:ascii="Calibri" w:eastAsia="SimSun" w:hAnsi="Calibri" w:cs="Times New Roman"/>
          <w:color w:val="000000"/>
          <w:spacing w:val="-3"/>
          <w:lang w:eastAsia="de-DE"/>
        </w:rPr>
        <w:t>,</w:t>
      </w:r>
      <w:r>
        <w:rPr>
          <w:rFonts w:ascii="Calibri" w:eastAsia="SimSun" w:hAnsi="Calibri" w:cs="Times New Roman"/>
          <w:color w:val="000000"/>
          <w:spacing w:val="-3"/>
          <w:lang w:eastAsia="de-DE"/>
        </w:rPr>
        <w:t xml:space="preserve"> ostatní plocha/silnice, v k. </w:t>
      </w:r>
      <w:proofErr w:type="spellStart"/>
      <w:r>
        <w:rPr>
          <w:rFonts w:ascii="Calibri" w:eastAsia="SimSun" w:hAnsi="Calibri" w:cs="Times New Roman"/>
          <w:color w:val="000000"/>
          <w:spacing w:val="-3"/>
          <w:lang w:eastAsia="de-DE"/>
        </w:rPr>
        <w:t>ú.</w:t>
      </w:r>
      <w:proofErr w:type="spellEnd"/>
      <w:r>
        <w:rPr>
          <w:rFonts w:ascii="Calibri" w:eastAsia="SimSun" w:hAnsi="Calibri" w:cs="Times New Roman"/>
          <w:color w:val="000000"/>
          <w:spacing w:val="-3"/>
          <w:lang w:eastAsia="de-DE"/>
        </w:rPr>
        <w:t xml:space="preserve"> Vsetín</w:t>
      </w:r>
      <w:r w:rsidRPr="00035942">
        <w:rPr>
          <w:rFonts w:ascii="Calibri" w:eastAsia="SimSun" w:hAnsi="Calibri" w:cs="Times New Roman"/>
          <w:color w:val="000000"/>
          <w:spacing w:val="-3"/>
          <w:lang w:eastAsia="de-DE"/>
        </w:rPr>
        <w:t>, v rozsahu stanoveném zpracovaným geometrickým plánem č. 7</w:t>
      </w:r>
      <w:r>
        <w:rPr>
          <w:rFonts w:ascii="Calibri" w:eastAsia="SimSun" w:hAnsi="Calibri" w:cs="Times New Roman"/>
          <w:color w:val="000000"/>
          <w:spacing w:val="-3"/>
          <w:lang w:eastAsia="de-DE"/>
        </w:rPr>
        <w:t>315-279b</w:t>
      </w:r>
      <w:r w:rsidRPr="00035942">
        <w:rPr>
          <w:rFonts w:ascii="Calibri" w:eastAsia="SimSun" w:hAnsi="Calibri" w:cs="Times New Roman"/>
          <w:color w:val="000000"/>
          <w:spacing w:val="-3"/>
          <w:lang w:eastAsia="de-DE"/>
        </w:rPr>
        <w:t>/2016,</w:t>
      </w:r>
    </w:p>
    <w:p w:rsidR="00035942" w:rsidRPr="00035942" w:rsidRDefault="00035942" w:rsidP="00035942">
      <w:pPr>
        <w:numPr>
          <w:ilvl w:val="0"/>
          <w:numId w:val="7"/>
        </w:numPr>
        <w:shd w:val="clear" w:color="auto" w:fill="FFFFFF"/>
        <w:spacing w:after="0" w:line="240" w:lineRule="auto"/>
        <w:ind w:left="709" w:hanging="142"/>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vstup a vjezd na zatěžovaný pozemek v souvislosti se zřízením,</w:t>
      </w:r>
      <w:r>
        <w:rPr>
          <w:rFonts w:ascii="Calibri" w:eastAsia="SimSun" w:hAnsi="Calibri" w:cs="Times New Roman"/>
          <w:color w:val="000000"/>
          <w:spacing w:val="-3"/>
          <w:lang w:eastAsia="de-DE"/>
        </w:rPr>
        <w:t xml:space="preserve"> stavebními úpravami, opravami,</w:t>
      </w:r>
      <w:r w:rsidRPr="00035942">
        <w:rPr>
          <w:rFonts w:ascii="Calibri" w:eastAsia="SimSun" w:hAnsi="Calibri" w:cs="Times New Roman"/>
          <w:color w:val="000000"/>
          <w:spacing w:val="-3"/>
          <w:lang w:eastAsia="de-DE"/>
        </w:rPr>
        <w:t xml:space="preserve"> provozováním </w:t>
      </w:r>
      <w:r>
        <w:rPr>
          <w:rFonts w:ascii="Calibri" w:eastAsia="SimSun" w:hAnsi="Calibri" w:cs="Times New Roman"/>
          <w:color w:val="000000"/>
          <w:spacing w:val="-3"/>
          <w:lang w:eastAsia="de-DE"/>
        </w:rPr>
        <w:t>a odstraněním plynárenského zařízení</w:t>
      </w:r>
    </w:p>
    <w:p w:rsidR="00035942" w:rsidRPr="00035942" w:rsidRDefault="00035942" w:rsidP="00035942">
      <w:pPr>
        <w:shd w:val="clear" w:color="auto" w:fill="FFFFFF"/>
        <w:spacing w:after="0" w:line="240" w:lineRule="auto"/>
        <w:ind w:left="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(dále jen „věcné břemeno“).</w:t>
      </w:r>
    </w:p>
    <w:p w:rsidR="00035942" w:rsidRPr="00035942" w:rsidRDefault="00035942" w:rsidP="00035942">
      <w:pPr>
        <w:numPr>
          <w:ilvl w:val="0"/>
          <w:numId w:val="2"/>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Věcné břemeno zřízené touto smlouvou se sjednává na dobu existence stavby.</w:t>
      </w:r>
    </w:p>
    <w:p w:rsidR="00035942" w:rsidRPr="00035942" w:rsidRDefault="00035942" w:rsidP="00035942">
      <w:pPr>
        <w:numPr>
          <w:ilvl w:val="0"/>
          <w:numId w:val="2"/>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Smluvní strany berou na vědomí, že se změnou vlastníka pozemku přechází i práva a povinnosti vyplývající z věcného břemene na nabyvatele pozemku.</w:t>
      </w:r>
    </w:p>
    <w:p w:rsidR="00035942" w:rsidRPr="00035942" w:rsidRDefault="00035942" w:rsidP="00035942">
      <w:pPr>
        <w:shd w:val="clear" w:color="auto" w:fill="FFFFFF"/>
        <w:spacing w:after="0" w:line="240" w:lineRule="auto"/>
        <w:rPr>
          <w:rFonts w:ascii="Calibri" w:eastAsia="SimSun" w:hAnsi="Calibri" w:cs="Times New Roman"/>
          <w:b/>
          <w:color w:val="000000"/>
          <w:spacing w:val="-3"/>
          <w:lang w:eastAsia="de-DE"/>
        </w:rPr>
      </w:pPr>
    </w:p>
    <w:p w:rsidR="00035942" w:rsidRPr="00035942" w:rsidRDefault="00035942" w:rsidP="00035942">
      <w:pPr>
        <w:shd w:val="clear" w:color="auto" w:fill="FFFFFF"/>
        <w:spacing w:after="0" w:line="240" w:lineRule="auto"/>
        <w:jc w:val="center"/>
        <w:rPr>
          <w:rFonts w:ascii="Calibri" w:eastAsia="SimSun" w:hAnsi="Calibri" w:cs="Times New Roman"/>
          <w:b/>
          <w:color w:val="000000"/>
          <w:spacing w:val="-3"/>
          <w:lang w:eastAsia="de-DE"/>
        </w:rPr>
      </w:pPr>
      <w:r w:rsidRPr="00035942">
        <w:rPr>
          <w:rFonts w:ascii="Calibri" w:eastAsia="SimSun" w:hAnsi="Calibri" w:cs="Times New Roman"/>
          <w:b/>
          <w:color w:val="000000"/>
          <w:spacing w:val="-3"/>
          <w:lang w:eastAsia="de-DE"/>
        </w:rPr>
        <w:t>Článek III.</w:t>
      </w:r>
    </w:p>
    <w:p w:rsidR="00035942" w:rsidRPr="00035942" w:rsidRDefault="00035942" w:rsidP="00035942">
      <w:pPr>
        <w:shd w:val="clear" w:color="auto" w:fill="FFFFFF"/>
        <w:spacing w:after="0" w:line="240" w:lineRule="auto"/>
        <w:jc w:val="center"/>
        <w:rPr>
          <w:rFonts w:ascii="Calibri" w:eastAsia="SimSun" w:hAnsi="Calibri" w:cs="Times New Roman"/>
          <w:b/>
          <w:color w:val="000000"/>
          <w:spacing w:val="-3"/>
          <w:lang w:eastAsia="de-DE"/>
        </w:rPr>
      </w:pPr>
      <w:r w:rsidRPr="00035942">
        <w:rPr>
          <w:rFonts w:ascii="Calibri" w:eastAsia="SimSun" w:hAnsi="Calibri" w:cs="Times New Roman"/>
          <w:b/>
          <w:color w:val="000000"/>
          <w:spacing w:val="-3"/>
          <w:lang w:eastAsia="de-DE"/>
        </w:rPr>
        <w:t>Cena a platební podmínky</w:t>
      </w:r>
    </w:p>
    <w:p w:rsidR="00035942" w:rsidRPr="00035942" w:rsidRDefault="00035942" w:rsidP="00035942">
      <w:pPr>
        <w:numPr>
          <w:ilvl w:val="0"/>
          <w:numId w:val="3"/>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Věcné břemeno podle této smlouvy se zřizuje úplatně.</w:t>
      </w:r>
    </w:p>
    <w:p w:rsidR="00035942" w:rsidRPr="00035942" w:rsidRDefault="00035942" w:rsidP="00035942">
      <w:pPr>
        <w:numPr>
          <w:ilvl w:val="0"/>
          <w:numId w:val="3"/>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 xml:space="preserve">Jednorázová náhrada za zřízení věcného břemene se sjednává ve výši </w:t>
      </w:r>
      <w:r w:rsidR="00017EDC">
        <w:rPr>
          <w:rFonts w:ascii="Calibri" w:eastAsia="SimSun" w:hAnsi="Calibri" w:cs="Arial"/>
          <w:b/>
          <w:lang w:eastAsia="de-DE"/>
        </w:rPr>
        <w:t>2.145</w:t>
      </w:r>
      <w:r w:rsidRPr="00035942">
        <w:rPr>
          <w:rFonts w:ascii="Calibri" w:eastAsia="SimSun" w:hAnsi="Calibri" w:cs="Arial"/>
          <w:lang w:eastAsia="de-DE"/>
        </w:rPr>
        <w:t xml:space="preserve"> </w:t>
      </w:r>
      <w:r w:rsidRPr="00035942">
        <w:rPr>
          <w:rFonts w:ascii="Calibri" w:eastAsia="SimSun" w:hAnsi="Calibri" w:cs="Arial"/>
          <w:b/>
          <w:lang w:eastAsia="de-DE"/>
        </w:rPr>
        <w:t>Kč</w:t>
      </w:r>
      <w:r w:rsidRPr="00035942">
        <w:rPr>
          <w:rFonts w:ascii="Calibri" w:eastAsia="SimSun" w:hAnsi="Calibri" w:cs="Arial"/>
          <w:lang w:eastAsia="de-DE"/>
        </w:rPr>
        <w:t xml:space="preserve"> (slovy: </w:t>
      </w:r>
      <w:proofErr w:type="spellStart"/>
      <w:r w:rsidR="00017EDC">
        <w:rPr>
          <w:rFonts w:ascii="Calibri" w:eastAsia="SimSun" w:hAnsi="Calibri" w:cs="Arial"/>
          <w:lang w:eastAsia="de-DE"/>
        </w:rPr>
        <w:t>Dva</w:t>
      </w:r>
      <w:r w:rsidRPr="00035942">
        <w:rPr>
          <w:rFonts w:ascii="Calibri" w:eastAsia="SimSun" w:hAnsi="Calibri" w:cs="Arial"/>
          <w:lang w:eastAsia="de-DE"/>
        </w:rPr>
        <w:t>tisíc</w:t>
      </w:r>
      <w:r w:rsidR="00017EDC">
        <w:rPr>
          <w:rFonts w:ascii="Calibri" w:eastAsia="SimSun" w:hAnsi="Calibri" w:cs="Arial"/>
          <w:lang w:eastAsia="de-DE"/>
        </w:rPr>
        <w:t>ejednostočtyřicetpět</w:t>
      </w:r>
      <w:r w:rsidRPr="00035942">
        <w:rPr>
          <w:rFonts w:ascii="Calibri" w:eastAsia="SimSun" w:hAnsi="Calibri" w:cs="Arial"/>
          <w:lang w:eastAsia="de-DE"/>
        </w:rPr>
        <w:t>korunčeských</w:t>
      </w:r>
      <w:proofErr w:type="spellEnd"/>
      <w:r w:rsidRPr="00035942">
        <w:rPr>
          <w:rFonts w:ascii="Calibri" w:eastAsia="SimSun" w:hAnsi="Calibri" w:cs="Arial"/>
          <w:lang w:eastAsia="de-DE"/>
        </w:rPr>
        <w:t xml:space="preserve">). K úhradě se připočítává DPH v zákonem stanovené výši. </w:t>
      </w:r>
    </w:p>
    <w:p w:rsidR="00035942" w:rsidRPr="00035942" w:rsidRDefault="00035942" w:rsidP="00035942">
      <w:pPr>
        <w:numPr>
          <w:ilvl w:val="0"/>
          <w:numId w:val="3"/>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 xml:space="preserve">Tato úhrada však nezahrnuje škody na polních kulturách a na jiném majetku, způsobené při zřizování a provozování zařízení distribuční soustavy, popř. uvedení do náležitého stavu, které se oprávněný zavazuje uhradit povinnému či uživateli pozemku samostatně. </w:t>
      </w:r>
    </w:p>
    <w:p w:rsidR="00035942" w:rsidRPr="00035942" w:rsidRDefault="00035942" w:rsidP="00035942">
      <w:pPr>
        <w:numPr>
          <w:ilvl w:val="0"/>
          <w:numId w:val="3"/>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Jednorázová náhrada vče</w:t>
      </w:r>
      <w:r w:rsidR="003C0BBD">
        <w:rPr>
          <w:rFonts w:ascii="Calibri" w:eastAsia="SimSun" w:hAnsi="Calibri" w:cs="Times New Roman"/>
          <w:color w:val="000000"/>
          <w:spacing w:val="-3"/>
          <w:lang w:eastAsia="de-DE"/>
        </w:rPr>
        <w:t>tně DPH bude uhrazena oprávněným</w:t>
      </w:r>
      <w:r w:rsidRPr="00035942">
        <w:rPr>
          <w:rFonts w:ascii="Calibri" w:eastAsia="SimSun" w:hAnsi="Calibri" w:cs="Times New Roman"/>
          <w:color w:val="000000"/>
          <w:spacing w:val="-3"/>
          <w:lang w:eastAsia="de-DE"/>
        </w:rPr>
        <w:t xml:space="preserve"> bezhotovostním způsobem na základě faktury. Za úhradu je považováno připsání částky na účet povinného.</w:t>
      </w:r>
    </w:p>
    <w:p w:rsidR="00035942" w:rsidRPr="00035942" w:rsidRDefault="00035942" w:rsidP="00035942">
      <w:pPr>
        <w:numPr>
          <w:ilvl w:val="0"/>
          <w:numId w:val="3"/>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 xml:space="preserve">Povinný se zavazuje vystavit zálohovou fakturu na jméno: </w:t>
      </w:r>
      <w:proofErr w:type="spellStart"/>
      <w:r w:rsidR="00EA1577">
        <w:rPr>
          <w:rFonts w:ascii="Calibri" w:eastAsia="SimSun" w:hAnsi="Calibri" w:cs="Times New Roman"/>
          <w:b/>
          <w:color w:val="000000"/>
          <w:spacing w:val="-3"/>
          <w:lang w:eastAsia="de-DE"/>
        </w:rPr>
        <w:t>GasNet</w:t>
      </w:r>
      <w:proofErr w:type="spellEnd"/>
      <w:r w:rsidRPr="00035942">
        <w:rPr>
          <w:rFonts w:ascii="Calibri" w:eastAsia="SimSun" w:hAnsi="Calibri" w:cs="Times New Roman"/>
          <w:color w:val="000000"/>
          <w:spacing w:val="-3"/>
          <w:lang w:eastAsia="de-DE"/>
        </w:rPr>
        <w:t>,</w:t>
      </w:r>
      <w:r w:rsidR="00EA1577">
        <w:rPr>
          <w:rFonts w:ascii="Calibri" w:eastAsia="SimSun" w:hAnsi="Calibri" w:cs="Times New Roman"/>
          <w:color w:val="000000"/>
          <w:spacing w:val="-3"/>
          <w:lang w:eastAsia="de-DE"/>
        </w:rPr>
        <w:t xml:space="preserve"> </w:t>
      </w:r>
      <w:r w:rsidR="00EA1577" w:rsidRPr="00EA1577">
        <w:rPr>
          <w:rFonts w:ascii="Calibri" w:eastAsia="SimSun" w:hAnsi="Calibri" w:cs="Times New Roman"/>
          <w:b/>
          <w:color w:val="000000"/>
          <w:spacing w:val="-3"/>
          <w:lang w:eastAsia="de-DE"/>
        </w:rPr>
        <w:t>s.r.o.</w:t>
      </w:r>
      <w:r w:rsidRPr="00035942">
        <w:rPr>
          <w:rFonts w:ascii="Calibri" w:eastAsia="SimSun" w:hAnsi="Calibri" w:cs="Times New Roman"/>
          <w:color w:val="000000"/>
          <w:spacing w:val="-3"/>
          <w:lang w:eastAsia="de-DE"/>
        </w:rPr>
        <w:t xml:space="preserve"> jejíž přílohou bude prostá kopie všemi smluvními stranami podepsané smlouvy, a tuto zaslat nejpozději do 10 dnů od podpisu této smlouvy povinným na adresu: </w:t>
      </w:r>
      <w:r w:rsidR="00946C71" w:rsidRPr="00035942">
        <w:rPr>
          <w:rFonts w:ascii="Calibri" w:eastAsia="SimSun" w:hAnsi="Calibri" w:cs="Arial"/>
          <w:lang w:eastAsia="cs-CZ"/>
        </w:rPr>
        <w:t xml:space="preserve">Klíšská 940/96, </w:t>
      </w:r>
      <w:proofErr w:type="spellStart"/>
      <w:r w:rsidR="00946C71" w:rsidRPr="00035942">
        <w:rPr>
          <w:rFonts w:ascii="Calibri" w:eastAsia="SimSun" w:hAnsi="Calibri" w:cs="Arial"/>
          <w:lang w:eastAsia="cs-CZ"/>
        </w:rPr>
        <w:t>Klíše</w:t>
      </w:r>
      <w:proofErr w:type="spellEnd"/>
      <w:r w:rsidR="00946C71" w:rsidRPr="00035942">
        <w:rPr>
          <w:rFonts w:ascii="Calibri" w:eastAsia="SimSun" w:hAnsi="Calibri" w:cs="Arial"/>
          <w:lang w:eastAsia="cs-CZ"/>
        </w:rPr>
        <w:t>, 400 01 Ústí nad Labem</w:t>
      </w:r>
      <w:r w:rsidR="00946C71">
        <w:rPr>
          <w:rFonts w:ascii="Calibri" w:eastAsia="SimSun" w:hAnsi="Calibri" w:cs="Times New Roman"/>
          <w:color w:val="000000"/>
          <w:spacing w:val="-3"/>
          <w:lang w:eastAsia="de-DE"/>
        </w:rPr>
        <w:t xml:space="preserve">. </w:t>
      </w:r>
      <w:r w:rsidRPr="00035942">
        <w:rPr>
          <w:rFonts w:ascii="Calibri" w:eastAsia="SimSun" w:hAnsi="Calibri" w:cs="Times New Roman"/>
          <w:color w:val="000000"/>
          <w:spacing w:val="-3"/>
          <w:lang w:eastAsia="de-DE"/>
        </w:rPr>
        <w:t xml:space="preserve">Splatnost zálohové faktury je 30 dnů ode dne jejího vystavení. Na základě této zálohové faktury uhradí </w:t>
      </w:r>
      <w:r w:rsidR="00EA1577">
        <w:rPr>
          <w:rFonts w:ascii="Calibri" w:eastAsia="SimSun" w:hAnsi="Calibri" w:cs="Times New Roman"/>
          <w:color w:val="000000"/>
          <w:spacing w:val="-3"/>
          <w:lang w:eastAsia="de-DE"/>
        </w:rPr>
        <w:t xml:space="preserve">oprávněný </w:t>
      </w:r>
      <w:r w:rsidRPr="00035942">
        <w:rPr>
          <w:rFonts w:ascii="Calibri" w:eastAsia="SimSun" w:hAnsi="Calibri" w:cs="Times New Roman"/>
          <w:color w:val="000000"/>
          <w:spacing w:val="-3"/>
          <w:lang w:eastAsia="de-DE"/>
        </w:rPr>
        <w:t xml:space="preserve">povinnému své závazky ze smlouvy vyplývající. Jestliže si </w:t>
      </w:r>
      <w:r w:rsidR="00946C71">
        <w:rPr>
          <w:rFonts w:ascii="Calibri" w:eastAsia="SimSun" w:hAnsi="Calibri" w:cs="Times New Roman"/>
          <w:spacing w:val="-3"/>
          <w:lang w:eastAsia="de-DE"/>
        </w:rPr>
        <w:t>oprávněný</w:t>
      </w:r>
      <w:r w:rsidRPr="00035942">
        <w:rPr>
          <w:rFonts w:ascii="Calibri" w:eastAsia="SimSun" w:hAnsi="Calibri" w:cs="Times New Roman"/>
          <w:color w:val="000000"/>
          <w:spacing w:val="-3"/>
          <w:lang w:eastAsia="de-DE"/>
        </w:rPr>
        <w:t xml:space="preserve"> uloženou zálohovou fakturu ve lhůtě 10 dnů ode dne, kdy byla k vyzvednutí připravena, nevyzvedne, zálohová faktura se považuje za doručenou posledním dnem této lhůty.</w:t>
      </w:r>
    </w:p>
    <w:p w:rsidR="00035942" w:rsidRPr="00035942" w:rsidRDefault="00035942" w:rsidP="00CC7634">
      <w:pPr>
        <w:shd w:val="clear" w:color="auto" w:fill="FFFFFF"/>
        <w:spacing w:before="120" w:after="0" w:line="240" w:lineRule="auto"/>
        <w:ind w:left="567" w:hanging="567"/>
        <w:jc w:val="both"/>
        <w:rPr>
          <w:rFonts w:ascii="Calibri" w:eastAsia="SimSun" w:hAnsi="Calibri" w:cs="Times New Roman"/>
          <w:color w:val="000000"/>
          <w:spacing w:val="-3"/>
          <w:lang w:eastAsia="de-DE"/>
        </w:rPr>
      </w:pPr>
      <w:proofErr w:type="gramStart"/>
      <w:r w:rsidRPr="00035942">
        <w:rPr>
          <w:rFonts w:ascii="Calibri" w:eastAsia="SimSun" w:hAnsi="Calibri" w:cs="Times New Roman"/>
          <w:color w:val="000000"/>
          <w:spacing w:val="-3"/>
          <w:lang w:eastAsia="de-DE"/>
        </w:rPr>
        <w:lastRenderedPageBreak/>
        <w:t>3</w:t>
      </w:r>
      <w:r w:rsidR="00946C71">
        <w:rPr>
          <w:rFonts w:ascii="Calibri" w:eastAsia="SimSun" w:hAnsi="Calibri" w:cs="Times New Roman"/>
          <w:color w:val="000000"/>
          <w:spacing w:val="-3"/>
          <w:lang w:eastAsia="de-DE"/>
        </w:rPr>
        <w:t>.6</w:t>
      </w:r>
      <w:proofErr w:type="gramEnd"/>
      <w:r w:rsidR="00946C71">
        <w:rPr>
          <w:rFonts w:ascii="Calibri" w:eastAsia="SimSun" w:hAnsi="Calibri" w:cs="Times New Roman"/>
          <w:color w:val="000000"/>
          <w:spacing w:val="-3"/>
          <w:lang w:eastAsia="de-DE"/>
        </w:rPr>
        <w:t>.</w:t>
      </w:r>
      <w:r w:rsidR="00946C71">
        <w:rPr>
          <w:rFonts w:ascii="Calibri" w:eastAsia="SimSun" w:hAnsi="Calibri" w:cs="Times New Roman"/>
          <w:color w:val="000000"/>
          <w:spacing w:val="-3"/>
          <w:lang w:eastAsia="de-DE"/>
        </w:rPr>
        <w:tab/>
      </w:r>
      <w:r w:rsidRPr="00035942">
        <w:rPr>
          <w:rFonts w:ascii="Calibri" w:eastAsia="SimSun" w:hAnsi="Calibri" w:cs="Times New Roman"/>
          <w:color w:val="000000"/>
          <w:spacing w:val="-3"/>
          <w:lang w:eastAsia="de-DE"/>
        </w:rPr>
        <w:t>Podepsané smluvní dokumenty budou do doby úhrady veškerých finančních nároků z této smlouvy vyp</w:t>
      </w:r>
      <w:r w:rsidR="00CC7634">
        <w:rPr>
          <w:rFonts w:ascii="Calibri" w:eastAsia="SimSun" w:hAnsi="Calibri" w:cs="Times New Roman"/>
          <w:color w:val="000000"/>
          <w:spacing w:val="-3"/>
          <w:lang w:eastAsia="de-DE"/>
        </w:rPr>
        <w:t>lývajících uloženy u povinného.</w:t>
      </w:r>
    </w:p>
    <w:p w:rsidR="00035942" w:rsidRPr="00035942" w:rsidRDefault="00035942" w:rsidP="00035942">
      <w:pPr>
        <w:keepNext/>
        <w:shd w:val="clear" w:color="auto" w:fill="FFFFFF"/>
        <w:spacing w:after="0" w:line="240" w:lineRule="auto"/>
        <w:jc w:val="center"/>
        <w:rPr>
          <w:rFonts w:ascii="Calibri" w:eastAsia="SimSun" w:hAnsi="Calibri" w:cs="Times New Roman"/>
          <w:b/>
          <w:color w:val="000000"/>
          <w:spacing w:val="-3"/>
          <w:lang w:eastAsia="de-DE"/>
        </w:rPr>
      </w:pPr>
      <w:r w:rsidRPr="00035942">
        <w:rPr>
          <w:rFonts w:ascii="Calibri" w:eastAsia="SimSun" w:hAnsi="Calibri" w:cs="Times New Roman"/>
          <w:b/>
          <w:color w:val="000000"/>
          <w:spacing w:val="-3"/>
          <w:lang w:eastAsia="de-DE"/>
        </w:rPr>
        <w:t xml:space="preserve">Článek IV. </w:t>
      </w:r>
    </w:p>
    <w:p w:rsidR="00035942" w:rsidRPr="00035942" w:rsidRDefault="00035942" w:rsidP="00035942">
      <w:pPr>
        <w:keepNext/>
        <w:shd w:val="clear" w:color="auto" w:fill="FFFFFF"/>
        <w:spacing w:after="0" w:line="240" w:lineRule="auto"/>
        <w:jc w:val="center"/>
        <w:rPr>
          <w:rFonts w:ascii="Calibri" w:eastAsia="SimSun" w:hAnsi="Calibri" w:cs="Times New Roman"/>
          <w:b/>
          <w:color w:val="000000"/>
          <w:spacing w:val="-3"/>
          <w:lang w:eastAsia="de-DE"/>
        </w:rPr>
      </w:pPr>
      <w:r w:rsidRPr="00035942">
        <w:rPr>
          <w:rFonts w:ascii="Calibri" w:eastAsia="SimSun" w:hAnsi="Calibri" w:cs="Times New Roman"/>
          <w:b/>
          <w:color w:val="000000"/>
          <w:spacing w:val="-3"/>
          <w:lang w:eastAsia="de-DE"/>
        </w:rPr>
        <w:t>Ostatní ujednání</w:t>
      </w:r>
    </w:p>
    <w:p w:rsidR="00035942" w:rsidRPr="00035942" w:rsidRDefault="00035942" w:rsidP="00035942">
      <w:pPr>
        <w:keepNext/>
        <w:numPr>
          <w:ilvl w:val="0"/>
          <w:numId w:val="6"/>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Povinný bere na vědomí, že plynárenské zařízení je chráněno ochrannými pásmy dle energetického zákona. Ochranné pásmo slouží k zajištění spolehlivého provozu distribuční soustavy a k ochraně života, zdraví a majetku osob.</w:t>
      </w:r>
    </w:p>
    <w:p w:rsidR="00035942" w:rsidRPr="00035942" w:rsidRDefault="00035942" w:rsidP="00035942">
      <w:pPr>
        <w:numPr>
          <w:ilvl w:val="0"/>
          <w:numId w:val="6"/>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Povinný je povinen strpět výkon práva oprávněného vyplývající z této smlouvy a energetického zákona a zdržet se veškeré činnosti, která vede k ohrožení součásti distribuční soustavy a omezení výkonu tohoto práva oprávněného.</w:t>
      </w:r>
    </w:p>
    <w:p w:rsidR="00035942" w:rsidRPr="00035942" w:rsidRDefault="00035942" w:rsidP="00035942">
      <w:pPr>
        <w:numPr>
          <w:ilvl w:val="0"/>
          <w:numId w:val="6"/>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 xml:space="preserve">Oprávněný je povinen šetřit práva a majetek povinného, oznámit povinnému každý vstup na pozemek, uvést bez zbytečného odkladu na vlastní náklad pozemky po provedení prací do původního či náležitého stavu nebo se s vlastníkem pozemku dohodnout na přiměřené náhradě. </w:t>
      </w:r>
    </w:p>
    <w:p w:rsidR="00035942" w:rsidRPr="00035942" w:rsidRDefault="00035942" w:rsidP="00035942">
      <w:pPr>
        <w:numPr>
          <w:ilvl w:val="0"/>
          <w:numId w:val="6"/>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Oprávněný oznámí vstup na pozemek písemným oznámením na adresu příspěvkové organizace uvedenou v této smlouvě, popř. vlastníkem určeného uživatele.</w:t>
      </w:r>
    </w:p>
    <w:p w:rsidR="00035942" w:rsidRPr="00035942" w:rsidRDefault="00035942" w:rsidP="00035942">
      <w:pPr>
        <w:numPr>
          <w:ilvl w:val="0"/>
          <w:numId w:val="6"/>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V případě poškození majetku je oprávněný povinen uhradit povinnému veškerou vzniklou škodu.</w:t>
      </w:r>
    </w:p>
    <w:p w:rsidR="00035942" w:rsidRPr="00035942" w:rsidRDefault="00035942" w:rsidP="00035942">
      <w:pPr>
        <w:numPr>
          <w:ilvl w:val="0"/>
          <w:numId w:val="6"/>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Oprávněný se zavazuje ke dni zániku věcného břemene uvést pozemek na své náklady do původního stavu.</w:t>
      </w:r>
    </w:p>
    <w:p w:rsidR="00035942" w:rsidRPr="00035942" w:rsidRDefault="00035942" w:rsidP="00035942">
      <w:pPr>
        <w:numPr>
          <w:ilvl w:val="0"/>
          <w:numId w:val="6"/>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Smluvní strany se dále dohodly, že nedodržení termínů úhrady finančních závazků z této smlouvy vyplývajících je sankcionováno úrokem z prodlení v zákonné výši.</w:t>
      </w:r>
    </w:p>
    <w:p w:rsidR="00035942" w:rsidRPr="00035942" w:rsidRDefault="00035942" w:rsidP="00035942">
      <w:pPr>
        <w:numPr>
          <w:ilvl w:val="0"/>
          <w:numId w:val="6"/>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Smluvní strany souhlasí se zpracováním údajů vymezených v úvodních ustanoveních smlouvy a s jejich zveřejněním třetím osobám v souladu se zák. č. 106/1999 Sb., v platném znění.</w:t>
      </w:r>
    </w:p>
    <w:p w:rsidR="00035942" w:rsidRPr="00035942" w:rsidRDefault="00035942" w:rsidP="00035942">
      <w:pPr>
        <w:shd w:val="clear" w:color="auto" w:fill="FFFFFF"/>
        <w:spacing w:before="120" w:after="0" w:line="240" w:lineRule="auto"/>
        <w:jc w:val="both"/>
        <w:rPr>
          <w:rFonts w:ascii="Calibri" w:eastAsia="SimSun" w:hAnsi="Calibri" w:cs="Times New Roman"/>
          <w:b/>
          <w:color w:val="000000"/>
          <w:spacing w:val="-3"/>
          <w:lang w:eastAsia="de-DE"/>
        </w:rPr>
      </w:pPr>
    </w:p>
    <w:p w:rsidR="00035942" w:rsidRPr="00035942" w:rsidRDefault="00035942" w:rsidP="00035942">
      <w:pPr>
        <w:shd w:val="clear" w:color="auto" w:fill="FFFFFF"/>
        <w:spacing w:after="0" w:line="240" w:lineRule="auto"/>
        <w:jc w:val="center"/>
        <w:rPr>
          <w:rFonts w:ascii="Calibri" w:eastAsia="SimSun" w:hAnsi="Calibri" w:cs="Times New Roman"/>
          <w:b/>
          <w:color w:val="000000"/>
          <w:spacing w:val="-3"/>
          <w:lang w:eastAsia="de-DE"/>
        </w:rPr>
      </w:pPr>
      <w:r w:rsidRPr="00035942">
        <w:rPr>
          <w:rFonts w:ascii="Calibri" w:eastAsia="SimSun" w:hAnsi="Calibri" w:cs="Times New Roman"/>
          <w:b/>
          <w:color w:val="000000"/>
          <w:spacing w:val="-3"/>
          <w:lang w:eastAsia="de-DE"/>
        </w:rPr>
        <w:t>Článek V.</w:t>
      </w:r>
    </w:p>
    <w:p w:rsidR="00035942" w:rsidRPr="00035942" w:rsidRDefault="00035942" w:rsidP="00035942">
      <w:pPr>
        <w:shd w:val="clear" w:color="auto" w:fill="FFFFFF"/>
        <w:spacing w:after="0" w:line="240" w:lineRule="auto"/>
        <w:jc w:val="center"/>
        <w:rPr>
          <w:rFonts w:ascii="Calibri" w:eastAsia="SimSun" w:hAnsi="Calibri" w:cs="Times New Roman"/>
          <w:b/>
          <w:color w:val="000000"/>
          <w:spacing w:val="-3"/>
          <w:lang w:eastAsia="de-DE"/>
        </w:rPr>
      </w:pPr>
      <w:r w:rsidRPr="00035942">
        <w:rPr>
          <w:rFonts w:ascii="Calibri" w:eastAsia="SimSun" w:hAnsi="Calibri" w:cs="Times New Roman"/>
          <w:b/>
          <w:color w:val="000000"/>
          <w:spacing w:val="-3"/>
          <w:lang w:eastAsia="de-DE"/>
        </w:rPr>
        <w:t xml:space="preserve">Vklad věcného břemene do veřejného seznamu </w:t>
      </w:r>
    </w:p>
    <w:p w:rsidR="00C14EE6" w:rsidRPr="00B33DE9" w:rsidRDefault="00035942" w:rsidP="00C14EE6">
      <w:pPr>
        <w:numPr>
          <w:ilvl w:val="0"/>
          <w:numId w:val="4"/>
        </w:numPr>
        <w:shd w:val="clear" w:color="auto" w:fill="FFFFFF"/>
        <w:spacing w:before="120" w:after="0" w:line="240" w:lineRule="auto"/>
        <w:ind w:left="567" w:hanging="567"/>
        <w:jc w:val="both"/>
        <w:rPr>
          <w:rFonts w:ascii="Calibri" w:hAnsi="Calibri"/>
          <w:color w:val="000000"/>
          <w:spacing w:val="-3"/>
        </w:rPr>
      </w:pPr>
      <w:r w:rsidRPr="00C14EE6">
        <w:rPr>
          <w:rFonts w:ascii="Calibri" w:eastAsia="SimSun" w:hAnsi="Calibri" w:cs="Times New Roman"/>
          <w:color w:val="000000"/>
          <w:spacing w:val="-3"/>
          <w:lang w:eastAsia="de-DE"/>
        </w:rPr>
        <w:t>Povinný se zavazuje nejpozději do 15 dnů ode dne připsání úhrady dle článku III. této smlouvy v plné výši na účet povinného zaslat všemi stranami podepsa</w:t>
      </w:r>
      <w:r w:rsidR="0003371C" w:rsidRPr="00C14EE6">
        <w:rPr>
          <w:rFonts w:ascii="Calibri" w:eastAsia="SimSun" w:hAnsi="Calibri" w:cs="Times New Roman"/>
          <w:color w:val="000000"/>
          <w:spacing w:val="-3"/>
          <w:lang w:eastAsia="de-DE"/>
        </w:rPr>
        <w:t>né smluvní dokumenty oprávněnému</w:t>
      </w:r>
      <w:r w:rsidRPr="00C14EE6">
        <w:rPr>
          <w:rFonts w:ascii="Calibri" w:eastAsia="SimSun" w:hAnsi="Calibri" w:cs="Times New Roman"/>
          <w:color w:val="000000"/>
          <w:spacing w:val="-3"/>
          <w:lang w:eastAsia="de-DE"/>
        </w:rPr>
        <w:t xml:space="preserve"> na adresu: </w:t>
      </w:r>
      <w:r w:rsidR="008563C8">
        <w:rPr>
          <w:color w:val="1F497D"/>
        </w:rPr>
        <w:t xml:space="preserve"> </w:t>
      </w:r>
      <w:r w:rsidR="008563C8" w:rsidRPr="008563C8">
        <w:rPr>
          <w:b/>
        </w:rPr>
        <w:t xml:space="preserve">IGEA  s. r. o., divize Olomouc, </w:t>
      </w:r>
      <w:proofErr w:type="gramStart"/>
      <w:r w:rsidR="008563C8" w:rsidRPr="008563C8">
        <w:rPr>
          <w:b/>
        </w:rPr>
        <w:t>Wittgensteinova 6 ,772 00</w:t>
      </w:r>
      <w:proofErr w:type="gramEnd"/>
      <w:r w:rsidR="008563C8" w:rsidRPr="008563C8">
        <w:rPr>
          <w:b/>
        </w:rPr>
        <w:t>  Olomouc</w:t>
      </w:r>
      <w:r w:rsidRPr="008563C8">
        <w:rPr>
          <w:rFonts w:eastAsia="SimSun" w:cs="Times New Roman"/>
          <w:b/>
          <w:lang w:eastAsia="de-DE"/>
        </w:rPr>
        <w:t>.</w:t>
      </w:r>
      <w:r w:rsidR="00C14EE6" w:rsidRPr="008563C8">
        <w:rPr>
          <w:rFonts w:ascii="Calibri" w:eastAsia="SimSun" w:hAnsi="Calibri" w:cs="Times New Roman"/>
          <w:spacing w:val="-3"/>
          <w:lang w:eastAsia="de-DE"/>
        </w:rPr>
        <w:t xml:space="preserve"> </w:t>
      </w:r>
      <w:r w:rsidR="00C14EE6" w:rsidRPr="00B33DE9">
        <w:rPr>
          <w:rFonts w:ascii="Calibri" w:hAnsi="Calibri"/>
          <w:color w:val="000000"/>
          <w:spacing w:val="-3"/>
        </w:rPr>
        <w:t>Po jejich obdržení se oprávněný zavazuje předložit bezodkladně smluvní dokumenty příslušnému katastrálnímu pracovišti Katastrálního úřadu pro Zlínský kraj za účelem zápisu věcného práva do katastru nemovitostí a o této skutečnosti neprodleně informovat povinného formou předání návrhu na vklad opatřeného podacím razítkem katastrálního pracoviště, případně jiným vhodným způsobem.</w:t>
      </w:r>
    </w:p>
    <w:p w:rsidR="00035942" w:rsidRPr="00C14EE6" w:rsidRDefault="00035942" w:rsidP="00B50981">
      <w:pPr>
        <w:numPr>
          <w:ilvl w:val="0"/>
          <w:numId w:val="4"/>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C14EE6">
        <w:rPr>
          <w:rFonts w:ascii="Calibri" w:eastAsia="SimSun" w:hAnsi="Calibri" w:cs="Times New Roman"/>
          <w:color w:val="000000"/>
          <w:spacing w:val="-3"/>
          <w:lang w:eastAsia="de-DE"/>
        </w:rPr>
        <w:t>Povinný touto smlouvou zmocňuje oprávněného k podpisu návrhu na zahájení řízení o vkladu věcného práva dle této smlouvy do katastru nemovitostí.</w:t>
      </w:r>
    </w:p>
    <w:p w:rsidR="00035942" w:rsidRPr="00035942" w:rsidRDefault="00035942" w:rsidP="00035942">
      <w:pPr>
        <w:numPr>
          <w:ilvl w:val="0"/>
          <w:numId w:val="4"/>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Smluvní strany se zavazují, že pokud příslušný katastrální úřad vyzve účastníky k odstranění případných nedostatků návrhu na zahájení řízení o povolení vkladu, případně listiny, na základě které má být právo zapsáno, vyvinou potřebnou součinnost k jejich odstranění ve stanovené lhůtě.</w:t>
      </w:r>
    </w:p>
    <w:p w:rsidR="00035942" w:rsidRPr="00035942" w:rsidRDefault="00035942" w:rsidP="00035942">
      <w:pPr>
        <w:numPr>
          <w:ilvl w:val="0"/>
          <w:numId w:val="4"/>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 xml:space="preserve">Správní poplatek za návrh na zahájení řízení o povolení vkladu práva do katastru nemovitostí, jakož i náklady na zpracování geometrického plánu a veškeré další náklady spojené se zřízením věcného břemene </w:t>
      </w:r>
      <w:r w:rsidR="006378B2">
        <w:rPr>
          <w:rFonts w:ascii="Calibri" w:eastAsia="SimSun" w:hAnsi="Calibri" w:cs="Times New Roman"/>
          <w:color w:val="000000"/>
          <w:spacing w:val="-3"/>
          <w:lang w:eastAsia="de-DE"/>
        </w:rPr>
        <w:t>dle této smlouvy uhradí oprávněný</w:t>
      </w:r>
      <w:r w:rsidRPr="00035942">
        <w:rPr>
          <w:rFonts w:ascii="Calibri" w:eastAsia="SimSun" w:hAnsi="Calibri" w:cs="Times New Roman"/>
          <w:color w:val="000000"/>
          <w:spacing w:val="-3"/>
          <w:lang w:eastAsia="de-DE"/>
        </w:rPr>
        <w:t xml:space="preserve">. </w:t>
      </w:r>
    </w:p>
    <w:p w:rsidR="00035942" w:rsidRPr="00035942" w:rsidRDefault="00035942" w:rsidP="00035942">
      <w:pPr>
        <w:numPr>
          <w:ilvl w:val="0"/>
          <w:numId w:val="4"/>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Věcné břemeno podle této smlouvy vzniká v souladu s ustanovením občanského zákoníku zápisem do veřejného seznamu (katastr nemovitostí). Právní účinky zápisu nastávají k okamžiku, kdy návrh na zápis došel příslušnému katastrálnímu úřadu.</w:t>
      </w:r>
    </w:p>
    <w:p w:rsidR="00035942" w:rsidRPr="00035942" w:rsidRDefault="00035942" w:rsidP="00035942">
      <w:pPr>
        <w:shd w:val="clear" w:color="auto" w:fill="FFFFFF"/>
        <w:spacing w:before="120" w:after="0" w:line="240" w:lineRule="auto"/>
        <w:jc w:val="both"/>
        <w:rPr>
          <w:rFonts w:ascii="Calibri" w:eastAsia="SimSun" w:hAnsi="Calibri" w:cs="Times New Roman"/>
          <w:color w:val="000000"/>
          <w:spacing w:val="-3"/>
          <w:lang w:eastAsia="de-DE"/>
        </w:rPr>
      </w:pPr>
    </w:p>
    <w:p w:rsidR="00035942" w:rsidRPr="00035942" w:rsidRDefault="00035942" w:rsidP="002714D8">
      <w:pPr>
        <w:keepNext/>
        <w:shd w:val="clear" w:color="auto" w:fill="FFFFFF"/>
        <w:spacing w:after="0" w:line="240" w:lineRule="auto"/>
        <w:jc w:val="center"/>
        <w:rPr>
          <w:rFonts w:ascii="Calibri" w:eastAsia="SimSun" w:hAnsi="Calibri" w:cs="Times New Roman"/>
          <w:b/>
          <w:color w:val="000000"/>
          <w:spacing w:val="-3"/>
          <w:lang w:eastAsia="de-DE"/>
        </w:rPr>
      </w:pPr>
      <w:r w:rsidRPr="00035942">
        <w:rPr>
          <w:rFonts w:ascii="Calibri" w:eastAsia="SimSun" w:hAnsi="Calibri" w:cs="Times New Roman"/>
          <w:b/>
          <w:color w:val="000000"/>
          <w:spacing w:val="-3"/>
          <w:lang w:eastAsia="de-DE"/>
        </w:rPr>
        <w:lastRenderedPageBreak/>
        <w:t>Článek VI.</w:t>
      </w:r>
    </w:p>
    <w:p w:rsidR="00035942" w:rsidRPr="00035942" w:rsidRDefault="00035942" w:rsidP="00035942">
      <w:pPr>
        <w:keepNext/>
        <w:shd w:val="clear" w:color="auto" w:fill="FFFFFF"/>
        <w:spacing w:after="0" w:line="240" w:lineRule="auto"/>
        <w:jc w:val="center"/>
        <w:rPr>
          <w:rFonts w:ascii="Calibri" w:eastAsia="SimSun" w:hAnsi="Calibri" w:cs="Times New Roman"/>
          <w:b/>
          <w:color w:val="000000"/>
          <w:spacing w:val="-3"/>
          <w:lang w:eastAsia="de-DE"/>
        </w:rPr>
      </w:pPr>
      <w:r w:rsidRPr="00035942">
        <w:rPr>
          <w:rFonts w:ascii="Calibri" w:eastAsia="SimSun" w:hAnsi="Calibri" w:cs="Times New Roman"/>
          <w:b/>
          <w:color w:val="000000"/>
          <w:spacing w:val="-3"/>
          <w:lang w:eastAsia="de-DE"/>
        </w:rPr>
        <w:t>Závěrečná ujednání</w:t>
      </w:r>
    </w:p>
    <w:p w:rsidR="00035942" w:rsidRPr="00035942" w:rsidRDefault="00035942" w:rsidP="00035942">
      <w:pPr>
        <w:keepNext/>
        <w:numPr>
          <w:ilvl w:val="0"/>
          <w:numId w:val="5"/>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 xml:space="preserve">Smluvní strany prohlašují, že si tuto smlouvu před jejím podpisem přečetly, že byla uzavřena po vzájemné dohodě, podle jejich pravé a svobodné vůle, dobrovolně, určitě, vážně a srozumitelně, nikoliv v tísni, pod nátlakem ani za nápadně nevýhodných podmínek, což stvrzují svými podpisy. </w:t>
      </w:r>
    </w:p>
    <w:p w:rsidR="00035942" w:rsidRPr="00035942" w:rsidRDefault="00035942" w:rsidP="00035942">
      <w:pPr>
        <w:numPr>
          <w:ilvl w:val="0"/>
          <w:numId w:val="5"/>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Smlouva nabývá účinnosti okamžikem jejího uzavření, přičemž uzavřena je podpisem poslední ze smluvních stran. Pro případ, že tato smlouva není uzavírána za přítomnosti všech smluvních stran, platí, že smlouva nebude uzavřena,</w:t>
      </w:r>
      <w:r w:rsidR="00C14EE6">
        <w:rPr>
          <w:rFonts w:ascii="Calibri" w:eastAsia="SimSun" w:hAnsi="Calibri" w:cs="Times New Roman"/>
          <w:color w:val="000000"/>
          <w:spacing w:val="-3"/>
          <w:lang w:eastAsia="de-DE"/>
        </w:rPr>
        <w:t xml:space="preserve"> pokud ji povinný</w:t>
      </w:r>
      <w:r w:rsidRPr="00035942">
        <w:rPr>
          <w:rFonts w:ascii="Calibri" w:eastAsia="SimSun" w:hAnsi="Calibri" w:cs="Times New Roman"/>
          <w:color w:val="000000"/>
          <w:spacing w:val="-3"/>
          <w:lang w:eastAsia="de-DE"/>
        </w:rPr>
        <w:t xml:space="preserve"> či oprávněný podepíší s jakoukoliv změnou či odchylkou, byť nepodstatnou, nebo dodatkem.</w:t>
      </w:r>
    </w:p>
    <w:p w:rsidR="00035942" w:rsidRPr="00C14EE6" w:rsidRDefault="00035942" w:rsidP="00C14EE6">
      <w:pPr>
        <w:numPr>
          <w:ilvl w:val="0"/>
          <w:numId w:val="5"/>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Smlouva je sepsána v</w:t>
      </w:r>
      <w:r w:rsidR="00A83C1B">
        <w:rPr>
          <w:rFonts w:ascii="Calibri" w:eastAsia="SimSun" w:hAnsi="Calibri" w:cs="Times New Roman"/>
          <w:color w:val="000000"/>
          <w:spacing w:val="-3"/>
          <w:lang w:eastAsia="de-DE"/>
        </w:rPr>
        <w:t xml:space="preserve"> 5</w:t>
      </w:r>
      <w:r w:rsidR="00C14EE6">
        <w:rPr>
          <w:rFonts w:ascii="Calibri" w:eastAsia="SimSun" w:hAnsi="Calibri" w:cs="Times New Roman"/>
          <w:color w:val="000000"/>
          <w:spacing w:val="-3"/>
          <w:lang w:eastAsia="de-DE"/>
        </w:rPr>
        <w:t xml:space="preserve"> stejnopisech, z nichž</w:t>
      </w:r>
      <w:r w:rsidR="00C14EE6" w:rsidRPr="00C14EE6">
        <w:rPr>
          <w:rFonts w:ascii="Calibri" w:eastAsia="SimSun" w:hAnsi="Calibri" w:cs="Times New Roman"/>
          <w:color w:val="000000"/>
          <w:spacing w:val="-3"/>
          <w:lang w:eastAsia="de-DE"/>
        </w:rPr>
        <w:t xml:space="preserve"> jeden</w:t>
      </w:r>
      <w:r w:rsidRPr="00C14EE6">
        <w:rPr>
          <w:rFonts w:ascii="Calibri" w:eastAsia="SimSun" w:hAnsi="Calibri" w:cs="Times New Roman"/>
          <w:color w:val="000000"/>
          <w:spacing w:val="-3"/>
          <w:lang w:eastAsia="de-DE"/>
        </w:rPr>
        <w:t xml:space="preserve"> obdrží př</w:t>
      </w:r>
      <w:r w:rsidR="00C14EE6">
        <w:rPr>
          <w:rFonts w:ascii="Calibri" w:eastAsia="SimSun" w:hAnsi="Calibri" w:cs="Times New Roman"/>
          <w:color w:val="000000"/>
          <w:spacing w:val="-3"/>
          <w:lang w:eastAsia="de-DE"/>
        </w:rPr>
        <w:t>íspěvková organizace</w:t>
      </w:r>
      <w:r w:rsidRPr="00C14EE6">
        <w:rPr>
          <w:rFonts w:ascii="Calibri" w:eastAsia="SimSun" w:hAnsi="Calibri" w:cs="Times New Roman"/>
          <w:color w:val="000000"/>
          <w:spacing w:val="-3"/>
          <w:lang w:eastAsia="de-DE"/>
        </w:rPr>
        <w:t xml:space="preserve">, po dvou </w:t>
      </w:r>
      <w:r w:rsidR="00C14EE6">
        <w:rPr>
          <w:rFonts w:ascii="Calibri" w:eastAsia="SimSun" w:hAnsi="Calibri" w:cs="Times New Roman"/>
          <w:color w:val="000000"/>
          <w:spacing w:val="-3"/>
          <w:lang w:eastAsia="de-DE"/>
        </w:rPr>
        <w:t>oprávněný a povinný</w:t>
      </w:r>
      <w:r w:rsidRPr="00C14EE6">
        <w:rPr>
          <w:rFonts w:ascii="Calibri" w:eastAsia="SimSun" w:hAnsi="Calibri" w:cs="Times New Roman"/>
          <w:color w:val="000000"/>
          <w:spacing w:val="-3"/>
          <w:lang w:eastAsia="de-DE"/>
        </w:rPr>
        <w:t>, přičemž jeden</w:t>
      </w:r>
      <w:r w:rsidR="00C14EE6">
        <w:rPr>
          <w:rFonts w:ascii="Calibri" w:eastAsia="SimSun" w:hAnsi="Calibri" w:cs="Times New Roman"/>
          <w:color w:val="000000"/>
          <w:spacing w:val="-3"/>
          <w:lang w:eastAsia="de-DE"/>
        </w:rPr>
        <w:t xml:space="preserve"> stejnopis bude oprávněným</w:t>
      </w:r>
      <w:r w:rsidRPr="00C14EE6">
        <w:rPr>
          <w:rFonts w:ascii="Calibri" w:eastAsia="SimSun" w:hAnsi="Calibri" w:cs="Times New Roman"/>
          <w:color w:val="000000"/>
          <w:spacing w:val="-3"/>
          <w:lang w:eastAsia="de-DE"/>
        </w:rPr>
        <w:t xml:space="preserve"> použit pro účely příslušného řízení o zápisu věcného b</w:t>
      </w:r>
      <w:r w:rsidR="00C14EE6">
        <w:rPr>
          <w:rFonts w:ascii="Calibri" w:eastAsia="SimSun" w:hAnsi="Calibri" w:cs="Times New Roman"/>
          <w:color w:val="000000"/>
          <w:spacing w:val="-3"/>
          <w:lang w:eastAsia="de-DE"/>
        </w:rPr>
        <w:t>řemene do katastru nemovitostí.</w:t>
      </w:r>
    </w:p>
    <w:p w:rsidR="00035942" w:rsidRPr="00035942" w:rsidRDefault="00035942" w:rsidP="00035942">
      <w:pPr>
        <w:numPr>
          <w:ilvl w:val="0"/>
          <w:numId w:val="5"/>
        </w:numPr>
        <w:shd w:val="clear" w:color="auto" w:fill="FFFFFF"/>
        <w:spacing w:before="120" w:after="0" w:line="240" w:lineRule="auto"/>
        <w:ind w:left="567" w:hanging="567"/>
        <w:jc w:val="both"/>
        <w:rPr>
          <w:rFonts w:ascii="Calibri" w:eastAsia="SimSun" w:hAnsi="Calibri" w:cs="Times New Roman"/>
          <w:b/>
          <w:color w:val="000000"/>
          <w:spacing w:val="-3"/>
          <w:lang w:eastAsia="de-DE"/>
        </w:rPr>
      </w:pPr>
      <w:r w:rsidRPr="00035942">
        <w:rPr>
          <w:rFonts w:ascii="Calibri" w:eastAsia="SimSun" w:hAnsi="Calibri" w:cs="Times New Roman"/>
          <w:color w:val="000000"/>
          <w:spacing w:val="-3"/>
          <w:lang w:eastAsia="de-DE"/>
        </w:rPr>
        <w:t xml:space="preserve">Nedílnou součástí této smlouvy je </w:t>
      </w:r>
      <w:r w:rsidRPr="00035942">
        <w:rPr>
          <w:rFonts w:ascii="Calibri" w:eastAsia="SimSun" w:hAnsi="Calibri" w:cs="Times New Roman"/>
          <w:b/>
          <w:color w:val="000000"/>
          <w:spacing w:val="-3"/>
          <w:lang w:eastAsia="de-DE"/>
        </w:rPr>
        <w:t xml:space="preserve">geometrický plán č. </w:t>
      </w:r>
      <w:r w:rsidRPr="00035942">
        <w:rPr>
          <w:rFonts w:ascii="Calibri" w:eastAsia="SimSun" w:hAnsi="Calibri" w:cs="Times New Roman"/>
          <w:b/>
          <w:bCs/>
          <w:color w:val="000000"/>
          <w:spacing w:val="-3"/>
          <w:lang w:eastAsia="de-DE"/>
        </w:rPr>
        <w:t>7</w:t>
      </w:r>
      <w:r w:rsidR="000960A7">
        <w:rPr>
          <w:rFonts w:ascii="Calibri" w:eastAsia="SimSun" w:hAnsi="Calibri" w:cs="Times New Roman"/>
          <w:b/>
          <w:bCs/>
          <w:color w:val="000000"/>
          <w:spacing w:val="-3"/>
          <w:lang w:eastAsia="de-DE"/>
        </w:rPr>
        <w:t>315-279b</w:t>
      </w:r>
      <w:r w:rsidRPr="00035942">
        <w:rPr>
          <w:rFonts w:ascii="Calibri" w:eastAsia="SimSun" w:hAnsi="Calibri" w:cs="Times New Roman"/>
          <w:b/>
          <w:bCs/>
          <w:color w:val="000000"/>
          <w:spacing w:val="-3"/>
          <w:lang w:eastAsia="de-DE"/>
        </w:rPr>
        <w:t>/2016</w:t>
      </w:r>
      <w:r w:rsidRPr="00035942">
        <w:rPr>
          <w:rFonts w:ascii="Calibri" w:eastAsia="SimSun" w:hAnsi="Calibri" w:cs="Times New Roman"/>
          <w:color w:val="000000"/>
          <w:spacing w:val="-3"/>
          <w:lang w:eastAsia="de-DE"/>
        </w:rPr>
        <w:t xml:space="preserve">, odsouhlasený příslušným katastrálním pracovištěm Katastrálního úřadu pro Zlínský kraj pro obec a </w:t>
      </w:r>
      <w:r w:rsidRPr="00035942">
        <w:rPr>
          <w:rFonts w:ascii="Calibri" w:eastAsia="SimSun" w:hAnsi="Calibri" w:cs="Times New Roman"/>
          <w:b/>
          <w:color w:val="000000"/>
          <w:spacing w:val="-3"/>
          <w:lang w:eastAsia="de-DE"/>
        </w:rPr>
        <w:t xml:space="preserve">k. </w:t>
      </w:r>
      <w:proofErr w:type="spellStart"/>
      <w:r w:rsidRPr="00035942">
        <w:rPr>
          <w:rFonts w:ascii="Calibri" w:eastAsia="SimSun" w:hAnsi="Calibri" w:cs="Times New Roman"/>
          <w:b/>
          <w:color w:val="000000"/>
          <w:spacing w:val="-3"/>
          <w:lang w:eastAsia="de-DE"/>
        </w:rPr>
        <w:t>ú.</w:t>
      </w:r>
      <w:proofErr w:type="spellEnd"/>
      <w:r w:rsidR="000960A7">
        <w:rPr>
          <w:rFonts w:ascii="Calibri" w:eastAsia="SimSun" w:hAnsi="Calibri" w:cs="Times New Roman"/>
          <w:b/>
          <w:color w:val="000000"/>
          <w:spacing w:val="-3"/>
          <w:lang w:eastAsia="de-DE"/>
        </w:rPr>
        <w:t xml:space="preserve"> Vsetín</w:t>
      </w:r>
      <w:r w:rsidRPr="00035942">
        <w:rPr>
          <w:rFonts w:ascii="Calibri" w:eastAsia="SimSun" w:hAnsi="Calibri" w:cs="Times New Roman"/>
          <w:b/>
          <w:color w:val="000000"/>
          <w:spacing w:val="-3"/>
          <w:lang w:eastAsia="de-DE"/>
        </w:rPr>
        <w:t xml:space="preserve">. </w:t>
      </w:r>
    </w:p>
    <w:p w:rsidR="00035942" w:rsidRPr="00035942" w:rsidRDefault="00035942" w:rsidP="00035942">
      <w:pPr>
        <w:numPr>
          <w:ilvl w:val="0"/>
          <w:numId w:val="5"/>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Smlouva může být měněna nebo doplňována pouze formou vzestupně číslovaných písemných dodatků podepsaných oběma smluvními stranami.</w:t>
      </w:r>
    </w:p>
    <w:p w:rsidR="00035942" w:rsidRPr="00035942" w:rsidRDefault="00035942" w:rsidP="00035942">
      <w:pPr>
        <w:numPr>
          <w:ilvl w:val="0"/>
          <w:numId w:val="5"/>
        </w:numPr>
        <w:shd w:val="clear" w:color="auto" w:fill="FFFFFF"/>
        <w:spacing w:before="120" w:after="0" w:line="240" w:lineRule="auto"/>
        <w:ind w:left="567" w:hanging="567"/>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Smlouva a právní vztahy z ní vyplývající se řídí právním řádem České republiky, zejména zákonem č. 89/2012 Sb., občanský zákoník a zákonem č. 458/2000 Sb., energetický zákon.</w:t>
      </w:r>
    </w:p>
    <w:p w:rsidR="00035942" w:rsidRPr="00035942" w:rsidRDefault="00035942" w:rsidP="00035942">
      <w:pPr>
        <w:shd w:val="clear" w:color="auto" w:fill="FFFFFF"/>
        <w:spacing w:before="120" w:after="0" w:line="240" w:lineRule="auto"/>
        <w:jc w:val="both"/>
        <w:rPr>
          <w:rFonts w:ascii="Calibri" w:eastAsia="SimSun" w:hAnsi="Calibri" w:cs="Times New Roman"/>
          <w:b/>
          <w:color w:val="000000"/>
          <w:spacing w:val="-3"/>
          <w:lang w:eastAsia="de-DE"/>
        </w:rPr>
      </w:pPr>
      <w:r w:rsidRPr="00035942">
        <w:rPr>
          <w:rFonts w:ascii="Calibri" w:eastAsia="SimSun" w:hAnsi="Calibri" w:cs="Times New Roman"/>
          <w:b/>
          <w:color w:val="000000"/>
          <w:spacing w:val="-3"/>
          <w:lang w:eastAsia="de-DE"/>
        </w:rPr>
        <w:t>Doložka dle § 23 zákona č. 129/2000 Sb., o krajích</w:t>
      </w:r>
    </w:p>
    <w:p w:rsidR="00035942" w:rsidRPr="00035942" w:rsidRDefault="00035942" w:rsidP="00035942">
      <w:pPr>
        <w:shd w:val="clear" w:color="auto" w:fill="FFFFFF"/>
        <w:spacing w:after="0" w:line="240" w:lineRule="auto"/>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Rozhodnuto orgánem kraje: Rada Zlínského kraje</w:t>
      </w:r>
    </w:p>
    <w:p w:rsidR="00035942" w:rsidRPr="00035942" w:rsidRDefault="00035942" w:rsidP="00035942">
      <w:pPr>
        <w:shd w:val="clear" w:color="auto" w:fill="FFFFFF"/>
        <w:spacing w:after="0" w:line="240" w:lineRule="auto"/>
        <w:jc w:val="both"/>
        <w:rPr>
          <w:rFonts w:ascii="Calibri" w:eastAsia="SimSun" w:hAnsi="Calibri" w:cs="Times New Roman"/>
          <w:color w:val="000000"/>
          <w:spacing w:val="-3"/>
          <w:lang w:eastAsia="de-DE"/>
        </w:rPr>
      </w:pPr>
      <w:r w:rsidRPr="00035942">
        <w:rPr>
          <w:rFonts w:ascii="Calibri" w:eastAsia="SimSun" w:hAnsi="Calibri" w:cs="Times New Roman"/>
          <w:color w:val="000000"/>
          <w:spacing w:val="-3"/>
          <w:lang w:eastAsia="de-DE"/>
        </w:rPr>
        <w:t xml:space="preserve">Datum a číslo jednací: </w:t>
      </w:r>
      <w:r w:rsidR="00E241CD">
        <w:rPr>
          <w:rFonts w:ascii="Calibri" w:eastAsia="SimSun" w:hAnsi="Calibri" w:cs="Times New Roman"/>
          <w:color w:val="000000"/>
          <w:spacing w:val="-3"/>
          <w:lang w:eastAsia="de-DE"/>
        </w:rPr>
        <w:t>13. 3</w:t>
      </w:r>
      <w:r w:rsidRPr="00035942">
        <w:rPr>
          <w:rFonts w:ascii="Calibri" w:eastAsia="SimSun" w:hAnsi="Calibri" w:cs="Times New Roman"/>
          <w:color w:val="000000"/>
          <w:spacing w:val="-3"/>
          <w:lang w:eastAsia="de-DE"/>
        </w:rPr>
        <w:t>. 201</w:t>
      </w:r>
      <w:r w:rsidR="00E241CD">
        <w:rPr>
          <w:rFonts w:ascii="Calibri" w:eastAsia="SimSun" w:hAnsi="Calibri" w:cs="Times New Roman"/>
          <w:color w:val="000000"/>
          <w:spacing w:val="-3"/>
          <w:lang w:eastAsia="de-DE"/>
        </w:rPr>
        <w:t>7</w:t>
      </w:r>
      <w:r w:rsidRPr="00035942">
        <w:rPr>
          <w:rFonts w:ascii="Calibri" w:eastAsia="SimSun" w:hAnsi="Calibri" w:cs="Times New Roman"/>
          <w:color w:val="000000"/>
          <w:spacing w:val="-3"/>
          <w:lang w:eastAsia="de-DE"/>
        </w:rPr>
        <w:t xml:space="preserve">, usnesení č. </w:t>
      </w:r>
      <w:r w:rsidR="00E241CD">
        <w:rPr>
          <w:rFonts w:ascii="Calibri" w:eastAsia="SimSun" w:hAnsi="Calibri" w:cs="Times New Roman"/>
          <w:color w:val="000000"/>
          <w:spacing w:val="-3"/>
          <w:lang w:eastAsia="de-DE"/>
        </w:rPr>
        <w:t>0183/R08/17</w:t>
      </w:r>
    </w:p>
    <w:p w:rsidR="00035942" w:rsidRPr="00035942" w:rsidRDefault="00035942" w:rsidP="00035942">
      <w:pPr>
        <w:tabs>
          <w:tab w:val="right" w:pos="9540"/>
        </w:tabs>
        <w:spacing w:after="60" w:line="240" w:lineRule="auto"/>
        <w:jc w:val="both"/>
        <w:rPr>
          <w:rFonts w:ascii="Calibri" w:eastAsia="SimSun" w:hAnsi="Calibri" w:cs="Arial"/>
          <w:lang w:eastAsia="cs-CZ"/>
        </w:rPr>
      </w:pPr>
      <w:r w:rsidRPr="00035942">
        <w:rPr>
          <w:rFonts w:ascii="Calibri" w:eastAsia="SimSun" w:hAnsi="Calibri" w:cs="Arial"/>
          <w:lang w:eastAsia="cs-CZ"/>
        </w:rPr>
        <w:tab/>
      </w:r>
    </w:p>
    <w:tbl>
      <w:tblPr>
        <w:tblW w:w="0" w:type="auto"/>
        <w:tblCellMar>
          <w:left w:w="70" w:type="dxa"/>
          <w:right w:w="70" w:type="dxa"/>
        </w:tblCellMar>
        <w:tblLook w:val="0000" w:firstRow="0" w:lastRow="0" w:firstColumn="0" w:lastColumn="0" w:noHBand="0" w:noVBand="0"/>
      </w:tblPr>
      <w:tblGrid>
        <w:gridCol w:w="4447"/>
        <w:gridCol w:w="174"/>
        <w:gridCol w:w="4451"/>
      </w:tblGrid>
      <w:tr w:rsidR="00035942" w:rsidRPr="00035942" w:rsidTr="00CC7634">
        <w:trPr>
          <w:cantSplit/>
          <w:trHeight w:val="515"/>
        </w:trPr>
        <w:tc>
          <w:tcPr>
            <w:tcW w:w="4447" w:type="dxa"/>
            <w:vAlign w:val="center"/>
          </w:tcPr>
          <w:p w:rsidR="00035942" w:rsidRPr="00035942" w:rsidRDefault="00035942" w:rsidP="00035942">
            <w:pPr>
              <w:tabs>
                <w:tab w:val="right" w:pos="4395"/>
                <w:tab w:val="right" w:pos="9540"/>
              </w:tabs>
              <w:spacing w:after="0" w:line="240" w:lineRule="auto"/>
              <w:rPr>
                <w:rFonts w:ascii="Calibri" w:eastAsia="SimSun" w:hAnsi="Calibri" w:cs="Arial"/>
                <w:i/>
                <w:lang w:eastAsia="cs-CZ"/>
              </w:rPr>
            </w:pPr>
            <w:r w:rsidRPr="00035942">
              <w:rPr>
                <w:rFonts w:ascii="Calibri" w:eastAsia="SimSun" w:hAnsi="Calibri" w:cs="Arial"/>
                <w:i/>
                <w:lang w:eastAsia="cs-CZ"/>
              </w:rPr>
              <w:t>Oprávněný:</w:t>
            </w:r>
          </w:p>
        </w:tc>
        <w:tc>
          <w:tcPr>
            <w:tcW w:w="174" w:type="dxa"/>
            <w:vAlign w:val="center"/>
          </w:tcPr>
          <w:p w:rsidR="00035942" w:rsidRPr="00035942" w:rsidRDefault="00035942" w:rsidP="00035942">
            <w:pPr>
              <w:tabs>
                <w:tab w:val="right" w:pos="4395"/>
                <w:tab w:val="right" w:pos="9540"/>
              </w:tabs>
              <w:spacing w:after="0" w:line="240" w:lineRule="auto"/>
              <w:rPr>
                <w:rFonts w:ascii="Calibri" w:eastAsia="SimSun" w:hAnsi="Calibri" w:cs="Arial"/>
                <w:i/>
                <w:lang w:eastAsia="cs-CZ"/>
              </w:rPr>
            </w:pPr>
          </w:p>
        </w:tc>
        <w:tc>
          <w:tcPr>
            <w:tcW w:w="4451" w:type="dxa"/>
            <w:vAlign w:val="center"/>
          </w:tcPr>
          <w:p w:rsidR="00035942" w:rsidRPr="00035942" w:rsidRDefault="00035942" w:rsidP="00035942">
            <w:pPr>
              <w:tabs>
                <w:tab w:val="right" w:pos="4395"/>
                <w:tab w:val="right" w:pos="9540"/>
              </w:tabs>
              <w:spacing w:after="0" w:line="240" w:lineRule="auto"/>
              <w:rPr>
                <w:rFonts w:ascii="Calibri" w:eastAsia="SimSun" w:hAnsi="Calibri" w:cs="Arial"/>
                <w:i/>
                <w:lang w:eastAsia="cs-CZ"/>
              </w:rPr>
            </w:pPr>
            <w:r w:rsidRPr="00035942">
              <w:rPr>
                <w:rFonts w:ascii="Calibri" w:eastAsia="SimSun" w:hAnsi="Calibri" w:cs="Arial"/>
                <w:i/>
                <w:lang w:eastAsia="cs-CZ"/>
              </w:rPr>
              <w:t>Povinný:</w:t>
            </w:r>
          </w:p>
        </w:tc>
      </w:tr>
      <w:tr w:rsidR="00035942" w:rsidRPr="00035942" w:rsidTr="00CC7634">
        <w:trPr>
          <w:cantSplit/>
          <w:trHeight w:val="131"/>
        </w:trPr>
        <w:tc>
          <w:tcPr>
            <w:tcW w:w="4447" w:type="dxa"/>
          </w:tcPr>
          <w:p w:rsidR="00035942" w:rsidRPr="00035942" w:rsidRDefault="00CC4DB9" w:rsidP="00035942">
            <w:pPr>
              <w:tabs>
                <w:tab w:val="right" w:pos="4395"/>
                <w:tab w:val="right" w:pos="9540"/>
              </w:tabs>
              <w:spacing w:after="0" w:line="240" w:lineRule="auto"/>
              <w:jc w:val="both"/>
              <w:rPr>
                <w:rFonts w:ascii="Calibri" w:eastAsia="SimSun" w:hAnsi="Calibri" w:cs="Arial"/>
                <w:iCs/>
                <w:lang w:eastAsia="cs-CZ"/>
              </w:rPr>
            </w:pPr>
            <w:r>
              <w:rPr>
                <w:rFonts w:ascii="Calibri" w:eastAsia="SimSun" w:hAnsi="Calibri" w:cs="Arial"/>
                <w:iCs/>
                <w:lang w:eastAsia="cs-CZ"/>
              </w:rPr>
              <w:t>V Ostrav</w:t>
            </w:r>
            <w:r w:rsidR="00035942" w:rsidRPr="00035942">
              <w:rPr>
                <w:rFonts w:ascii="Calibri" w:eastAsia="SimSun" w:hAnsi="Calibri" w:cs="Arial"/>
                <w:iCs/>
                <w:lang w:eastAsia="cs-CZ"/>
              </w:rPr>
              <w:t xml:space="preserve">ě, dne: </w:t>
            </w:r>
          </w:p>
        </w:tc>
        <w:tc>
          <w:tcPr>
            <w:tcW w:w="174" w:type="dxa"/>
          </w:tcPr>
          <w:p w:rsidR="00035942" w:rsidRPr="00035942" w:rsidRDefault="00035942" w:rsidP="00035942">
            <w:pPr>
              <w:tabs>
                <w:tab w:val="right" w:pos="4395"/>
                <w:tab w:val="right" w:pos="9540"/>
              </w:tabs>
              <w:spacing w:after="0" w:line="240" w:lineRule="auto"/>
              <w:jc w:val="both"/>
              <w:rPr>
                <w:rFonts w:ascii="Calibri" w:eastAsia="SimSun" w:hAnsi="Calibri" w:cs="Arial"/>
                <w:iCs/>
                <w:lang w:eastAsia="cs-CZ"/>
              </w:rPr>
            </w:pPr>
          </w:p>
        </w:tc>
        <w:tc>
          <w:tcPr>
            <w:tcW w:w="4451" w:type="dxa"/>
          </w:tcPr>
          <w:p w:rsidR="00035942" w:rsidRPr="00035942" w:rsidRDefault="00035942" w:rsidP="00035942">
            <w:pPr>
              <w:tabs>
                <w:tab w:val="right" w:pos="4395"/>
                <w:tab w:val="right" w:pos="9540"/>
              </w:tabs>
              <w:spacing w:after="0" w:line="240" w:lineRule="auto"/>
              <w:jc w:val="both"/>
              <w:rPr>
                <w:rFonts w:ascii="Calibri" w:eastAsia="SimSun" w:hAnsi="Calibri" w:cs="Arial"/>
                <w:iCs/>
                <w:lang w:eastAsia="cs-CZ"/>
              </w:rPr>
            </w:pPr>
            <w:r w:rsidRPr="00035942">
              <w:rPr>
                <w:rFonts w:ascii="Calibri" w:eastAsia="SimSun" w:hAnsi="Calibri" w:cs="Arial"/>
                <w:iCs/>
                <w:lang w:eastAsia="cs-CZ"/>
              </w:rPr>
              <w:t xml:space="preserve">Ve Zlíně, dne: </w:t>
            </w:r>
          </w:p>
        </w:tc>
      </w:tr>
      <w:tr w:rsidR="00035942" w:rsidRPr="00035942" w:rsidTr="00CC7634">
        <w:trPr>
          <w:cantSplit/>
          <w:trHeight w:val="324"/>
        </w:trPr>
        <w:tc>
          <w:tcPr>
            <w:tcW w:w="4447" w:type="dxa"/>
          </w:tcPr>
          <w:p w:rsidR="00035942" w:rsidRPr="00035942" w:rsidRDefault="00035942" w:rsidP="00035942">
            <w:pPr>
              <w:tabs>
                <w:tab w:val="right" w:pos="426"/>
                <w:tab w:val="right" w:pos="9540"/>
              </w:tabs>
              <w:spacing w:after="0" w:line="240" w:lineRule="auto"/>
              <w:rPr>
                <w:rFonts w:ascii="Calibri" w:eastAsia="SimSun" w:hAnsi="Calibri" w:cs="Arial"/>
                <w:b/>
                <w:iCs/>
                <w:lang w:eastAsia="cs-CZ"/>
              </w:rPr>
            </w:pPr>
          </w:p>
          <w:p w:rsidR="00035942" w:rsidRPr="00035942" w:rsidRDefault="00035942" w:rsidP="00035942">
            <w:pPr>
              <w:tabs>
                <w:tab w:val="right" w:pos="426"/>
                <w:tab w:val="right" w:pos="9540"/>
              </w:tabs>
              <w:spacing w:after="0" w:line="240" w:lineRule="auto"/>
              <w:rPr>
                <w:rFonts w:ascii="Calibri" w:eastAsia="SimSun" w:hAnsi="Calibri" w:cs="Arial"/>
                <w:b/>
                <w:iCs/>
                <w:lang w:eastAsia="cs-CZ"/>
              </w:rPr>
            </w:pPr>
          </w:p>
          <w:p w:rsidR="00035942" w:rsidRPr="00035942" w:rsidRDefault="00035942" w:rsidP="00035942">
            <w:pPr>
              <w:tabs>
                <w:tab w:val="right" w:pos="426"/>
                <w:tab w:val="right" w:pos="9540"/>
              </w:tabs>
              <w:spacing w:after="0" w:line="240" w:lineRule="auto"/>
              <w:rPr>
                <w:rFonts w:ascii="Calibri" w:eastAsia="SimSun" w:hAnsi="Calibri" w:cs="Arial"/>
                <w:b/>
                <w:iCs/>
                <w:lang w:eastAsia="cs-CZ"/>
              </w:rPr>
            </w:pPr>
          </w:p>
          <w:p w:rsidR="00035942" w:rsidRPr="00035942" w:rsidRDefault="00035942" w:rsidP="00035942">
            <w:pPr>
              <w:tabs>
                <w:tab w:val="right" w:pos="426"/>
                <w:tab w:val="right" w:pos="9540"/>
              </w:tabs>
              <w:spacing w:after="0" w:line="240" w:lineRule="auto"/>
              <w:rPr>
                <w:rFonts w:ascii="Calibri" w:eastAsia="SimSun" w:hAnsi="Calibri" w:cs="Arial"/>
                <w:b/>
                <w:iCs/>
                <w:lang w:eastAsia="cs-CZ"/>
              </w:rPr>
            </w:pPr>
            <w:r w:rsidRPr="00035942">
              <w:rPr>
                <w:rFonts w:ascii="Calibri" w:eastAsia="SimSun" w:hAnsi="Calibri" w:cs="Arial"/>
                <w:b/>
                <w:iCs/>
                <w:lang w:eastAsia="cs-CZ"/>
              </w:rPr>
              <w:t xml:space="preserve">_______________________________________ </w:t>
            </w:r>
          </w:p>
          <w:p w:rsidR="00035942" w:rsidRPr="00035942" w:rsidRDefault="002714D8" w:rsidP="00035942">
            <w:pPr>
              <w:tabs>
                <w:tab w:val="right" w:pos="426"/>
                <w:tab w:val="right" w:pos="9540"/>
              </w:tabs>
              <w:spacing w:after="0" w:line="240" w:lineRule="auto"/>
              <w:rPr>
                <w:rFonts w:ascii="Calibri" w:eastAsia="SimSun" w:hAnsi="Calibri" w:cs="Arial"/>
                <w:b/>
                <w:iCs/>
                <w:lang w:eastAsia="cs-CZ"/>
              </w:rPr>
            </w:pPr>
            <w:r>
              <w:rPr>
                <w:rFonts w:ascii="Calibri" w:eastAsia="SimSun" w:hAnsi="Calibri" w:cs="Arial"/>
                <w:b/>
                <w:iCs/>
                <w:lang w:eastAsia="cs-CZ"/>
              </w:rPr>
              <w:t>Jiří Slanina</w:t>
            </w:r>
          </w:p>
          <w:p w:rsidR="00035942" w:rsidRPr="00035942" w:rsidRDefault="002714D8" w:rsidP="00035942">
            <w:pPr>
              <w:tabs>
                <w:tab w:val="right" w:pos="426"/>
                <w:tab w:val="right" w:pos="9540"/>
              </w:tabs>
              <w:spacing w:after="0" w:line="240" w:lineRule="auto"/>
              <w:rPr>
                <w:rFonts w:ascii="Calibri" w:eastAsia="SimSun" w:hAnsi="Calibri" w:cs="Arial"/>
                <w:b/>
                <w:iCs/>
                <w:lang w:eastAsia="cs-CZ"/>
              </w:rPr>
            </w:pPr>
            <w:r>
              <w:rPr>
                <w:rFonts w:ascii="Calibri" w:eastAsia="SimSun" w:hAnsi="Calibri" w:cs="Arial"/>
                <w:b/>
                <w:iCs/>
                <w:lang w:eastAsia="cs-CZ"/>
              </w:rPr>
              <w:t>vedoucí realizace staveb-Morava sever</w:t>
            </w:r>
          </w:p>
          <w:p w:rsidR="00035942" w:rsidRPr="00035942" w:rsidRDefault="00035942" w:rsidP="00035942">
            <w:pPr>
              <w:tabs>
                <w:tab w:val="right" w:pos="426"/>
                <w:tab w:val="right" w:pos="9540"/>
              </w:tabs>
              <w:spacing w:after="0" w:line="240" w:lineRule="auto"/>
              <w:rPr>
                <w:rFonts w:ascii="Calibri" w:eastAsia="SimSun" w:hAnsi="Calibri" w:cs="Arial"/>
                <w:b/>
                <w:iCs/>
                <w:lang w:eastAsia="cs-CZ"/>
              </w:rPr>
            </w:pPr>
          </w:p>
          <w:p w:rsidR="00035942" w:rsidRPr="00035942" w:rsidRDefault="00035942" w:rsidP="00035942">
            <w:pPr>
              <w:tabs>
                <w:tab w:val="right" w:pos="426"/>
                <w:tab w:val="right" w:pos="9540"/>
              </w:tabs>
              <w:spacing w:after="0" w:line="240" w:lineRule="auto"/>
              <w:rPr>
                <w:rFonts w:ascii="Calibri" w:eastAsia="SimSun" w:hAnsi="Calibri" w:cs="Arial"/>
                <w:b/>
                <w:iCs/>
                <w:lang w:eastAsia="cs-CZ"/>
              </w:rPr>
            </w:pPr>
          </w:p>
          <w:p w:rsidR="00035942" w:rsidRPr="00035942" w:rsidRDefault="00035942" w:rsidP="00035942">
            <w:pPr>
              <w:tabs>
                <w:tab w:val="right" w:pos="426"/>
                <w:tab w:val="right" w:pos="9540"/>
              </w:tabs>
              <w:spacing w:after="0" w:line="240" w:lineRule="auto"/>
              <w:rPr>
                <w:rFonts w:ascii="Calibri" w:eastAsia="SimSun" w:hAnsi="Calibri" w:cs="Arial"/>
                <w:b/>
                <w:iCs/>
                <w:lang w:eastAsia="cs-CZ"/>
              </w:rPr>
            </w:pPr>
          </w:p>
          <w:p w:rsidR="00035942" w:rsidRPr="00035942" w:rsidRDefault="00035942" w:rsidP="00035942">
            <w:pPr>
              <w:tabs>
                <w:tab w:val="right" w:pos="426"/>
                <w:tab w:val="right" w:pos="9540"/>
              </w:tabs>
              <w:spacing w:after="0" w:line="240" w:lineRule="auto"/>
              <w:rPr>
                <w:rFonts w:ascii="Calibri" w:eastAsia="SimSun" w:hAnsi="Calibri" w:cs="Arial"/>
                <w:b/>
                <w:iCs/>
                <w:lang w:eastAsia="cs-CZ"/>
              </w:rPr>
            </w:pPr>
            <w:r w:rsidRPr="00035942">
              <w:rPr>
                <w:rFonts w:ascii="Calibri" w:eastAsia="SimSun" w:hAnsi="Calibri" w:cs="Arial"/>
                <w:b/>
                <w:iCs/>
                <w:lang w:eastAsia="cs-CZ"/>
              </w:rPr>
              <w:t xml:space="preserve">_______________________________________ </w:t>
            </w:r>
          </w:p>
          <w:p w:rsidR="00035942" w:rsidRPr="00035942" w:rsidRDefault="002714D8" w:rsidP="00035942">
            <w:pPr>
              <w:tabs>
                <w:tab w:val="right" w:pos="426"/>
                <w:tab w:val="right" w:pos="9540"/>
              </w:tabs>
              <w:spacing w:after="0" w:line="240" w:lineRule="auto"/>
              <w:rPr>
                <w:rFonts w:ascii="Calibri" w:eastAsia="SimSun" w:hAnsi="Calibri" w:cs="Arial"/>
                <w:b/>
                <w:iCs/>
                <w:lang w:eastAsia="cs-CZ"/>
              </w:rPr>
            </w:pPr>
            <w:r>
              <w:rPr>
                <w:rFonts w:ascii="Calibri" w:eastAsia="SimSun" w:hAnsi="Calibri" w:cs="Arial"/>
                <w:b/>
                <w:iCs/>
                <w:lang w:eastAsia="cs-CZ"/>
              </w:rPr>
              <w:t>Václav Malík</w:t>
            </w:r>
          </w:p>
          <w:p w:rsidR="00035942" w:rsidRPr="00035942" w:rsidRDefault="0003371C" w:rsidP="00035942">
            <w:pPr>
              <w:tabs>
                <w:tab w:val="right" w:pos="426"/>
                <w:tab w:val="right" w:pos="9540"/>
              </w:tabs>
              <w:spacing w:after="0" w:line="240" w:lineRule="auto"/>
              <w:rPr>
                <w:rFonts w:ascii="Calibri" w:eastAsia="SimSun" w:hAnsi="Calibri" w:cs="Arial"/>
                <w:b/>
                <w:iCs/>
                <w:lang w:eastAsia="cs-CZ"/>
              </w:rPr>
            </w:pPr>
            <w:r>
              <w:rPr>
                <w:rFonts w:ascii="Calibri" w:eastAsia="SimSun" w:hAnsi="Calibri" w:cs="Arial"/>
                <w:b/>
                <w:iCs/>
                <w:lang w:eastAsia="cs-CZ"/>
              </w:rPr>
              <w:t>technik majetkoprávní podpory</w:t>
            </w:r>
            <w:r w:rsidR="00035942" w:rsidRPr="00035942">
              <w:rPr>
                <w:rFonts w:ascii="Calibri" w:eastAsia="SimSun" w:hAnsi="Calibri" w:cs="Arial"/>
                <w:b/>
                <w:iCs/>
                <w:lang w:eastAsia="cs-CZ"/>
              </w:rPr>
              <w:t xml:space="preserve"> </w:t>
            </w:r>
          </w:p>
        </w:tc>
        <w:tc>
          <w:tcPr>
            <w:tcW w:w="174" w:type="dxa"/>
          </w:tcPr>
          <w:p w:rsidR="00035942" w:rsidRPr="00035942" w:rsidRDefault="00035942" w:rsidP="00035942">
            <w:pPr>
              <w:tabs>
                <w:tab w:val="right" w:pos="4395"/>
                <w:tab w:val="right" w:pos="9540"/>
              </w:tabs>
              <w:spacing w:after="0" w:line="240" w:lineRule="auto"/>
              <w:jc w:val="both"/>
              <w:rPr>
                <w:rFonts w:ascii="Calibri" w:eastAsia="SimSun" w:hAnsi="Calibri" w:cs="Arial"/>
                <w:iCs/>
                <w:lang w:eastAsia="cs-CZ"/>
              </w:rPr>
            </w:pPr>
          </w:p>
        </w:tc>
        <w:tc>
          <w:tcPr>
            <w:tcW w:w="4451" w:type="dxa"/>
          </w:tcPr>
          <w:p w:rsidR="00035942" w:rsidRPr="00035942" w:rsidRDefault="00035942" w:rsidP="00035942">
            <w:pPr>
              <w:tabs>
                <w:tab w:val="right" w:pos="426"/>
                <w:tab w:val="right" w:pos="9540"/>
              </w:tabs>
              <w:spacing w:after="0" w:line="240" w:lineRule="auto"/>
              <w:rPr>
                <w:rFonts w:ascii="Calibri" w:eastAsia="SimSun" w:hAnsi="Calibri" w:cs="Arial"/>
                <w:b/>
                <w:iCs/>
                <w:lang w:eastAsia="cs-CZ"/>
              </w:rPr>
            </w:pPr>
          </w:p>
          <w:p w:rsidR="00035942" w:rsidRPr="00035942" w:rsidRDefault="00035942" w:rsidP="00035942">
            <w:pPr>
              <w:tabs>
                <w:tab w:val="right" w:pos="426"/>
                <w:tab w:val="right" w:pos="9540"/>
              </w:tabs>
              <w:spacing w:after="0" w:line="240" w:lineRule="auto"/>
              <w:rPr>
                <w:rFonts w:ascii="Calibri" w:eastAsia="SimSun" w:hAnsi="Calibri" w:cs="Arial"/>
                <w:b/>
                <w:iCs/>
                <w:lang w:eastAsia="cs-CZ"/>
              </w:rPr>
            </w:pPr>
          </w:p>
          <w:p w:rsidR="00035942" w:rsidRPr="00035942" w:rsidRDefault="00035942" w:rsidP="00035942">
            <w:pPr>
              <w:tabs>
                <w:tab w:val="right" w:pos="426"/>
                <w:tab w:val="right" w:pos="9540"/>
              </w:tabs>
              <w:spacing w:after="0" w:line="240" w:lineRule="auto"/>
              <w:rPr>
                <w:rFonts w:ascii="Calibri" w:eastAsia="SimSun" w:hAnsi="Calibri" w:cs="Arial"/>
                <w:b/>
                <w:iCs/>
                <w:lang w:eastAsia="cs-CZ"/>
              </w:rPr>
            </w:pPr>
          </w:p>
          <w:p w:rsidR="00035942" w:rsidRPr="00035942" w:rsidRDefault="00035942" w:rsidP="00035942">
            <w:pPr>
              <w:tabs>
                <w:tab w:val="right" w:pos="426"/>
                <w:tab w:val="right" w:pos="9540"/>
              </w:tabs>
              <w:spacing w:after="0" w:line="240" w:lineRule="auto"/>
              <w:rPr>
                <w:rFonts w:ascii="Calibri" w:eastAsia="SimSun" w:hAnsi="Calibri" w:cs="Arial"/>
                <w:b/>
                <w:iCs/>
                <w:lang w:eastAsia="cs-CZ"/>
              </w:rPr>
            </w:pPr>
            <w:r w:rsidRPr="00035942">
              <w:rPr>
                <w:rFonts w:ascii="Calibri" w:eastAsia="SimSun" w:hAnsi="Calibri" w:cs="Arial"/>
                <w:b/>
                <w:iCs/>
                <w:lang w:eastAsia="cs-CZ"/>
              </w:rPr>
              <w:t xml:space="preserve">_______________________________________ </w:t>
            </w:r>
          </w:p>
          <w:p w:rsidR="00035942" w:rsidRPr="00035942" w:rsidRDefault="00035942" w:rsidP="00035942">
            <w:pPr>
              <w:tabs>
                <w:tab w:val="right" w:pos="426"/>
                <w:tab w:val="right" w:pos="9540"/>
              </w:tabs>
              <w:spacing w:after="0" w:line="240" w:lineRule="auto"/>
              <w:rPr>
                <w:rFonts w:ascii="Calibri" w:eastAsia="SimSun" w:hAnsi="Calibri" w:cs="Arial"/>
                <w:b/>
                <w:iCs/>
                <w:lang w:eastAsia="cs-CZ"/>
              </w:rPr>
            </w:pPr>
            <w:r w:rsidRPr="00035942">
              <w:rPr>
                <w:rFonts w:ascii="Calibri" w:eastAsia="SimSun" w:hAnsi="Calibri" w:cs="Arial"/>
                <w:b/>
                <w:iCs/>
                <w:lang w:eastAsia="cs-CZ"/>
              </w:rPr>
              <w:t>Zlínský kraj</w:t>
            </w:r>
          </w:p>
          <w:p w:rsidR="00035942" w:rsidRPr="00035942" w:rsidRDefault="00B44E17" w:rsidP="00035942">
            <w:pPr>
              <w:tabs>
                <w:tab w:val="right" w:pos="426"/>
                <w:tab w:val="right" w:pos="9540"/>
              </w:tabs>
              <w:spacing w:after="0" w:line="240" w:lineRule="auto"/>
              <w:rPr>
                <w:rFonts w:ascii="Calibri" w:eastAsia="SimSun" w:hAnsi="Calibri" w:cs="Arial"/>
                <w:b/>
                <w:iCs/>
                <w:lang w:eastAsia="cs-CZ"/>
              </w:rPr>
            </w:pPr>
            <w:r>
              <w:rPr>
                <w:rFonts w:ascii="Calibri" w:eastAsia="SimSun" w:hAnsi="Calibri" w:cs="Arial"/>
                <w:b/>
                <w:iCs/>
                <w:lang w:eastAsia="cs-CZ"/>
              </w:rPr>
              <w:t>Jiří Čunek</w:t>
            </w:r>
          </w:p>
          <w:p w:rsidR="00035942" w:rsidRPr="00035942" w:rsidRDefault="00035942" w:rsidP="00035942">
            <w:pPr>
              <w:tabs>
                <w:tab w:val="right" w:pos="426"/>
                <w:tab w:val="right" w:pos="9540"/>
              </w:tabs>
              <w:spacing w:after="0" w:line="240" w:lineRule="auto"/>
              <w:rPr>
                <w:rFonts w:ascii="Calibri" w:eastAsia="SimSun" w:hAnsi="Calibri" w:cs="Arial"/>
                <w:b/>
                <w:iCs/>
                <w:lang w:eastAsia="cs-CZ"/>
              </w:rPr>
            </w:pPr>
            <w:r w:rsidRPr="00035942">
              <w:rPr>
                <w:rFonts w:ascii="Calibri" w:eastAsia="SimSun" w:hAnsi="Calibri" w:cs="Arial"/>
                <w:b/>
                <w:iCs/>
                <w:lang w:eastAsia="cs-CZ"/>
              </w:rPr>
              <w:t>hejtman</w:t>
            </w:r>
          </w:p>
          <w:p w:rsidR="00035942" w:rsidRPr="00035942" w:rsidRDefault="00035942" w:rsidP="00035942">
            <w:pPr>
              <w:tabs>
                <w:tab w:val="right" w:pos="4395"/>
                <w:tab w:val="right" w:pos="9540"/>
              </w:tabs>
              <w:spacing w:after="0" w:line="240" w:lineRule="auto"/>
              <w:rPr>
                <w:rFonts w:ascii="Calibri" w:eastAsia="SimSun" w:hAnsi="Calibri" w:cs="Arial"/>
                <w:bCs/>
                <w:iCs/>
                <w:lang w:eastAsia="cs-CZ"/>
              </w:rPr>
            </w:pPr>
          </w:p>
        </w:tc>
      </w:tr>
      <w:tr w:rsidR="00035942" w:rsidRPr="00035942" w:rsidTr="00CC7634">
        <w:trPr>
          <w:cantSplit/>
          <w:trHeight w:val="516"/>
        </w:trPr>
        <w:tc>
          <w:tcPr>
            <w:tcW w:w="4447" w:type="dxa"/>
            <w:vAlign w:val="center"/>
          </w:tcPr>
          <w:p w:rsidR="00035942" w:rsidRPr="00035942" w:rsidRDefault="00035942" w:rsidP="00035942">
            <w:pPr>
              <w:tabs>
                <w:tab w:val="right" w:pos="4395"/>
                <w:tab w:val="right" w:pos="9540"/>
              </w:tabs>
              <w:spacing w:after="0" w:line="240" w:lineRule="auto"/>
              <w:rPr>
                <w:rFonts w:ascii="Calibri" w:eastAsia="SimSun" w:hAnsi="Calibri" w:cs="Arial"/>
                <w:i/>
                <w:iCs/>
                <w:lang w:eastAsia="cs-CZ"/>
              </w:rPr>
            </w:pPr>
          </w:p>
        </w:tc>
        <w:tc>
          <w:tcPr>
            <w:tcW w:w="174" w:type="dxa"/>
          </w:tcPr>
          <w:p w:rsidR="00035942" w:rsidRPr="00035942" w:rsidRDefault="00035942" w:rsidP="00035942">
            <w:pPr>
              <w:tabs>
                <w:tab w:val="right" w:pos="4395"/>
                <w:tab w:val="right" w:pos="9540"/>
              </w:tabs>
              <w:spacing w:after="0" w:line="240" w:lineRule="auto"/>
              <w:jc w:val="both"/>
              <w:rPr>
                <w:rFonts w:ascii="Calibri" w:eastAsia="SimSun" w:hAnsi="Calibri" w:cs="Arial"/>
                <w:iCs/>
                <w:lang w:eastAsia="cs-CZ"/>
              </w:rPr>
            </w:pPr>
          </w:p>
        </w:tc>
        <w:tc>
          <w:tcPr>
            <w:tcW w:w="4451" w:type="dxa"/>
            <w:vAlign w:val="center"/>
          </w:tcPr>
          <w:p w:rsidR="00035942" w:rsidRPr="00035942" w:rsidRDefault="00035942" w:rsidP="00035942">
            <w:pPr>
              <w:tabs>
                <w:tab w:val="right" w:pos="4395"/>
                <w:tab w:val="right" w:pos="9540"/>
              </w:tabs>
              <w:spacing w:after="0" w:line="240" w:lineRule="auto"/>
              <w:rPr>
                <w:rFonts w:ascii="Calibri" w:eastAsia="SimSun" w:hAnsi="Calibri" w:cs="Arial"/>
                <w:i/>
                <w:lang w:eastAsia="cs-CZ"/>
              </w:rPr>
            </w:pPr>
            <w:r w:rsidRPr="00035942">
              <w:rPr>
                <w:rFonts w:ascii="Calibri" w:eastAsia="SimSun" w:hAnsi="Calibri" w:cs="Arial"/>
                <w:i/>
                <w:lang w:eastAsia="cs-CZ"/>
              </w:rPr>
              <w:t>Příspěvková organizace:</w:t>
            </w:r>
          </w:p>
        </w:tc>
      </w:tr>
      <w:tr w:rsidR="00035942" w:rsidRPr="00035942" w:rsidTr="00CC7634">
        <w:trPr>
          <w:cantSplit/>
          <w:trHeight w:val="130"/>
        </w:trPr>
        <w:tc>
          <w:tcPr>
            <w:tcW w:w="4447" w:type="dxa"/>
          </w:tcPr>
          <w:p w:rsidR="00035942" w:rsidRPr="00035942" w:rsidRDefault="00035942" w:rsidP="00035942">
            <w:pPr>
              <w:tabs>
                <w:tab w:val="right" w:pos="426"/>
                <w:tab w:val="right" w:pos="9540"/>
              </w:tabs>
              <w:spacing w:after="0" w:line="240" w:lineRule="auto"/>
              <w:rPr>
                <w:rFonts w:ascii="Calibri" w:eastAsia="SimSun" w:hAnsi="Calibri" w:cs="Arial"/>
                <w:b/>
                <w:iCs/>
                <w:lang w:eastAsia="cs-CZ"/>
              </w:rPr>
            </w:pPr>
          </w:p>
        </w:tc>
        <w:tc>
          <w:tcPr>
            <w:tcW w:w="174" w:type="dxa"/>
          </w:tcPr>
          <w:p w:rsidR="00035942" w:rsidRPr="00035942" w:rsidRDefault="00035942" w:rsidP="00035942">
            <w:pPr>
              <w:tabs>
                <w:tab w:val="right" w:pos="4395"/>
                <w:tab w:val="right" w:pos="9540"/>
              </w:tabs>
              <w:spacing w:after="0" w:line="240" w:lineRule="auto"/>
              <w:jc w:val="both"/>
              <w:rPr>
                <w:rFonts w:ascii="Calibri" w:eastAsia="SimSun" w:hAnsi="Calibri" w:cs="Arial"/>
                <w:iCs/>
                <w:lang w:eastAsia="cs-CZ"/>
              </w:rPr>
            </w:pPr>
          </w:p>
        </w:tc>
        <w:tc>
          <w:tcPr>
            <w:tcW w:w="4451" w:type="dxa"/>
          </w:tcPr>
          <w:p w:rsidR="00035942" w:rsidRPr="00035942" w:rsidRDefault="00035942" w:rsidP="00035942">
            <w:pPr>
              <w:tabs>
                <w:tab w:val="right" w:pos="4395"/>
                <w:tab w:val="right" w:pos="9540"/>
              </w:tabs>
              <w:spacing w:after="0" w:line="240" w:lineRule="auto"/>
              <w:jc w:val="both"/>
              <w:rPr>
                <w:rFonts w:ascii="Calibri" w:eastAsia="SimSun" w:hAnsi="Calibri" w:cs="Arial"/>
                <w:iCs/>
                <w:lang w:eastAsia="cs-CZ"/>
              </w:rPr>
            </w:pPr>
            <w:r w:rsidRPr="00035942">
              <w:rPr>
                <w:rFonts w:ascii="Calibri" w:eastAsia="SimSun" w:hAnsi="Calibri" w:cs="Arial"/>
                <w:iCs/>
                <w:lang w:eastAsia="cs-CZ"/>
              </w:rPr>
              <w:t xml:space="preserve">Ve Zlíně, dne: </w:t>
            </w:r>
          </w:p>
        </w:tc>
      </w:tr>
      <w:tr w:rsidR="00035942" w:rsidRPr="00035942" w:rsidTr="00CC7634">
        <w:trPr>
          <w:cantSplit/>
          <w:trHeight w:val="324"/>
        </w:trPr>
        <w:tc>
          <w:tcPr>
            <w:tcW w:w="4447" w:type="dxa"/>
          </w:tcPr>
          <w:p w:rsidR="00035942" w:rsidRPr="00035942" w:rsidRDefault="00035942" w:rsidP="00035942">
            <w:pPr>
              <w:spacing w:after="0" w:line="280" w:lineRule="atLeast"/>
              <w:rPr>
                <w:rFonts w:ascii="Calibri" w:eastAsia="SimSun" w:hAnsi="Calibri" w:cs="Times New Roman"/>
                <w:b/>
                <w:lang w:eastAsia="cs-CZ"/>
              </w:rPr>
            </w:pPr>
          </w:p>
        </w:tc>
        <w:tc>
          <w:tcPr>
            <w:tcW w:w="174" w:type="dxa"/>
          </w:tcPr>
          <w:p w:rsidR="00035942" w:rsidRPr="00035942" w:rsidRDefault="00035942" w:rsidP="00035942">
            <w:pPr>
              <w:tabs>
                <w:tab w:val="right" w:pos="4395"/>
                <w:tab w:val="right" w:pos="9540"/>
              </w:tabs>
              <w:spacing w:after="0" w:line="240" w:lineRule="auto"/>
              <w:jc w:val="both"/>
              <w:rPr>
                <w:rFonts w:ascii="Calibri" w:eastAsia="SimSun" w:hAnsi="Calibri" w:cs="Arial"/>
                <w:iCs/>
                <w:lang w:eastAsia="cs-CZ"/>
              </w:rPr>
            </w:pPr>
          </w:p>
        </w:tc>
        <w:tc>
          <w:tcPr>
            <w:tcW w:w="4451" w:type="dxa"/>
          </w:tcPr>
          <w:p w:rsidR="00035942" w:rsidRPr="00035942" w:rsidRDefault="00035942" w:rsidP="00035942">
            <w:pPr>
              <w:tabs>
                <w:tab w:val="right" w:pos="426"/>
                <w:tab w:val="right" w:pos="9540"/>
              </w:tabs>
              <w:spacing w:after="0" w:line="240" w:lineRule="auto"/>
              <w:rPr>
                <w:rFonts w:ascii="Calibri" w:eastAsia="SimSun" w:hAnsi="Calibri" w:cs="Arial"/>
                <w:b/>
                <w:iCs/>
                <w:lang w:eastAsia="cs-CZ"/>
              </w:rPr>
            </w:pPr>
          </w:p>
          <w:p w:rsidR="00035942" w:rsidRPr="00035942" w:rsidRDefault="00035942" w:rsidP="00035942">
            <w:pPr>
              <w:tabs>
                <w:tab w:val="right" w:pos="426"/>
                <w:tab w:val="right" w:pos="9540"/>
              </w:tabs>
              <w:spacing w:after="0" w:line="240" w:lineRule="auto"/>
              <w:rPr>
                <w:rFonts w:ascii="Calibri" w:eastAsia="SimSun" w:hAnsi="Calibri" w:cs="Arial"/>
                <w:b/>
                <w:iCs/>
                <w:lang w:eastAsia="cs-CZ"/>
              </w:rPr>
            </w:pPr>
          </w:p>
          <w:p w:rsidR="00035942" w:rsidRPr="00035942" w:rsidRDefault="00035942" w:rsidP="00035942">
            <w:pPr>
              <w:tabs>
                <w:tab w:val="right" w:pos="426"/>
                <w:tab w:val="right" w:pos="9540"/>
              </w:tabs>
              <w:spacing w:after="0" w:line="240" w:lineRule="auto"/>
              <w:rPr>
                <w:rFonts w:ascii="Calibri" w:eastAsia="SimSun" w:hAnsi="Calibri" w:cs="Arial"/>
                <w:b/>
                <w:iCs/>
                <w:lang w:eastAsia="cs-CZ"/>
              </w:rPr>
            </w:pPr>
          </w:p>
          <w:p w:rsidR="00035942" w:rsidRPr="00035942" w:rsidRDefault="00035942" w:rsidP="00035942">
            <w:pPr>
              <w:tabs>
                <w:tab w:val="right" w:pos="426"/>
                <w:tab w:val="right" w:pos="9540"/>
              </w:tabs>
              <w:spacing w:after="0" w:line="240" w:lineRule="auto"/>
              <w:rPr>
                <w:rFonts w:ascii="Calibri" w:eastAsia="SimSun" w:hAnsi="Calibri" w:cs="Arial"/>
                <w:b/>
                <w:iCs/>
                <w:lang w:eastAsia="cs-CZ"/>
              </w:rPr>
            </w:pPr>
            <w:r w:rsidRPr="00035942">
              <w:rPr>
                <w:rFonts w:ascii="Calibri" w:eastAsia="SimSun" w:hAnsi="Calibri" w:cs="Arial"/>
                <w:b/>
                <w:iCs/>
                <w:lang w:eastAsia="cs-CZ"/>
              </w:rPr>
              <w:t xml:space="preserve">_______________________________________ </w:t>
            </w:r>
          </w:p>
          <w:p w:rsidR="00035942" w:rsidRPr="00035942" w:rsidRDefault="00035942" w:rsidP="00035942">
            <w:pPr>
              <w:tabs>
                <w:tab w:val="right" w:pos="426"/>
                <w:tab w:val="right" w:pos="9540"/>
              </w:tabs>
              <w:spacing w:after="0" w:line="240" w:lineRule="auto"/>
              <w:rPr>
                <w:rFonts w:ascii="Calibri" w:eastAsia="SimSun" w:hAnsi="Calibri" w:cs="Arial"/>
                <w:b/>
                <w:iCs/>
                <w:lang w:eastAsia="cs-CZ"/>
              </w:rPr>
            </w:pPr>
            <w:r w:rsidRPr="00035942">
              <w:rPr>
                <w:rFonts w:ascii="Calibri" w:eastAsia="SimSun" w:hAnsi="Calibri" w:cs="Arial"/>
                <w:b/>
                <w:iCs/>
                <w:lang w:eastAsia="cs-CZ"/>
              </w:rPr>
              <w:t>Ředitelství silnic Zlínského kraje, příspěvková organizace</w:t>
            </w:r>
          </w:p>
          <w:p w:rsidR="00035942" w:rsidRPr="00035942" w:rsidRDefault="00035942" w:rsidP="00035942">
            <w:pPr>
              <w:tabs>
                <w:tab w:val="right" w:pos="426"/>
                <w:tab w:val="right" w:pos="9540"/>
              </w:tabs>
              <w:spacing w:after="0" w:line="240" w:lineRule="auto"/>
              <w:rPr>
                <w:rFonts w:ascii="Calibri" w:eastAsia="SimSun" w:hAnsi="Calibri" w:cs="Arial"/>
                <w:b/>
                <w:iCs/>
                <w:lang w:eastAsia="cs-CZ"/>
              </w:rPr>
            </w:pPr>
            <w:r w:rsidRPr="00035942">
              <w:rPr>
                <w:rFonts w:ascii="Calibri" w:eastAsia="SimSun" w:hAnsi="Calibri" w:cs="Arial"/>
                <w:b/>
                <w:iCs/>
                <w:lang w:eastAsia="cs-CZ"/>
              </w:rPr>
              <w:tab/>
              <w:t>Ing. Bronislav Malý, ředitel</w:t>
            </w:r>
          </w:p>
        </w:tc>
      </w:tr>
    </w:tbl>
    <w:p w:rsidR="00C34B30" w:rsidRDefault="00C34B30" w:rsidP="00CC7634">
      <w:bookmarkStart w:id="0" w:name="_GoBack"/>
      <w:bookmarkEnd w:id="0"/>
    </w:p>
    <w:sectPr w:rsidR="00C34B3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DD8" w:rsidRDefault="00215DD8" w:rsidP="00946C71">
      <w:pPr>
        <w:spacing w:after="0" w:line="240" w:lineRule="auto"/>
      </w:pPr>
      <w:r>
        <w:separator/>
      </w:r>
    </w:p>
  </w:endnote>
  <w:endnote w:type="continuationSeparator" w:id="0">
    <w:p w:rsidR="00215DD8" w:rsidRDefault="00215DD8" w:rsidP="0094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DD8" w:rsidRDefault="00215DD8" w:rsidP="00946C71">
      <w:pPr>
        <w:spacing w:after="0" w:line="240" w:lineRule="auto"/>
      </w:pPr>
      <w:r>
        <w:separator/>
      </w:r>
    </w:p>
  </w:footnote>
  <w:footnote w:type="continuationSeparator" w:id="0">
    <w:p w:rsidR="00215DD8" w:rsidRDefault="00215DD8" w:rsidP="00946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C71" w:rsidRDefault="00946C71" w:rsidP="00946C71">
    <w:pPr>
      <w:ind w:left="4956"/>
    </w:pPr>
    <w:r>
      <w:t xml:space="preserve">číslo smlouvy </w:t>
    </w:r>
    <w:proofErr w:type="gramStart"/>
    <w:r>
      <w:t>oprávněného : 59045_5/VB</w:t>
    </w:r>
    <w:proofErr w:type="gramEnd"/>
  </w:p>
  <w:p w:rsidR="00946C71" w:rsidRDefault="00946C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3E8"/>
    <w:multiLevelType w:val="multilevel"/>
    <w:tmpl w:val="B838E58C"/>
    <w:lvl w:ilvl="0">
      <w:start w:val="1"/>
      <w:numFmt w:val="decimal"/>
      <w:lvlText w:val="5.%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B8E5676"/>
    <w:multiLevelType w:val="multilevel"/>
    <w:tmpl w:val="6AB29F76"/>
    <w:lvl w:ilvl="0">
      <w:start w:val="1"/>
      <w:numFmt w:val="decimal"/>
      <w:lvlText w:val="1.%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F734887"/>
    <w:multiLevelType w:val="hybridMultilevel"/>
    <w:tmpl w:val="6D5A9BD2"/>
    <w:lvl w:ilvl="0" w:tplc="44DABC1E">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D1A6F2C"/>
    <w:multiLevelType w:val="multilevel"/>
    <w:tmpl w:val="966ADB1C"/>
    <w:lvl w:ilvl="0">
      <w:start w:val="1"/>
      <w:numFmt w:val="decimal"/>
      <w:lvlText w:val="2.%1."/>
      <w:lvlJc w:val="left"/>
      <w:pPr>
        <w:ind w:left="3793"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33B274E4"/>
    <w:multiLevelType w:val="multilevel"/>
    <w:tmpl w:val="86922992"/>
    <w:lvl w:ilvl="0">
      <w:start w:val="1"/>
      <w:numFmt w:val="decimal"/>
      <w:lvlText w:val="3.%1."/>
      <w:lvlJc w:val="left"/>
      <w:pPr>
        <w:ind w:left="3793" w:hanging="390"/>
      </w:pPr>
      <w:rPr>
        <w:rFonts w:cs="Times New Roman" w:hint="default"/>
        <w:b w:val="0"/>
        <w:sz w:val="22"/>
        <w:szCs w:val="22"/>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4DBA0BA1"/>
    <w:multiLevelType w:val="multilevel"/>
    <w:tmpl w:val="998CFDA8"/>
    <w:lvl w:ilvl="0">
      <w:start w:val="1"/>
      <w:numFmt w:val="decimal"/>
      <w:lvlText w:val="6.%1"/>
      <w:lvlJc w:val="left"/>
      <w:pPr>
        <w:ind w:left="390" w:hanging="390"/>
      </w:pPr>
      <w:rPr>
        <w:rFonts w:cs="Times New Roman" w:hint="default"/>
        <w:b w:val="0"/>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6EF90F76"/>
    <w:multiLevelType w:val="multilevel"/>
    <w:tmpl w:val="69FC823E"/>
    <w:lvl w:ilvl="0">
      <w:start w:val="1"/>
      <w:numFmt w:val="decimal"/>
      <w:lvlText w:val="4.%1"/>
      <w:lvlJc w:val="left"/>
      <w:pPr>
        <w:ind w:left="390" w:hanging="390"/>
      </w:pPr>
      <w:rPr>
        <w:rFonts w:cs="Times New Roman" w:hint="default"/>
        <w:b w:val="0"/>
        <w:sz w:val="22"/>
        <w:szCs w:val="22"/>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num>
  <w:num w:numId="2">
    <w:abstractNumId w:val="3"/>
  </w:num>
  <w:num w:numId="3">
    <w:abstractNumId w:val="4"/>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42"/>
    <w:rsid w:val="00017EDC"/>
    <w:rsid w:val="0003371C"/>
    <w:rsid w:val="00035942"/>
    <w:rsid w:val="000960A7"/>
    <w:rsid w:val="00107C8E"/>
    <w:rsid w:val="001111C4"/>
    <w:rsid w:val="0015017D"/>
    <w:rsid w:val="00151D5F"/>
    <w:rsid w:val="00215DD8"/>
    <w:rsid w:val="002714D8"/>
    <w:rsid w:val="00293A3A"/>
    <w:rsid w:val="00364A04"/>
    <w:rsid w:val="003934E5"/>
    <w:rsid w:val="003971FE"/>
    <w:rsid w:val="003C0BBD"/>
    <w:rsid w:val="003C1EA4"/>
    <w:rsid w:val="00470246"/>
    <w:rsid w:val="00547FC7"/>
    <w:rsid w:val="006116DE"/>
    <w:rsid w:val="006378B2"/>
    <w:rsid w:val="0069796D"/>
    <w:rsid w:val="006C39B6"/>
    <w:rsid w:val="00793C3E"/>
    <w:rsid w:val="008563C8"/>
    <w:rsid w:val="008C5B84"/>
    <w:rsid w:val="0092749D"/>
    <w:rsid w:val="00946C71"/>
    <w:rsid w:val="00961BA5"/>
    <w:rsid w:val="009D0219"/>
    <w:rsid w:val="00A83C1B"/>
    <w:rsid w:val="00B44E17"/>
    <w:rsid w:val="00C14EE6"/>
    <w:rsid w:val="00C34B30"/>
    <w:rsid w:val="00C715FB"/>
    <w:rsid w:val="00C91553"/>
    <w:rsid w:val="00CA2133"/>
    <w:rsid w:val="00CC4DB9"/>
    <w:rsid w:val="00CC7634"/>
    <w:rsid w:val="00D20E61"/>
    <w:rsid w:val="00DF50C7"/>
    <w:rsid w:val="00E241CD"/>
    <w:rsid w:val="00EA1577"/>
    <w:rsid w:val="00FF5D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C6496-9488-45A1-80A3-DA06E646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46C7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46C71"/>
  </w:style>
  <w:style w:type="paragraph" w:styleId="Zpat">
    <w:name w:val="footer"/>
    <w:basedOn w:val="Normln"/>
    <w:link w:val="ZpatChar"/>
    <w:uiPriority w:val="99"/>
    <w:unhideWhenUsed/>
    <w:rsid w:val="00946C71"/>
    <w:pPr>
      <w:tabs>
        <w:tab w:val="center" w:pos="4536"/>
        <w:tab w:val="right" w:pos="9072"/>
      </w:tabs>
      <w:spacing w:after="0" w:line="240" w:lineRule="auto"/>
    </w:pPr>
  </w:style>
  <w:style w:type="character" w:customStyle="1" w:styleId="ZpatChar">
    <w:name w:val="Zápatí Char"/>
    <w:basedOn w:val="Standardnpsmoodstavce"/>
    <w:link w:val="Zpat"/>
    <w:uiPriority w:val="99"/>
    <w:rsid w:val="00946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33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4</Pages>
  <Words>1437</Words>
  <Characters>8856</Characters>
  <Application>Microsoft Office Word</Application>
  <DocSecurity>0</DocSecurity>
  <Lines>201</Lines>
  <Paragraphs>107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10240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Blanka</dc:creator>
  <cp:keywords/>
  <dc:description/>
  <cp:lastModifiedBy>Navrátilová Blanka</cp:lastModifiedBy>
  <cp:revision>36</cp:revision>
  <cp:lastPrinted>2017-03-23T11:17:00Z</cp:lastPrinted>
  <dcterms:created xsi:type="dcterms:W3CDTF">2017-03-21T12:37:00Z</dcterms:created>
  <dcterms:modified xsi:type="dcterms:W3CDTF">2017-03-23T11:17:00Z</dcterms:modified>
</cp:coreProperties>
</file>