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DBB2" w14:textId="77777777" w:rsidR="00E545AE" w:rsidRPr="004E5BAA" w:rsidRDefault="00E545AE">
      <w:pPr>
        <w:jc w:val="center"/>
        <w:rPr>
          <w:b/>
          <w:szCs w:val="20"/>
        </w:rPr>
      </w:pPr>
      <w:r w:rsidRPr="004E5BAA">
        <w:rPr>
          <w:b/>
          <w:szCs w:val="20"/>
        </w:rPr>
        <w:t>Město Holice</w:t>
      </w:r>
    </w:p>
    <w:p w14:paraId="08F41FD9" w14:textId="77777777" w:rsidR="00E545AE" w:rsidRDefault="00E545AE">
      <w:pPr>
        <w:spacing w:before="80"/>
        <w:jc w:val="center"/>
      </w:pPr>
      <w:r>
        <w:t xml:space="preserve">Holubova 1, 534 14 Holice, tel.: 466741211, fax: 466741206, e-mail: </w:t>
      </w:r>
      <w:hyperlink r:id="rId7" w:history="1">
        <w:r>
          <w:rPr>
            <w:rStyle w:val="Hypertextovodkaz"/>
          </w:rPr>
          <w:t>holice@mestoholice.cz</w:t>
        </w:r>
      </w:hyperlink>
    </w:p>
    <w:p w14:paraId="187675B1" w14:textId="77777777" w:rsidR="00E545AE" w:rsidRDefault="001B3B8A">
      <w:pPr>
        <w:spacing w:before="80"/>
        <w:jc w:val="center"/>
      </w:pPr>
      <w:r>
        <w:t xml:space="preserve">IČO: 00273571, číslo účtu: </w:t>
      </w:r>
      <w:r w:rsidR="00A26D2B">
        <w:t>19-</w:t>
      </w:r>
      <w:r w:rsidR="00A52157">
        <w:t>1628561/0100</w:t>
      </w:r>
    </w:p>
    <w:p w14:paraId="138DC113" w14:textId="6DA132DA" w:rsidR="00E545AE" w:rsidRDefault="00D441E5">
      <w:pPr>
        <w:spacing w:before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000500" wp14:editId="64DC2C6D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5723890" cy="0"/>
                <wp:effectExtent l="8255" t="7620" r="11430" b="1143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E79C7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5.4pt" to="449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"/>
            </w:pict>
          </mc:Fallback>
        </mc:AlternateContent>
      </w:r>
    </w:p>
    <w:p w14:paraId="4034AB1A" w14:textId="0F06C8FE" w:rsidR="004E5BAA" w:rsidRDefault="00D441E5">
      <w:pPr>
        <w:spacing w:before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CC8E71" wp14:editId="34886DA9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2766060" cy="1924685"/>
                <wp:effectExtent l="0" t="0" r="15240" b="184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D99D" w14:textId="77777777" w:rsidR="001C0353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 w:rsidRPr="004E5BAA">
                              <w:rPr>
                                <w:b/>
                              </w:rPr>
                              <w:t>Odběratel</w:t>
                            </w:r>
                            <w:r>
                              <w:t xml:space="preserve">: </w:t>
                            </w:r>
                            <w:r>
                              <w:tab/>
                              <w:t>Město Holice</w:t>
                            </w:r>
                          </w:p>
                          <w:p w14:paraId="4E3F39EB" w14:textId="77777777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 xml:space="preserve">Sídlo: </w:t>
                            </w:r>
                            <w:r>
                              <w:tab/>
                              <w:t>Holubova 1</w:t>
                            </w:r>
                          </w:p>
                          <w:p w14:paraId="6A9DDD10" w14:textId="77777777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ab/>
                              <w:t>53401 Holice</w:t>
                            </w:r>
                          </w:p>
                          <w:p w14:paraId="45368FD8" w14:textId="77777777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 xml:space="preserve">IČO: </w:t>
                            </w:r>
                            <w:r>
                              <w:tab/>
                              <w:t>00273571</w:t>
                            </w:r>
                          </w:p>
                          <w:p w14:paraId="593933EC" w14:textId="77777777" w:rsidR="003D7489" w:rsidRDefault="003D7489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>Bankovní spojení:</w:t>
                            </w:r>
                            <w:r>
                              <w:tab/>
                              <w:t>KB Holice</w:t>
                            </w:r>
                          </w:p>
                          <w:p w14:paraId="0289D881" w14:textId="77777777" w:rsidR="003D7489" w:rsidRDefault="003D7489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A26D2B">
                              <w:t>19-</w:t>
                            </w:r>
                            <w:r>
                              <w:t>1628561/0100</w:t>
                            </w:r>
                            <w:r>
                              <w:tab/>
                            </w:r>
                          </w:p>
                          <w:p w14:paraId="7D437253" w14:textId="74823500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>Vyřizuje:</w:t>
                            </w:r>
                            <w:r>
                              <w:tab/>
                            </w:r>
                            <w:r w:rsidR="004C6242">
                              <w:t>Kateřina Havlíková</w:t>
                            </w:r>
                          </w:p>
                          <w:p w14:paraId="1F85D377" w14:textId="5F84D162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 xml:space="preserve">Telefon: </w:t>
                            </w:r>
                            <w:r>
                              <w:tab/>
                            </w:r>
                            <w:r w:rsidR="00D204D3">
                              <w:t>604 628</w:t>
                            </w:r>
                            <w:r w:rsidR="00E461FA">
                              <w:t> </w:t>
                            </w:r>
                            <w:r w:rsidR="00D204D3">
                              <w:t>862</w:t>
                            </w:r>
                            <w:r w:rsidR="002137B1">
                              <w:t xml:space="preserve"> </w:t>
                            </w:r>
                          </w:p>
                          <w:p w14:paraId="05618222" w14:textId="087649DE" w:rsidR="00E461FA" w:rsidRPr="00A52157" w:rsidRDefault="00E461F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proofErr w:type="gramStart"/>
                            <w:r>
                              <w:t>Email :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  <w:t>havlikova@mestoholice.cz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8E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4pt;margin-top:5pt;width:217.8pt;height:15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" strokecolor="silver" strokeweight="0">
                <v:textbox>
                  <w:txbxContent>
                    <w:p w14:paraId="478ED99D" w14:textId="77777777" w:rsidR="001C0353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 w:rsidRPr="004E5BAA">
                        <w:rPr>
                          <w:b/>
                        </w:rPr>
                        <w:t>Odběratel</w:t>
                      </w:r>
                      <w:r>
                        <w:t xml:space="preserve">: </w:t>
                      </w:r>
                      <w:r>
                        <w:tab/>
                        <w:t>Město Holice</w:t>
                      </w:r>
                    </w:p>
                    <w:p w14:paraId="4E3F39EB" w14:textId="77777777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 xml:space="preserve">Sídlo: </w:t>
                      </w:r>
                      <w:r>
                        <w:tab/>
                        <w:t>Holubova 1</w:t>
                      </w:r>
                    </w:p>
                    <w:p w14:paraId="6A9DDD10" w14:textId="77777777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ab/>
                        <w:t>53401 Holice</w:t>
                      </w:r>
                    </w:p>
                    <w:p w14:paraId="45368FD8" w14:textId="77777777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 xml:space="preserve">IČO: </w:t>
                      </w:r>
                      <w:r>
                        <w:tab/>
                        <w:t>00273571</w:t>
                      </w:r>
                    </w:p>
                    <w:p w14:paraId="593933EC" w14:textId="77777777" w:rsidR="003D7489" w:rsidRDefault="003D7489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>Bankovní spojení:</w:t>
                      </w:r>
                      <w:r>
                        <w:tab/>
                        <w:t>KB Holice</w:t>
                      </w:r>
                    </w:p>
                    <w:p w14:paraId="0289D881" w14:textId="77777777" w:rsidR="003D7489" w:rsidRDefault="003D7489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>Číslo účtu:</w:t>
                      </w:r>
                      <w:r>
                        <w:tab/>
                      </w:r>
                      <w:r w:rsidR="00A26D2B">
                        <w:t>19-</w:t>
                      </w:r>
                      <w:r>
                        <w:t>1628561/0100</w:t>
                      </w:r>
                      <w:r>
                        <w:tab/>
                      </w:r>
                    </w:p>
                    <w:p w14:paraId="7D437253" w14:textId="74823500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>Vyřizuje:</w:t>
                      </w:r>
                      <w:r>
                        <w:tab/>
                      </w:r>
                      <w:r w:rsidR="004C6242">
                        <w:t>Kateřina Havlíková</w:t>
                      </w:r>
                    </w:p>
                    <w:p w14:paraId="1F85D377" w14:textId="5F84D162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 xml:space="preserve">Telefon: </w:t>
                      </w:r>
                      <w:r>
                        <w:tab/>
                      </w:r>
                      <w:r w:rsidR="00D204D3">
                        <w:t>604 628</w:t>
                      </w:r>
                      <w:r w:rsidR="00E461FA">
                        <w:t> </w:t>
                      </w:r>
                      <w:r w:rsidR="00D204D3">
                        <w:t>862</w:t>
                      </w:r>
                      <w:r w:rsidR="002137B1">
                        <w:t xml:space="preserve"> </w:t>
                      </w:r>
                    </w:p>
                    <w:p w14:paraId="05618222" w14:textId="087649DE" w:rsidR="00E461FA" w:rsidRPr="00A52157" w:rsidRDefault="00E461F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proofErr w:type="gramStart"/>
                      <w:r>
                        <w:t>Email :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  <w:t>havlikova@mestoholice.cz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815CCB" wp14:editId="1BCC3AEA">
                <wp:simplePos x="0" y="0"/>
                <wp:positionH relativeFrom="column">
                  <wp:posOffset>-89535</wp:posOffset>
                </wp:positionH>
                <wp:positionV relativeFrom="paragraph">
                  <wp:posOffset>63500</wp:posOffset>
                </wp:positionV>
                <wp:extent cx="2766060" cy="1691005"/>
                <wp:effectExtent l="10160" t="8890" r="508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B97AD" w14:textId="25DE02E5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 w:rsidRPr="004E5BAA">
                              <w:rPr>
                                <w:b/>
                              </w:rPr>
                              <w:t>Dodavatel</w:t>
                            </w:r>
                            <w:r>
                              <w:t>:</w:t>
                            </w:r>
                            <w:r w:rsidR="002137B1">
                              <w:tab/>
                            </w:r>
                            <w:r w:rsidR="005D43EC">
                              <w:t>PRODIN a.s.</w:t>
                            </w:r>
                          </w:p>
                          <w:p w14:paraId="010F5FFC" w14:textId="512A7A9F" w:rsidR="00813B00" w:rsidRDefault="004E5BAA" w:rsidP="00813B00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>Sídlo:</w:t>
                            </w:r>
                            <w:r w:rsidR="002137B1">
                              <w:tab/>
                            </w:r>
                            <w:r w:rsidR="005D43EC">
                              <w:t>K Vápence 2745</w:t>
                            </w:r>
                          </w:p>
                          <w:p w14:paraId="5266C128" w14:textId="5E381BDC" w:rsidR="004E5BAA" w:rsidRDefault="00813B00" w:rsidP="00813B00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ab/>
                            </w:r>
                            <w:r w:rsidR="005D43EC">
                              <w:t>530 02 Pardubice</w:t>
                            </w:r>
                          </w:p>
                          <w:p w14:paraId="4B0CF85E" w14:textId="142522D0" w:rsidR="004E5BAA" w:rsidRDefault="002137B1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ab/>
                            </w:r>
                          </w:p>
                          <w:p w14:paraId="4BA10A03" w14:textId="2886B991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>IČO:</w:t>
                            </w:r>
                            <w:r w:rsidR="002137B1">
                              <w:tab/>
                            </w:r>
                            <w:r w:rsidR="005D43EC">
                              <w:t>25292161</w:t>
                            </w:r>
                          </w:p>
                          <w:p w14:paraId="7C09E316" w14:textId="46839FAB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>DIČ:</w:t>
                            </w:r>
                            <w:r w:rsidR="002137B1">
                              <w:tab/>
                            </w:r>
                            <w:r w:rsidR="00813B00">
                              <w:t>CZ</w:t>
                            </w:r>
                            <w:r w:rsidR="005D43EC">
                              <w:t>25292161</w:t>
                            </w:r>
                          </w:p>
                          <w:p w14:paraId="2259C692" w14:textId="61EDE5A8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>Registrace:</w:t>
                            </w:r>
                            <w:r w:rsidR="002137B1">
                              <w:tab/>
                            </w:r>
                            <w:r w:rsidR="005D43EC">
                              <w:t>OR, KS v HK, spis B, vl.2532</w:t>
                            </w:r>
                          </w:p>
                          <w:p w14:paraId="69238104" w14:textId="77777777" w:rsidR="002137B1" w:rsidRPr="00A52157" w:rsidRDefault="002137B1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5CCB" id="Text Box 5" o:spid="_x0000_s1027" type="#_x0000_t202" style="position:absolute;left:0;text-align:left;margin-left:-7.05pt;margin-top:5pt;width:217.8pt;height:1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" strokecolor="silver" strokeweight="0">
                <v:textbox>
                  <w:txbxContent>
                    <w:p w14:paraId="7B2B97AD" w14:textId="25DE02E5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 w:rsidRPr="004E5BAA">
                        <w:rPr>
                          <w:b/>
                        </w:rPr>
                        <w:t>Dodavatel</w:t>
                      </w:r>
                      <w:r>
                        <w:t>:</w:t>
                      </w:r>
                      <w:r w:rsidR="002137B1">
                        <w:tab/>
                      </w:r>
                      <w:r w:rsidR="005D43EC">
                        <w:t>PRODIN a.s.</w:t>
                      </w:r>
                    </w:p>
                    <w:p w14:paraId="010F5FFC" w14:textId="512A7A9F" w:rsidR="00813B00" w:rsidRDefault="004E5BAA" w:rsidP="00813B00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>Sídlo:</w:t>
                      </w:r>
                      <w:r w:rsidR="002137B1">
                        <w:tab/>
                      </w:r>
                      <w:r w:rsidR="005D43EC">
                        <w:t>K Vápence 2745</w:t>
                      </w:r>
                    </w:p>
                    <w:p w14:paraId="5266C128" w14:textId="5E381BDC" w:rsidR="004E5BAA" w:rsidRDefault="00813B00" w:rsidP="00813B00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ab/>
                      </w:r>
                      <w:r w:rsidR="005D43EC">
                        <w:t>530 02 Pardubice</w:t>
                      </w:r>
                    </w:p>
                    <w:p w14:paraId="4B0CF85E" w14:textId="142522D0" w:rsidR="004E5BAA" w:rsidRDefault="002137B1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ab/>
                      </w:r>
                    </w:p>
                    <w:p w14:paraId="4BA10A03" w14:textId="2886B991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>IČO:</w:t>
                      </w:r>
                      <w:r w:rsidR="002137B1">
                        <w:tab/>
                      </w:r>
                      <w:r w:rsidR="005D43EC">
                        <w:t>25292161</w:t>
                      </w:r>
                    </w:p>
                    <w:p w14:paraId="7C09E316" w14:textId="46839FAB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>DIČ:</w:t>
                      </w:r>
                      <w:r w:rsidR="002137B1">
                        <w:tab/>
                      </w:r>
                      <w:r w:rsidR="00813B00">
                        <w:t>CZ</w:t>
                      </w:r>
                      <w:r w:rsidR="005D43EC">
                        <w:t>25292161</w:t>
                      </w:r>
                    </w:p>
                    <w:p w14:paraId="2259C692" w14:textId="61EDE5A8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>Registrace:</w:t>
                      </w:r>
                      <w:r w:rsidR="002137B1">
                        <w:tab/>
                      </w:r>
                      <w:r w:rsidR="005D43EC">
                        <w:t>OR, KS v HK, spis B, vl.2532</w:t>
                      </w:r>
                    </w:p>
                    <w:p w14:paraId="69238104" w14:textId="77777777" w:rsidR="002137B1" w:rsidRPr="00A52157" w:rsidRDefault="002137B1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F94DCF0" w14:textId="08314308" w:rsidR="00E545AE" w:rsidRDefault="00E545AE">
      <w:pPr>
        <w:spacing w:before="80"/>
        <w:jc w:val="center"/>
      </w:pPr>
    </w:p>
    <w:p w14:paraId="4CECAA85" w14:textId="19CA54C5" w:rsidR="00E545AE" w:rsidRDefault="00E545AE">
      <w:pPr>
        <w:spacing w:before="80"/>
        <w:jc w:val="center"/>
      </w:pPr>
    </w:p>
    <w:p w14:paraId="2E568729" w14:textId="35EC016C" w:rsidR="00E545AE" w:rsidRDefault="00E545AE">
      <w:pPr>
        <w:spacing w:before="80"/>
        <w:jc w:val="center"/>
      </w:pPr>
    </w:p>
    <w:p w14:paraId="488BF760" w14:textId="4534F8F7" w:rsidR="00E545AE" w:rsidRDefault="00E545AE">
      <w:pPr>
        <w:spacing w:before="80"/>
        <w:jc w:val="center"/>
      </w:pPr>
    </w:p>
    <w:p w14:paraId="3C9E02A7" w14:textId="77777777" w:rsidR="00E545AE" w:rsidRDefault="00E545AE">
      <w:pPr>
        <w:spacing w:before="80"/>
        <w:jc w:val="center"/>
      </w:pPr>
    </w:p>
    <w:p w14:paraId="14D8A646" w14:textId="036C3E65" w:rsidR="00E545AE" w:rsidRDefault="00E545AE">
      <w:pPr>
        <w:spacing w:before="80"/>
        <w:jc w:val="center"/>
      </w:pPr>
    </w:p>
    <w:p w14:paraId="566F8A98" w14:textId="56F41343" w:rsidR="00E545AE" w:rsidRDefault="00E545AE">
      <w:pPr>
        <w:spacing w:before="80"/>
        <w:jc w:val="center"/>
      </w:pPr>
    </w:p>
    <w:p w14:paraId="1024C7C8" w14:textId="37DC3C75" w:rsidR="00E545AE" w:rsidRDefault="00E545AE">
      <w:pPr>
        <w:spacing w:before="80"/>
        <w:jc w:val="center"/>
      </w:pPr>
    </w:p>
    <w:p w14:paraId="0A1BD8E9" w14:textId="77777777" w:rsidR="00813B00" w:rsidRDefault="00813B00">
      <w:pPr>
        <w:spacing w:before="80"/>
        <w:rPr>
          <w:b/>
        </w:rPr>
      </w:pPr>
    </w:p>
    <w:p w14:paraId="286D7FAB" w14:textId="68802B0F" w:rsidR="00E545AE" w:rsidRDefault="00E545AE">
      <w:pPr>
        <w:spacing w:before="80"/>
        <w:rPr>
          <w:b/>
        </w:rPr>
      </w:pPr>
      <w:r w:rsidRPr="004E5BAA">
        <w:rPr>
          <w:b/>
        </w:rPr>
        <w:t xml:space="preserve">Objednávka č. </w:t>
      </w:r>
      <w:r w:rsidR="003670DB">
        <w:rPr>
          <w:b/>
        </w:rPr>
        <w:t>–</w:t>
      </w:r>
      <w:r w:rsidR="004C6242">
        <w:rPr>
          <w:b/>
        </w:rPr>
        <w:t xml:space="preserve"> </w:t>
      </w:r>
      <w:r w:rsidR="00A24E6F">
        <w:rPr>
          <w:b/>
        </w:rPr>
        <w:t>MUHO-SML/1</w:t>
      </w:r>
      <w:r w:rsidR="005D43EC">
        <w:rPr>
          <w:b/>
        </w:rPr>
        <w:t>96</w:t>
      </w:r>
      <w:r w:rsidR="004C6242">
        <w:rPr>
          <w:b/>
        </w:rPr>
        <w:t>/2022</w:t>
      </w:r>
    </w:p>
    <w:p w14:paraId="0DB613E8" w14:textId="77777777" w:rsidR="00813B00" w:rsidRPr="004E5BAA" w:rsidRDefault="00813B00">
      <w:pPr>
        <w:spacing w:before="80"/>
        <w:rPr>
          <w:b/>
        </w:rPr>
      </w:pPr>
    </w:p>
    <w:p w14:paraId="0BC79732" w14:textId="0EEC232B" w:rsidR="001C0353" w:rsidRPr="00813B00" w:rsidRDefault="00813B00" w:rsidP="00813B00">
      <w:pPr>
        <w:spacing w:before="80"/>
        <w:ind w:firstLine="708"/>
        <w:rPr>
          <w:b/>
          <w:bCs/>
          <w:u w:val="single"/>
        </w:rPr>
      </w:pPr>
      <w:r w:rsidRPr="00813B00">
        <w:rPr>
          <w:b/>
          <w:bCs/>
          <w:u w:val="single"/>
        </w:rPr>
        <w:t xml:space="preserve"> Akce:</w:t>
      </w:r>
      <w:r w:rsidR="00A97111">
        <w:rPr>
          <w:b/>
          <w:bCs/>
          <w:u w:val="single"/>
        </w:rPr>
        <w:t xml:space="preserve"> </w:t>
      </w:r>
      <w:r w:rsidR="005D43EC">
        <w:rPr>
          <w:b/>
          <w:bCs/>
          <w:u w:val="single"/>
        </w:rPr>
        <w:t>Zaměření stávajícího stavu objektu a stavebně technický průzkum budovy Polikliniky čp.29, Holice</w:t>
      </w:r>
    </w:p>
    <w:p w14:paraId="2EB926CC" w14:textId="1012299E" w:rsidR="00313FCD" w:rsidRDefault="00313FCD">
      <w:pPr>
        <w:spacing w:before="80"/>
      </w:pPr>
    </w:p>
    <w:p w14:paraId="176E5E64" w14:textId="373504DB" w:rsidR="004C6242" w:rsidRDefault="007B4013" w:rsidP="004B692C">
      <w:pPr>
        <w:spacing w:before="80"/>
        <w:jc w:val="both"/>
      </w:pPr>
      <w:r>
        <w:t>O</w:t>
      </w:r>
      <w:r w:rsidR="000136B1">
        <w:t xml:space="preserve">bjednáváme </w:t>
      </w:r>
      <w:r w:rsidR="00A24E6F">
        <w:t xml:space="preserve">zpracování </w:t>
      </w:r>
      <w:r w:rsidR="005D43EC">
        <w:t>zaměření stávajícího stavu (mračnem bodů) a provedení stavebně technického průzkumu objektu Polikliniky čp.29 v Holicích.</w:t>
      </w:r>
    </w:p>
    <w:p w14:paraId="205A6F65" w14:textId="77777777" w:rsidR="001468CF" w:rsidRDefault="001468CF" w:rsidP="001468CF">
      <w:pPr>
        <w:pStyle w:val="Textyern"/>
        <w:rPr>
          <w:rFonts w:ascii="Arial" w:hAnsi="Arial" w:cs="Arial"/>
        </w:rPr>
      </w:pPr>
    </w:p>
    <w:p w14:paraId="4063E64F" w14:textId="00D90326" w:rsidR="001468CF" w:rsidRPr="00210BF5" w:rsidRDefault="001468CF" w:rsidP="001468CF">
      <w:pPr>
        <w:pStyle w:val="Textyern"/>
        <w:rPr>
          <w:rFonts w:ascii="Arial" w:hAnsi="Arial" w:cs="Arial"/>
        </w:rPr>
      </w:pPr>
      <w:r>
        <w:rPr>
          <w:rFonts w:ascii="Arial" w:hAnsi="Arial" w:cs="Arial"/>
        </w:rPr>
        <w:t>Součástí dodávky</w:t>
      </w:r>
    </w:p>
    <w:p w14:paraId="1D21A317" w14:textId="200F3B71" w:rsidR="000136B1" w:rsidRDefault="005D43EC" w:rsidP="005D43EC">
      <w:pPr>
        <w:pStyle w:val="Odstavecseseznamem"/>
        <w:numPr>
          <w:ilvl w:val="0"/>
          <w:numId w:val="1"/>
        </w:numPr>
        <w:spacing w:before="80"/>
      </w:pPr>
      <w:r>
        <w:t>Zaměření mračnem bodů</w:t>
      </w:r>
    </w:p>
    <w:p w14:paraId="036822FD" w14:textId="2D373B9F" w:rsidR="005D43EC" w:rsidRDefault="005D43EC" w:rsidP="005D43EC">
      <w:pPr>
        <w:pStyle w:val="Odstavecseseznamem"/>
        <w:numPr>
          <w:ilvl w:val="0"/>
          <w:numId w:val="1"/>
        </w:numPr>
        <w:spacing w:before="80"/>
      </w:pPr>
      <w:r>
        <w:t>Úprava mračna pro volné prohlížení</w:t>
      </w:r>
    </w:p>
    <w:p w14:paraId="3AF710EA" w14:textId="6A4CAC71" w:rsidR="005D43EC" w:rsidRDefault="005D43EC" w:rsidP="005D43EC">
      <w:pPr>
        <w:pStyle w:val="Odstavecseseznamem"/>
        <w:numPr>
          <w:ilvl w:val="0"/>
          <w:numId w:val="1"/>
        </w:numPr>
        <w:spacing w:before="80"/>
      </w:pPr>
      <w:r>
        <w:t>Vynesení 2D dokumentace – půdorysy, 2x řez, pohledy</w:t>
      </w:r>
    </w:p>
    <w:p w14:paraId="1A804E55" w14:textId="4C14E88B" w:rsidR="005D43EC" w:rsidRDefault="005D43EC" w:rsidP="005D43EC">
      <w:pPr>
        <w:pStyle w:val="Odstavecseseznamem"/>
        <w:numPr>
          <w:ilvl w:val="0"/>
          <w:numId w:val="1"/>
        </w:numPr>
        <w:spacing w:before="80"/>
      </w:pPr>
      <w:r>
        <w:t>Stavebně technický průzkum</w:t>
      </w:r>
    </w:p>
    <w:p w14:paraId="1C818B82" w14:textId="77777777" w:rsidR="00891DD4" w:rsidRDefault="00891DD4" w:rsidP="005D43EC">
      <w:pPr>
        <w:pStyle w:val="Odstavecseseznamem"/>
        <w:spacing w:before="80"/>
      </w:pPr>
    </w:p>
    <w:p w14:paraId="2B729913" w14:textId="4BEDC13A" w:rsidR="000136B1" w:rsidRDefault="000136B1">
      <w:pPr>
        <w:spacing w:before="80"/>
      </w:pPr>
      <w:r>
        <w:t xml:space="preserve">Cena díla: </w:t>
      </w:r>
      <w:r>
        <w:tab/>
      </w:r>
      <w:r w:rsidR="005D43EC">
        <w:t>212.</w:t>
      </w:r>
      <w:r w:rsidR="00746904">
        <w:t>000</w:t>
      </w:r>
      <w:r>
        <w:t>,-Kč (bez DPH)</w:t>
      </w:r>
    </w:p>
    <w:p w14:paraId="2E6CED7F" w14:textId="1ECF2CB3" w:rsidR="000136B1" w:rsidRPr="000136B1" w:rsidRDefault="000136B1">
      <w:pPr>
        <w:spacing w:before="80"/>
        <w:rPr>
          <w:b/>
          <w:bCs/>
          <w:u w:val="single"/>
        </w:rPr>
      </w:pPr>
      <w:r>
        <w:tab/>
      </w:r>
      <w:r>
        <w:tab/>
      </w:r>
      <w:proofErr w:type="gramStart"/>
      <w:r w:rsidR="005D43EC" w:rsidRPr="005D43EC">
        <w:rPr>
          <w:b/>
          <w:bCs/>
          <w:u w:val="single"/>
        </w:rPr>
        <w:t>256.520</w:t>
      </w:r>
      <w:r w:rsidRPr="005D43EC">
        <w:rPr>
          <w:b/>
          <w:bCs/>
          <w:u w:val="single"/>
        </w:rPr>
        <w:t>,-</w:t>
      </w:r>
      <w:proofErr w:type="gramEnd"/>
      <w:r w:rsidRPr="005D43EC">
        <w:rPr>
          <w:b/>
          <w:bCs/>
          <w:u w:val="single"/>
        </w:rPr>
        <w:t>Kč</w:t>
      </w:r>
      <w:r w:rsidRPr="003670DB">
        <w:t xml:space="preserve"> (vč. 21%DPH)</w:t>
      </w:r>
    </w:p>
    <w:p w14:paraId="1856528E" w14:textId="42A9CD27" w:rsidR="00822E69" w:rsidRPr="001468CF" w:rsidRDefault="00822E69">
      <w:pPr>
        <w:spacing w:before="80"/>
        <w:rPr>
          <w:color w:val="FF0000"/>
        </w:rPr>
      </w:pPr>
    </w:p>
    <w:p w14:paraId="25FF86D7" w14:textId="54F1F0F0" w:rsidR="00813B00" w:rsidRPr="004B692C" w:rsidRDefault="000136B1">
      <w:pPr>
        <w:spacing w:before="80"/>
      </w:pPr>
      <w:r w:rsidRPr="004B692C">
        <w:t xml:space="preserve">Termín </w:t>
      </w:r>
      <w:proofErr w:type="gramStart"/>
      <w:r w:rsidRPr="004B692C">
        <w:t>realizace :</w:t>
      </w:r>
      <w:proofErr w:type="gramEnd"/>
      <w:r w:rsidRPr="004B692C">
        <w:t xml:space="preserve"> </w:t>
      </w:r>
      <w:r w:rsidR="004B692C" w:rsidRPr="004B692C">
        <w:tab/>
      </w:r>
      <w:r w:rsidR="005D43EC">
        <w:tab/>
        <w:t>od 0</w:t>
      </w:r>
      <w:r w:rsidR="00E461FA">
        <w:t>3</w:t>
      </w:r>
      <w:r w:rsidR="005D43EC">
        <w:t>.10.2022</w:t>
      </w:r>
    </w:p>
    <w:p w14:paraId="06E8D07E" w14:textId="45B76C57" w:rsidR="000136B1" w:rsidRPr="004B692C" w:rsidRDefault="000136B1">
      <w:pPr>
        <w:spacing w:before="80"/>
      </w:pPr>
      <w:r w:rsidRPr="004B692C">
        <w:t xml:space="preserve">Dokončení </w:t>
      </w:r>
      <w:proofErr w:type="gramStart"/>
      <w:r w:rsidRPr="004B692C">
        <w:t>díla :</w:t>
      </w:r>
      <w:proofErr w:type="gramEnd"/>
      <w:r w:rsidRPr="004B692C">
        <w:t xml:space="preserve"> </w:t>
      </w:r>
      <w:r w:rsidRPr="004B692C">
        <w:tab/>
      </w:r>
      <w:r w:rsidR="004B692C" w:rsidRPr="004B692C">
        <w:tab/>
      </w:r>
      <w:r w:rsidRPr="004B692C">
        <w:t xml:space="preserve">do </w:t>
      </w:r>
      <w:r w:rsidR="005D43EC">
        <w:t>15.01.2023</w:t>
      </w:r>
    </w:p>
    <w:p w14:paraId="66D2D8F6" w14:textId="41DA4622" w:rsidR="000136B1" w:rsidRDefault="000136B1">
      <w:pPr>
        <w:spacing w:before="80"/>
      </w:pPr>
    </w:p>
    <w:p w14:paraId="6A386DC1" w14:textId="56BDCE24" w:rsidR="000136B1" w:rsidRDefault="000136B1" w:rsidP="00994E4C">
      <w:pPr>
        <w:spacing w:before="80"/>
        <w:jc w:val="both"/>
      </w:pPr>
      <w:r>
        <w:t xml:space="preserve">Zhotovitel nese </w:t>
      </w:r>
      <w:r w:rsidR="00994E4C">
        <w:t>ne</w:t>
      </w:r>
      <w:r>
        <w:t>bezpečí škody na díle, odpovídá za škody způsobené svou činností objednateli i třetím osobám. Místo plnění je v objektu objednatele.</w:t>
      </w:r>
    </w:p>
    <w:p w14:paraId="4B2480EA" w14:textId="4F71786B" w:rsidR="000136B1" w:rsidRDefault="002709EF" w:rsidP="00994E4C">
      <w:pPr>
        <w:spacing w:before="80"/>
        <w:jc w:val="both"/>
      </w:pPr>
      <w:r>
        <w:t xml:space="preserve">Fakturace může proběhnout po </w:t>
      </w:r>
      <w:r w:rsidR="000136B1">
        <w:t xml:space="preserve">předání hotového díla </w:t>
      </w:r>
      <w:r w:rsidR="00994E4C">
        <w:t>bez vad a nedodělků</w:t>
      </w:r>
      <w:r>
        <w:t xml:space="preserve"> a po podepsání předávacího protokolu. Splatnost faktury</w:t>
      </w:r>
      <w:r w:rsidR="000136B1">
        <w:t xml:space="preserve"> ve lhůtě 14 dnů od doručení daňového dokladu </w:t>
      </w:r>
      <w:r w:rsidR="003670DB">
        <w:t>objednateli.</w:t>
      </w:r>
    </w:p>
    <w:p w14:paraId="5FABA404" w14:textId="77777777" w:rsidR="00994E4C" w:rsidRDefault="00994E4C" w:rsidP="00994E4C">
      <w:pPr>
        <w:spacing w:before="80"/>
        <w:jc w:val="both"/>
      </w:pPr>
    </w:p>
    <w:p w14:paraId="3A93ADA0" w14:textId="33962EFB" w:rsidR="003670DB" w:rsidRPr="00994E4C" w:rsidRDefault="003670DB" w:rsidP="00994E4C">
      <w:pPr>
        <w:spacing w:before="80"/>
        <w:jc w:val="both"/>
        <w:rPr>
          <w:b/>
          <w:bCs/>
        </w:rPr>
      </w:pPr>
      <w:r w:rsidRPr="00994E4C">
        <w:rPr>
          <w:b/>
          <w:bCs/>
        </w:rPr>
        <w:t>Ve fakturách uvádějte číslo objednávky a název objektu, na kterém byly práce provedeny.</w:t>
      </w:r>
    </w:p>
    <w:p w14:paraId="20231E68" w14:textId="66F57B35" w:rsidR="00813B00" w:rsidRDefault="00813B00">
      <w:pPr>
        <w:spacing w:before="80"/>
        <w:rPr>
          <w:b/>
          <w:bCs/>
        </w:rPr>
      </w:pPr>
    </w:p>
    <w:p w14:paraId="23D34D25" w14:textId="0E757084" w:rsidR="00313FCD" w:rsidRDefault="006715CA">
      <w:pPr>
        <w:spacing w:before="80"/>
      </w:pPr>
      <w:r>
        <w:t>V Holicích dne</w:t>
      </w:r>
      <w:r w:rsidR="00313FCD">
        <w:t xml:space="preserve"> </w:t>
      </w:r>
      <w:r w:rsidR="005D43EC">
        <w:t>3.10.2022</w:t>
      </w:r>
    </w:p>
    <w:p w14:paraId="3EDF42AF" w14:textId="7149E833" w:rsidR="006715CA" w:rsidRDefault="006715CA">
      <w:pPr>
        <w:spacing w:before="80"/>
      </w:pPr>
    </w:p>
    <w:p w14:paraId="3436AC68" w14:textId="47F579C2" w:rsidR="006715CA" w:rsidRDefault="006715CA">
      <w:pPr>
        <w:spacing w:before="80"/>
      </w:pPr>
      <w:r>
        <w:t>……………………………</w:t>
      </w:r>
      <w:r w:rsidR="00994E4C">
        <w:tab/>
      </w:r>
      <w:r w:rsidR="00994E4C">
        <w:tab/>
      </w:r>
      <w:r w:rsidR="00994E4C">
        <w:tab/>
      </w:r>
      <w:r w:rsidR="00994E4C">
        <w:tab/>
      </w:r>
      <w:r w:rsidR="00994E4C">
        <w:tab/>
        <w:t>………………………………………</w:t>
      </w:r>
    </w:p>
    <w:p w14:paraId="7AB30CBD" w14:textId="7A9FBD9E" w:rsidR="00994E4C" w:rsidRDefault="004C6242">
      <w:pPr>
        <w:spacing w:before="80"/>
      </w:pPr>
      <w:r>
        <w:t>Kateřina Havlíková</w:t>
      </w:r>
      <w:r w:rsidR="00994E4C">
        <w:t xml:space="preserve">   </w:t>
      </w:r>
      <w:r w:rsidR="00994E4C">
        <w:tab/>
      </w:r>
      <w:r w:rsidR="00994E4C">
        <w:tab/>
      </w:r>
      <w:r w:rsidR="00994E4C">
        <w:tab/>
      </w:r>
      <w:r w:rsidR="00994E4C">
        <w:tab/>
      </w:r>
      <w:r w:rsidR="00994E4C">
        <w:tab/>
      </w:r>
      <w:r w:rsidR="00994E4C">
        <w:tab/>
        <w:t xml:space="preserve">                 </w:t>
      </w:r>
      <w:r w:rsidR="005D43EC">
        <w:t>PRODIN a.s.</w:t>
      </w:r>
    </w:p>
    <w:p w14:paraId="2A2A5C54" w14:textId="575A701E" w:rsidR="006715CA" w:rsidRDefault="00994E4C">
      <w:pPr>
        <w:spacing w:before="80"/>
      </w:pPr>
      <w:r>
        <w:t>referentka OSMVM</w:t>
      </w:r>
    </w:p>
    <w:sectPr w:rsidR="006715CA" w:rsidSect="00D2639A">
      <w:pgSz w:w="11906" w:h="16838"/>
      <w:pgMar w:top="899" w:right="1417" w:bottom="1417" w:left="1417" w:header="708" w:footer="2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293E" w14:textId="77777777" w:rsidR="006F44B1" w:rsidRDefault="006F44B1">
      <w:r>
        <w:separator/>
      </w:r>
    </w:p>
  </w:endnote>
  <w:endnote w:type="continuationSeparator" w:id="0">
    <w:p w14:paraId="0F193505" w14:textId="77777777" w:rsidR="006F44B1" w:rsidRDefault="006F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uvenis">
    <w:panose1 w:val="02000503080000020004"/>
    <w:charset w:val="EE"/>
    <w:family w:val="auto"/>
    <w:pitch w:val="variable"/>
    <w:sig w:usb0="800000AF" w:usb1="5000004A" w:usb2="00000000" w:usb3="00000000" w:csb0="0000000A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6FE4" w14:textId="77777777" w:rsidR="006F44B1" w:rsidRDefault="006F44B1">
      <w:r>
        <w:separator/>
      </w:r>
    </w:p>
  </w:footnote>
  <w:footnote w:type="continuationSeparator" w:id="0">
    <w:p w14:paraId="727ACA59" w14:textId="77777777" w:rsidR="006F44B1" w:rsidRDefault="006F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9406A"/>
    <w:multiLevelType w:val="hybridMultilevel"/>
    <w:tmpl w:val="3132D0B8"/>
    <w:lvl w:ilvl="0" w:tplc="E9285640">
      <w:start w:val="1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73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E5"/>
    <w:rsid w:val="000136B1"/>
    <w:rsid w:val="000A1636"/>
    <w:rsid w:val="000A585F"/>
    <w:rsid w:val="001468CF"/>
    <w:rsid w:val="00172984"/>
    <w:rsid w:val="001853D2"/>
    <w:rsid w:val="001B3B8A"/>
    <w:rsid w:val="001C0353"/>
    <w:rsid w:val="002137B1"/>
    <w:rsid w:val="00255ECE"/>
    <w:rsid w:val="002709EF"/>
    <w:rsid w:val="00284DE7"/>
    <w:rsid w:val="002C67EA"/>
    <w:rsid w:val="00313FCD"/>
    <w:rsid w:val="003670DB"/>
    <w:rsid w:val="003A38CD"/>
    <w:rsid w:val="003D1FA3"/>
    <w:rsid w:val="003D7489"/>
    <w:rsid w:val="003E5AA6"/>
    <w:rsid w:val="00407BEF"/>
    <w:rsid w:val="00413549"/>
    <w:rsid w:val="0041701C"/>
    <w:rsid w:val="0044173D"/>
    <w:rsid w:val="00477888"/>
    <w:rsid w:val="004B692C"/>
    <w:rsid w:val="004C6242"/>
    <w:rsid w:val="004E5BAA"/>
    <w:rsid w:val="005054A0"/>
    <w:rsid w:val="0059403D"/>
    <w:rsid w:val="005C27AA"/>
    <w:rsid w:val="005D43EC"/>
    <w:rsid w:val="005F48D8"/>
    <w:rsid w:val="00660AA0"/>
    <w:rsid w:val="006715CA"/>
    <w:rsid w:val="006F44B1"/>
    <w:rsid w:val="00711956"/>
    <w:rsid w:val="00745DD7"/>
    <w:rsid w:val="00746904"/>
    <w:rsid w:val="007B4013"/>
    <w:rsid w:val="007F0F63"/>
    <w:rsid w:val="00813B00"/>
    <w:rsid w:val="00822E69"/>
    <w:rsid w:val="00845DCE"/>
    <w:rsid w:val="00891DD4"/>
    <w:rsid w:val="00892E1B"/>
    <w:rsid w:val="00994E4C"/>
    <w:rsid w:val="009E1A6E"/>
    <w:rsid w:val="009F24ED"/>
    <w:rsid w:val="00A24E6F"/>
    <w:rsid w:val="00A26D2B"/>
    <w:rsid w:val="00A52157"/>
    <w:rsid w:val="00A71400"/>
    <w:rsid w:val="00A97111"/>
    <w:rsid w:val="00B147AB"/>
    <w:rsid w:val="00B4336C"/>
    <w:rsid w:val="00B51267"/>
    <w:rsid w:val="00B563DB"/>
    <w:rsid w:val="00B961E5"/>
    <w:rsid w:val="00C70E75"/>
    <w:rsid w:val="00C74075"/>
    <w:rsid w:val="00C845D2"/>
    <w:rsid w:val="00CD5CF9"/>
    <w:rsid w:val="00CF1C68"/>
    <w:rsid w:val="00D07D4E"/>
    <w:rsid w:val="00D204D3"/>
    <w:rsid w:val="00D2639A"/>
    <w:rsid w:val="00D441E5"/>
    <w:rsid w:val="00D676E6"/>
    <w:rsid w:val="00E17B2A"/>
    <w:rsid w:val="00E461FA"/>
    <w:rsid w:val="00E545AE"/>
    <w:rsid w:val="00E80055"/>
    <w:rsid w:val="00E86624"/>
    <w:rsid w:val="00EC089A"/>
    <w:rsid w:val="00EC28CB"/>
    <w:rsid w:val="00F44996"/>
    <w:rsid w:val="00FA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DC42516"/>
  <w15:chartTrackingRefBased/>
  <w15:docId w15:val="{269D250C-EB14-4310-9D95-E82A6A7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hlav">
    <w:name w:val="header"/>
    <w:basedOn w:val="Normln"/>
    <w:rsid w:val="00255E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55EC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D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yern">
    <w:name w:val="Texty černě"/>
    <w:basedOn w:val="Normln"/>
    <w:link w:val="TextyernChar"/>
    <w:qFormat/>
    <w:rsid w:val="001468CF"/>
    <w:pPr>
      <w:autoSpaceDE w:val="0"/>
      <w:autoSpaceDN w:val="0"/>
      <w:adjustRightInd w:val="0"/>
    </w:pPr>
    <w:rPr>
      <w:rFonts w:ascii="Juvenis" w:eastAsiaTheme="minorHAnsi" w:hAnsi="Juvenis" w:cs="Juvenis"/>
      <w:noProof/>
      <w:color w:val="000000" w:themeColor="text1"/>
      <w:szCs w:val="20"/>
    </w:rPr>
  </w:style>
  <w:style w:type="character" w:customStyle="1" w:styleId="TextyernChar">
    <w:name w:val="Texty černě Char"/>
    <w:basedOn w:val="Standardnpsmoodstavce"/>
    <w:link w:val="Textyern"/>
    <w:rsid w:val="001468CF"/>
    <w:rPr>
      <w:rFonts w:ascii="Juvenis" w:eastAsiaTheme="minorHAnsi" w:hAnsi="Juvenis" w:cs="Juvenis"/>
      <w:noProof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5D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ice@mestoho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&#225;vka%20-%20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formulář</Template>
  <TotalTime>16</TotalTime>
  <Pages>1</Pages>
  <Words>167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Holice</vt:lpstr>
    </vt:vector>
  </TitlesOfParts>
  <Company>MÚ Holice</Company>
  <LinksUpToDate>false</LinksUpToDate>
  <CharactersWithSpaces>1331</CharactersWithSpaces>
  <SharedDoc>false</SharedDoc>
  <HLinks>
    <vt:vector size="6" baseType="variant"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mailto:holice@mestoholice.cz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Holice</dc:title>
  <dc:subject/>
  <dc:creator>Novotná Jana, Bc.</dc:creator>
  <cp:keywords/>
  <dc:description/>
  <cp:lastModifiedBy>Havlíková Kateřina</cp:lastModifiedBy>
  <cp:revision>4</cp:revision>
  <cp:lastPrinted>2022-10-03T14:08:00Z</cp:lastPrinted>
  <dcterms:created xsi:type="dcterms:W3CDTF">2022-10-03T13:48:00Z</dcterms:created>
  <dcterms:modified xsi:type="dcterms:W3CDTF">2022-10-03T14:15:00Z</dcterms:modified>
</cp:coreProperties>
</file>