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A1D" w14:textId="77777777" w:rsidR="004C2C42" w:rsidRDefault="004C2C42">
      <w:pPr>
        <w:pStyle w:val="Zkladntext"/>
        <w:rPr>
          <w:rFonts w:ascii="Times New Roman"/>
          <w:sz w:val="20"/>
        </w:rPr>
      </w:pPr>
    </w:p>
    <w:p w14:paraId="16531217" w14:textId="77777777" w:rsidR="004C2C42" w:rsidRDefault="007D2110">
      <w:pPr>
        <w:pStyle w:val="Zkladntext"/>
        <w:spacing w:before="209" w:line="258" w:lineRule="exact"/>
        <w:ind w:left="5035"/>
      </w:pP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a.s.</w:t>
      </w:r>
      <w:proofErr w:type="spellEnd"/>
    </w:p>
    <w:p w14:paraId="0BE9B0E2" w14:textId="77777777" w:rsidR="004C2C42" w:rsidRDefault="007D2110">
      <w:pPr>
        <w:pStyle w:val="Zkladntext"/>
        <w:spacing w:before="11" w:line="208" w:lineRule="auto"/>
        <w:ind w:left="5035" w:right="2576"/>
      </w:pPr>
      <w:r>
        <w:pict w14:anchorId="4B15C45E">
          <v:group id="docshapegroup3" o:spid="_x0000_s1033" style="position:absolute;left:0;text-align:left;margin-left:15.95pt;margin-top:2.3pt;width:221.65pt;height:132.5pt;z-index:15730176;mso-position-horizontal-relative:page" coordorigin="319,46" coordsize="4433,2650">
            <v:line id="_x0000_s1037" style="position:absolute" from="324,48" to="4747,48" strokeweight=".24pt"/>
            <v:shape id="docshape4" o:spid="_x0000_s1036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408;width:4414;height:2278" filled="f" stroked="f">
              <v:textbox inset="0,0,0,0">
                <w:txbxContent>
                  <w:p w14:paraId="0F843BDE" w14:textId="77777777" w:rsidR="004C2C42" w:rsidRDefault="004C2C42">
                    <w:pPr>
                      <w:spacing w:before="7"/>
                      <w:rPr>
                        <w:sz w:val="23"/>
                      </w:rPr>
                    </w:pPr>
                  </w:p>
                  <w:p w14:paraId="5EF95C09" w14:textId="77777777" w:rsidR="004C2C42" w:rsidRDefault="007D211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F4C9B70" w14:textId="77777777" w:rsidR="004C2C42" w:rsidRDefault="007D211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3910003410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27.10.2022</w:t>
                    </w:r>
                  </w:p>
                  <w:p w14:paraId="58F3ED2E" w14:textId="77777777" w:rsidR="004C2C42" w:rsidRDefault="007D211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20DEE138" w14:textId="2831E27B" w:rsidR="004C2C42" w:rsidRDefault="007D2110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172DD37" w14:textId="27EB0B39" w:rsidR="004C2C42" w:rsidRDefault="007D211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50;width:4414;height:358" fillcolor="#ccc" stroked="f">
              <v:textbox inset="0,0,0,0">
                <w:txbxContent>
                  <w:p w14:paraId="01990384" w14:textId="77777777" w:rsidR="004C2C42" w:rsidRDefault="007D2110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Nad</w:t>
      </w:r>
      <w:proofErr w:type="spellEnd"/>
      <w:r>
        <w:rPr>
          <w:spacing w:val="-13"/>
        </w:rPr>
        <w:t xml:space="preserve"> </w:t>
      </w:r>
      <w:proofErr w:type="spellStart"/>
      <w:r>
        <w:t>elektrárnou</w:t>
      </w:r>
      <w:proofErr w:type="spellEnd"/>
      <w:r>
        <w:rPr>
          <w:spacing w:val="-11"/>
        </w:rPr>
        <w:t xml:space="preserve"> </w:t>
      </w:r>
      <w:r>
        <w:t>1526/45 106 00 Praha 10</w:t>
      </w:r>
    </w:p>
    <w:p w14:paraId="1F338E3E" w14:textId="77777777" w:rsidR="004C2C42" w:rsidRDefault="007D2110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17E4A696" w14:textId="77777777" w:rsidR="004C2C42" w:rsidRDefault="004C2C42">
      <w:pPr>
        <w:pStyle w:val="Zkladntext"/>
        <w:rPr>
          <w:sz w:val="20"/>
        </w:rPr>
      </w:pPr>
    </w:p>
    <w:p w14:paraId="39D7759A" w14:textId="77777777" w:rsidR="004C2C42" w:rsidRDefault="004C2C42">
      <w:pPr>
        <w:pStyle w:val="Zkladntext"/>
        <w:rPr>
          <w:sz w:val="20"/>
        </w:rPr>
      </w:pPr>
    </w:p>
    <w:p w14:paraId="19C755C3" w14:textId="77777777" w:rsidR="004C2C42" w:rsidRDefault="004C2C42">
      <w:pPr>
        <w:pStyle w:val="Zkladntext"/>
        <w:spacing w:before="9"/>
        <w:rPr>
          <w:sz w:val="16"/>
        </w:rPr>
      </w:pPr>
    </w:p>
    <w:p w14:paraId="0F31D1E4" w14:textId="77777777" w:rsidR="004C2C42" w:rsidRDefault="007D2110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054DC636" w14:textId="77777777" w:rsidR="004C2C42" w:rsidRDefault="007D211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21.11.2022</w:t>
      </w:r>
    </w:p>
    <w:p w14:paraId="13B9C9CE" w14:textId="77777777" w:rsidR="004C2C42" w:rsidRDefault="007D2110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43246</w:t>
      </w:r>
    </w:p>
    <w:p w14:paraId="597FA28D" w14:textId="77777777" w:rsidR="004C2C42" w:rsidRDefault="007D2110">
      <w:pPr>
        <w:pStyle w:val="Zkladntext"/>
        <w:spacing w:before="332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108BD657" w14:textId="77777777" w:rsidR="004C2C42" w:rsidRDefault="004C2C42">
      <w:pPr>
        <w:pStyle w:val="Zkladntext"/>
        <w:rPr>
          <w:sz w:val="20"/>
        </w:rPr>
      </w:pPr>
    </w:p>
    <w:p w14:paraId="5FAA7649" w14:textId="77777777" w:rsidR="004C2C42" w:rsidRDefault="004C2C42">
      <w:pPr>
        <w:pStyle w:val="Zkladntext"/>
        <w:rPr>
          <w:sz w:val="20"/>
        </w:rPr>
      </w:pPr>
    </w:p>
    <w:p w14:paraId="2988AE94" w14:textId="77777777" w:rsidR="004C2C42" w:rsidRDefault="007D2110">
      <w:pPr>
        <w:pStyle w:val="Zkladntext"/>
        <w:spacing w:before="7"/>
        <w:rPr>
          <w:sz w:val="15"/>
        </w:rPr>
      </w:pPr>
      <w:r>
        <w:pict w14:anchorId="1D1B1D52">
          <v:shape id="docshape7" o:spid="_x0000_s1032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7B9E385B" w14:textId="77777777" w:rsidR="004C2C42" w:rsidRDefault="007D211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FE4FE08" w14:textId="77777777" w:rsidR="004C2C42" w:rsidRDefault="007D211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EF2663B" w14:textId="77777777" w:rsidR="004C2C42" w:rsidRDefault="007D2110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DFDC740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04489983" w14:textId="77777777" w:rsidR="004C2C42" w:rsidRDefault="004C2C4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6"/>
        <w:gridCol w:w="4174"/>
        <w:gridCol w:w="2482"/>
      </w:tblGrid>
      <w:tr w:rsidR="004C2C42" w14:paraId="0C269884" w14:textId="77777777">
        <w:trPr>
          <w:trHeight w:val="254"/>
        </w:trPr>
        <w:tc>
          <w:tcPr>
            <w:tcW w:w="817" w:type="dxa"/>
          </w:tcPr>
          <w:p w14:paraId="7035F347" w14:textId="77777777" w:rsidR="004C2C42" w:rsidRDefault="007D211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60C2EFF0" w14:textId="77777777" w:rsidR="004C2C42" w:rsidRDefault="007D211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2989030662</w:t>
            </w:r>
          </w:p>
        </w:tc>
        <w:tc>
          <w:tcPr>
            <w:tcW w:w="906" w:type="dxa"/>
          </w:tcPr>
          <w:p w14:paraId="317BC1D9" w14:textId="77777777" w:rsidR="004C2C42" w:rsidRDefault="004C2C4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74" w:type="dxa"/>
          </w:tcPr>
          <w:p w14:paraId="73C87EBE" w14:textId="77777777" w:rsidR="004C2C42" w:rsidRDefault="007D2110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Switch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vč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instalace</w:t>
            </w:r>
            <w:proofErr w:type="spellEnd"/>
          </w:p>
        </w:tc>
        <w:tc>
          <w:tcPr>
            <w:tcW w:w="2482" w:type="dxa"/>
          </w:tcPr>
          <w:p w14:paraId="6DB321DA" w14:textId="77777777" w:rsidR="004C2C42" w:rsidRDefault="004C2C4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C2C42" w14:paraId="64A17C71" w14:textId="77777777">
        <w:trPr>
          <w:trHeight w:val="360"/>
        </w:trPr>
        <w:tc>
          <w:tcPr>
            <w:tcW w:w="817" w:type="dxa"/>
          </w:tcPr>
          <w:p w14:paraId="3FB5BE38" w14:textId="77777777" w:rsidR="004C2C42" w:rsidRDefault="004C2C4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3A4F4203" w14:textId="77777777" w:rsidR="004C2C42" w:rsidRDefault="007D2110">
            <w:pPr>
              <w:pStyle w:val="TableParagraph"/>
              <w:spacing w:line="254" w:lineRule="exact"/>
              <w:ind w:left="38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06" w:type="dxa"/>
          </w:tcPr>
          <w:p w14:paraId="0DA43480" w14:textId="77777777" w:rsidR="004C2C42" w:rsidRDefault="007D2110">
            <w:pPr>
              <w:pStyle w:val="TableParagraph"/>
              <w:spacing w:line="254" w:lineRule="exact"/>
              <w:ind w:right="221"/>
              <w:jc w:val="righ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Kus</w:t>
            </w:r>
            <w:proofErr w:type="spellEnd"/>
          </w:p>
        </w:tc>
        <w:tc>
          <w:tcPr>
            <w:tcW w:w="4174" w:type="dxa"/>
          </w:tcPr>
          <w:p w14:paraId="6F7EC9F2" w14:textId="77777777" w:rsidR="004C2C42" w:rsidRDefault="007D2110">
            <w:pPr>
              <w:pStyle w:val="TableParagraph"/>
              <w:spacing w:line="254" w:lineRule="exact"/>
              <w:ind w:right="10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188.485,00</w:t>
            </w:r>
          </w:p>
        </w:tc>
        <w:tc>
          <w:tcPr>
            <w:tcW w:w="2482" w:type="dxa"/>
          </w:tcPr>
          <w:p w14:paraId="6E1632A3" w14:textId="77777777" w:rsidR="004C2C42" w:rsidRDefault="007D2110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3.581.215,00</w:t>
            </w:r>
          </w:p>
        </w:tc>
      </w:tr>
      <w:tr w:rsidR="004C2C42" w14:paraId="6C70CCFF" w14:textId="77777777">
        <w:trPr>
          <w:trHeight w:val="360"/>
        </w:trPr>
        <w:tc>
          <w:tcPr>
            <w:tcW w:w="817" w:type="dxa"/>
          </w:tcPr>
          <w:p w14:paraId="222FE42D" w14:textId="77777777" w:rsidR="004C2C42" w:rsidRDefault="007D2110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2251661F" w14:textId="77777777" w:rsidR="004C2C42" w:rsidRDefault="007D2110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2989030783</w:t>
            </w:r>
          </w:p>
        </w:tc>
        <w:tc>
          <w:tcPr>
            <w:tcW w:w="906" w:type="dxa"/>
          </w:tcPr>
          <w:p w14:paraId="27C76996" w14:textId="77777777" w:rsidR="004C2C42" w:rsidRDefault="004C2C4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4" w:type="dxa"/>
          </w:tcPr>
          <w:p w14:paraId="282A6D6B" w14:textId="77777777" w:rsidR="004C2C42" w:rsidRDefault="007D2110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Montážní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materiál</w:t>
            </w:r>
            <w:proofErr w:type="spellEnd"/>
          </w:p>
        </w:tc>
        <w:tc>
          <w:tcPr>
            <w:tcW w:w="2482" w:type="dxa"/>
          </w:tcPr>
          <w:p w14:paraId="7EB4781C" w14:textId="77777777" w:rsidR="004C2C42" w:rsidRDefault="004C2C4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C2C42" w14:paraId="76686E35" w14:textId="77777777">
        <w:trPr>
          <w:trHeight w:val="254"/>
        </w:trPr>
        <w:tc>
          <w:tcPr>
            <w:tcW w:w="817" w:type="dxa"/>
          </w:tcPr>
          <w:p w14:paraId="3E75322C" w14:textId="77777777" w:rsidR="004C2C42" w:rsidRDefault="004C2C4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1128C3D" w14:textId="77777777" w:rsidR="004C2C42" w:rsidRDefault="007D2110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14:paraId="2F9ADA3A" w14:textId="77777777" w:rsidR="004C2C42" w:rsidRDefault="007D2110">
            <w:pPr>
              <w:pStyle w:val="TableParagraph"/>
              <w:ind w:right="224"/>
              <w:jc w:val="righ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Kus</w:t>
            </w:r>
            <w:proofErr w:type="spellEnd"/>
          </w:p>
        </w:tc>
        <w:tc>
          <w:tcPr>
            <w:tcW w:w="4174" w:type="dxa"/>
          </w:tcPr>
          <w:p w14:paraId="62B2A348" w14:textId="77777777" w:rsidR="004C2C42" w:rsidRDefault="007D2110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249.645,00</w:t>
            </w:r>
          </w:p>
        </w:tc>
        <w:tc>
          <w:tcPr>
            <w:tcW w:w="2482" w:type="dxa"/>
          </w:tcPr>
          <w:p w14:paraId="7A2EF48B" w14:textId="77777777" w:rsidR="004C2C42" w:rsidRDefault="007D2110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249.645,00</w:t>
            </w:r>
          </w:p>
        </w:tc>
      </w:tr>
    </w:tbl>
    <w:p w14:paraId="1F58CEE2" w14:textId="77777777" w:rsidR="004C2C42" w:rsidRDefault="007D2110">
      <w:pPr>
        <w:pStyle w:val="Zkladntext"/>
        <w:spacing w:before="233" w:line="208" w:lineRule="auto"/>
        <w:ind w:left="1024" w:right="187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z 9.10.2022 </w:t>
      </w:r>
      <w:proofErr w:type="spellStart"/>
      <w:r>
        <w:t>podané</w:t>
      </w:r>
      <w:proofErr w:type="spellEnd"/>
      <w:r>
        <w:t xml:space="preserve"> k </w:t>
      </w:r>
      <w:proofErr w:type="spellStart"/>
      <w:r>
        <w:t>výzvě</w:t>
      </w:r>
      <w:proofErr w:type="spellEnd"/>
      <w:r>
        <w:t xml:space="preserve">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</w:t>
      </w:r>
      <w:proofErr w:type="spellStart"/>
      <w:r>
        <w:t>obnovy</w:t>
      </w:r>
      <w:proofErr w:type="spellEnd"/>
      <w:r>
        <w:t xml:space="preserve"> MPLS </w:t>
      </w:r>
      <w:proofErr w:type="spellStart"/>
      <w:r>
        <w:t>sítě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č. 2022/043 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t xml:space="preserve"> 23.03.2022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nabídky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zakázce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 xml:space="preserve">č.1 </w:t>
      </w:r>
      <w:proofErr w:type="spellStart"/>
      <w:r>
        <w:t>Nákup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insta</w:t>
      </w:r>
      <w:r>
        <w:t>lace</w:t>
      </w:r>
      <w:proofErr w:type="spellEnd"/>
      <w:r>
        <w:t xml:space="preserve"> </w:t>
      </w:r>
      <w:proofErr w:type="spellStart"/>
      <w:r>
        <w:t>switchů</w:t>
      </w:r>
      <w:proofErr w:type="spellEnd"/>
      <w:r>
        <w:t xml:space="preserve"> pro Out of Band management </w:t>
      </w:r>
      <w:proofErr w:type="spellStart"/>
      <w:r>
        <w:t>sítě</w:t>
      </w:r>
      <w:proofErr w:type="spellEnd"/>
      <w:r>
        <w:t xml:space="preserve"> 19 </w:t>
      </w:r>
      <w:proofErr w:type="spellStart"/>
      <w:r>
        <w:t>kusů</w:t>
      </w:r>
      <w:proofErr w:type="spellEnd"/>
      <w:r>
        <w:t xml:space="preserve"> </w:t>
      </w:r>
      <w:proofErr w:type="spellStart"/>
      <w:r>
        <w:t>switchů</w:t>
      </w:r>
      <w:proofErr w:type="spellEnd"/>
      <w:r>
        <w:t xml:space="preserve"> a </w:t>
      </w:r>
      <w:proofErr w:type="spellStart"/>
      <w:r>
        <w:t>montážní</w:t>
      </w:r>
      <w:proofErr w:type="spellEnd"/>
      <w:r>
        <w:t xml:space="preserve"> </w:t>
      </w:r>
      <w:proofErr w:type="spellStart"/>
      <w:r>
        <w:t>optický</w:t>
      </w:r>
      <w:proofErr w:type="spellEnd"/>
      <w:r>
        <w:t xml:space="preserve"> </w:t>
      </w:r>
      <w:proofErr w:type="spellStart"/>
      <w:r>
        <w:t>materiál</w:t>
      </w:r>
      <w:proofErr w:type="spellEnd"/>
      <w:r>
        <w:t xml:space="preserve"> s </w:t>
      </w:r>
      <w:proofErr w:type="spellStart"/>
      <w:r>
        <w:t>dodacími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specifikacemi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Vámi</w:t>
      </w:r>
      <w:proofErr w:type="spellEnd"/>
      <w:r>
        <w:t xml:space="preserve"> </w:t>
      </w:r>
      <w:proofErr w:type="spellStart"/>
      <w:r>
        <w:t>předložené</w:t>
      </w:r>
      <w:proofErr w:type="spellEnd"/>
      <w:r>
        <w:t xml:space="preserve"> </w:t>
      </w:r>
      <w:proofErr w:type="spellStart"/>
      <w:r>
        <w:t>nabídce</w:t>
      </w:r>
      <w:proofErr w:type="spellEnd"/>
      <w:r>
        <w:t>.</w:t>
      </w:r>
    </w:p>
    <w:p w14:paraId="2D056FAC" w14:textId="77777777" w:rsidR="004C2C42" w:rsidRDefault="004C2C42">
      <w:pPr>
        <w:pStyle w:val="Zkladntext"/>
        <w:spacing w:before="9"/>
        <w:rPr>
          <w:sz w:val="20"/>
        </w:rPr>
      </w:pPr>
    </w:p>
    <w:p w14:paraId="4499DC78" w14:textId="77777777" w:rsidR="004C2C42" w:rsidRDefault="007D2110">
      <w:pPr>
        <w:pStyle w:val="Zkladntext"/>
        <w:spacing w:before="1" w:line="208" w:lineRule="auto"/>
        <w:ind w:left="1024" w:right="288"/>
        <w:jc w:val="both"/>
      </w:pPr>
      <w:r>
        <w:t xml:space="preserve">ATS-TELCOM PRAHA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s </w:t>
      </w:r>
      <w:proofErr w:type="spellStart"/>
      <w:r>
        <w:t>názvem</w:t>
      </w:r>
      <w:proofErr w:type="spellEnd"/>
      <w:r>
        <w:t xml:space="preserve"> ATS-T</w:t>
      </w:r>
      <w:r>
        <w:t>ELCOM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TTC</w:t>
      </w:r>
      <w:r>
        <w:rPr>
          <w:spacing w:val="-2"/>
        </w:rPr>
        <w:t xml:space="preserve"> </w:t>
      </w:r>
      <w:r>
        <w:t>MARCONI,</w:t>
      </w:r>
      <w:r>
        <w:rPr>
          <w:spacing w:val="-1"/>
        </w:rPr>
        <w:t xml:space="preserve"> </w:t>
      </w:r>
      <w:proofErr w:type="spellStart"/>
      <w:r>
        <w:t>jedná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zastoupení</w:t>
      </w:r>
      <w:proofErr w:type="spellEnd"/>
      <w:r>
        <w:rPr>
          <w:spacing w:val="-1"/>
        </w:rPr>
        <w:t xml:space="preserve"> </w:t>
      </w:r>
      <w:proofErr w:type="spellStart"/>
      <w:r>
        <w:t>ostatních</w:t>
      </w:r>
      <w:proofErr w:type="spellEnd"/>
      <w:r>
        <w:rPr>
          <w:spacing w:val="-1"/>
        </w:rP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TTC MARCONI </w:t>
      </w:r>
      <w:proofErr w:type="spellStart"/>
      <w:r>
        <w:t>s.r.o.</w:t>
      </w:r>
      <w:proofErr w:type="spellEnd"/>
    </w:p>
    <w:p w14:paraId="5DABD044" w14:textId="77777777" w:rsidR="004C2C42" w:rsidRDefault="004C2C42">
      <w:pPr>
        <w:pStyle w:val="Zkladntext"/>
        <w:spacing w:before="9"/>
        <w:rPr>
          <w:sz w:val="20"/>
        </w:rPr>
      </w:pPr>
    </w:p>
    <w:p w14:paraId="2361B764" w14:textId="77777777" w:rsidR="004C2C42" w:rsidRDefault="007D2110">
      <w:pPr>
        <w:pStyle w:val="Zkladntext"/>
        <w:spacing w:line="208" w:lineRule="auto"/>
        <w:ind w:left="1024" w:right="187"/>
      </w:pPr>
      <w:proofErr w:type="spellStart"/>
      <w:r>
        <w:t>Plnění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76C54660" w14:textId="77777777" w:rsidR="004C2C42" w:rsidRDefault="004C2C42">
      <w:pPr>
        <w:pStyle w:val="Zkladntext"/>
        <w:rPr>
          <w:sz w:val="20"/>
        </w:rPr>
      </w:pPr>
    </w:p>
    <w:p w14:paraId="0929C2EB" w14:textId="77777777" w:rsidR="004C2C42" w:rsidRDefault="007D2110">
      <w:pPr>
        <w:pStyle w:val="Zkladntext"/>
        <w:spacing w:before="8"/>
        <w:rPr>
          <w:sz w:val="10"/>
        </w:rPr>
      </w:pPr>
      <w:r>
        <w:pict w14:anchorId="7BD1B57E">
          <v:shape id="docshape9" o:spid="_x0000_s1029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22277688" w14:textId="77777777" w:rsidR="004C2C42" w:rsidRDefault="004C2C42">
      <w:pPr>
        <w:pStyle w:val="Zkladntext"/>
        <w:spacing w:before="9"/>
        <w:rPr>
          <w:sz w:val="18"/>
        </w:rPr>
      </w:pPr>
    </w:p>
    <w:p w14:paraId="5EFB0BFB" w14:textId="77777777" w:rsidR="004C2C42" w:rsidRDefault="007D2110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3.830.860,00</w:t>
      </w:r>
    </w:p>
    <w:p w14:paraId="60078E73" w14:textId="77777777" w:rsidR="004C2C42" w:rsidRDefault="004C2C42">
      <w:pPr>
        <w:sectPr w:rsidR="004C2C42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CF0ABB2" w14:textId="77777777" w:rsidR="004C2C42" w:rsidRDefault="004C2C42">
      <w:pPr>
        <w:pStyle w:val="Zkladntext"/>
        <w:spacing w:before="1"/>
        <w:rPr>
          <w:sz w:val="29"/>
        </w:rPr>
      </w:pPr>
    </w:p>
    <w:p w14:paraId="57F77DF1" w14:textId="77777777" w:rsidR="004C2C42" w:rsidRDefault="004C2C42">
      <w:pPr>
        <w:rPr>
          <w:sz w:val="29"/>
        </w:rPr>
        <w:sectPr w:rsidR="004C2C42">
          <w:pgSz w:w="11910" w:h="16840"/>
          <w:pgMar w:top="2700" w:right="1120" w:bottom="1260" w:left="180" w:header="723" w:footer="1066" w:gutter="0"/>
          <w:cols w:space="708"/>
        </w:sectPr>
      </w:pPr>
    </w:p>
    <w:p w14:paraId="4CA75BD2" w14:textId="77777777" w:rsidR="004C2C42" w:rsidRDefault="007D2110">
      <w:pPr>
        <w:pStyle w:val="Zkladntext"/>
        <w:spacing w:before="92" w:line="258" w:lineRule="exact"/>
        <w:ind w:left="252"/>
      </w:pPr>
      <w:r>
        <w:t>ATS-TELCOM PRAHA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a.s.</w:t>
      </w:r>
      <w:proofErr w:type="spellEnd"/>
    </w:p>
    <w:p w14:paraId="4B7A55E3" w14:textId="77777777" w:rsidR="004C2C42" w:rsidRDefault="007D2110">
      <w:pPr>
        <w:pStyle w:val="Zkladntext"/>
        <w:spacing w:before="12" w:line="208" w:lineRule="auto"/>
        <w:ind w:left="252"/>
      </w:pPr>
      <w:proofErr w:type="spellStart"/>
      <w:r>
        <w:t>Nad</w:t>
      </w:r>
      <w:proofErr w:type="spellEnd"/>
      <w:r>
        <w:rPr>
          <w:spacing w:val="-15"/>
        </w:rPr>
        <w:t xml:space="preserve"> </w:t>
      </w:r>
      <w:proofErr w:type="spellStart"/>
      <w:r>
        <w:t>elektrárnou</w:t>
      </w:r>
      <w:proofErr w:type="spellEnd"/>
      <w:r>
        <w:rPr>
          <w:spacing w:val="-13"/>
        </w:rPr>
        <w:t xml:space="preserve"> </w:t>
      </w:r>
      <w:r>
        <w:t>1526/45 106 00 Praha 10</w:t>
      </w:r>
    </w:p>
    <w:p w14:paraId="2F3DD40F" w14:textId="77777777" w:rsidR="004C2C42" w:rsidRDefault="007D2110">
      <w:pPr>
        <w:spacing w:before="6"/>
        <w:rPr>
          <w:sz w:val="14"/>
        </w:rPr>
      </w:pPr>
      <w:r>
        <w:br w:type="column"/>
      </w:r>
    </w:p>
    <w:p w14:paraId="71FD212F" w14:textId="77777777" w:rsidR="004C2C42" w:rsidRDefault="007D2110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6EEEAD5" w14:textId="77777777" w:rsidR="004C2C42" w:rsidRDefault="007D2110">
      <w:pPr>
        <w:pStyle w:val="Zkladntext"/>
        <w:spacing w:line="266" w:lineRule="exact"/>
        <w:ind w:left="252"/>
      </w:pPr>
      <w:r>
        <w:t>3910003410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27.10.2022</w:t>
      </w:r>
    </w:p>
    <w:p w14:paraId="66B3B070" w14:textId="77777777" w:rsidR="004C2C42" w:rsidRDefault="004C2C42">
      <w:pPr>
        <w:spacing w:line="266" w:lineRule="exact"/>
        <w:sectPr w:rsidR="004C2C4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196" w:space="4004"/>
            <w:col w:w="3410"/>
          </w:cols>
        </w:sectPr>
      </w:pPr>
    </w:p>
    <w:p w14:paraId="1684A855" w14:textId="77777777" w:rsidR="004C2C42" w:rsidRDefault="004C2C42">
      <w:pPr>
        <w:pStyle w:val="Zkladntext"/>
        <w:rPr>
          <w:sz w:val="20"/>
        </w:rPr>
      </w:pPr>
    </w:p>
    <w:p w14:paraId="7A3A9114" w14:textId="77777777" w:rsidR="004C2C42" w:rsidRDefault="007D2110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5700002683</w:t>
      </w:r>
    </w:p>
    <w:p w14:paraId="33DCA20E" w14:textId="77777777" w:rsidR="004C2C42" w:rsidRDefault="007D2110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RD</w:t>
      </w:r>
      <w:r>
        <w:rPr>
          <w:spacing w:val="-3"/>
        </w:rPr>
        <w:t xml:space="preserve"> </w:t>
      </w:r>
      <w:r>
        <w:t>2022/043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241BB3E" w14:textId="77777777" w:rsidR="004C2C42" w:rsidRDefault="007D2110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1EB9104B" w14:textId="77777777" w:rsidR="004C2C42" w:rsidRDefault="004C2C42">
      <w:pPr>
        <w:pStyle w:val="Zkladntext"/>
        <w:rPr>
          <w:sz w:val="26"/>
        </w:rPr>
      </w:pPr>
    </w:p>
    <w:p w14:paraId="3CB2CDC3" w14:textId="7632E443" w:rsidR="004C2C42" w:rsidRDefault="007D2110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328C7461" w14:textId="77777777" w:rsidR="004C2C42" w:rsidRDefault="004C2C42">
      <w:pPr>
        <w:pStyle w:val="Zkladntext"/>
        <w:spacing w:before="10"/>
        <w:rPr>
          <w:b/>
          <w:sz w:val="20"/>
        </w:rPr>
      </w:pPr>
    </w:p>
    <w:p w14:paraId="51596C1A" w14:textId="77777777" w:rsidR="004C2C42" w:rsidRDefault="007D2110">
      <w:pPr>
        <w:pStyle w:val="Zkladntext"/>
        <w:spacing w:line="208" w:lineRule="auto"/>
        <w:ind w:left="216" w:right="187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6E950A7E" w14:textId="77777777" w:rsidR="004C2C42" w:rsidRDefault="004C2C42">
      <w:pPr>
        <w:pStyle w:val="Zkladntext"/>
        <w:spacing w:before="9"/>
        <w:rPr>
          <w:sz w:val="20"/>
        </w:rPr>
      </w:pPr>
    </w:p>
    <w:p w14:paraId="66C076F0" w14:textId="77777777" w:rsidR="004C2C42" w:rsidRDefault="007D2110">
      <w:pPr>
        <w:spacing w:line="208" w:lineRule="auto"/>
        <w:ind w:left="216" w:right="187"/>
        <w:rPr>
          <w:sz w:val="24"/>
        </w:rPr>
      </w:pPr>
      <w:r>
        <w:pict w14:anchorId="372C9B69">
          <v:shape id="docshape10" o:spid="_x0000_s1028" style="position:absolute;left:0;text-align:left;margin-left:411.75pt;margin-top:82.25pt;width:43.6pt;height:43.3pt;z-index:-15828992;mso-position-horizontal-relative:page" coordorigin="8235,1645" coordsize="872,866" o:spt="100" adj="0,,0" path="m8392,2328r-76,49l8268,2425r-26,41l8235,2496r6,12l8246,2511r56,l8307,2509r-55,l8260,2477r28,-46l8334,2379r58,-51xm8608,1645r-18,12l8581,1684r-3,30l8578,1736r,19l8580,1776r3,23l8587,1822r4,23l8596,1870r6,23l8608,1918r-7,28l8583,1998r-28,69l8519,2147r-42,85l8431,2315r-47,75l8337,2452r-45,42l8252,2509r55,l8310,2508r46,-40l8411,2397r66,-105l8486,2290r-9,l8540,2174r42,-88l8608,2018r16,-52l8655,1966r-20,-51l8642,1870r-18,l8614,1831r-7,-38l8603,1758r-1,-32l8602,1712r2,-22l8610,1666r10,-16l8642,1650r-12,-4l8608,1645xm9098,2288r-25,l9063,2297r,24l9073,2330r25,l9102,2325r-26,l9068,2318r,-19l9076,2292r26,l9098,2288xm9102,2292r-7,l9101,2299r,19l9095,2325r7,l9107,2321r,-24l9102,2292xm9091,2295r-14,l9077,2321r4,l9081,2311r11,l9092,2310r-3,-1l9094,2307r-13,l9081,2300r13,l9093,2298r-2,-3xm9092,2311r-6,l9088,2314r1,2l9090,2321r4,l9093,2316r,-3l9092,2311xm9094,2300r-7,l9089,2301r,5l9086,2307r8,l9094,2304r,-4xm8655,1966r-31,l8672,2063r49,65l8768,2170r38,25l8726,2210r-83,21l8559,2258r-82,32l8486,2290r57,-18l8614,2254r75,-16l8764,2226r75,-9l8905,2217r-14,-6l8951,2208r138,l9066,2195r-33,-7l8852,2188r-21,-11l8811,2164r-20,-13l8772,2137r-44,-45l8690,2038r-31,-60l8655,1966xm8905,2217r-66,l8897,2243r58,20l9007,2275r45,5l9070,2279r14,-4l9093,2269r2,-3l9070,2266r-35,-4l8992,2250r-49,-17l8905,2217xm9098,2259r-6,3l9082,2266r13,l9098,2259xm9089,2208r-138,l9021,2210r58,12l9101,2250r3,-7l9107,2241r,-6l9096,2212r-7,-4xm8959,2182r-24,1l8909,2184r-57,4l9033,2188r-14,-3l8959,2182xm8650,1718r-4,26l8640,1778r-7,41l8624,1870r18,l8643,1864r4,-49l8649,1767r1,-49xm8642,1650r-22,l8630,1656r9,10l8646,1681r4,21l8654,1669r-8,-17l8642,1650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</w:t>
      </w:r>
      <w:r>
        <w:rPr>
          <w:b/>
          <w:sz w:val="24"/>
        </w:rPr>
        <w:t>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09FB613" w14:textId="77777777" w:rsidR="004C2C42" w:rsidRDefault="004C2C42">
      <w:pPr>
        <w:pStyle w:val="Zkladntext"/>
        <w:spacing w:before="7"/>
        <w:rPr>
          <w:sz w:val="19"/>
        </w:rPr>
      </w:pPr>
    </w:p>
    <w:p w14:paraId="0A18A510" w14:textId="77777777" w:rsidR="004C2C42" w:rsidRDefault="004C2C42">
      <w:pPr>
        <w:rPr>
          <w:sz w:val="19"/>
        </w:rPr>
        <w:sectPr w:rsidR="004C2C4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1743FF5" w14:textId="43F72325" w:rsidR="004C2C42" w:rsidRDefault="007D2110" w:rsidP="007D2110">
      <w:pPr>
        <w:pStyle w:val="Nadpis1"/>
        <w:spacing w:before="19"/>
        <w:ind w:left="219"/>
      </w:pPr>
      <w:r>
        <w:br w:type="column"/>
      </w:r>
    </w:p>
    <w:p w14:paraId="7B0C26B1" w14:textId="1C3555DB" w:rsidR="007D2110" w:rsidRDefault="007D2110" w:rsidP="007D2110">
      <w:pPr>
        <w:pStyle w:val="Nadpis1"/>
        <w:spacing w:before="19"/>
        <w:ind w:left="219"/>
      </w:pPr>
    </w:p>
    <w:p w14:paraId="452B6848" w14:textId="2D4C7510" w:rsidR="007D2110" w:rsidRDefault="007D2110" w:rsidP="007D2110">
      <w:pPr>
        <w:pStyle w:val="Nadpis1"/>
        <w:spacing w:before="19"/>
        <w:ind w:left="219"/>
      </w:pPr>
    </w:p>
    <w:p w14:paraId="6933B7A8" w14:textId="0019A7DD" w:rsidR="007D2110" w:rsidRDefault="007D2110" w:rsidP="007D2110">
      <w:pPr>
        <w:pStyle w:val="Nadpis1"/>
        <w:spacing w:before="19"/>
        <w:ind w:left="219"/>
      </w:pPr>
    </w:p>
    <w:p w14:paraId="7349781D" w14:textId="77777777" w:rsidR="007D2110" w:rsidRDefault="007D2110" w:rsidP="007D2110">
      <w:pPr>
        <w:pStyle w:val="Nadpis1"/>
        <w:spacing w:before="19"/>
        <w:ind w:left="219"/>
        <w:rPr>
          <w:sz w:val="15"/>
        </w:rPr>
      </w:pPr>
    </w:p>
    <w:p w14:paraId="03C64C82" w14:textId="77777777" w:rsidR="004C2C42" w:rsidRDefault="004C2C42">
      <w:pPr>
        <w:spacing w:line="123" w:lineRule="exact"/>
        <w:rPr>
          <w:rFonts w:ascii="Trebuchet MS"/>
          <w:sz w:val="15"/>
        </w:rPr>
        <w:sectPr w:rsidR="004C2C42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254" w:space="45"/>
            <w:col w:w="1464" w:space="4203"/>
            <w:col w:w="946" w:space="382"/>
            <w:col w:w="2316"/>
          </w:cols>
        </w:sectPr>
      </w:pPr>
    </w:p>
    <w:p w14:paraId="6971DB09" w14:textId="77777777" w:rsidR="004C2C42" w:rsidRDefault="007D2110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FECD0DE" w14:textId="77777777" w:rsidR="004C2C42" w:rsidRDefault="007D2110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4C2C4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F925" w14:textId="77777777" w:rsidR="00000000" w:rsidRDefault="007D2110">
      <w:r>
        <w:separator/>
      </w:r>
    </w:p>
  </w:endnote>
  <w:endnote w:type="continuationSeparator" w:id="0">
    <w:p w14:paraId="6D7B4C1B" w14:textId="77777777" w:rsidR="00000000" w:rsidRDefault="007D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62DE" w14:textId="77777777" w:rsidR="004C2C42" w:rsidRDefault="007D2110">
    <w:pPr>
      <w:pStyle w:val="Zkladntext"/>
      <w:spacing w:line="14" w:lineRule="auto"/>
      <w:rPr>
        <w:sz w:val="20"/>
      </w:rPr>
    </w:pPr>
    <w:r>
      <w:pict w14:anchorId="7D6E677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30016;mso-position-horizontal-relative:page;mso-position-vertical-relative:page" filled="f" stroked="f">
          <v:textbox inset="0,0,0,0">
            <w:txbxContent>
              <w:p w14:paraId="6C01C023" w14:textId="77777777" w:rsidR="004C2C42" w:rsidRDefault="007D2110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E9C8" w14:textId="77777777" w:rsidR="00000000" w:rsidRDefault="007D2110">
      <w:r>
        <w:separator/>
      </w:r>
    </w:p>
  </w:footnote>
  <w:footnote w:type="continuationSeparator" w:id="0">
    <w:p w14:paraId="7633B7A2" w14:textId="77777777" w:rsidR="00000000" w:rsidRDefault="007D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5B31" w14:textId="77777777" w:rsidR="004C2C42" w:rsidRDefault="007D211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440" behindDoc="1" locked="0" layoutInCell="1" allowOverlap="1" wp14:anchorId="39466917" wp14:editId="5D3A634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FEB4E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30528;mso-position-horizontal-relative:page;mso-position-vertical-relative:page" filled="f" stroked="f">
          <v:textbox inset="0,0,0,0">
            <w:txbxContent>
              <w:p w14:paraId="51F9614A" w14:textId="77777777" w:rsidR="004C2C42" w:rsidRDefault="007D2110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71644E0" w14:textId="77777777" w:rsidR="004C2C42" w:rsidRDefault="007D2110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C5D2761" w14:textId="77777777" w:rsidR="004C2C42" w:rsidRDefault="007D2110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C42"/>
    <w:rsid w:val="004C2C42"/>
    <w:rsid w:val="007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8F9FE6"/>
  <w15:docId w15:val="{51231B72-B13B-4824-81E9-3544F633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IJANKOVSKA/NA30000059131_1</dc:title>
  <dc:creator>ijankovska</dc:creator>
  <cp:lastModifiedBy>Čížková Kristýna</cp:lastModifiedBy>
  <cp:revision>2</cp:revision>
  <dcterms:created xsi:type="dcterms:W3CDTF">2022-10-31T14:34:00Z</dcterms:created>
  <dcterms:modified xsi:type="dcterms:W3CDTF">2022-10-31T14:35:00Z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2022-10-31T00:00:00Z</vt:filetime>
  </property>
</Properties>
</file>