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7BD7" w14:textId="77777777" w:rsidR="00CE5020" w:rsidRDefault="009E03BC">
      <w:pPr>
        <w:pStyle w:val="Nadpis1"/>
        <w:keepNext/>
        <w:keepLines/>
        <w:shd w:val="clear" w:color="auto" w:fill="auto"/>
        <w:spacing w:after="1020"/>
        <w:ind w:left="400" w:firstLine="2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B0E17" wp14:editId="24D87AEC">
                <wp:simplePos x="0" y="0"/>
                <wp:positionH relativeFrom="page">
                  <wp:posOffset>1332360</wp:posOffset>
                </wp:positionH>
                <wp:positionV relativeFrom="margin">
                  <wp:posOffset>0</wp:posOffset>
                </wp:positionV>
                <wp:extent cx="719280" cy="419040"/>
                <wp:effectExtent l="0" t="0" r="0" b="0"/>
                <wp:wrapSquare wrapText="right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80" cy="4190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B2EE43" w14:textId="77777777" w:rsidR="00CE5020" w:rsidRDefault="009E03BC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CharStyle3"/>
                              </w:rPr>
                              <w:t>KB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B0E1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4.9pt;margin-top:0;width:56.65pt;height:33pt;z-index: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" filled="f" stroked="f">
                <v:textbox style="mso-fit-shape-to-text:t" inset="0,0,0,0">
                  <w:txbxContent>
                    <w:p w14:paraId="4FB2EE43" w14:textId="77777777" w:rsidR="00CE5020" w:rsidRDefault="009E03BC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CharStyle3"/>
                        </w:rPr>
                        <w:t>KB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r>
        <w:rPr>
          <w:rStyle w:val="CharStyle8"/>
        </w:rPr>
        <w:t xml:space="preserve">| SMLOUVA O BALÍČKU PROFI ÚČET </w:t>
      </w:r>
      <w:r>
        <w:rPr>
          <w:rStyle w:val="CharStyle8"/>
          <w:lang w:val="en-US" w:eastAsia="en-US" w:bidi="en-US"/>
        </w:rPr>
        <w:t>GOLD</w:t>
      </w:r>
      <w:bookmarkEnd w:id="0"/>
    </w:p>
    <w:p w14:paraId="7202DB17" w14:textId="77777777" w:rsidR="00CE5020" w:rsidRDefault="009E03BC">
      <w:pPr>
        <w:pStyle w:val="Nadpis3"/>
        <w:keepNext/>
        <w:keepLines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auto"/>
        <w:outlineLvl w:val="2"/>
      </w:pPr>
      <w:bookmarkStart w:id="1" w:name="bookmark1"/>
      <w:r>
        <w:rPr>
          <w:rStyle w:val="CharStyle14"/>
        </w:rPr>
        <w:t>Komerční banka a.s.</w:t>
      </w:r>
      <w:bookmarkEnd w:id="1"/>
    </w:p>
    <w:p w14:paraId="729C0873" w14:textId="77777777" w:rsidR="00CE5020" w:rsidRDefault="009E03BC">
      <w:pPr>
        <w:pStyle w:val="Zkladntext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auto"/>
        <w:spacing w:after="0"/>
        <w:ind w:left="400" w:hanging="220"/>
      </w:pPr>
      <w:r>
        <w:rPr>
          <w:rStyle w:val="CharStyle5"/>
        </w:rPr>
        <w:t>se sídlem Na Příkopě 33 čp. 969, Praha 1, PSČ 114 07</w:t>
      </w:r>
    </w:p>
    <w:p w14:paraId="66FD10CC" w14:textId="77777777" w:rsidR="00CE5020" w:rsidRDefault="009E03BC">
      <w:pPr>
        <w:pStyle w:val="Zkladntext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auto"/>
        <w:spacing w:after="360"/>
        <w:ind w:right="1020" w:firstLine="180"/>
        <w:jc w:val="left"/>
      </w:pPr>
      <w:r>
        <w:rPr>
          <w:rStyle w:val="CharStyle5"/>
        </w:rPr>
        <w:t xml:space="preserve">zapsaná v obchodním rejstříku vedeném Městským soudem v Praze, oddíl B, vložka 1360, IČO 45317054 infolinka: </w:t>
      </w:r>
      <w:r>
        <w:rPr>
          <w:rStyle w:val="CharStyle6"/>
        </w:rPr>
        <w:t xml:space="preserve">800 521 521 </w:t>
      </w:r>
      <w:r>
        <w:rPr>
          <w:rStyle w:val="CharStyle5"/>
        </w:rPr>
        <w:t xml:space="preserve">| e-mail: </w:t>
      </w:r>
      <w:hyperlink r:id="rId7" w:history="1">
        <w:r>
          <w:rPr>
            <w:rStyle w:val="CharStyle6"/>
          </w:rPr>
          <w:t>mojebanka@kb.cz</w:t>
        </w:r>
      </w:hyperlink>
    </w:p>
    <w:p w14:paraId="157A470A" w14:textId="77777777" w:rsidR="00CE5020" w:rsidRDefault="009E03BC">
      <w:pPr>
        <w:pStyle w:val="Nadpis3"/>
        <w:keepNext/>
        <w:keepLines/>
        <w:shd w:val="clear" w:color="auto" w:fill="auto"/>
        <w:outlineLvl w:val="2"/>
      </w:pPr>
      <w:bookmarkStart w:id="2" w:name="bookmark2"/>
      <w:r>
        <w:rPr>
          <w:rStyle w:val="CharStyle14"/>
        </w:rPr>
        <w:t>Středisko volného času Odry, příspěvková organizace</w:t>
      </w:r>
      <w:bookmarkEnd w:id="2"/>
    </w:p>
    <w:p w14:paraId="0F0417D0" w14:textId="77777777" w:rsidR="00CE5020" w:rsidRDefault="009E03BC">
      <w:pPr>
        <w:pStyle w:val="Zkladntext"/>
        <w:shd w:val="clear" w:color="auto" w:fill="auto"/>
        <w:spacing w:after="0"/>
        <w:ind w:left="400" w:hanging="220"/>
      </w:pPr>
      <w:r>
        <w:rPr>
          <w:rStyle w:val="CharStyle5"/>
        </w:rPr>
        <w:t xml:space="preserve">Sídlo: </w:t>
      </w:r>
      <w:r>
        <w:rPr>
          <w:rStyle w:val="CharStyle6"/>
        </w:rPr>
        <w:t>KOMENSKÉHO 517/2, ODRY, PSČ 742 35, ČR</w:t>
      </w:r>
    </w:p>
    <w:p w14:paraId="2B123D7D" w14:textId="77777777" w:rsidR="00CE5020" w:rsidRDefault="009E03BC">
      <w:pPr>
        <w:pStyle w:val="Zkladntext"/>
        <w:shd w:val="clear" w:color="auto" w:fill="auto"/>
        <w:spacing w:after="0"/>
        <w:ind w:left="400" w:hanging="220"/>
      </w:pPr>
      <w:r>
        <w:rPr>
          <w:rStyle w:val="CharStyle5"/>
        </w:rPr>
        <w:t xml:space="preserve">IČO: </w:t>
      </w:r>
      <w:r>
        <w:rPr>
          <w:rStyle w:val="CharStyle6"/>
        </w:rPr>
        <w:t>05662567</w:t>
      </w:r>
    </w:p>
    <w:p w14:paraId="75CD9D5A" w14:textId="77777777" w:rsidR="00CE5020" w:rsidRDefault="009E03BC">
      <w:pPr>
        <w:pStyle w:val="Zkladntext"/>
        <w:shd w:val="clear" w:color="auto" w:fill="auto"/>
        <w:spacing w:after="360"/>
        <w:ind w:firstLine="180"/>
        <w:jc w:val="left"/>
      </w:pPr>
      <w:r>
        <w:rPr>
          <w:rStyle w:val="CharStyle5"/>
        </w:rPr>
        <w:t xml:space="preserve">Zápis v obchodním rejstříku či jiné evidenci: </w:t>
      </w:r>
      <w:r>
        <w:rPr>
          <w:rStyle w:val="CharStyle6"/>
        </w:rPr>
        <w:t xml:space="preserve">Výpis z rejstříku ČR, číslo: oddíl </w:t>
      </w:r>
      <w:proofErr w:type="spellStart"/>
      <w:r>
        <w:rPr>
          <w:rStyle w:val="CharStyle6"/>
        </w:rPr>
        <w:t>Pr</w:t>
      </w:r>
      <w:proofErr w:type="spellEnd"/>
      <w:r>
        <w:rPr>
          <w:rStyle w:val="CharStyle6"/>
        </w:rPr>
        <w:t>, vložka 5253, Česká republika, Krajský soud v Ostravě</w:t>
      </w:r>
    </w:p>
    <w:p w14:paraId="6C1A87B2" w14:textId="77777777" w:rsidR="00CE5020" w:rsidRDefault="009E03BC">
      <w:pPr>
        <w:pStyle w:val="Zkladntext"/>
        <w:shd w:val="clear" w:color="auto" w:fill="auto"/>
        <w:spacing w:after="220"/>
      </w:pPr>
      <w:r>
        <w:rPr>
          <w:rStyle w:val="CharStyle5"/>
        </w:rPr>
        <w:t xml:space="preserve">Velice si vážíme vašeho zájmu o produkty Komerční banky. Za účelem uspokojení vašich přání a potřeb uzavíráme s vámi tuto smlouvu, na </w:t>
      </w:r>
      <w:proofErr w:type="gramStart"/>
      <w:r>
        <w:rPr>
          <w:rStyle w:val="CharStyle5"/>
        </w:rPr>
        <w:t>základě</w:t>
      </w:r>
      <w:proofErr w:type="gramEnd"/>
      <w:r>
        <w:rPr>
          <w:rStyle w:val="CharStyle5"/>
        </w:rPr>
        <w:t xml:space="preserve"> které vám, jako našemu klientovi, poskytneme následující běžný účet.</w:t>
      </w:r>
    </w:p>
    <w:p w14:paraId="50D49732" w14:textId="77777777" w:rsidR="00CE5020" w:rsidRDefault="009E03BC">
      <w:pPr>
        <w:pStyle w:val="Nadpis2"/>
        <w:keepNext/>
        <w:keepLines/>
        <w:pBdr>
          <w:top w:val="single" w:sz="2" w:space="0" w:color="EE6B61"/>
          <w:left w:val="single" w:sz="2" w:space="0" w:color="EE6B61"/>
          <w:bottom w:val="single" w:sz="2" w:space="0" w:color="EE6B61"/>
          <w:right w:val="single" w:sz="2" w:space="0" w:color="EE6B61"/>
        </w:pBdr>
        <w:shd w:val="clear" w:color="auto" w:fill="EE6B61"/>
        <w:spacing w:after="260"/>
        <w:ind w:hanging="220"/>
        <w:outlineLvl w:val="1"/>
      </w:pPr>
      <w:bookmarkStart w:id="3" w:name="bookmark3"/>
      <w:r>
        <w:rPr>
          <w:rStyle w:val="CharStyle16"/>
          <w:color w:val="FFFFFF"/>
        </w:rPr>
        <w:t xml:space="preserve">Profi účet </w:t>
      </w:r>
      <w:r>
        <w:rPr>
          <w:rStyle w:val="CharStyle16"/>
          <w:color w:val="FFFFFF"/>
          <w:lang w:val="en-US" w:eastAsia="en-US" w:bidi="en-US"/>
        </w:rPr>
        <w:t>GOLD</w:t>
      </w:r>
      <w:bookmarkEnd w:id="3"/>
    </w:p>
    <w:p w14:paraId="06B949C9" w14:textId="77777777" w:rsidR="00CE5020" w:rsidRDefault="009E03BC">
      <w:pPr>
        <w:pStyle w:val="Nadpis3"/>
        <w:keepNext/>
        <w:keepLines/>
        <w:shd w:val="clear" w:color="auto" w:fill="auto"/>
        <w:spacing w:line="288" w:lineRule="auto"/>
        <w:ind w:left="0" w:firstLine="0"/>
        <w:jc w:val="right"/>
        <w:outlineLvl w:val="2"/>
      </w:pPr>
      <w:r>
        <w:rPr>
          <w:b w:val="0"/>
          <w:bCs w:val="0"/>
          <w:noProof/>
          <w:color w:val="EBEBE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07F3C" wp14:editId="684DEFEB">
                <wp:simplePos x="0" y="0"/>
                <wp:positionH relativeFrom="page">
                  <wp:posOffset>1158120</wp:posOffset>
                </wp:positionH>
                <wp:positionV relativeFrom="margin">
                  <wp:posOffset>3397320</wp:posOffset>
                </wp:positionV>
                <wp:extent cx="1774080" cy="1687319"/>
                <wp:effectExtent l="0" t="0" r="0" b="0"/>
                <wp:wrapSquare wrapText="right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080" cy="168731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8C2718" w14:textId="77777777" w:rsidR="00CE5020" w:rsidRDefault="009E03BC">
                            <w:pPr>
                              <w:pStyle w:val="Zkladntext"/>
                              <w:shd w:val="clear" w:color="auto" w:fill="auto"/>
                              <w:spacing w:after="0" w:line="345" w:lineRule="auto"/>
                              <w:ind w:left="126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Běžný účet číslo Měna účtu Název účtu</w:t>
                            </w:r>
                          </w:p>
                          <w:p w14:paraId="76C473E5" w14:textId="77777777" w:rsidR="00CE5020" w:rsidRDefault="009E03BC">
                            <w:pPr>
                              <w:pStyle w:val="Zkladntext"/>
                              <w:shd w:val="clear" w:color="auto" w:fill="auto"/>
                              <w:spacing w:after="0" w:line="345" w:lineRule="auto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Způsob předávání výpisů z účtu Četnost zasílání výpisů z účtu</w:t>
                            </w:r>
                          </w:p>
                          <w:p w14:paraId="699F1086" w14:textId="77777777" w:rsidR="00CE5020" w:rsidRDefault="009E03BC">
                            <w:pPr>
                              <w:pStyle w:val="Zkladntext"/>
                              <w:shd w:val="clear" w:color="auto" w:fill="auto"/>
                              <w:spacing w:after="42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Osoba oprávněná nakládat s prostředky na účtu</w:t>
                            </w:r>
                          </w:p>
                          <w:p w14:paraId="1649DA18" w14:textId="77777777" w:rsidR="00CE5020" w:rsidRDefault="009E03BC">
                            <w:pPr>
                              <w:pStyle w:val="Zkladntext"/>
                              <w:shd w:val="clear" w:color="auto" w:fill="auto"/>
                              <w:spacing w:after="200" w:line="345" w:lineRule="auto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Kontaktní adresa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07F3C" id="_x0000_s1027" type="#_x0000_t202" style="position:absolute;left:0;text-align:left;margin-left:91.2pt;margin-top:267.5pt;width:139.7pt;height:132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" filled="f" stroked="f">
                <v:textbox style="mso-fit-shape-to-text:t" inset="0,0,0,0">
                  <w:txbxContent>
                    <w:p w14:paraId="178C2718" w14:textId="77777777" w:rsidR="00CE5020" w:rsidRDefault="009E03BC">
                      <w:pPr>
                        <w:pStyle w:val="Zkladntext"/>
                        <w:shd w:val="clear" w:color="auto" w:fill="auto"/>
                        <w:spacing w:after="0" w:line="345" w:lineRule="auto"/>
                        <w:ind w:left="1260"/>
                        <w:jc w:val="right"/>
                      </w:pPr>
                      <w:r>
                        <w:rPr>
                          <w:rStyle w:val="CharStyle6"/>
                        </w:rPr>
                        <w:t>Běžný účet číslo Měna účtu Název účtu</w:t>
                      </w:r>
                    </w:p>
                    <w:p w14:paraId="76C473E5" w14:textId="77777777" w:rsidR="00CE5020" w:rsidRDefault="009E03BC">
                      <w:pPr>
                        <w:pStyle w:val="Zkladntext"/>
                        <w:shd w:val="clear" w:color="auto" w:fill="auto"/>
                        <w:spacing w:after="0" w:line="345" w:lineRule="auto"/>
                        <w:jc w:val="right"/>
                      </w:pPr>
                      <w:r>
                        <w:rPr>
                          <w:rStyle w:val="CharStyle6"/>
                        </w:rPr>
                        <w:t>Způsob předávání výpisů z účtu Četnost zasílání výpisů z účtu</w:t>
                      </w:r>
                    </w:p>
                    <w:p w14:paraId="699F1086" w14:textId="77777777" w:rsidR="00CE5020" w:rsidRDefault="009E03BC">
                      <w:pPr>
                        <w:pStyle w:val="Zkladntext"/>
                        <w:shd w:val="clear" w:color="auto" w:fill="auto"/>
                        <w:spacing w:after="420"/>
                        <w:jc w:val="right"/>
                      </w:pPr>
                      <w:r>
                        <w:rPr>
                          <w:rStyle w:val="CharStyle6"/>
                        </w:rPr>
                        <w:t>Osoba oprávněná nakládat s prostředky na účtu</w:t>
                      </w:r>
                    </w:p>
                    <w:p w14:paraId="1649DA18" w14:textId="77777777" w:rsidR="00CE5020" w:rsidRDefault="009E03BC">
                      <w:pPr>
                        <w:pStyle w:val="Zkladntext"/>
                        <w:shd w:val="clear" w:color="auto" w:fill="auto"/>
                        <w:spacing w:after="200" w:line="345" w:lineRule="auto"/>
                        <w:jc w:val="right"/>
                      </w:pPr>
                      <w:r>
                        <w:rPr>
                          <w:rStyle w:val="CharStyle6"/>
                        </w:rPr>
                        <w:t>Kontaktní adresa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4" w:name="bookmark4"/>
      <w:r>
        <w:rPr>
          <w:rStyle w:val="CharStyle14"/>
        </w:rPr>
        <w:t>115-3913510287</w:t>
      </w:r>
      <w:r>
        <w:rPr>
          <w:rStyle w:val="CharStyle17"/>
        </w:rPr>
        <w:t>/</w:t>
      </w:r>
      <w:r>
        <w:rPr>
          <w:rStyle w:val="CharStyle14"/>
        </w:rPr>
        <w:t>0100</w:t>
      </w:r>
      <w:bookmarkEnd w:id="4"/>
    </w:p>
    <w:p w14:paraId="0D5057B9" w14:textId="77777777" w:rsidR="00CE5020" w:rsidRDefault="009E03BC">
      <w:pPr>
        <w:pStyle w:val="Zkladntext"/>
        <w:shd w:val="clear" w:color="auto" w:fill="auto"/>
        <w:spacing w:after="0" w:line="288" w:lineRule="auto"/>
        <w:jc w:val="right"/>
      </w:pPr>
      <w:r>
        <w:rPr>
          <w:rStyle w:val="CharStyle5"/>
        </w:rPr>
        <w:t>Kč</w:t>
      </w:r>
    </w:p>
    <w:p w14:paraId="5E42146B" w14:textId="77777777" w:rsidR="00CE5020" w:rsidRDefault="009E03BC">
      <w:pPr>
        <w:pStyle w:val="Zkladntext"/>
        <w:shd w:val="clear" w:color="auto" w:fill="auto"/>
        <w:spacing w:after="0" w:line="288" w:lineRule="auto"/>
        <w:jc w:val="right"/>
      </w:pPr>
      <w:r>
        <w:rPr>
          <w:rStyle w:val="CharStyle5"/>
        </w:rPr>
        <w:t>STŘEDISKO VOLNÉHO ČASU ODRY, PŘÍSPĚVKOVÁ</w:t>
      </w:r>
    </w:p>
    <w:p w14:paraId="28164043" w14:textId="77777777" w:rsidR="00CE5020" w:rsidRDefault="009E03BC">
      <w:pPr>
        <w:pStyle w:val="Zkladntext"/>
        <w:shd w:val="clear" w:color="auto" w:fill="auto"/>
        <w:spacing w:after="0" w:line="288" w:lineRule="auto"/>
        <w:jc w:val="right"/>
      </w:pPr>
      <w:r>
        <w:rPr>
          <w:rStyle w:val="CharStyle5"/>
        </w:rPr>
        <w:t>elektronicky</w:t>
      </w:r>
    </w:p>
    <w:p w14:paraId="78AC19B0" w14:textId="77777777" w:rsidR="00CE5020" w:rsidRDefault="009E03BC">
      <w:pPr>
        <w:pStyle w:val="Zkladntext"/>
        <w:shd w:val="clear" w:color="auto" w:fill="auto"/>
        <w:spacing w:after="0" w:line="288" w:lineRule="auto"/>
        <w:jc w:val="right"/>
      </w:pPr>
      <w:r>
        <w:rPr>
          <w:rStyle w:val="CharStyle5"/>
        </w:rPr>
        <w:t>měsíčně</w:t>
      </w:r>
    </w:p>
    <w:p w14:paraId="7D625C7C" w14:textId="77777777" w:rsidR="00CE5020" w:rsidRDefault="009E03BC">
      <w:pPr>
        <w:pStyle w:val="Zkladntext"/>
        <w:shd w:val="clear" w:color="auto" w:fill="auto"/>
        <w:spacing w:after="0"/>
        <w:jc w:val="right"/>
      </w:pPr>
      <w:r>
        <w:rPr>
          <w:rStyle w:val="CharStyle5"/>
        </w:rPr>
        <w:t>oprávněná osoba dle těchto pravidel:</w:t>
      </w:r>
    </w:p>
    <w:p w14:paraId="41830273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32" w:lineRule="auto"/>
        <w:ind w:left="40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jedna Oprávněná osoba samostatně s jedním razítkem</w:t>
      </w:r>
    </w:p>
    <w:p w14:paraId="5A01C3ED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dvě Oprávněné osoby společně</w:t>
      </w:r>
    </w:p>
    <w:p w14:paraId="10C64640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88" w:lineRule="auto"/>
        <w:ind w:firstLine="180"/>
        <w:jc w:val="left"/>
      </w:pPr>
      <w:r>
        <w:rPr>
          <w:rStyle w:val="CharStyle18"/>
          <w:rFonts w:eastAsia="Arial"/>
        </w:rPr>
        <w:tab/>
      </w:r>
      <w:r>
        <w:rPr>
          <w:rStyle w:val="CharStyle5"/>
        </w:rPr>
        <w:t>dvě Oprávněné osoby společně s jedním razítkem sídlo (sjednává se pro zasílání Zásilek dle VOP)</w:t>
      </w:r>
    </w:p>
    <w:p w14:paraId="2181AEFD" w14:textId="77777777" w:rsidR="00CE5020" w:rsidRDefault="009E03BC">
      <w:pPr>
        <w:pStyle w:val="Zkladntext"/>
        <w:shd w:val="clear" w:color="auto" w:fill="auto"/>
        <w:spacing w:after="0"/>
        <w:ind w:left="3760" w:right="460" w:hanging="1700"/>
        <w:jc w:val="left"/>
      </w:pPr>
      <w:r>
        <w:rPr>
          <w:rStyle w:val="CharStyle6"/>
        </w:rPr>
        <w:t xml:space="preserve">Ostatní ujednání </w:t>
      </w:r>
      <w:r>
        <w:rPr>
          <w:rStyle w:val="CharStyle5"/>
        </w:rPr>
        <w:t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</w:t>
      </w:r>
    </w:p>
    <w:p w14:paraId="0722DA0F" w14:textId="77777777" w:rsidR="00CE5020" w:rsidRDefault="009E03BC">
      <w:pPr>
        <w:pStyle w:val="Zkladntext"/>
        <w:shd w:val="clear" w:color="auto" w:fill="auto"/>
        <w:spacing w:after="260"/>
        <w:ind w:left="3760"/>
        <w:jc w:val="left"/>
      </w:pPr>
      <w:proofErr w:type="spellStart"/>
      <w:r>
        <w:rPr>
          <w:rStyle w:val="CharStyle5"/>
        </w:rPr>
        <w:t>xxxxxxxxxxxx</w:t>
      </w:r>
      <w:proofErr w:type="spellEnd"/>
      <w:r>
        <w:rPr>
          <w:rStyle w:val="CharStyle5"/>
        </w:rPr>
        <w:t>.</w:t>
      </w:r>
    </w:p>
    <w:p w14:paraId="5F142320" w14:textId="77777777" w:rsidR="00CE5020" w:rsidRDefault="009E03BC">
      <w:pPr>
        <w:pStyle w:val="Nadpis2"/>
        <w:keepNext/>
        <w:keepLines/>
        <w:pBdr>
          <w:top w:val="single" w:sz="2" w:space="0" w:color="EE6B61"/>
          <w:left w:val="single" w:sz="2" w:space="0" w:color="EE6B61"/>
          <w:bottom w:val="single" w:sz="2" w:space="0" w:color="EE6B61"/>
          <w:right w:val="single" w:sz="2" w:space="0" w:color="EE6B61"/>
        </w:pBdr>
        <w:shd w:val="clear" w:color="auto" w:fill="EE6B61"/>
        <w:ind w:hanging="220"/>
        <w:outlineLvl w:val="1"/>
      </w:pPr>
      <w:bookmarkStart w:id="5" w:name="bookmark5"/>
      <w:r>
        <w:rPr>
          <w:rStyle w:val="CharStyle16"/>
          <w:color w:val="FFFFFF"/>
        </w:rPr>
        <w:t>Společná ustanovení</w:t>
      </w:r>
      <w:bookmarkEnd w:id="5"/>
    </w:p>
    <w:p w14:paraId="22946CE0" w14:textId="77777777" w:rsidR="00CE5020" w:rsidRDefault="009E03BC">
      <w:pPr>
        <w:pStyle w:val="Nadpis3"/>
        <w:keepNext/>
        <w:keepLines/>
        <w:shd w:val="clear" w:color="auto" w:fill="auto"/>
        <w:outlineLvl w:val="2"/>
      </w:pPr>
      <w:bookmarkStart w:id="6" w:name="bookmark6"/>
      <w:r>
        <w:rPr>
          <w:rStyle w:val="CharStyle14"/>
        </w:rPr>
        <w:t>Nedílnou součástí této smlouvy jsou:</w:t>
      </w:r>
      <w:bookmarkEnd w:id="6"/>
    </w:p>
    <w:p w14:paraId="33219695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Všeobecné obchodní podmínky banky (dále jen „VOP“),</w:t>
      </w:r>
    </w:p>
    <w:p w14:paraId="2A9A975D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Oznámení o provádění platebního styku,</w:t>
      </w:r>
    </w:p>
    <w:p w14:paraId="07AD9E55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180"/>
        <w:ind w:left="40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Sazebník (v rozsahu relevantním k této smlouvě).</w:t>
      </w:r>
    </w:p>
    <w:p w14:paraId="2A9FEAA9" w14:textId="77777777" w:rsidR="00CE5020" w:rsidRDefault="009E03BC">
      <w:pPr>
        <w:pStyle w:val="Nadpis3"/>
        <w:keepNext/>
        <w:keepLines/>
        <w:shd w:val="clear" w:color="auto" w:fill="auto"/>
        <w:outlineLvl w:val="2"/>
      </w:pPr>
      <w:bookmarkStart w:id="7" w:name="bookmark7"/>
      <w:r>
        <w:rPr>
          <w:rStyle w:val="CharStyle14"/>
        </w:rPr>
        <w:t>Podpisem této smlouvy potvrzujete, že:</w:t>
      </w:r>
      <w:bookmarkEnd w:id="7"/>
    </w:p>
    <w:p w14:paraId="53FA2FAF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18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jsme vás seznámili s obsahem a významem dokumentů, jež jsou součástí této smlouvy, a dalších dokumentů, na které se v nich odkazuje, a výslovně s jejich zněním souhlasíte,</w:t>
      </w:r>
    </w:p>
    <w:p w14:paraId="400421B1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18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jsme vás upozornili na ustanovení, která odkazují na shora uvedené dokumenty stojící mimo vlastní text smlouvy a jejich význam vám byl dostatečně vysvětlen,</w:t>
      </w:r>
    </w:p>
    <w:p w14:paraId="798D6A53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18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 xml:space="preserve">jsme vás před uzavřením smlouvy informovali o systému pojištění pohledávek z vkladů a o informačním přehledu, který je k dispozici na webových stránkách </w:t>
      </w:r>
      <w:hyperlink r:id="rId8" w:history="1">
        <w:r>
          <w:rPr>
            <w:rStyle w:val="CharStyle5"/>
            <w:lang w:val="en-US" w:eastAsia="en-US" w:bidi="en-US"/>
          </w:rPr>
          <w:t>http://www.kb.cz/pojistenivkladu</w:t>
        </w:r>
      </w:hyperlink>
      <w:r>
        <w:rPr>
          <w:rStyle w:val="CharStyle5"/>
          <w:lang w:val="en-US" w:eastAsia="en-US" w:bidi="en-US"/>
        </w:rPr>
        <w:t>,</w:t>
      </w:r>
    </w:p>
    <w:p w14:paraId="4134E8FD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18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 xml:space="preserve">v případě, že smlouvu uzavíráte elektronicky, jste se seznámil s příslušnými informacemi ke smlouvám o finančních službách uzavíraných na dálku na našich internetových stránkách </w:t>
      </w:r>
      <w:r>
        <w:rPr>
          <w:rStyle w:val="CharStyle19"/>
        </w:rPr>
        <w:t>(</w:t>
      </w:r>
      <w:hyperlink r:id="rId9" w:history="1">
        <w:r>
          <w:rPr>
            <w:rStyle w:val="CharStyle20"/>
          </w:rPr>
          <w:t>www.kb.cz</w:t>
        </w:r>
      </w:hyperlink>
      <w:r>
        <w:rPr>
          <w:rStyle w:val="CharStyle19"/>
        </w:rPr>
        <w:t>),</w:t>
      </w:r>
    </w:p>
    <w:p w14:paraId="25DB0F0C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160"/>
        <w:ind w:left="400" w:right="180" w:hanging="220"/>
      </w:pPr>
      <w:r>
        <w:rPr>
          <w:rStyle w:val="CharStyle5"/>
        </w:rPr>
        <w:tab/>
        <w:t>berete na vědomí, že nejen smlouva, ale i všechny výše uvedené dokumenty jsou pro vás závazné, a že nesplnění povinností či podmínek uvedených v těchto dokumentech může mít stejné právní následky jako nesplnění povinností a podmínek vyplývajících ze smlouvy.</w:t>
      </w:r>
    </w:p>
    <w:p w14:paraId="5FDD10BB" w14:textId="77777777" w:rsidR="00CE5020" w:rsidRDefault="009E03BC">
      <w:pPr>
        <w:pStyle w:val="Nadpis3"/>
        <w:keepNext/>
        <w:keepLines/>
        <w:shd w:val="clear" w:color="auto" w:fill="auto"/>
        <w:outlineLvl w:val="2"/>
      </w:pPr>
      <w:bookmarkStart w:id="8" w:name="bookmark8"/>
      <w:r>
        <w:rPr>
          <w:rStyle w:val="CharStyle14"/>
        </w:rPr>
        <w:t>Podpisem smlouvy:</w:t>
      </w:r>
      <w:bookmarkEnd w:id="8"/>
    </w:p>
    <w:p w14:paraId="3ED7B9D0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hanging="220"/>
        <w:jc w:val="left"/>
      </w:pPr>
      <w:r>
        <w:rPr>
          <w:rStyle w:val="CharStyle18"/>
          <w:rFonts w:eastAsia="Arial"/>
        </w:rPr>
        <w:tab/>
      </w:r>
      <w:r>
        <w:rPr>
          <w:rStyle w:val="CharStyle5"/>
        </w:rPr>
        <w:t>berete na vědomí, že jsme oprávněni nakládat s údaji podléhajícími bankovnímu tajemství způsobem dle článku 28 VOP,</w:t>
      </w:r>
    </w:p>
    <w:p w14:paraId="75003F45" w14:textId="77777777" w:rsidR="00CE5020" w:rsidRDefault="009E03BC">
      <w:pPr>
        <w:pStyle w:val="Zkladntext"/>
        <w:numPr>
          <w:ilvl w:val="0"/>
          <w:numId w:val="1"/>
        </w:numPr>
        <w:shd w:val="clear" w:color="auto" w:fill="auto"/>
        <w:tabs>
          <w:tab w:val="left" w:pos="433"/>
        </w:tabs>
        <w:spacing w:after="360"/>
        <w:ind w:left="400" w:hanging="220"/>
      </w:pPr>
      <w:r>
        <w:rPr>
          <w:rStyle w:val="CharStyle18"/>
          <w:rFonts w:eastAsia="Arial"/>
        </w:rPr>
        <w:tab/>
      </w:r>
      <w:r>
        <w:rPr>
          <w:rStyle w:val="CharStyle5"/>
        </w:rPr>
        <w:t>udělujete souhlas dle článku 28.3 VOP, jste-li právnickou osobou,</w:t>
      </w:r>
    </w:p>
    <w:p w14:paraId="25882AB0" w14:textId="77777777" w:rsidR="00CE5020" w:rsidRDefault="009E03BC">
      <w:pPr>
        <w:pStyle w:val="Zkladntext3"/>
        <w:shd w:val="clear" w:color="auto" w:fill="auto"/>
        <w:spacing w:after="0"/>
      </w:pPr>
      <w:r>
        <w:rPr>
          <w:rStyle w:val="CharStyle23"/>
        </w:rPr>
        <w:t>Komerční banka, a. s., se sídlem:</w:t>
      </w:r>
    </w:p>
    <w:p w14:paraId="73DA55B6" w14:textId="77777777" w:rsidR="00CE5020" w:rsidRDefault="009E03BC">
      <w:pPr>
        <w:pStyle w:val="Zkladntext3"/>
        <w:shd w:val="clear" w:color="auto" w:fill="auto"/>
        <w:spacing w:after="0"/>
      </w:pPr>
      <w:r>
        <w:rPr>
          <w:rStyle w:val="CharStyle23"/>
        </w:rPr>
        <w:t>KBV-00fxig0i</w:t>
      </w:r>
    </w:p>
    <w:p w14:paraId="1A1714AA" w14:textId="77777777" w:rsidR="00CE5020" w:rsidRDefault="009E03BC">
      <w:pPr>
        <w:pStyle w:val="Zkladntext2"/>
        <w:shd w:val="clear" w:color="auto" w:fill="auto"/>
        <w:spacing w:after="0"/>
      </w:pPr>
      <w:r>
        <w:rPr>
          <w:rStyle w:val="CharStyle25"/>
        </w:rPr>
        <w:t>DATUM ÚČINNOSTI ŠABLONY 11.4.2018 v1.0 CKAGREB 25. 10. 2022 09:32:31</w:t>
      </w:r>
    </w:p>
    <w:p w14:paraId="028086D1" w14:textId="77777777" w:rsidR="00777331" w:rsidRDefault="00777331">
      <w:pPr>
        <w:sectPr w:rsidR="007773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56" w:right="1090" w:bottom="847" w:left="1104" w:header="0" w:footer="0" w:gutter="0"/>
          <w:cols w:space="720"/>
        </w:sectPr>
      </w:pPr>
    </w:p>
    <w:p w14:paraId="17C0B73A" w14:textId="77777777" w:rsidR="00CE5020" w:rsidRDefault="009E03BC">
      <w:pPr>
        <w:pStyle w:val="Nadpis1"/>
        <w:keepNext/>
        <w:keepLines/>
        <w:pBdr>
          <w:bottom w:val="single" w:sz="2" w:space="0" w:color="000000"/>
        </w:pBdr>
        <w:shd w:val="clear" w:color="auto" w:fill="auto"/>
        <w:spacing w:after="400"/>
        <w:ind w:left="0" w:firstLine="0"/>
        <w:outlineLvl w:val="0"/>
      </w:pPr>
      <w:bookmarkStart w:id="9" w:name="bookmark9"/>
      <w:r>
        <w:rPr>
          <w:rStyle w:val="CharStyle8"/>
        </w:rPr>
        <w:lastRenderedPageBreak/>
        <w:t xml:space="preserve">SMLOUVA O BALÍČKU PROFI ÚČET </w:t>
      </w:r>
      <w:r>
        <w:rPr>
          <w:rStyle w:val="CharStyle8"/>
          <w:lang w:val="en-US" w:eastAsia="en-US" w:bidi="en-US"/>
        </w:rPr>
        <w:t>GOLD</w:t>
      </w:r>
      <w:bookmarkEnd w:id="9"/>
    </w:p>
    <w:p w14:paraId="5741E17F" w14:textId="77777777" w:rsidR="00CE5020" w:rsidRDefault="009E03BC">
      <w:pPr>
        <w:pStyle w:val="Zkladntext"/>
        <w:shd w:val="clear" w:color="auto" w:fill="auto"/>
        <w:spacing w:after="140"/>
        <w:ind w:left="420" w:hanging="220"/>
        <w:jc w:val="left"/>
      </w:pPr>
      <w:r>
        <w:rPr>
          <w:rStyle w:val="CharStyle18"/>
          <w:rFonts w:eastAsia="Arial"/>
        </w:rPr>
        <w:t xml:space="preserve">■ </w:t>
      </w:r>
      <w:r>
        <w:rPr>
          <w:rStyle w:val="CharStyle5"/>
        </w:rPr>
        <w:t>udělujete souhlas s tím, že jsme oprávněni započítávat své pohledávky za vámi v rozsahu a způsobem stanoveným ve VOP.</w:t>
      </w:r>
    </w:p>
    <w:p w14:paraId="1574A32D" w14:textId="77777777" w:rsidR="00CE5020" w:rsidRDefault="009E03BC">
      <w:pPr>
        <w:pStyle w:val="Zkladntext"/>
        <w:shd w:val="clear" w:color="auto" w:fill="auto"/>
        <w:spacing w:after="160" w:line="232" w:lineRule="auto"/>
        <w:ind w:left="180" w:right="140" w:firstLine="20"/>
      </w:pPr>
      <w:r>
        <w:rPr>
          <w:rStyle w:val="CharStyle5"/>
        </w:rPr>
        <w:t>Na náš smluvní vztah dle této smlouvy se vylučuje uplatnění ustanovení § 1799 a § 1800 občanského zákoníku o adhezních smlouvách.</w:t>
      </w:r>
    </w:p>
    <w:p w14:paraId="36A4A740" w14:textId="77777777" w:rsidR="00CE5020" w:rsidRDefault="009E03BC">
      <w:pPr>
        <w:pStyle w:val="Zkladntext"/>
        <w:shd w:val="clear" w:color="auto" w:fill="auto"/>
        <w:spacing w:after="220"/>
        <w:ind w:left="180" w:right="140" w:firstLine="20"/>
      </w:pPr>
      <w:r>
        <w:rPr>
          <w:rStyle w:val="CharStyle5"/>
        </w:rPr>
        <w:t>Pojmy s velkým počátečním písmenem mají v této smlouvě význam stanovený v tomto dokumentu a v dokumentech, jež jsou nedílnou součástí této smlouvy.</w:t>
      </w:r>
    </w:p>
    <w:p w14:paraId="65B11B0A" w14:textId="77777777" w:rsidR="00CE5020" w:rsidRDefault="009E03BC">
      <w:pPr>
        <w:pStyle w:val="Nadpis2"/>
        <w:keepNext/>
        <w:keepLines/>
        <w:pBdr>
          <w:top w:val="single" w:sz="2" w:space="0" w:color="EE6B61"/>
          <w:left w:val="single" w:sz="2" w:space="0" w:color="EE6B61"/>
          <w:bottom w:val="single" w:sz="2" w:space="0" w:color="EE6B61"/>
          <w:right w:val="single" w:sz="2" w:space="0" w:color="EE6B61"/>
        </w:pBdr>
        <w:shd w:val="clear" w:color="auto" w:fill="EE6B61"/>
        <w:spacing w:after="140"/>
        <w:ind w:left="180" w:firstLine="20"/>
        <w:outlineLvl w:val="1"/>
      </w:pPr>
      <w:bookmarkStart w:id="10" w:name="bookmark10"/>
      <w:r>
        <w:rPr>
          <w:rStyle w:val="CharStyle16"/>
          <w:color w:val="FFFFFF"/>
        </w:rPr>
        <w:t>Závěrečná ustanovení</w:t>
      </w:r>
      <w:bookmarkEnd w:id="10"/>
    </w:p>
    <w:p w14:paraId="566731D6" w14:textId="77777777" w:rsidR="00CE5020" w:rsidRDefault="009E03BC">
      <w:pPr>
        <w:pStyle w:val="Zkladntext"/>
        <w:shd w:val="clear" w:color="auto" w:fill="auto"/>
        <w:spacing w:after="340"/>
        <w:ind w:left="180" w:firstLine="20"/>
        <w:jc w:val="left"/>
      </w:pPr>
      <w:r>
        <w:rPr>
          <w:rStyle w:val="CharStyle5"/>
        </w:rPr>
        <w:t xml:space="preserve">Smlouva nabývá platnosti dnem jejího uzavření, účinnosti dnem 25.10.2022 a nahrazuje původní Smlouvu o balíčku Profi účet, na </w:t>
      </w:r>
      <w:proofErr w:type="gramStart"/>
      <w:r>
        <w:rPr>
          <w:rStyle w:val="CharStyle5"/>
        </w:rPr>
        <w:t>základě</w:t>
      </w:r>
      <w:proofErr w:type="gramEnd"/>
      <w:r>
        <w:rPr>
          <w:rStyle w:val="CharStyle5"/>
        </w:rPr>
        <w:t xml:space="preserve"> které byl účet veden.</w:t>
      </w:r>
    </w:p>
    <w:p w14:paraId="4FEFCB76" w14:textId="77777777" w:rsidR="00CE5020" w:rsidRDefault="009E03BC">
      <w:pPr>
        <w:pStyle w:val="Zkladntext"/>
        <w:shd w:val="clear" w:color="auto" w:fill="auto"/>
        <w:spacing w:after="40"/>
        <w:ind w:left="180" w:firstLine="20"/>
      </w:pPr>
      <w:r>
        <w:rPr>
          <w:rStyle w:val="CharStyle5"/>
        </w:rPr>
        <w:t>V Hranicích dne 25.10.2022</w:t>
      </w:r>
    </w:p>
    <w:p w14:paraId="3D5D5D36" w14:textId="77777777" w:rsidR="00CE5020" w:rsidRDefault="009E03BC">
      <w:pPr>
        <w:pStyle w:val="Zkladntext"/>
        <w:shd w:val="clear" w:color="auto" w:fill="auto"/>
        <w:spacing w:after="880"/>
        <w:ind w:left="180" w:firstLine="20"/>
      </w:pPr>
      <w:r>
        <w:rPr>
          <w:rStyle w:val="CharStyle6"/>
        </w:rPr>
        <w:t>Komerční banka, a.s.</w:t>
      </w:r>
    </w:p>
    <w:p w14:paraId="41CDB74F" w14:textId="77777777" w:rsidR="00CE5020" w:rsidRDefault="009E03BC">
      <w:pPr>
        <w:pStyle w:val="Zkladntext"/>
        <w:pBdr>
          <w:top w:val="single" w:sz="2" w:space="0" w:color="000000"/>
        </w:pBdr>
        <w:shd w:val="clear" w:color="auto" w:fill="auto"/>
        <w:spacing w:after="100"/>
        <w:ind w:left="180" w:firstLine="20"/>
      </w:pPr>
      <w:r>
        <w:rPr>
          <w:rStyle w:val="CharStyle5"/>
        </w:rPr>
        <w:t>Podpis</w:t>
      </w:r>
    </w:p>
    <w:p w14:paraId="0BFE319C" w14:textId="77777777" w:rsidR="00CE5020" w:rsidRDefault="009E03BC">
      <w:pPr>
        <w:pStyle w:val="Zkladntext"/>
        <w:shd w:val="clear" w:color="auto" w:fill="auto"/>
        <w:spacing w:after="0"/>
        <w:ind w:left="180" w:firstLine="20"/>
      </w:pPr>
      <w:r>
        <w:rPr>
          <w:rStyle w:val="CharStyle5"/>
        </w:rPr>
        <w:t xml:space="preserve">Jméno: </w:t>
      </w:r>
      <w:proofErr w:type="spellStart"/>
      <w:r>
        <w:rPr>
          <w:rStyle w:val="CharStyle5"/>
        </w:rPr>
        <w:t>xxxxxxxxxxxxxxxx</w:t>
      </w:r>
      <w:proofErr w:type="spellEnd"/>
    </w:p>
    <w:p w14:paraId="31C1F455" w14:textId="77777777" w:rsidR="00CE5020" w:rsidRDefault="009E03BC">
      <w:pPr>
        <w:pStyle w:val="Zkladntext"/>
        <w:shd w:val="clear" w:color="auto" w:fill="auto"/>
        <w:spacing w:after="340"/>
        <w:ind w:left="180" w:firstLine="20"/>
      </w:pPr>
      <w:r>
        <w:rPr>
          <w:rStyle w:val="CharStyle5"/>
        </w:rPr>
        <w:t xml:space="preserve">Funkce: </w:t>
      </w:r>
      <w:r>
        <w:rPr>
          <w:rStyle w:val="CharStyle6"/>
        </w:rPr>
        <w:t>bankovní poradce</w:t>
      </w:r>
    </w:p>
    <w:p w14:paraId="78C71F5E" w14:textId="77777777" w:rsidR="00CE5020" w:rsidRDefault="009E03BC">
      <w:pPr>
        <w:pStyle w:val="Zkladntext"/>
        <w:shd w:val="clear" w:color="auto" w:fill="auto"/>
        <w:spacing w:after="40"/>
        <w:ind w:left="180" w:firstLine="20"/>
      </w:pPr>
      <w:r>
        <w:rPr>
          <w:rStyle w:val="CharStyle5"/>
        </w:rPr>
        <w:t>V Hranicích dne 25.10.2022</w:t>
      </w:r>
    </w:p>
    <w:p w14:paraId="0A0B45B9" w14:textId="77777777" w:rsidR="00CE5020" w:rsidRDefault="009E03BC">
      <w:pPr>
        <w:pStyle w:val="Zkladntext"/>
        <w:shd w:val="clear" w:color="auto" w:fill="auto"/>
        <w:spacing w:after="520"/>
        <w:ind w:left="180" w:firstLine="20"/>
        <w:jc w:val="left"/>
      </w:pPr>
      <w:r>
        <w:rPr>
          <w:rStyle w:val="CharStyle6"/>
        </w:rPr>
        <w:t>Středisko volného času Odry, příspěvková organizace</w:t>
      </w:r>
    </w:p>
    <w:p w14:paraId="6D7E8553" w14:textId="77777777" w:rsidR="00CE5020" w:rsidRDefault="009E03BC">
      <w:pPr>
        <w:pStyle w:val="Zkladntext"/>
        <w:pBdr>
          <w:top w:val="single" w:sz="2" w:space="0" w:color="000000"/>
        </w:pBdr>
        <w:shd w:val="clear" w:color="auto" w:fill="auto"/>
        <w:spacing w:after="100"/>
        <w:ind w:left="180" w:firstLine="20"/>
      </w:pPr>
      <w:r>
        <w:rPr>
          <w:rStyle w:val="CharStyle5"/>
        </w:rPr>
        <w:t>Podpis</w:t>
      </w:r>
    </w:p>
    <w:p w14:paraId="29CDA70E" w14:textId="77777777" w:rsidR="00CE5020" w:rsidRDefault="009E03BC">
      <w:pPr>
        <w:pStyle w:val="Zkladntext"/>
        <w:shd w:val="clear" w:color="auto" w:fill="auto"/>
        <w:tabs>
          <w:tab w:val="left" w:pos="1079"/>
        </w:tabs>
        <w:spacing w:after="40"/>
        <w:ind w:left="180" w:firstLine="20"/>
      </w:pPr>
      <w:r>
        <w:rPr>
          <w:rStyle w:val="CharStyle5"/>
        </w:rPr>
        <w:t>Jméno:</w:t>
      </w:r>
      <w:r>
        <w:rPr>
          <w:rStyle w:val="CharStyle5"/>
        </w:rPr>
        <w:tab/>
      </w:r>
      <w:proofErr w:type="spellStart"/>
      <w:r>
        <w:rPr>
          <w:rStyle w:val="CharStyle5"/>
        </w:rPr>
        <w:t>xxxxxxxxxxxxxxxx</w:t>
      </w:r>
      <w:proofErr w:type="spellEnd"/>
    </w:p>
    <w:p w14:paraId="518E9F20" w14:textId="77777777" w:rsidR="00CE5020" w:rsidRDefault="009E03BC">
      <w:pPr>
        <w:pStyle w:val="Zkladntext"/>
        <w:shd w:val="clear" w:color="auto" w:fill="auto"/>
        <w:spacing w:after="6260"/>
        <w:ind w:left="180" w:firstLine="20"/>
      </w:pPr>
      <w:r>
        <w:rPr>
          <w:rStyle w:val="CharStyle5"/>
        </w:rPr>
        <w:t xml:space="preserve">Funkce: </w:t>
      </w:r>
      <w:r>
        <w:rPr>
          <w:rStyle w:val="CharStyle6"/>
        </w:rPr>
        <w:t>ředitel</w:t>
      </w:r>
    </w:p>
    <w:p w14:paraId="677B5CB3" w14:textId="77777777" w:rsidR="00CE5020" w:rsidRDefault="009E03BC">
      <w:pPr>
        <w:pStyle w:val="Zkladntext3"/>
        <w:shd w:val="clear" w:color="auto" w:fill="auto"/>
        <w:spacing w:after="40"/>
        <w:jc w:val="left"/>
      </w:pPr>
      <w:r>
        <w:rPr>
          <w:rStyle w:val="CharStyle23"/>
        </w:rPr>
        <w:t>Komerční banka, a. s., se sídlem:</w:t>
      </w:r>
    </w:p>
    <w:p w14:paraId="02A02336" w14:textId="77777777" w:rsidR="00CE5020" w:rsidRDefault="009E03BC">
      <w:pPr>
        <w:pStyle w:val="Zkladntext3"/>
        <w:shd w:val="clear" w:color="auto" w:fill="auto"/>
        <w:spacing w:after="40"/>
      </w:pPr>
      <w:r>
        <w:rPr>
          <w:rStyle w:val="CharStyle23"/>
        </w:rPr>
        <w:t>KBV-00fxig0i</w:t>
      </w:r>
    </w:p>
    <w:p w14:paraId="54737C79" w14:textId="77777777" w:rsidR="00CE5020" w:rsidRDefault="009E03BC">
      <w:pPr>
        <w:pStyle w:val="Zkladntext2"/>
        <w:shd w:val="clear" w:color="auto" w:fill="auto"/>
        <w:spacing w:after="160"/>
      </w:pPr>
      <w:r>
        <w:rPr>
          <w:rStyle w:val="CharStyle25"/>
        </w:rPr>
        <w:t>DATUM ÚČINNOSTI ŠABLONY 11.4.2018 v1.0 CKAGREB 25. 10.2022 09:32:31</w:t>
      </w:r>
    </w:p>
    <w:sectPr w:rsidR="00CE5020">
      <w:headerReference w:type="default" r:id="rId16"/>
      <w:footerReference w:type="default" r:id="rId17"/>
      <w:pgSz w:w="11900" w:h="16840"/>
      <w:pgMar w:top="1100" w:right="1090" w:bottom="847" w:left="11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A083" w14:textId="77777777" w:rsidR="00BC59FE" w:rsidRDefault="00BC59FE">
      <w:r>
        <w:separator/>
      </w:r>
    </w:p>
  </w:endnote>
  <w:endnote w:type="continuationSeparator" w:id="0">
    <w:p w14:paraId="021C560F" w14:textId="77777777" w:rsidR="00BC59FE" w:rsidRDefault="00B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B1FB" w14:textId="77777777" w:rsidR="009E03BC" w:rsidRDefault="009E0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4C0F" w14:textId="77777777" w:rsidR="000C7728" w:rsidRDefault="009E03BC">
    <w:pPr>
      <w:spacing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A5A8FC" wp14:editId="2E509940">
              <wp:simplePos x="0" y="0"/>
              <wp:positionH relativeFrom="page">
                <wp:posOffset>6697800</wp:posOffset>
              </wp:positionH>
              <wp:positionV relativeFrom="page">
                <wp:posOffset>9789840</wp:posOffset>
              </wp:positionV>
              <wp:extent cx="141480" cy="11304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80" cy="1130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3C826D0" w14:textId="77777777" w:rsidR="000C7728" w:rsidRDefault="009E03BC">
                          <w:pPr>
                            <w:pStyle w:val="Zhlavnebozpat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CharStyle11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5A8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527.4pt;margin-top:770.85pt;width:11.15pt;height:8.9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" filled="f" stroked="f">
              <v:textbox style="mso-fit-shape-to-text:t" inset="0,0,0,0">
                <w:txbxContent>
                  <w:p w14:paraId="63C826D0" w14:textId="77777777" w:rsidR="000C7728" w:rsidRDefault="009E03BC">
                    <w:pPr>
                      <w:pStyle w:val="Zhlavnebozpat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CharStyle1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13ED96" wp14:editId="488E7C51">
              <wp:simplePos x="0" y="0"/>
              <wp:positionH relativeFrom="page">
                <wp:posOffset>721440</wp:posOffset>
              </wp:positionH>
              <wp:positionV relativeFrom="page">
                <wp:posOffset>10129680</wp:posOffset>
              </wp:positionV>
              <wp:extent cx="2767320" cy="1980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20" cy="1980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DF12FB3" w14:textId="77777777" w:rsidR="000C7728" w:rsidRDefault="009E03BC">
                          <w:pPr>
                            <w:pStyle w:val="Zhlavnebozpat2"/>
                            <w:shd w:val="clear" w:color="auto" w:fill="auto"/>
                          </w:pPr>
                          <w:r>
                            <w:rPr>
                              <w:rStyle w:val="CharStyle11"/>
                            </w:rPr>
                            <w:t>Praha 1, Na Příkopě 33 čp. 969, PSČ 114 07, IČO: 45317054</w:t>
                          </w:r>
                        </w:p>
                        <w:p w14:paraId="28BFEC13" w14:textId="77777777" w:rsidR="000C7728" w:rsidRDefault="009E03BC">
                          <w:pPr>
                            <w:pStyle w:val="Zhlavnebozpat2"/>
                            <w:shd w:val="clear" w:color="auto" w:fill="auto"/>
                          </w:pPr>
                          <w:r>
                            <w:rPr>
                              <w:rStyle w:val="CharStyle12"/>
                            </w:rPr>
                            <w:t>ZAPSANÁ V OBCHODNÍM REJSTŘÍKU VEDENÉM MĚSTSKÝM SOUDEM V PRAZE, ODDÍL B,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3ED96" id="Textové pole 2" o:spid="_x0000_s1029" type="#_x0000_t202" style="position:absolute;margin-left:56.8pt;margin-top:797.6pt;width:217.9pt;height:15.6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" filled="f" stroked="f">
              <v:textbox style="mso-fit-shape-to-text:t" inset="0,0,0,0">
                <w:txbxContent>
                  <w:p w14:paraId="7DF12FB3" w14:textId="77777777" w:rsidR="000C7728" w:rsidRDefault="009E03BC">
                    <w:pPr>
                      <w:pStyle w:val="Zhlavnebozpat2"/>
                      <w:shd w:val="clear" w:color="auto" w:fill="auto"/>
                    </w:pPr>
                    <w:r>
                      <w:rPr>
                        <w:rStyle w:val="CharStyle11"/>
                      </w:rPr>
                      <w:t>Praha 1, Na Příkopě 33 čp. 969, PSČ 114 07, IČO: 45317054</w:t>
                    </w:r>
                  </w:p>
                  <w:p w14:paraId="28BFEC13" w14:textId="77777777" w:rsidR="000C7728" w:rsidRDefault="009E03BC">
                    <w:pPr>
                      <w:pStyle w:val="Zhlavnebozpat2"/>
                      <w:shd w:val="clear" w:color="auto" w:fill="auto"/>
                    </w:pPr>
                    <w:r>
                      <w:rPr>
                        <w:rStyle w:val="CharStyle12"/>
                      </w:rPr>
                      <w:t>ZAPSANÁ V OBCHODNÍM REJSTŘÍKU VEDENÉM MĚSTSKÝM SOUDEM V 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40DB0" wp14:editId="56CDDFBE">
              <wp:simplePos x="0" y="0"/>
              <wp:positionH relativeFrom="column">
                <wp:posOffset>719280</wp:posOffset>
              </wp:positionH>
              <wp:positionV relativeFrom="paragraph">
                <wp:posOffset>9756000</wp:posOffset>
              </wp:positionV>
              <wp:extent cx="6123600" cy="0"/>
              <wp:effectExtent l="0" t="0" r="0" b="0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9D27D4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768.2pt" to="538.8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" filled="t" fillcolor="#4472c4 [3204]" strokecolor="#1f3763 [1604]" strokeweight="1pt">
              <v:stroke joinstyle="miter"/>
              <w10:wrap type="squar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D65" w14:textId="77777777" w:rsidR="009E03BC" w:rsidRDefault="009E03B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F678" w14:textId="77777777" w:rsidR="000C7728" w:rsidRDefault="009E03BC">
    <w:pPr>
      <w:spacing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0D6ED1" wp14:editId="256105E5">
              <wp:simplePos x="0" y="0"/>
              <wp:positionH relativeFrom="page">
                <wp:posOffset>6697800</wp:posOffset>
              </wp:positionH>
              <wp:positionV relativeFrom="page">
                <wp:posOffset>9789840</wp:posOffset>
              </wp:positionV>
              <wp:extent cx="141480" cy="11304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80" cy="1130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7F6038B" w14:textId="77777777" w:rsidR="000C7728" w:rsidRDefault="009E03BC">
                          <w:pPr>
                            <w:pStyle w:val="Zhlavnebozpat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CharStyle11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D6ED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0" type="#_x0000_t202" style="position:absolute;margin-left:527.4pt;margin-top:770.85pt;width:11.15pt;height:8.9pt;z-index:-2516531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" filled="f" stroked="f">
              <v:textbox style="mso-fit-shape-to-text:t" inset="0,0,0,0">
                <w:txbxContent>
                  <w:p w14:paraId="07F6038B" w14:textId="77777777" w:rsidR="000C7728" w:rsidRDefault="009E03BC">
                    <w:pPr>
                      <w:pStyle w:val="Zhlavnebozpat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CharStyle1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2BDDFD" wp14:editId="2BEFE470">
              <wp:simplePos x="0" y="0"/>
              <wp:positionH relativeFrom="page">
                <wp:posOffset>721440</wp:posOffset>
              </wp:positionH>
              <wp:positionV relativeFrom="page">
                <wp:posOffset>10129680</wp:posOffset>
              </wp:positionV>
              <wp:extent cx="2767320" cy="1980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20" cy="1980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FCEF0DA" w14:textId="77777777" w:rsidR="000C7728" w:rsidRDefault="009E03BC">
                          <w:pPr>
                            <w:pStyle w:val="Zhlavnebozpat2"/>
                            <w:shd w:val="clear" w:color="auto" w:fill="auto"/>
                          </w:pPr>
                          <w:r>
                            <w:rPr>
                              <w:rStyle w:val="CharStyle11"/>
                            </w:rPr>
                            <w:t>Praha 1, Na Příkopě 33 čp. 969, PSČ 114 07, IČO: 45317054</w:t>
                          </w:r>
                        </w:p>
                        <w:p w14:paraId="10FAA7B3" w14:textId="77777777" w:rsidR="000C7728" w:rsidRDefault="009E03BC">
                          <w:pPr>
                            <w:pStyle w:val="Zhlavnebozpat2"/>
                            <w:shd w:val="clear" w:color="auto" w:fill="auto"/>
                          </w:pPr>
                          <w:r>
                            <w:rPr>
                              <w:rStyle w:val="CharStyle12"/>
                            </w:rPr>
                            <w:t>ZAPSANÁ V OBCHODNÍM REJSTŘÍKU VEDENÉM MĚSTSKÝM SOUDEM V PRAZE, ODDÍL B,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BDDFD" id="Textové pole 5" o:spid="_x0000_s1031" type="#_x0000_t202" style="position:absolute;margin-left:56.8pt;margin-top:797.6pt;width:217.9pt;height:15.6pt;z-index:-2516520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" filled="f" stroked="f">
              <v:textbox style="mso-fit-shape-to-text:t" inset="0,0,0,0">
                <w:txbxContent>
                  <w:p w14:paraId="0FCEF0DA" w14:textId="77777777" w:rsidR="000C7728" w:rsidRDefault="009E03BC">
                    <w:pPr>
                      <w:pStyle w:val="Zhlavnebozpat2"/>
                      <w:shd w:val="clear" w:color="auto" w:fill="auto"/>
                    </w:pPr>
                    <w:r>
                      <w:rPr>
                        <w:rStyle w:val="CharStyle11"/>
                      </w:rPr>
                      <w:t>Praha 1, Na Příkopě 33 čp. 969, PSČ 114 07, IČO: 45317054</w:t>
                    </w:r>
                  </w:p>
                  <w:p w14:paraId="10FAA7B3" w14:textId="77777777" w:rsidR="000C7728" w:rsidRDefault="009E03BC">
                    <w:pPr>
                      <w:pStyle w:val="Zhlavnebozpat2"/>
                      <w:shd w:val="clear" w:color="auto" w:fill="auto"/>
                    </w:pPr>
                    <w:r>
                      <w:rPr>
                        <w:rStyle w:val="CharStyle12"/>
                      </w:rPr>
                      <w:t>ZAPSANÁ V OBCHODNÍM REJSTŘÍKU VEDENÉM MĚSTSKÝM SOUDEM V 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1B7900" wp14:editId="11FDC673">
              <wp:simplePos x="0" y="0"/>
              <wp:positionH relativeFrom="column">
                <wp:posOffset>719280</wp:posOffset>
              </wp:positionH>
              <wp:positionV relativeFrom="paragraph">
                <wp:posOffset>9756000</wp:posOffset>
              </wp:positionV>
              <wp:extent cx="6123600" cy="0"/>
              <wp:effectExtent l="0" t="0" r="0" b="0"/>
              <wp:wrapSquare wrapText="bothSides"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A629A" id="Přímá spojnice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768.2pt" to="538.8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" filled="t" fillcolor="#4472c4 [3204]" strokecolor="#1f3763 [1604]" strokeweight="1pt">
              <v:stroke joinstyle="miter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DC8" w14:textId="77777777" w:rsidR="00BC59FE" w:rsidRDefault="00BC59FE">
      <w:r>
        <w:separator/>
      </w:r>
    </w:p>
  </w:footnote>
  <w:footnote w:type="continuationSeparator" w:id="0">
    <w:p w14:paraId="3239D991" w14:textId="77777777" w:rsidR="00BC59FE" w:rsidRDefault="00BC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BAD6" w14:textId="77777777" w:rsidR="009E03BC" w:rsidRDefault="009E03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1A37" w14:textId="77777777" w:rsidR="000C7728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05C" w14:textId="77777777" w:rsidR="009E03BC" w:rsidRDefault="009E03B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7F15" w14:textId="77777777" w:rsidR="000C772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5D3"/>
    <w:multiLevelType w:val="multilevel"/>
    <w:tmpl w:val="910CF26E"/>
    <w:lvl w:ilvl="0">
      <w:numFmt w:val="bullet"/>
      <w:lvlText w:val="■"/>
      <w:lvlJc w:val="left"/>
      <w:rPr>
        <w:rFonts w:ascii="Times New Roman" w:eastAsia="Times New Roman" w:hAnsi="Times New Roman" w:cs="Times New Roman"/>
        <w:color w:val="000000"/>
        <w:spacing w:val="0"/>
        <w:w w:val="100"/>
        <w:position w:val="0"/>
        <w:sz w:val="11"/>
        <w:szCs w:val="11"/>
        <w:vertAlign w:val="baseline"/>
        <w:lang w:val="cs-CZ" w:eastAsia="cs-CZ" w:bidi="cs-CZ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3754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20"/>
    <w:rsid w:val="006716E5"/>
    <w:rsid w:val="00777331"/>
    <w:rsid w:val="009E03BC"/>
    <w:rsid w:val="00BC59FE"/>
    <w:rsid w:val="00C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5DA3C"/>
  <w15:docId w15:val="{D2344FB9-3872-46D4-9C8F-470FD25F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color w:val="000000"/>
        <w:kern w:val="3"/>
        <w:sz w:val="24"/>
        <w:szCs w:val="24"/>
        <w:lang w:val="cs-CZ" w:eastAsia="cs-CZ" w:bidi="cs-CZ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cs-CZ" w:eastAsia="cs-CZ" w:bidi="cs-CZ"/>
    </w:rPr>
  </w:style>
  <w:style w:type="character" w:customStyle="1" w:styleId="CharStyle3">
    <w:name w:val="CharStyle3"/>
    <w:basedOn w:val="DefaultFontStyl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54"/>
      <w:szCs w:val="54"/>
      <w:u w:val="none"/>
      <w:vertAlign w:val="baseline"/>
      <w:lang w:val="cs-CZ" w:eastAsia="cs-CZ" w:bidi="cs-CZ"/>
    </w:rPr>
  </w:style>
  <w:style w:type="character" w:customStyle="1" w:styleId="CharStyle5">
    <w:name w:val="CharStyle5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eastAsia="cs-CZ" w:bidi="cs-CZ"/>
    </w:rPr>
  </w:style>
  <w:style w:type="character" w:customStyle="1" w:styleId="CharStyle6">
    <w:name w:val="CharStyle6"/>
    <w:basedOn w:val="CharStyle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eastAsia="cs-CZ" w:bidi="cs-CZ"/>
    </w:rPr>
  </w:style>
  <w:style w:type="character" w:customStyle="1" w:styleId="CharStyle8">
    <w:name w:val="CharStyle8"/>
    <w:basedOn w:val="DefaultFontStyle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cs-CZ" w:eastAsia="cs-CZ" w:bidi="cs-CZ"/>
    </w:rPr>
  </w:style>
  <w:style w:type="character" w:customStyle="1" w:styleId="CharStyle10">
    <w:name w:val="CharStyle10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character" w:customStyle="1" w:styleId="CharStyle11">
    <w:name w:val="CharStyle11"/>
    <w:basedOn w:val="CharStyle10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cs-CZ" w:eastAsia="cs-CZ" w:bidi="cs-CZ"/>
    </w:rPr>
  </w:style>
  <w:style w:type="character" w:customStyle="1" w:styleId="CharStyle12">
    <w:name w:val="CharStyle12"/>
    <w:basedOn w:val="CharStyle10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cs-CZ" w:eastAsia="cs-CZ" w:bidi="cs-CZ"/>
    </w:rPr>
  </w:style>
  <w:style w:type="character" w:customStyle="1" w:styleId="CharStyle14">
    <w:name w:val="CharStyle14"/>
    <w:basedOn w:val="DefaultFontStyle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eastAsia="cs-CZ" w:bidi="cs-CZ"/>
    </w:rPr>
  </w:style>
  <w:style w:type="character" w:customStyle="1" w:styleId="CharStyle16">
    <w:name w:val="CharStyle16"/>
    <w:basedOn w:val="DefaultFontStyle"/>
    <w:rPr>
      <w:rFonts w:ascii="Arial" w:eastAsia="Arial" w:hAnsi="Arial" w:cs="Arial"/>
      <w:b/>
      <w:bCs/>
      <w:i w:val="0"/>
      <w:iCs w:val="0"/>
      <w:strike w:val="0"/>
      <w:dstrike w:val="0"/>
      <w:color w:val="EBEBEB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CharStyle17">
    <w:name w:val="CharStyle17"/>
    <w:basedOn w:val="CharStyle14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eastAsia="cs-CZ" w:bidi="cs-CZ"/>
    </w:rPr>
  </w:style>
  <w:style w:type="character" w:customStyle="1" w:styleId="CharStyle18">
    <w:name w:val="CharStyle18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cs-CZ" w:eastAsia="cs-CZ" w:bidi="cs-CZ"/>
    </w:rPr>
  </w:style>
  <w:style w:type="character" w:customStyle="1" w:styleId="CharStyle19">
    <w:name w:val="CharStyle19"/>
    <w:basedOn w:val="CharStyle5"/>
    <w:rPr>
      <w:rFonts w:ascii="Arial" w:eastAsia="Arial" w:hAnsi="Arial" w:cs="Arial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 w:eastAsia="en-US" w:bidi="en-US"/>
    </w:rPr>
  </w:style>
  <w:style w:type="character" w:customStyle="1" w:styleId="CharStyle20">
    <w:name w:val="CharStyle20"/>
    <w:basedOn w:val="CharStyle5"/>
    <w:rPr>
      <w:rFonts w:ascii="Arial" w:eastAsia="Arial" w:hAnsi="Arial" w:cs="Arial"/>
      <w:b w:val="0"/>
      <w:bCs w:val="0"/>
      <w:i/>
      <w:iCs/>
      <w:strike w:val="0"/>
      <w:dstrike w:val="0"/>
      <w:color w:val="0000FF"/>
      <w:spacing w:val="0"/>
      <w:w w:val="100"/>
      <w:position w:val="0"/>
      <w:sz w:val="18"/>
      <w:szCs w:val="18"/>
      <w:u w:val="single"/>
      <w:vertAlign w:val="baseline"/>
      <w:lang w:val="en-US" w:eastAsia="en-US" w:bidi="en-US"/>
    </w:rPr>
  </w:style>
  <w:style w:type="character" w:customStyle="1" w:styleId="CharStyle21">
    <w:name w:val="CharStyle21"/>
    <w:basedOn w:val="CharStyle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cs-CZ" w:eastAsia="cs-CZ" w:bidi="cs-CZ"/>
    </w:rPr>
  </w:style>
  <w:style w:type="character" w:customStyle="1" w:styleId="CharStyle23">
    <w:name w:val="CharStyle23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cs-CZ" w:eastAsia="cs-CZ" w:bidi="cs-CZ"/>
    </w:rPr>
  </w:style>
  <w:style w:type="character" w:customStyle="1" w:styleId="CharStyle25">
    <w:name w:val="CharStyle25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cs-CZ" w:eastAsia="cs-CZ" w:bidi="cs-CZ"/>
    </w:rPr>
  </w:style>
  <w:style w:type="paragraph" w:customStyle="1" w:styleId="Zkladntext4">
    <w:name w:val="Základní text (4)"/>
    <w:pPr>
      <w:shd w:val="clear" w:color="auto" w:fill="FFFFFF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Zkladntext">
    <w:name w:val="Body Text"/>
    <w:pPr>
      <w:shd w:val="clear" w:color="auto" w:fill="FFFFFF"/>
      <w:spacing w:after="2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pPr>
      <w:shd w:val="clear" w:color="auto" w:fill="FFFFFF"/>
      <w:spacing w:after="710"/>
      <w:ind w:left="200" w:firstLine="1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">
    <w:name w:val="Záhlaví nebo zápatí (2)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">
    <w:name w:val="Nadpis #3"/>
    <w:pPr>
      <w:shd w:val="clear" w:color="auto" w:fill="FFFFFF"/>
      <w:ind w:left="400" w:hanging="2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">
    <w:name w:val="Nadpis #2"/>
    <w:pPr>
      <w:shd w:val="clear" w:color="auto" w:fill="FFFFFF"/>
      <w:spacing w:after="160"/>
      <w:ind w:left="400" w:hanging="100"/>
      <w:jc w:val="both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Zkladntext3">
    <w:name w:val="Základní text (3)"/>
    <w:pPr>
      <w:shd w:val="clear" w:color="auto" w:fill="FFFFFF"/>
      <w:spacing w:after="2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2">
    <w:name w:val="Základní text (2)"/>
    <w:pPr>
      <w:shd w:val="clear" w:color="auto" w:fill="FFFFFF"/>
      <w:spacing w:after="80"/>
      <w:jc w:val="right"/>
    </w:pPr>
    <w:rPr>
      <w:rFonts w:ascii="Arial" w:eastAsia="Arial" w:hAnsi="Arial" w:cs="Arial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.cz/pojistenivklad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jebanka@kb.cz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b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balicku profi ucet gold</dc:title>
  <dc:subject>KBV-00fxig0i</dc:subject>
  <dc:creator>EXSTREAM_RUNTIME</dc:creator>
  <cp:keywords>Komercni banka KB</cp:keywords>
  <cp:lastModifiedBy> </cp:lastModifiedBy>
  <cp:revision>2</cp:revision>
  <dcterms:created xsi:type="dcterms:W3CDTF">2022-10-31T12:08:00Z</dcterms:created>
  <dcterms:modified xsi:type="dcterms:W3CDTF">2022-10-31T12:08:00Z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d5c952-8689-46c9-8fb3-4de166b1e42d_Enabled">
    <vt:lpwstr>true</vt:lpwstr>
  </property>
  <property fmtid="{D5CDD505-2E9C-101B-9397-08002B2CF9AE}" pid="3" name="MSIP_Label_0ed5c952-8689-46c9-8fb3-4de166b1e42d_SetDate">
    <vt:lpwstr>2022-10-25T08:15:19Z</vt:lpwstr>
  </property>
  <property fmtid="{D5CDD505-2E9C-101B-9397-08002B2CF9AE}" pid="4" name="MSIP_Label_0ed5c952-8689-46c9-8fb3-4de166b1e42d_Method">
    <vt:lpwstr>Privileged</vt:lpwstr>
  </property>
  <property fmtid="{D5CDD505-2E9C-101B-9397-08002B2CF9AE}" pid="5" name="MSIP_Label_0ed5c952-8689-46c9-8fb3-4de166b1e42d_Name">
    <vt:lpwstr>C0 - Public</vt:lpwstr>
  </property>
  <property fmtid="{D5CDD505-2E9C-101B-9397-08002B2CF9AE}" pid="6" name="MSIP_Label_0ed5c952-8689-46c9-8fb3-4de166b1e42d_SiteId">
    <vt:lpwstr>c79e7c80-cff5-4503-b468-3702cea89272</vt:lpwstr>
  </property>
  <property fmtid="{D5CDD505-2E9C-101B-9397-08002B2CF9AE}" pid="7" name="MSIP_Label_0ed5c952-8689-46c9-8fb3-4de166b1e42d_ActionId">
    <vt:lpwstr>ba168df1-1729-458f-b9fb-aadcb758e7e6</vt:lpwstr>
  </property>
  <property fmtid="{D5CDD505-2E9C-101B-9397-08002B2CF9AE}" pid="8" name="MSIP_Label_0ed5c952-8689-46c9-8fb3-4de166b1e42d_ContentBits">
    <vt:lpwstr>0</vt:lpwstr>
  </property>
  <property fmtid="{D5CDD505-2E9C-101B-9397-08002B2CF9AE}" pid="9" name="Kod_Duvernosti">
    <vt:lpwstr>KB_C0_PUBLIC_239304</vt:lpwstr>
  </property>
</Properties>
</file>