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:rsidR="004B78D8" w:rsidRDefault="004B78D8" w:rsidP="004B78D8">
      <w:pPr>
        <w:rPr>
          <w:b/>
          <w:bCs/>
          <w:sz w:val="22"/>
          <w:szCs w:val="22"/>
        </w:rPr>
      </w:pPr>
    </w:p>
    <w:p w:rsidR="004B78D8" w:rsidRDefault="004B78D8" w:rsidP="004B78D8">
      <w:pPr>
        <w:rPr>
          <w:b/>
          <w:bCs/>
          <w:sz w:val="22"/>
          <w:szCs w:val="22"/>
        </w:rPr>
      </w:pPr>
    </w:p>
    <w:p w:rsidR="004B78D8" w:rsidRDefault="004B78D8" w:rsidP="004B78D8">
      <w:pPr>
        <w:rPr>
          <w:b/>
          <w:bCs/>
          <w:sz w:val="22"/>
          <w:szCs w:val="22"/>
        </w:rPr>
      </w:pPr>
    </w:p>
    <w:p w:rsidR="00B20AF9" w:rsidRDefault="00660C07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Pavel Gajdoš</w:t>
      </w:r>
    </w:p>
    <w:p w:rsidR="00660C07" w:rsidRDefault="00660C07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Rusava 225</w:t>
      </w:r>
    </w:p>
    <w:p w:rsidR="00660C07" w:rsidRPr="00E8335F" w:rsidRDefault="00660C07" w:rsidP="004B78D8">
      <w:pPr>
        <w:rPr>
          <w:sz w:val="22"/>
          <w:szCs w:val="22"/>
        </w:rPr>
      </w:pPr>
      <w:r>
        <w:rPr>
          <w:bCs/>
          <w:sz w:val="22"/>
          <w:szCs w:val="22"/>
        </w:rPr>
        <w:t>768 61 Rusava</w:t>
      </w:r>
    </w:p>
    <w:p w:rsidR="004B78D8" w:rsidRDefault="004B78D8" w:rsidP="004B78D8">
      <w:pPr>
        <w:rPr>
          <w:bCs/>
          <w:sz w:val="22"/>
          <w:szCs w:val="22"/>
        </w:rPr>
      </w:pPr>
    </w:p>
    <w:p w:rsidR="009721E1" w:rsidRDefault="009721E1" w:rsidP="004B78D8">
      <w:pPr>
        <w:rPr>
          <w:bCs/>
          <w:sz w:val="22"/>
          <w:szCs w:val="22"/>
        </w:rPr>
      </w:pPr>
    </w:p>
    <w:p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:rsidTr="00156E3D">
        <w:tc>
          <w:tcPr>
            <w:tcW w:w="2808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:rsidTr="00156E3D">
        <w:tc>
          <w:tcPr>
            <w:tcW w:w="2808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4B78D8" w:rsidRPr="008E6903" w:rsidRDefault="00B20AF9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48464C">
              <w:rPr>
                <w:bCs/>
                <w:sz w:val="22"/>
                <w:szCs w:val="22"/>
              </w:rPr>
              <w:t>10</w:t>
            </w:r>
            <w:r w:rsidR="004B78D8">
              <w:rPr>
                <w:bCs/>
                <w:sz w:val="22"/>
                <w:szCs w:val="22"/>
              </w:rPr>
              <w:t>. 2022</w:t>
            </w:r>
          </w:p>
        </w:tc>
        <w:tc>
          <w:tcPr>
            <w:tcW w:w="3115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276B51">
              <w:rPr>
                <w:bCs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:rsidTr="00156E3D">
        <w:tc>
          <w:tcPr>
            <w:tcW w:w="2808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>
        <w:rPr>
          <w:bCs/>
          <w:sz w:val="22"/>
          <w:szCs w:val="22"/>
        </w:rPr>
        <w:t>0</w:t>
      </w:r>
    </w:p>
    <w:p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D33C8B">
        <w:rPr>
          <w:b/>
          <w:bCs/>
          <w:sz w:val="22"/>
          <w:szCs w:val="22"/>
          <w:u w:val="single"/>
        </w:rPr>
        <w:t>1</w:t>
      </w:r>
      <w:r w:rsidR="00660C07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>/2022</w:t>
      </w:r>
    </w:p>
    <w:p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:rsidR="00B20AF9" w:rsidRDefault="00660C07" w:rsidP="004B78D8">
      <w:pPr>
        <w:rPr>
          <w:sz w:val="22"/>
          <w:szCs w:val="22"/>
        </w:rPr>
      </w:pPr>
      <w:r>
        <w:rPr>
          <w:sz w:val="22"/>
          <w:szCs w:val="22"/>
        </w:rPr>
        <w:t>Na základě předložené cenové nabídky objednáváme u Vás opravu čerpadel v plynové kotelně.</w:t>
      </w:r>
    </w:p>
    <w:p w:rsidR="004B78D8" w:rsidRPr="00E8335F" w:rsidRDefault="00B20AF9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Platbu provedeme na základě vystavené faktury.</w:t>
      </w:r>
      <w:r w:rsidR="0048464C">
        <w:rPr>
          <w:sz w:val="22"/>
          <w:szCs w:val="22"/>
        </w:rPr>
        <w:t xml:space="preserve"> </w:t>
      </w:r>
    </w:p>
    <w:p w:rsidR="00FD196C" w:rsidRDefault="00FD196C" w:rsidP="004B78D8">
      <w:pPr>
        <w:rPr>
          <w:sz w:val="22"/>
          <w:szCs w:val="22"/>
        </w:rPr>
      </w:pPr>
    </w:p>
    <w:p w:rsidR="00FD196C" w:rsidRDefault="00FD196C" w:rsidP="004B78D8">
      <w:pPr>
        <w:rPr>
          <w:sz w:val="22"/>
          <w:szCs w:val="22"/>
        </w:rPr>
      </w:pPr>
      <w:r>
        <w:rPr>
          <w:sz w:val="22"/>
          <w:szCs w:val="22"/>
        </w:rPr>
        <w:t>Objednávka bude dle zákona č. 340/2015 Sb. uveřejněna v Registru smluv.</w:t>
      </w:r>
    </w:p>
    <w:p w:rsidR="004B78D8" w:rsidRDefault="004B78D8" w:rsidP="004B78D8">
      <w:pPr>
        <w:rPr>
          <w:sz w:val="22"/>
          <w:szCs w:val="22"/>
        </w:rPr>
      </w:pPr>
    </w:p>
    <w:p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:rsidR="004B78D8" w:rsidRDefault="004B78D8" w:rsidP="004B78D8">
      <w:pPr>
        <w:rPr>
          <w:sz w:val="22"/>
          <w:szCs w:val="22"/>
        </w:rPr>
      </w:pPr>
    </w:p>
    <w:p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:rsidR="004B78D8" w:rsidRDefault="004B78D8" w:rsidP="004B78D8">
      <w:pPr>
        <w:rPr>
          <w:sz w:val="22"/>
          <w:szCs w:val="22"/>
        </w:rPr>
      </w:pPr>
    </w:p>
    <w:p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:rsidR="004B78D8" w:rsidRDefault="004B78D8" w:rsidP="004B78D8">
      <w:pPr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276B51">
        <w:rPr>
          <w:bCs/>
          <w:sz w:val="22"/>
          <w:szCs w:val="22"/>
          <w:highlight w:val="black"/>
        </w:rPr>
        <w:t>Dagmar Pařilová</w:t>
      </w:r>
    </w:p>
    <w:p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bookmarkStart w:id="1" w:name="_GoBack"/>
      <w:bookmarkEnd w:id="1"/>
    </w:p>
    <w:p w:rsidR="00660C07" w:rsidRPr="00660C07" w:rsidRDefault="00660C07" w:rsidP="004B78D8">
      <w:pPr>
        <w:tabs>
          <w:tab w:val="left" w:pos="4140"/>
          <w:tab w:val="center" w:pos="6957"/>
        </w:tabs>
        <w:jc w:val="both"/>
        <w:rPr>
          <w:bCs/>
          <w:i/>
          <w:sz w:val="22"/>
          <w:szCs w:val="22"/>
        </w:rPr>
      </w:pPr>
      <w:r w:rsidRPr="00660C07">
        <w:rPr>
          <w:bCs/>
          <w:i/>
          <w:sz w:val="22"/>
          <w:szCs w:val="22"/>
        </w:rPr>
        <w:t>Objednávka přijata dne 3. 10. 2022</w:t>
      </w:r>
    </w:p>
    <w:p w:rsidR="00660C07" w:rsidRPr="00660C07" w:rsidRDefault="00660C07" w:rsidP="004B78D8">
      <w:pPr>
        <w:tabs>
          <w:tab w:val="left" w:pos="4140"/>
          <w:tab w:val="center" w:pos="6957"/>
        </w:tabs>
        <w:jc w:val="both"/>
        <w:rPr>
          <w:bCs/>
          <w:i/>
          <w:sz w:val="22"/>
          <w:szCs w:val="22"/>
        </w:rPr>
      </w:pPr>
    </w:p>
    <w:p w:rsidR="00660C07" w:rsidRPr="00660C07" w:rsidRDefault="00660C07" w:rsidP="004B78D8">
      <w:pPr>
        <w:tabs>
          <w:tab w:val="left" w:pos="4140"/>
          <w:tab w:val="center" w:pos="6957"/>
        </w:tabs>
        <w:jc w:val="both"/>
        <w:rPr>
          <w:bCs/>
          <w:i/>
          <w:sz w:val="22"/>
          <w:szCs w:val="22"/>
        </w:rPr>
      </w:pPr>
      <w:r w:rsidRPr="00F409F7">
        <w:rPr>
          <w:bCs/>
          <w:i/>
          <w:sz w:val="22"/>
          <w:szCs w:val="22"/>
          <w:highlight w:val="black"/>
        </w:rPr>
        <w:t>Pavel Gajdoš</w:t>
      </w: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D8"/>
    <w:rsid w:val="00276B51"/>
    <w:rsid w:val="0048464C"/>
    <w:rsid w:val="004B78D8"/>
    <w:rsid w:val="00660C07"/>
    <w:rsid w:val="007D0211"/>
    <w:rsid w:val="008825AD"/>
    <w:rsid w:val="009721E1"/>
    <w:rsid w:val="009F1D29"/>
    <w:rsid w:val="00A54011"/>
    <w:rsid w:val="00B20AF9"/>
    <w:rsid w:val="00D33C8B"/>
    <w:rsid w:val="00DB35B2"/>
    <w:rsid w:val="00F409F7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17</cp:revision>
  <cp:lastPrinted>2022-10-31T11:23:00Z</cp:lastPrinted>
  <dcterms:created xsi:type="dcterms:W3CDTF">2022-08-02T10:21:00Z</dcterms:created>
  <dcterms:modified xsi:type="dcterms:W3CDTF">2022-10-31T11:35:00Z</dcterms:modified>
</cp:coreProperties>
</file>