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A891" w14:textId="77777777" w:rsidR="00C13511" w:rsidRPr="00D40BDE" w:rsidRDefault="00FB75E2" w:rsidP="00062F06">
      <w:pPr>
        <w:ind w:left="360"/>
        <w:jc w:val="center"/>
        <w:rPr>
          <w:b/>
          <w:sz w:val="32"/>
          <w:szCs w:val="32"/>
        </w:rPr>
      </w:pPr>
      <w:r w:rsidRPr="00D40BDE">
        <w:rPr>
          <w:b/>
          <w:sz w:val="32"/>
          <w:szCs w:val="32"/>
        </w:rPr>
        <w:t xml:space="preserve"> </w:t>
      </w:r>
      <w:r w:rsidR="00C13511" w:rsidRPr="00D40BDE">
        <w:rPr>
          <w:b/>
          <w:sz w:val="32"/>
          <w:szCs w:val="32"/>
        </w:rPr>
        <w:t>Smlouva o dílo</w:t>
      </w:r>
    </w:p>
    <w:p w14:paraId="00BEADC1" w14:textId="5C36752A" w:rsidR="00C13511" w:rsidRPr="00D40BDE" w:rsidRDefault="00904744" w:rsidP="00062F06">
      <w:pPr>
        <w:ind w:left="360"/>
        <w:jc w:val="center"/>
        <w:rPr>
          <w:b/>
          <w:sz w:val="22"/>
          <w:szCs w:val="22"/>
        </w:rPr>
      </w:pPr>
      <w:r w:rsidRPr="00D40BDE">
        <w:rPr>
          <w:b/>
          <w:sz w:val="22"/>
          <w:szCs w:val="22"/>
        </w:rPr>
        <w:t>SM/</w:t>
      </w:r>
      <w:r w:rsidR="005778C2">
        <w:rPr>
          <w:b/>
          <w:sz w:val="22"/>
          <w:szCs w:val="22"/>
        </w:rPr>
        <w:t>1032</w:t>
      </w:r>
      <w:r w:rsidR="002A270F" w:rsidRPr="00D40BDE">
        <w:rPr>
          <w:b/>
          <w:sz w:val="22"/>
          <w:szCs w:val="22"/>
        </w:rPr>
        <w:t>/20</w:t>
      </w:r>
      <w:r w:rsidR="00F15C56" w:rsidRPr="00D40BDE">
        <w:rPr>
          <w:b/>
          <w:sz w:val="22"/>
          <w:szCs w:val="22"/>
        </w:rPr>
        <w:t>2</w:t>
      </w:r>
      <w:r w:rsidR="00F2599E">
        <w:rPr>
          <w:b/>
          <w:sz w:val="22"/>
          <w:szCs w:val="22"/>
        </w:rPr>
        <w:t>2</w:t>
      </w:r>
    </w:p>
    <w:p w14:paraId="2E1C67F5" w14:textId="77777777" w:rsidR="00C13511" w:rsidRPr="00D40BDE" w:rsidRDefault="00C13511" w:rsidP="00062F06">
      <w:pPr>
        <w:jc w:val="center"/>
        <w:rPr>
          <w:b/>
          <w:sz w:val="22"/>
          <w:szCs w:val="22"/>
        </w:rPr>
      </w:pPr>
    </w:p>
    <w:p w14:paraId="12CCE73E" w14:textId="77777777" w:rsidR="00C13511" w:rsidRPr="00D40BDE" w:rsidRDefault="00C13511" w:rsidP="00062F06">
      <w:pPr>
        <w:ind w:left="360"/>
        <w:jc w:val="both"/>
        <w:rPr>
          <w:sz w:val="22"/>
          <w:szCs w:val="22"/>
        </w:rPr>
      </w:pPr>
      <w:r w:rsidRPr="00D40BDE">
        <w:rPr>
          <w:sz w:val="22"/>
          <w:szCs w:val="22"/>
        </w:rPr>
        <w:t xml:space="preserve">uzavřená ve smyslu </w:t>
      </w:r>
      <w:proofErr w:type="spellStart"/>
      <w:r w:rsidRPr="00D40BDE">
        <w:rPr>
          <w:sz w:val="22"/>
          <w:szCs w:val="22"/>
        </w:rPr>
        <w:t>ust</w:t>
      </w:r>
      <w:proofErr w:type="spellEnd"/>
      <w:r w:rsidRPr="00D40BDE">
        <w:rPr>
          <w:sz w:val="22"/>
          <w:szCs w:val="22"/>
        </w:rPr>
        <w:t xml:space="preserve">. § </w:t>
      </w:r>
      <w:smartTag w:uri="urn:schemas-microsoft-com:office:smarttags" w:element="metricconverter">
        <w:smartTagPr>
          <w:attr w:name="ProductID" w:val="2586 a"/>
        </w:smartTagPr>
        <w:r w:rsidR="00926C52" w:rsidRPr="00D40BDE">
          <w:rPr>
            <w:sz w:val="22"/>
            <w:szCs w:val="22"/>
          </w:rPr>
          <w:t>2586</w:t>
        </w:r>
        <w:r w:rsidRPr="00D40BDE">
          <w:rPr>
            <w:sz w:val="22"/>
            <w:szCs w:val="22"/>
          </w:rPr>
          <w:t xml:space="preserve"> a</w:t>
        </w:r>
      </w:smartTag>
      <w:r w:rsidRPr="00D40BDE">
        <w:rPr>
          <w:sz w:val="22"/>
          <w:szCs w:val="22"/>
        </w:rPr>
        <w:t xml:space="preserve"> násl. zákona č. </w:t>
      </w:r>
      <w:r w:rsidR="00926C52" w:rsidRPr="00D40BDE">
        <w:rPr>
          <w:sz w:val="22"/>
          <w:szCs w:val="22"/>
        </w:rPr>
        <w:t>89/2012</w:t>
      </w:r>
      <w:r w:rsidRPr="00D40BDE">
        <w:rPr>
          <w:sz w:val="22"/>
          <w:szCs w:val="22"/>
        </w:rPr>
        <w:t xml:space="preserve"> Sb.,</w:t>
      </w:r>
      <w:r w:rsidR="00A459D4" w:rsidRPr="00D40BDE">
        <w:rPr>
          <w:sz w:val="22"/>
          <w:szCs w:val="22"/>
        </w:rPr>
        <w:t xml:space="preserve"> </w:t>
      </w:r>
      <w:r w:rsidR="00926C52" w:rsidRPr="00D40BDE">
        <w:rPr>
          <w:sz w:val="22"/>
          <w:szCs w:val="22"/>
        </w:rPr>
        <w:t>občanský</w:t>
      </w:r>
      <w:r w:rsidRPr="00D40BDE">
        <w:rPr>
          <w:sz w:val="22"/>
          <w:szCs w:val="22"/>
        </w:rPr>
        <w:t xml:space="preserve"> zákoník v platném znění, níže uvedeného dne, měsíce a roku mezi těmito smluvními stranami:</w:t>
      </w:r>
    </w:p>
    <w:p w14:paraId="59CFEE35" w14:textId="77777777" w:rsidR="00C13511" w:rsidRPr="00D40BDE" w:rsidRDefault="00C13511" w:rsidP="00062F06">
      <w:pPr>
        <w:jc w:val="center"/>
        <w:rPr>
          <w:b/>
          <w:sz w:val="22"/>
          <w:szCs w:val="22"/>
        </w:rPr>
      </w:pPr>
    </w:p>
    <w:p w14:paraId="18F23DB0" w14:textId="77777777" w:rsidR="00C13511" w:rsidRPr="00D40BDE" w:rsidRDefault="00C13511" w:rsidP="00062F06">
      <w:pPr>
        <w:ind w:left="360"/>
        <w:rPr>
          <w:b/>
          <w:sz w:val="22"/>
          <w:szCs w:val="22"/>
        </w:rPr>
      </w:pPr>
      <w:r w:rsidRPr="00D40BDE">
        <w:rPr>
          <w:b/>
          <w:sz w:val="22"/>
          <w:szCs w:val="22"/>
        </w:rPr>
        <w:t>Objednatel:</w:t>
      </w:r>
      <w:r w:rsidR="00926C52" w:rsidRPr="00D40BDE">
        <w:rPr>
          <w:b/>
          <w:sz w:val="22"/>
          <w:szCs w:val="22"/>
        </w:rPr>
        <w:tab/>
      </w:r>
      <w:r w:rsidRPr="00D40BDE">
        <w:rPr>
          <w:b/>
          <w:sz w:val="22"/>
          <w:szCs w:val="22"/>
        </w:rPr>
        <w:t>Město Jindřichův Hradec</w:t>
      </w:r>
    </w:p>
    <w:p w14:paraId="20353D3D" w14:textId="77777777" w:rsidR="00C13511" w:rsidRPr="00D40BDE" w:rsidRDefault="00C13511" w:rsidP="00062F06">
      <w:pPr>
        <w:ind w:left="360"/>
        <w:rPr>
          <w:sz w:val="22"/>
          <w:szCs w:val="22"/>
        </w:rPr>
      </w:pPr>
      <w:r w:rsidRPr="00D40BDE">
        <w:rPr>
          <w:sz w:val="22"/>
          <w:szCs w:val="22"/>
        </w:rPr>
        <w:t>zastoupen:</w:t>
      </w:r>
      <w:r w:rsidR="00926C52" w:rsidRPr="00D40BDE">
        <w:rPr>
          <w:sz w:val="22"/>
          <w:szCs w:val="22"/>
        </w:rPr>
        <w:tab/>
      </w:r>
      <w:r w:rsidR="00926C52" w:rsidRPr="00D40BDE">
        <w:rPr>
          <w:sz w:val="22"/>
          <w:szCs w:val="22"/>
        </w:rPr>
        <w:tab/>
      </w:r>
      <w:r w:rsidR="005B4409" w:rsidRPr="00D40BDE">
        <w:rPr>
          <w:sz w:val="22"/>
          <w:szCs w:val="22"/>
        </w:rPr>
        <w:t xml:space="preserve">Ing. </w:t>
      </w:r>
      <w:r w:rsidR="00F171EC" w:rsidRPr="00D40BDE">
        <w:rPr>
          <w:sz w:val="22"/>
          <w:szCs w:val="22"/>
        </w:rPr>
        <w:t>Janem Mlčákem, MBA</w:t>
      </w:r>
      <w:r w:rsidRPr="00D40BDE">
        <w:rPr>
          <w:sz w:val="22"/>
          <w:szCs w:val="22"/>
        </w:rPr>
        <w:t>, starostou města</w:t>
      </w:r>
    </w:p>
    <w:p w14:paraId="357B1EC2" w14:textId="77777777" w:rsidR="00C13511" w:rsidRPr="00D40BDE" w:rsidRDefault="00C13511" w:rsidP="00062F06">
      <w:pPr>
        <w:ind w:left="360"/>
        <w:rPr>
          <w:sz w:val="22"/>
          <w:szCs w:val="22"/>
        </w:rPr>
      </w:pPr>
      <w:r w:rsidRPr="00D40BDE">
        <w:rPr>
          <w:sz w:val="22"/>
          <w:szCs w:val="22"/>
        </w:rPr>
        <w:t>sídlo:</w:t>
      </w:r>
      <w:r w:rsidR="00926C52" w:rsidRPr="00D40BDE">
        <w:rPr>
          <w:sz w:val="22"/>
          <w:szCs w:val="22"/>
        </w:rPr>
        <w:tab/>
      </w:r>
      <w:r w:rsidR="00926C52" w:rsidRPr="00D40BDE">
        <w:rPr>
          <w:sz w:val="22"/>
          <w:szCs w:val="22"/>
        </w:rPr>
        <w:tab/>
      </w:r>
      <w:r w:rsidRPr="00D40BDE">
        <w:rPr>
          <w:sz w:val="22"/>
          <w:szCs w:val="22"/>
        </w:rPr>
        <w:t>Klášterská 135/II, Jindřichův Hradec</w:t>
      </w:r>
    </w:p>
    <w:p w14:paraId="4F57CAE6" w14:textId="77777777" w:rsidR="00C13511" w:rsidRPr="00D40BDE" w:rsidRDefault="00C13511" w:rsidP="00062F06">
      <w:pPr>
        <w:ind w:left="360"/>
        <w:rPr>
          <w:sz w:val="22"/>
          <w:szCs w:val="22"/>
        </w:rPr>
      </w:pPr>
      <w:r w:rsidRPr="00D40BDE">
        <w:rPr>
          <w:sz w:val="22"/>
          <w:szCs w:val="22"/>
        </w:rPr>
        <w:t>IČ:</w:t>
      </w:r>
      <w:r w:rsidR="00926C52" w:rsidRPr="00D40BDE">
        <w:rPr>
          <w:sz w:val="22"/>
          <w:szCs w:val="22"/>
        </w:rPr>
        <w:tab/>
      </w:r>
      <w:r w:rsidR="00926C52" w:rsidRPr="00D40BDE">
        <w:rPr>
          <w:sz w:val="22"/>
          <w:szCs w:val="22"/>
        </w:rPr>
        <w:tab/>
      </w:r>
      <w:r w:rsidR="00926C52" w:rsidRPr="00D40BDE">
        <w:rPr>
          <w:sz w:val="22"/>
          <w:szCs w:val="22"/>
        </w:rPr>
        <w:tab/>
      </w:r>
      <w:r w:rsidRPr="00D40BDE">
        <w:rPr>
          <w:sz w:val="22"/>
          <w:szCs w:val="22"/>
        </w:rPr>
        <w:t>00246875</w:t>
      </w:r>
    </w:p>
    <w:p w14:paraId="760FABE6" w14:textId="77777777" w:rsidR="0075479C" w:rsidRPr="00D40BDE" w:rsidRDefault="0075479C" w:rsidP="00062F06">
      <w:pPr>
        <w:ind w:left="360"/>
        <w:rPr>
          <w:sz w:val="22"/>
          <w:szCs w:val="22"/>
        </w:rPr>
      </w:pPr>
      <w:r w:rsidRPr="00D40BDE">
        <w:rPr>
          <w:sz w:val="22"/>
          <w:szCs w:val="22"/>
        </w:rPr>
        <w:t>DIČ</w:t>
      </w:r>
      <w:r w:rsidR="00926C52" w:rsidRPr="00D40BDE">
        <w:rPr>
          <w:sz w:val="22"/>
          <w:szCs w:val="22"/>
        </w:rPr>
        <w:t>:</w:t>
      </w:r>
      <w:r w:rsidR="00926C52" w:rsidRPr="00D40BDE">
        <w:rPr>
          <w:sz w:val="22"/>
          <w:szCs w:val="22"/>
        </w:rPr>
        <w:tab/>
      </w:r>
      <w:r w:rsidR="00926C52" w:rsidRPr="00D40BDE">
        <w:rPr>
          <w:sz w:val="22"/>
          <w:szCs w:val="22"/>
        </w:rPr>
        <w:tab/>
      </w:r>
      <w:r w:rsidRPr="00D40BDE">
        <w:rPr>
          <w:sz w:val="22"/>
          <w:szCs w:val="22"/>
        </w:rPr>
        <w:t>CZ00246875</w:t>
      </w:r>
    </w:p>
    <w:p w14:paraId="5242884C" w14:textId="77777777" w:rsidR="00926C52" w:rsidRPr="00D40BDE" w:rsidRDefault="00926C52" w:rsidP="00062F06">
      <w:pPr>
        <w:ind w:left="360"/>
        <w:rPr>
          <w:sz w:val="22"/>
          <w:szCs w:val="22"/>
        </w:rPr>
      </w:pPr>
      <w:r w:rsidRPr="00D40BDE">
        <w:rPr>
          <w:sz w:val="22"/>
          <w:szCs w:val="22"/>
        </w:rPr>
        <w:t>email:</w:t>
      </w:r>
      <w:r w:rsidRPr="00D40BDE">
        <w:rPr>
          <w:sz w:val="22"/>
          <w:szCs w:val="22"/>
        </w:rPr>
        <w:tab/>
      </w:r>
      <w:r w:rsidRPr="00D40BDE">
        <w:rPr>
          <w:sz w:val="22"/>
          <w:szCs w:val="22"/>
        </w:rPr>
        <w:tab/>
        <w:t>meu@jh.cz</w:t>
      </w:r>
    </w:p>
    <w:p w14:paraId="5D739B42" w14:textId="77777777" w:rsidR="00C13511" w:rsidRPr="00D40BDE" w:rsidRDefault="00C13511" w:rsidP="00062F06">
      <w:pPr>
        <w:ind w:left="360"/>
        <w:rPr>
          <w:sz w:val="22"/>
          <w:szCs w:val="22"/>
        </w:rPr>
      </w:pPr>
      <w:r w:rsidRPr="00D40BDE">
        <w:rPr>
          <w:sz w:val="22"/>
          <w:szCs w:val="22"/>
        </w:rPr>
        <w:t>bankovní spoje</w:t>
      </w:r>
      <w:r w:rsidR="00926C52" w:rsidRPr="00D40BDE">
        <w:rPr>
          <w:sz w:val="22"/>
          <w:szCs w:val="22"/>
        </w:rPr>
        <w:t>ní:</w:t>
      </w:r>
      <w:r w:rsidR="00926C52" w:rsidRPr="00D40BDE">
        <w:rPr>
          <w:sz w:val="22"/>
          <w:szCs w:val="22"/>
        </w:rPr>
        <w:tab/>
      </w:r>
      <w:r w:rsidRPr="00D40BDE">
        <w:rPr>
          <w:sz w:val="22"/>
          <w:szCs w:val="22"/>
        </w:rPr>
        <w:t xml:space="preserve">Česká spořitelna a.s., </w:t>
      </w:r>
      <w:proofErr w:type="spellStart"/>
      <w:r w:rsidRPr="00D40BDE">
        <w:rPr>
          <w:sz w:val="22"/>
          <w:szCs w:val="22"/>
        </w:rPr>
        <w:t>č.ú</w:t>
      </w:r>
      <w:proofErr w:type="spellEnd"/>
      <w:r w:rsidRPr="00D40BDE">
        <w:rPr>
          <w:sz w:val="22"/>
          <w:szCs w:val="22"/>
        </w:rPr>
        <w:t>.: 27-0603140379/0800</w:t>
      </w:r>
    </w:p>
    <w:p w14:paraId="3718100A" w14:textId="77777777" w:rsidR="00C13511" w:rsidRPr="00D40BDE" w:rsidRDefault="00926C52" w:rsidP="00062F06">
      <w:pPr>
        <w:ind w:left="360"/>
        <w:rPr>
          <w:sz w:val="22"/>
          <w:szCs w:val="22"/>
        </w:rPr>
      </w:pPr>
      <w:r w:rsidRPr="00D40BDE">
        <w:rPr>
          <w:sz w:val="22"/>
          <w:szCs w:val="22"/>
        </w:rPr>
        <w:t>osoby oprávněné k jednání:</w:t>
      </w:r>
      <w:r w:rsidRPr="00D40BDE">
        <w:rPr>
          <w:sz w:val="22"/>
          <w:szCs w:val="22"/>
        </w:rPr>
        <w:tab/>
      </w:r>
      <w:r w:rsidRPr="00D40BDE">
        <w:rPr>
          <w:sz w:val="22"/>
          <w:szCs w:val="22"/>
        </w:rPr>
        <w:tab/>
      </w:r>
      <w:r w:rsidR="00C13511" w:rsidRPr="00D40BDE">
        <w:rPr>
          <w:sz w:val="22"/>
          <w:szCs w:val="22"/>
        </w:rPr>
        <w:t xml:space="preserve">ve věcech smluvních: </w:t>
      </w:r>
      <w:r w:rsidR="00BA4F98" w:rsidRPr="00D40BDE">
        <w:rPr>
          <w:sz w:val="22"/>
          <w:szCs w:val="22"/>
        </w:rPr>
        <w:tab/>
      </w:r>
      <w:r w:rsidR="00BA4F98" w:rsidRPr="00D40BDE">
        <w:rPr>
          <w:sz w:val="22"/>
          <w:szCs w:val="22"/>
        </w:rPr>
        <w:tab/>
      </w:r>
      <w:r w:rsidR="00663B78" w:rsidRPr="00D40BDE">
        <w:rPr>
          <w:sz w:val="22"/>
          <w:szCs w:val="22"/>
        </w:rPr>
        <w:t xml:space="preserve">Ing. </w:t>
      </w:r>
      <w:r w:rsidR="00F171EC" w:rsidRPr="00D40BDE">
        <w:rPr>
          <w:sz w:val="22"/>
          <w:szCs w:val="22"/>
        </w:rPr>
        <w:t>Jan Mlčák, MBA</w:t>
      </w:r>
    </w:p>
    <w:p w14:paraId="312C1A0A" w14:textId="77777777" w:rsidR="00C13511" w:rsidRPr="00D40BDE" w:rsidRDefault="00C13511" w:rsidP="00062F06">
      <w:pPr>
        <w:ind w:left="2880" w:firstLine="720"/>
        <w:rPr>
          <w:sz w:val="22"/>
          <w:szCs w:val="22"/>
        </w:rPr>
      </w:pPr>
      <w:r w:rsidRPr="00D40BDE">
        <w:rPr>
          <w:sz w:val="22"/>
          <w:szCs w:val="22"/>
        </w:rPr>
        <w:t xml:space="preserve">ve věcech technických: </w:t>
      </w:r>
      <w:r w:rsidR="006E701A" w:rsidRPr="00D40BDE">
        <w:rPr>
          <w:sz w:val="22"/>
          <w:szCs w:val="22"/>
        </w:rPr>
        <w:tab/>
      </w:r>
      <w:r w:rsidR="006E701A" w:rsidRPr="00D40BDE">
        <w:rPr>
          <w:sz w:val="22"/>
          <w:szCs w:val="22"/>
        </w:rPr>
        <w:tab/>
      </w:r>
      <w:r w:rsidR="00F15C56" w:rsidRPr="00D40BDE">
        <w:rPr>
          <w:sz w:val="22"/>
          <w:szCs w:val="22"/>
        </w:rPr>
        <w:t>Ing. Karel Hron</w:t>
      </w:r>
      <w:r w:rsidR="004B5518" w:rsidRPr="00D40BDE">
        <w:rPr>
          <w:sz w:val="22"/>
          <w:szCs w:val="22"/>
        </w:rPr>
        <w:tab/>
      </w:r>
    </w:p>
    <w:p w14:paraId="03EFB346" w14:textId="77777777" w:rsidR="00C13511" w:rsidRPr="00D40BDE" w:rsidRDefault="00C13511" w:rsidP="00062F06">
      <w:pPr>
        <w:ind w:left="2880" w:firstLine="720"/>
        <w:rPr>
          <w:sz w:val="22"/>
          <w:szCs w:val="22"/>
        </w:rPr>
      </w:pPr>
      <w:r w:rsidRPr="00D40BDE">
        <w:rPr>
          <w:sz w:val="22"/>
          <w:szCs w:val="22"/>
        </w:rPr>
        <w:t>technický dozor objednatele</w:t>
      </w:r>
      <w:r w:rsidR="00936547" w:rsidRPr="00D40BDE">
        <w:rPr>
          <w:sz w:val="22"/>
          <w:szCs w:val="22"/>
        </w:rPr>
        <w:t xml:space="preserve"> (TDO)</w:t>
      </w:r>
      <w:r w:rsidRPr="00D40BDE">
        <w:rPr>
          <w:sz w:val="22"/>
          <w:szCs w:val="22"/>
        </w:rPr>
        <w:t>:</w:t>
      </w:r>
      <w:r w:rsidR="00BA4F98" w:rsidRPr="00D40BDE">
        <w:rPr>
          <w:sz w:val="22"/>
          <w:szCs w:val="22"/>
        </w:rPr>
        <w:t xml:space="preserve"> </w:t>
      </w:r>
      <w:r w:rsidR="00F90CC5" w:rsidRPr="00D40BDE">
        <w:rPr>
          <w:sz w:val="22"/>
          <w:szCs w:val="22"/>
        </w:rPr>
        <w:t>Bc. Martin Klhůfek</w:t>
      </w:r>
    </w:p>
    <w:p w14:paraId="1DBD3C67" w14:textId="77777777" w:rsidR="0092278C" w:rsidRPr="00D40BDE" w:rsidRDefault="00F90CC5" w:rsidP="00062F06">
      <w:pPr>
        <w:ind w:left="2880" w:firstLine="720"/>
        <w:rPr>
          <w:sz w:val="22"/>
          <w:szCs w:val="22"/>
        </w:rPr>
      </w:pPr>
      <w:r w:rsidRPr="00D40BDE">
        <w:rPr>
          <w:sz w:val="22"/>
          <w:szCs w:val="22"/>
        </w:rPr>
        <w:tab/>
      </w:r>
      <w:r w:rsidRPr="00D40BDE">
        <w:rPr>
          <w:sz w:val="22"/>
          <w:szCs w:val="22"/>
        </w:rPr>
        <w:tab/>
        <w:t xml:space="preserve">       </w:t>
      </w:r>
      <w:r w:rsidR="00116150" w:rsidRPr="00D40BDE">
        <w:rPr>
          <w:sz w:val="22"/>
          <w:szCs w:val="22"/>
        </w:rPr>
        <w:tab/>
      </w:r>
      <w:r w:rsidR="00116150" w:rsidRPr="00D40BDE">
        <w:rPr>
          <w:sz w:val="22"/>
          <w:szCs w:val="22"/>
        </w:rPr>
        <w:tab/>
        <w:t xml:space="preserve">       Ing. Milan Plíhal </w:t>
      </w:r>
    </w:p>
    <w:p w14:paraId="7FC30931" w14:textId="77777777" w:rsidR="001C015E" w:rsidRPr="00D40BDE" w:rsidRDefault="001C015E" w:rsidP="00062F06">
      <w:pPr>
        <w:ind w:left="2880" w:firstLine="720"/>
        <w:rPr>
          <w:sz w:val="22"/>
          <w:szCs w:val="22"/>
        </w:rPr>
      </w:pPr>
      <w:r w:rsidRPr="00D40BDE">
        <w:rPr>
          <w:sz w:val="22"/>
          <w:szCs w:val="22"/>
        </w:rPr>
        <w:t>koordinátor BOZP pro realizaci:</w:t>
      </w:r>
      <w:r w:rsidR="006E701A" w:rsidRPr="00D40BDE">
        <w:rPr>
          <w:sz w:val="22"/>
          <w:szCs w:val="22"/>
        </w:rPr>
        <w:tab/>
      </w:r>
      <w:r w:rsidR="00BA4F98" w:rsidRPr="00D40BDE">
        <w:rPr>
          <w:sz w:val="22"/>
          <w:szCs w:val="22"/>
        </w:rPr>
        <w:t xml:space="preserve"> Ing. Iva Nováková</w:t>
      </w:r>
      <w:r w:rsidR="004B5518" w:rsidRPr="00D40BDE">
        <w:rPr>
          <w:sz w:val="22"/>
          <w:szCs w:val="22"/>
        </w:rPr>
        <w:tab/>
      </w:r>
    </w:p>
    <w:p w14:paraId="78448B77" w14:textId="77777777" w:rsidR="00C13511" w:rsidRPr="00D40BDE" w:rsidRDefault="00C13511" w:rsidP="00062F06">
      <w:pPr>
        <w:ind w:left="3603"/>
        <w:rPr>
          <w:sz w:val="22"/>
          <w:szCs w:val="22"/>
        </w:rPr>
      </w:pPr>
    </w:p>
    <w:p w14:paraId="349CC4C8" w14:textId="77777777" w:rsidR="00541F10" w:rsidRPr="005F71FA" w:rsidRDefault="00C13511" w:rsidP="00541F10">
      <w:pPr>
        <w:ind w:left="360"/>
        <w:rPr>
          <w:sz w:val="22"/>
          <w:szCs w:val="22"/>
        </w:rPr>
      </w:pPr>
      <w:r w:rsidRPr="00D40BDE">
        <w:rPr>
          <w:b/>
          <w:sz w:val="22"/>
          <w:szCs w:val="22"/>
        </w:rPr>
        <w:t>Zhotovitel:</w:t>
      </w:r>
      <w:r w:rsidR="00926C52" w:rsidRPr="00D40BDE">
        <w:rPr>
          <w:b/>
          <w:sz w:val="22"/>
          <w:szCs w:val="22"/>
        </w:rPr>
        <w:tab/>
      </w:r>
      <w:r w:rsidR="00926C52" w:rsidRPr="00D40BDE">
        <w:rPr>
          <w:b/>
          <w:sz w:val="22"/>
          <w:szCs w:val="22"/>
        </w:rPr>
        <w:tab/>
      </w:r>
      <w:r w:rsidR="00541F10" w:rsidRPr="00A12809">
        <w:rPr>
          <w:b/>
          <w:sz w:val="22"/>
          <w:szCs w:val="22"/>
        </w:rPr>
        <w:t>E.ON Energie, a.s.</w:t>
      </w:r>
    </w:p>
    <w:p w14:paraId="4802A530" w14:textId="64F3C032" w:rsidR="00C13511" w:rsidRDefault="00C13511" w:rsidP="00062F06">
      <w:pPr>
        <w:ind w:left="360"/>
        <w:rPr>
          <w:sz w:val="22"/>
          <w:szCs w:val="22"/>
        </w:rPr>
      </w:pPr>
      <w:r w:rsidRPr="00D40BDE">
        <w:rPr>
          <w:sz w:val="22"/>
          <w:szCs w:val="22"/>
        </w:rPr>
        <w:t>zastoupen:</w:t>
      </w:r>
      <w:r w:rsidR="00926C52" w:rsidRPr="00D40BDE">
        <w:rPr>
          <w:sz w:val="22"/>
          <w:szCs w:val="22"/>
        </w:rPr>
        <w:tab/>
      </w:r>
      <w:r w:rsidR="00926C52" w:rsidRPr="00D40BDE">
        <w:rPr>
          <w:sz w:val="22"/>
          <w:szCs w:val="22"/>
        </w:rPr>
        <w:tab/>
      </w:r>
      <w:r w:rsidR="00541F10">
        <w:rPr>
          <w:sz w:val="22"/>
          <w:szCs w:val="22"/>
        </w:rPr>
        <w:t xml:space="preserve">Rudolf Rýdl, Vedoucí </w:t>
      </w:r>
      <w:proofErr w:type="spellStart"/>
      <w:r w:rsidR="00541F10">
        <w:rPr>
          <w:sz w:val="22"/>
          <w:szCs w:val="22"/>
        </w:rPr>
        <w:t>Energy</w:t>
      </w:r>
      <w:proofErr w:type="spellEnd"/>
      <w:r w:rsidR="00541F10">
        <w:rPr>
          <w:sz w:val="22"/>
          <w:szCs w:val="22"/>
        </w:rPr>
        <w:t xml:space="preserve"> </w:t>
      </w:r>
      <w:proofErr w:type="spellStart"/>
      <w:r w:rsidR="00541F10">
        <w:rPr>
          <w:sz w:val="22"/>
          <w:szCs w:val="22"/>
        </w:rPr>
        <w:t>Infrastructure</w:t>
      </w:r>
      <w:proofErr w:type="spellEnd"/>
      <w:r w:rsidR="00541F10">
        <w:rPr>
          <w:sz w:val="22"/>
          <w:szCs w:val="22"/>
        </w:rPr>
        <w:t xml:space="preserve"> </w:t>
      </w:r>
      <w:proofErr w:type="spellStart"/>
      <w:r w:rsidR="00541F10">
        <w:rPr>
          <w:sz w:val="22"/>
          <w:szCs w:val="22"/>
        </w:rPr>
        <w:t>Solutions</w:t>
      </w:r>
      <w:proofErr w:type="spellEnd"/>
      <w:r w:rsidR="00541F10">
        <w:rPr>
          <w:sz w:val="22"/>
          <w:szCs w:val="22"/>
        </w:rPr>
        <w:t>, na základě plné moci</w:t>
      </w:r>
    </w:p>
    <w:p w14:paraId="6A3A214F" w14:textId="474ED304" w:rsidR="00541F10" w:rsidRPr="00541F10" w:rsidRDefault="00541F10" w:rsidP="00062F06">
      <w:pPr>
        <w:ind w:left="360"/>
        <w:rPr>
          <w:sz w:val="22"/>
          <w:szCs w:val="22"/>
        </w:rPr>
      </w:pPr>
      <w:r>
        <w:rPr>
          <w:sz w:val="22"/>
          <w:szCs w:val="22"/>
        </w:rPr>
        <w:tab/>
      </w:r>
      <w:r>
        <w:rPr>
          <w:sz w:val="22"/>
          <w:szCs w:val="22"/>
        </w:rPr>
        <w:tab/>
      </w:r>
      <w:r>
        <w:rPr>
          <w:sz w:val="22"/>
          <w:szCs w:val="22"/>
        </w:rPr>
        <w:tab/>
        <w:t xml:space="preserve">Petr Vaverka, Vedoucí B2B </w:t>
      </w:r>
      <w:r w:rsidRPr="004B20F6">
        <w:rPr>
          <w:sz w:val="22"/>
          <w:szCs w:val="22"/>
        </w:rPr>
        <w:t>&amp;</w:t>
      </w:r>
      <w:r>
        <w:rPr>
          <w:sz w:val="22"/>
          <w:szCs w:val="22"/>
        </w:rPr>
        <w:t xml:space="preserve"> B2M osvětlení</w:t>
      </w:r>
    </w:p>
    <w:p w14:paraId="2D41EE55" w14:textId="77777777" w:rsidR="00541F10" w:rsidRPr="005F71FA" w:rsidRDefault="00541F10" w:rsidP="00541F10">
      <w:pPr>
        <w:ind w:left="360"/>
        <w:rPr>
          <w:sz w:val="22"/>
          <w:szCs w:val="22"/>
        </w:rPr>
      </w:pPr>
      <w:r w:rsidRPr="005F71FA">
        <w:rPr>
          <w:sz w:val="22"/>
          <w:szCs w:val="22"/>
        </w:rPr>
        <w:t>sídlo:</w:t>
      </w:r>
      <w:r w:rsidRPr="005F71FA">
        <w:rPr>
          <w:sz w:val="22"/>
          <w:szCs w:val="22"/>
        </w:rPr>
        <w:tab/>
      </w:r>
      <w:r w:rsidRPr="005F71FA">
        <w:rPr>
          <w:sz w:val="22"/>
          <w:szCs w:val="22"/>
        </w:rPr>
        <w:tab/>
      </w:r>
      <w:r w:rsidRPr="00A12809">
        <w:rPr>
          <w:sz w:val="22"/>
          <w:szCs w:val="22"/>
        </w:rPr>
        <w:t xml:space="preserve">F.A. </w:t>
      </w:r>
      <w:proofErr w:type="spellStart"/>
      <w:r w:rsidRPr="00A12809">
        <w:rPr>
          <w:sz w:val="22"/>
          <w:szCs w:val="22"/>
        </w:rPr>
        <w:t>Gerstnera</w:t>
      </w:r>
      <w:proofErr w:type="spellEnd"/>
      <w:r w:rsidRPr="00A12809">
        <w:rPr>
          <w:sz w:val="22"/>
          <w:szCs w:val="22"/>
        </w:rPr>
        <w:t xml:space="preserve"> 2151/6, 370 01  České Budějovice</w:t>
      </w:r>
      <w:r w:rsidRPr="005F71FA">
        <w:rPr>
          <w:sz w:val="22"/>
          <w:szCs w:val="22"/>
        </w:rPr>
        <w:t xml:space="preserve"> </w:t>
      </w:r>
    </w:p>
    <w:p w14:paraId="5560EFCB" w14:textId="77777777" w:rsidR="00541F10" w:rsidRPr="00A12809" w:rsidRDefault="00541F10" w:rsidP="00541F10">
      <w:pPr>
        <w:ind w:left="360"/>
        <w:rPr>
          <w:sz w:val="22"/>
          <w:szCs w:val="22"/>
        </w:rPr>
      </w:pPr>
      <w:r w:rsidRPr="005F71FA">
        <w:rPr>
          <w:sz w:val="22"/>
          <w:szCs w:val="22"/>
        </w:rPr>
        <w:t>IČ:</w:t>
      </w:r>
      <w:r w:rsidRPr="005F71FA">
        <w:rPr>
          <w:sz w:val="22"/>
          <w:szCs w:val="22"/>
        </w:rPr>
        <w:tab/>
      </w:r>
      <w:r w:rsidRPr="005F71FA">
        <w:rPr>
          <w:sz w:val="22"/>
          <w:szCs w:val="22"/>
        </w:rPr>
        <w:tab/>
      </w:r>
      <w:r w:rsidRPr="005F71FA">
        <w:rPr>
          <w:sz w:val="22"/>
          <w:szCs w:val="22"/>
        </w:rPr>
        <w:tab/>
      </w:r>
      <w:r w:rsidRPr="00A12809">
        <w:rPr>
          <w:sz w:val="22"/>
          <w:szCs w:val="22"/>
        </w:rPr>
        <w:t>26078201</w:t>
      </w:r>
    </w:p>
    <w:p w14:paraId="02DC3270" w14:textId="05C7C9D6" w:rsidR="00541F10" w:rsidRPr="005F71FA" w:rsidRDefault="00541F10" w:rsidP="00541F10">
      <w:pPr>
        <w:ind w:left="360"/>
        <w:rPr>
          <w:sz w:val="22"/>
          <w:szCs w:val="22"/>
        </w:rPr>
      </w:pPr>
      <w:r w:rsidRPr="005F71FA">
        <w:rPr>
          <w:sz w:val="22"/>
          <w:szCs w:val="22"/>
        </w:rPr>
        <w:t xml:space="preserve">DIČ: </w:t>
      </w:r>
      <w:r w:rsidRPr="005F71FA">
        <w:rPr>
          <w:sz w:val="22"/>
          <w:szCs w:val="22"/>
        </w:rPr>
        <w:tab/>
      </w:r>
      <w:r w:rsidRPr="005F71FA">
        <w:rPr>
          <w:sz w:val="22"/>
          <w:szCs w:val="22"/>
        </w:rPr>
        <w:tab/>
      </w:r>
      <w:proofErr w:type="spellStart"/>
      <w:r w:rsidR="005058D3">
        <w:rPr>
          <w:sz w:val="22"/>
          <w:szCs w:val="22"/>
        </w:rPr>
        <w:t>xxx</w:t>
      </w:r>
      <w:proofErr w:type="spellEnd"/>
    </w:p>
    <w:p w14:paraId="5487B78C" w14:textId="6BCC33D7" w:rsidR="00541F10" w:rsidRPr="005F71FA" w:rsidRDefault="00541F10" w:rsidP="00541F10">
      <w:pPr>
        <w:ind w:left="360"/>
        <w:rPr>
          <w:sz w:val="22"/>
          <w:szCs w:val="22"/>
        </w:rPr>
      </w:pPr>
      <w:r w:rsidRPr="005F71FA">
        <w:rPr>
          <w:sz w:val="22"/>
          <w:szCs w:val="22"/>
        </w:rPr>
        <w:t>bankovní spojení:</w:t>
      </w:r>
      <w:r w:rsidRPr="005F71FA">
        <w:rPr>
          <w:sz w:val="22"/>
          <w:szCs w:val="22"/>
        </w:rPr>
        <w:tab/>
      </w:r>
      <w:proofErr w:type="spellStart"/>
      <w:r w:rsidR="005058D3">
        <w:rPr>
          <w:sz w:val="22"/>
          <w:szCs w:val="22"/>
        </w:rPr>
        <w:t>xxx</w:t>
      </w:r>
      <w:proofErr w:type="spellEnd"/>
    </w:p>
    <w:p w14:paraId="3B4C27EA" w14:textId="49719E8F" w:rsidR="00C13511" w:rsidRPr="00541F10" w:rsidRDefault="00CC1029" w:rsidP="00062F06">
      <w:pPr>
        <w:ind w:left="360"/>
        <w:rPr>
          <w:sz w:val="22"/>
          <w:szCs w:val="22"/>
        </w:rPr>
      </w:pPr>
      <w:r w:rsidRPr="00D40BDE">
        <w:rPr>
          <w:sz w:val="22"/>
          <w:szCs w:val="22"/>
        </w:rPr>
        <w:t>e-mail:</w:t>
      </w:r>
      <w:r w:rsidR="00926C52" w:rsidRPr="00D40BDE">
        <w:rPr>
          <w:sz w:val="22"/>
          <w:szCs w:val="22"/>
        </w:rPr>
        <w:tab/>
      </w:r>
      <w:r w:rsidR="00926C52" w:rsidRPr="00D40BDE">
        <w:rPr>
          <w:sz w:val="22"/>
          <w:szCs w:val="22"/>
        </w:rPr>
        <w:tab/>
      </w:r>
      <w:proofErr w:type="spellStart"/>
      <w:r w:rsidR="005058D3">
        <w:t>xxx</w:t>
      </w:r>
      <w:proofErr w:type="spellEnd"/>
      <w:r w:rsidR="00541F10">
        <w:rPr>
          <w:sz w:val="22"/>
          <w:szCs w:val="22"/>
        </w:rPr>
        <w:t xml:space="preserve"> </w:t>
      </w:r>
    </w:p>
    <w:p w14:paraId="71E7FCA4" w14:textId="09F84A0A" w:rsidR="00541F10" w:rsidRDefault="00541F10" w:rsidP="00062F06">
      <w:pPr>
        <w:ind w:left="360"/>
        <w:rPr>
          <w:sz w:val="22"/>
          <w:szCs w:val="22"/>
        </w:rPr>
      </w:pPr>
      <w:r>
        <w:rPr>
          <w:sz w:val="22"/>
          <w:szCs w:val="22"/>
        </w:rPr>
        <w:t>Z</w:t>
      </w:r>
      <w:r w:rsidRPr="005F71FA">
        <w:rPr>
          <w:sz w:val="22"/>
          <w:szCs w:val="22"/>
        </w:rPr>
        <w:t xml:space="preserve">apsaný v obchodním rejstříku u </w:t>
      </w:r>
      <w:r w:rsidRPr="008A548D">
        <w:rPr>
          <w:sz w:val="22"/>
          <w:szCs w:val="22"/>
        </w:rPr>
        <w:t>Krajského soudu v Českých Budějovicích, oddíl</w:t>
      </w:r>
      <w:r>
        <w:rPr>
          <w:sz w:val="22"/>
          <w:szCs w:val="22"/>
        </w:rPr>
        <w:t xml:space="preserve"> </w:t>
      </w:r>
      <w:r w:rsidRPr="008A548D">
        <w:rPr>
          <w:sz w:val="22"/>
          <w:szCs w:val="22"/>
        </w:rPr>
        <w:t>B vložka č.1390</w:t>
      </w:r>
    </w:p>
    <w:p w14:paraId="753B01CA" w14:textId="5F611D93" w:rsidR="00C13511" w:rsidRPr="00D40BDE" w:rsidRDefault="00541F10" w:rsidP="00062F06">
      <w:pPr>
        <w:ind w:left="360"/>
        <w:rPr>
          <w:sz w:val="22"/>
          <w:szCs w:val="22"/>
        </w:rPr>
      </w:pPr>
      <w:r>
        <w:rPr>
          <w:sz w:val="22"/>
          <w:szCs w:val="22"/>
        </w:rPr>
        <w:t>O</w:t>
      </w:r>
      <w:r w:rsidR="00926C52" w:rsidRPr="00D40BDE">
        <w:rPr>
          <w:sz w:val="22"/>
          <w:szCs w:val="22"/>
        </w:rPr>
        <w:t>soby oprávněné k jednání:</w:t>
      </w:r>
      <w:r w:rsidR="00926C52" w:rsidRPr="00D40BDE">
        <w:rPr>
          <w:sz w:val="22"/>
          <w:szCs w:val="22"/>
        </w:rPr>
        <w:tab/>
      </w:r>
      <w:r w:rsidR="00926C52" w:rsidRPr="00D40BDE">
        <w:rPr>
          <w:sz w:val="22"/>
          <w:szCs w:val="22"/>
        </w:rPr>
        <w:tab/>
      </w:r>
      <w:r w:rsidR="00C13511" w:rsidRPr="00D40BDE">
        <w:rPr>
          <w:sz w:val="22"/>
          <w:szCs w:val="22"/>
        </w:rPr>
        <w:t xml:space="preserve">ve věcech smluvních: </w:t>
      </w:r>
      <w:r w:rsidR="00956D54" w:rsidRPr="00D40BDE">
        <w:rPr>
          <w:sz w:val="22"/>
          <w:szCs w:val="22"/>
        </w:rPr>
        <w:tab/>
      </w:r>
      <w:r w:rsidR="00956D54" w:rsidRPr="00D40BDE">
        <w:rPr>
          <w:sz w:val="22"/>
          <w:szCs w:val="22"/>
        </w:rPr>
        <w:tab/>
      </w:r>
      <w:r w:rsidR="00956D54" w:rsidRPr="00D40BDE">
        <w:rPr>
          <w:sz w:val="22"/>
          <w:szCs w:val="22"/>
        </w:rPr>
        <w:tab/>
      </w:r>
      <w:r>
        <w:rPr>
          <w:sz w:val="22"/>
          <w:szCs w:val="22"/>
        </w:rPr>
        <w:t>Rudolf Rýdl, Vedoucí EIS</w:t>
      </w:r>
    </w:p>
    <w:p w14:paraId="73C0A714" w14:textId="69B13BE8" w:rsidR="00C13511" w:rsidRPr="00D40BDE" w:rsidRDefault="00C13511" w:rsidP="00541F10">
      <w:pPr>
        <w:ind w:left="7200" w:hanging="3600"/>
        <w:rPr>
          <w:sz w:val="22"/>
          <w:szCs w:val="22"/>
        </w:rPr>
      </w:pPr>
      <w:r w:rsidRPr="00D40BDE">
        <w:rPr>
          <w:sz w:val="22"/>
          <w:szCs w:val="22"/>
        </w:rPr>
        <w:t>ve věcech technických:</w:t>
      </w:r>
      <w:r w:rsidR="00C21248" w:rsidRPr="00D40BDE">
        <w:rPr>
          <w:sz w:val="22"/>
          <w:szCs w:val="22"/>
        </w:rPr>
        <w:tab/>
      </w:r>
      <w:r w:rsidR="00541F10">
        <w:rPr>
          <w:sz w:val="22"/>
          <w:szCs w:val="22"/>
        </w:rPr>
        <w:t>Martin Kleštinec, světelný technik VO</w:t>
      </w:r>
    </w:p>
    <w:p w14:paraId="1936F06F" w14:textId="77777777" w:rsidR="00541F10" w:rsidRPr="00D40BDE" w:rsidRDefault="00C13511" w:rsidP="00541F10">
      <w:pPr>
        <w:ind w:left="7200" w:hanging="3600"/>
        <w:rPr>
          <w:sz w:val="22"/>
          <w:szCs w:val="22"/>
        </w:rPr>
      </w:pPr>
      <w:r w:rsidRPr="00D40BDE">
        <w:rPr>
          <w:sz w:val="22"/>
          <w:szCs w:val="22"/>
        </w:rPr>
        <w:t xml:space="preserve">ve věcech realizace a předání díla: </w:t>
      </w:r>
      <w:r w:rsidR="00956D54" w:rsidRPr="00D40BDE">
        <w:rPr>
          <w:sz w:val="22"/>
          <w:szCs w:val="22"/>
        </w:rPr>
        <w:tab/>
      </w:r>
      <w:r w:rsidR="00541F10">
        <w:rPr>
          <w:sz w:val="22"/>
          <w:szCs w:val="22"/>
        </w:rPr>
        <w:t>Martin Kleštinec, světelný technik VO</w:t>
      </w:r>
    </w:p>
    <w:p w14:paraId="1A1C4C4B" w14:textId="31A8AFD9" w:rsidR="00541F10" w:rsidRDefault="00541F10" w:rsidP="00541F10">
      <w:pPr>
        <w:pStyle w:val="Zkladntext"/>
        <w:widowControl/>
        <w:ind w:left="2880" w:firstLine="720"/>
        <w:jc w:val="both"/>
        <w:rPr>
          <w:color w:val="auto"/>
          <w:sz w:val="22"/>
          <w:szCs w:val="22"/>
          <w:lang w:val="cs-CZ"/>
        </w:rPr>
      </w:pPr>
      <w:r>
        <w:rPr>
          <w:color w:val="auto"/>
          <w:sz w:val="22"/>
          <w:szCs w:val="22"/>
          <w:lang w:val="cs-CZ"/>
        </w:rPr>
        <w:t>stavbyvedoucí:</w:t>
      </w:r>
      <w:r>
        <w:rPr>
          <w:color w:val="auto"/>
          <w:sz w:val="22"/>
          <w:szCs w:val="22"/>
          <w:lang w:val="cs-CZ"/>
        </w:rPr>
        <w:tab/>
      </w:r>
      <w:r w:rsidRPr="00014625">
        <w:rPr>
          <w:color w:val="auto"/>
          <w:sz w:val="22"/>
          <w:szCs w:val="22"/>
          <w:lang w:val="cs-CZ"/>
        </w:rPr>
        <w:t xml:space="preserve">Ladislav Kašparů </w:t>
      </w:r>
      <w:r w:rsidRPr="00014625">
        <w:rPr>
          <w:color w:val="auto"/>
          <w:sz w:val="22"/>
          <w:szCs w:val="22"/>
          <w:lang w:val="cs-CZ"/>
        </w:rPr>
        <w:tab/>
        <w:t xml:space="preserve">ČKAIT: </w:t>
      </w:r>
      <w:proofErr w:type="spellStart"/>
      <w:r w:rsidR="005058D3">
        <w:rPr>
          <w:color w:val="auto"/>
          <w:sz w:val="22"/>
          <w:szCs w:val="22"/>
          <w:lang w:val="cs-CZ"/>
        </w:rPr>
        <w:t>xxx</w:t>
      </w:r>
      <w:proofErr w:type="spellEnd"/>
    </w:p>
    <w:p w14:paraId="4AA79DCE" w14:textId="10BAA282" w:rsidR="00541F10" w:rsidRPr="00826E75" w:rsidRDefault="00541F10" w:rsidP="00541F10">
      <w:pPr>
        <w:pStyle w:val="Zkladntext"/>
        <w:widowControl/>
        <w:ind w:left="7200" w:hanging="3600"/>
        <w:jc w:val="both"/>
        <w:rPr>
          <w:color w:val="auto"/>
          <w:sz w:val="22"/>
          <w:szCs w:val="22"/>
          <w:lang w:val="cs-CZ"/>
        </w:rPr>
      </w:pPr>
      <w:r w:rsidRPr="00826E75">
        <w:rPr>
          <w:color w:val="auto"/>
          <w:sz w:val="22"/>
          <w:szCs w:val="22"/>
          <w:lang w:val="cs-CZ"/>
        </w:rPr>
        <w:t xml:space="preserve">revizní technik: </w:t>
      </w:r>
      <w:r w:rsidRPr="00014625">
        <w:rPr>
          <w:color w:val="auto"/>
          <w:sz w:val="22"/>
          <w:szCs w:val="22"/>
          <w:lang w:val="cs-CZ"/>
        </w:rPr>
        <w:t>Ladislav Kašparů</w:t>
      </w:r>
      <w:r w:rsidRPr="00014625">
        <w:rPr>
          <w:color w:val="auto"/>
          <w:sz w:val="22"/>
          <w:szCs w:val="22"/>
          <w:lang w:val="cs-CZ"/>
        </w:rPr>
        <w:tab/>
        <w:t>osvědčení:</w:t>
      </w:r>
      <w:r w:rsidR="005778C2">
        <w:rPr>
          <w:color w:val="auto"/>
          <w:sz w:val="22"/>
          <w:szCs w:val="22"/>
          <w:lang w:val="cs-CZ"/>
        </w:rPr>
        <w:t xml:space="preserve"> </w:t>
      </w:r>
      <w:r w:rsidR="00A74598">
        <w:rPr>
          <w:color w:val="auto"/>
          <w:sz w:val="22"/>
          <w:szCs w:val="22"/>
          <w:lang w:val="cs-CZ"/>
        </w:rPr>
        <w:t>ev.</w:t>
      </w:r>
      <w:r w:rsidR="005778C2">
        <w:rPr>
          <w:color w:val="auto"/>
          <w:sz w:val="22"/>
          <w:szCs w:val="22"/>
          <w:lang w:val="cs-CZ"/>
        </w:rPr>
        <w:t xml:space="preserve"> </w:t>
      </w:r>
      <w:r w:rsidR="00A74598">
        <w:rPr>
          <w:color w:val="auto"/>
          <w:sz w:val="22"/>
          <w:szCs w:val="22"/>
          <w:lang w:val="cs-CZ"/>
        </w:rPr>
        <w:t xml:space="preserve">č. </w:t>
      </w:r>
      <w:proofErr w:type="spellStart"/>
      <w:r w:rsidR="005058D3">
        <w:rPr>
          <w:color w:val="auto"/>
          <w:sz w:val="22"/>
          <w:szCs w:val="22"/>
          <w:lang w:val="cs-CZ"/>
        </w:rPr>
        <w:t>xxx</w:t>
      </w:r>
      <w:proofErr w:type="spellEnd"/>
    </w:p>
    <w:p w14:paraId="4F089964" w14:textId="77777777" w:rsidR="004F108F" w:rsidRPr="00D40BDE" w:rsidRDefault="004F108F" w:rsidP="00062F06">
      <w:pPr>
        <w:pStyle w:val="Zkladntext"/>
        <w:widowControl/>
        <w:ind w:left="2880" w:firstLine="720"/>
        <w:jc w:val="both"/>
        <w:rPr>
          <w:color w:val="FF0000"/>
          <w:sz w:val="22"/>
          <w:szCs w:val="22"/>
          <w:lang w:val="cs-CZ"/>
        </w:rPr>
      </w:pPr>
    </w:p>
    <w:p w14:paraId="17F177D5" w14:textId="77777777" w:rsidR="00C13511" w:rsidRPr="0055515B" w:rsidRDefault="00C13511" w:rsidP="00062F06">
      <w:pPr>
        <w:pStyle w:val="Zkladntext"/>
        <w:widowControl/>
        <w:jc w:val="both"/>
        <w:rPr>
          <w:color w:val="auto"/>
          <w:sz w:val="22"/>
          <w:szCs w:val="22"/>
        </w:rPr>
      </w:pPr>
    </w:p>
    <w:p w14:paraId="258EEC70" w14:textId="77777777" w:rsidR="00BA0886" w:rsidRPr="0055515B" w:rsidRDefault="00C13511" w:rsidP="00062F06">
      <w:pPr>
        <w:pStyle w:val="Zkladntext"/>
        <w:widowControl/>
        <w:ind w:left="360"/>
        <w:jc w:val="center"/>
        <w:rPr>
          <w:b/>
          <w:bCs/>
          <w:color w:val="auto"/>
          <w:sz w:val="22"/>
          <w:szCs w:val="22"/>
        </w:rPr>
      </w:pPr>
      <w:r w:rsidRPr="0055515B">
        <w:rPr>
          <w:b/>
          <w:bCs/>
          <w:color w:val="auto"/>
          <w:sz w:val="22"/>
          <w:szCs w:val="22"/>
        </w:rPr>
        <w:t>Článek I</w:t>
      </w:r>
      <w:r w:rsidR="00BA0886" w:rsidRPr="0055515B">
        <w:rPr>
          <w:b/>
          <w:bCs/>
          <w:color w:val="auto"/>
          <w:sz w:val="22"/>
          <w:szCs w:val="22"/>
        </w:rPr>
        <w:t xml:space="preserve">. </w:t>
      </w:r>
      <w:r w:rsidRPr="0055515B">
        <w:rPr>
          <w:b/>
          <w:bCs/>
          <w:color w:val="auto"/>
          <w:sz w:val="22"/>
          <w:szCs w:val="22"/>
        </w:rPr>
        <w:t xml:space="preserve">- </w:t>
      </w:r>
      <w:r w:rsidR="00BA0886" w:rsidRPr="0055515B">
        <w:rPr>
          <w:b/>
          <w:bCs/>
          <w:color w:val="auto"/>
          <w:sz w:val="22"/>
          <w:szCs w:val="22"/>
        </w:rPr>
        <w:t>Podklady pro uzavření smlouvy</w:t>
      </w:r>
    </w:p>
    <w:p w14:paraId="77115828" w14:textId="77777777" w:rsidR="00C13511" w:rsidRPr="0055515B" w:rsidRDefault="00C13511" w:rsidP="00062F06">
      <w:pPr>
        <w:pStyle w:val="Zkladntext"/>
        <w:widowControl/>
        <w:jc w:val="center"/>
        <w:rPr>
          <w:b/>
          <w:bCs/>
          <w:color w:val="auto"/>
          <w:sz w:val="22"/>
          <w:szCs w:val="22"/>
        </w:rPr>
      </w:pPr>
    </w:p>
    <w:p w14:paraId="6F6FDDB4" w14:textId="77777777" w:rsidR="00BA0886" w:rsidRPr="0055515B" w:rsidRDefault="00BA0886" w:rsidP="00062F06">
      <w:pPr>
        <w:pStyle w:val="Zkladntext"/>
        <w:widowControl/>
        <w:numPr>
          <w:ilvl w:val="0"/>
          <w:numId w:val="1"/>
        </w:numPr>
        <w:ind w:left="709" w:hanging="283"/>
        <w:jc w:val="both"/>
        <w:rPr>
          <w:color w:val="auto"/>
          <w:sz w:val="22"/>
          <w:szCs w:val="22"/>
        </w:rPr>
      </w:pPr>
      <w:r w:rsidRPr="0055515B">
        <w:rPr>
          <w:color w:val="auto"/>
          <w:sz w:val="22"/>
          <w:szCs w:val="22"/>
        </w:rPr>
        <w:t>Zadávací dokumentace stavby.</w:t>
      </w:r>
    </w:p>
    <w:p w14:paraId="3199473D" w14:textId="77777777" w:rsidR="0078105A" w:rsidRPr="0055515B" w:rsidRDefault="009D54F0" w:rsidP="009D54F0">
      <w:pPr>
        <w:pStyle w:val="Zkladntext"/>
        <w:widowControl/>
        <w:tabs>
          <w:tab w:val="left" w:pos="1110"/>
        </w:tabs>
        <w:ind w:left="709"/>
        <w:jc w:val="both"/>
        <w:rPr>
          <w:color w:val="auto"/>
          <w:sz w:val="22"/>
          <w:szCs w:val="22"/>
        </w:rPr>
      </w:pPr>
      <w:r w:rsidRPr="0055515B">
        <w:rPr>
          <w:color w:val="auto"/>
          <w:sz w:val="22"/>
          <w:szCs w:val="22"/>
        </w:rPr>
        <w:tab/>
      </w:r>
    </w:p>
    <w:p w14:paraId="604ECAF2" w14:textId="33FC54ED" w:rsidR="0006790D" w:rsidRPr="0055515B" w:rsidRDefault="00BA0886" w:rsidP="0006790D">
      <w:pPr>
        <w:pStyle w:val="Zkladntext"/>
        <w:widowControl/>
        <w:numPr>
          <w:ilvl w:val="0"/>
          <w:numId w:val="1"/>
        </w:numPr>
        <w:ind w:left="709" w:hanging="283"/>
        <w:jc w:val="both"/>
        <w:rPr>
          <w:color w:val="auto"/>
          <w:sz w:val="22"/>
          <w:szCs w:val="22"/>
        </w:rPr>
      </w:pPr>
      <w:r w:rsidRPr="0055515B">
        <w:rPr>
          <w:color w:val="auto"/>
          <w:sz w:val="22"/>
          <w:szCs w:val="22"/>
        </w:rPr>
        <w:t>Nabídka zhoto</w:t>
      </w:r>
      <w:r w:rsidR="003C7C3D" w:rsidRPr="0055515B">
        <w:rPr>
          <w:color w:val="auto"/>
          <w:sz w:val="22"/>
          <w:szCs w:val="22"/>
        </w:rPr>
        <w:t>vitele ze dne</w:t>
      </w:r>
      <w:r w:rsidR="0078105A" w:rsidRPr="0055515B">
        <w:rPr>
          <w:color w:val="auto"/>
          <w:sz w:val="22"/>
          <w:szCs w:val="22"/>
          <w:lang w:val="cs-CZ"/>
        </w:rPr>
        <w:t xml:space="preserve"> </w:t>
      </w:r>
      <w:r w:rsidR="00A74598">
        <w:rPr>
          <w:color w:val="auto"/>
          <w:sz w:val="22"/>
          <w:szCs w:val="22"/>
          <w:lang w:val="cs-CZ"/>
        </w:rPr>
        <w:t>15.9.2022</w:t>
      </w:r>
      <w:r w:rsidR="003C7C3D" w:rsidRPr="0055515B">
        <w:rPr>
          <w:color w:val="auto"/>
          <w:sz w:val="22"/>
          <w:szCs w:val="22"/>
        </w:rPr>
        <w:t xml:space="preserve"> </w:t>
      </w:r>
      <w:r w:rsidRPr="0055515B">
        <w:rPr>
          <w:color w:val="auto"/>
          <w:sz w:val="22"/>
          <w:szCs w:val="22"/>
        </w:rPr>
        <w:t>.</w:t>
      </w:r>
    </w:p>
    <w:p w14:paraId="49CC934F" w14:textId="77777777" w:rsidR="0006790D" w:rsidRPr="0055515B" w:rsidRDefault="0006790D" w:rsidP="0006790D">
      <w:pPr>
        <w:pStyle w:val="Zkladntext"/>
        <w:widowControl/>
        <w:ind w:left="709"/>
        <w:jc w:val="both"/>
        <w:rPr>
          <w:color w:val="auto"/>
          <w:sz w:val="22"/>
          <w:szCs w:val="22"/>
        </w:rPr>
      </w:pPr>
    </w:p>
    <w:p w14:paraId="483C1F08" w14:textId="77777777" w:rsidR="00E11FD9" w:rsidRPr="0055515B" w:rsidRDefault="009D54F0" w:rsidP="00062F06">
      <w:pPr>
        <w:pStyle w:val="Zkladntext"/>
        <w:widowControl/>
        <w:numPr>
          <w:ilvl w:val="0"/>
          <w:numId w:val="1"/>
        </w:numPr>
        <w:spacing w:after="160"/>
        <w:ind w:left="709" w:hanging="283"/>
        <w:jc w:val="both"/>
        <w:rPr>
          <w:color w:val="auto"/>
          <w:sz w:val="22"/>
          <w:szCs w:val="22"/>
        </w:rPr>
      </w:pPr>
      <w:r w:rsidRPr="0055515B">
        <w:rPr>
          <w:color w:val="auto"/>
          <w:sz w:val="22"/>
          <w:szCs w:val="22"/>
        </w:rPr>
        <w:t>Technick</w:t>
      </w:r>
      <w:r w:rsidR="00AB33BC" w:rsidRPr="0055515B">
        <w:rPr>
          <w:color w:val="auto"/>
          <w:sz w:val="22"/>
          <w:szCs w:val="22"/>
          <w:lang w:val="cs-CZ"/>
        </w:rPr>
        <w:t>ý popis a požadavky</w:t>
      </w:r>
      <w:r w:rsidR="00AB33BC" w:rsidRPr="0055515B">
        <w:rPr>
          <w:color w:val="auto"/>
          <w:sz w:val="22"/>
          <w:szCs w:val="22"/>
        </w:rPr>
        <w:t xml:space="preserve"> na LED svítidla</w:t>
      </w:r>
      <w:r w:rsidR="003B24EA" w:rsidRPr="0055515B">
        <w:rPr>
          <w:color w:val="auto"/>
          <w:sz w:val="22"/>
          <w:szCs w:val="22"/>
          <w:lang w:val="cs-CZ"/>
        </w:rPr>
        <w:t xml:space="preserve"> </w:t>
      </w:r>
      <w:r w:rsidR="00AB33BC" w:rsidRPr="0055515B">
        <w:rPr>
          <w:color w:val="auto"/>
          <w:sz w:val="22"/>
          <w:szCs w:val="22"/>
        </w:rPr>
        <w:t>zpracovaný odborem rozvoje Mě</w:t>
      </w:r>
      <w:r w:rsidR="00AB33BC" w:rsidRPr="0055515B">
        <w:rPr>
          <w:color w:val="auto"/>
          <w:sz w:val="22"/>
          <w:szCs w:val="22"/>
          <w:lang w:val="cs-CZ"/>
        </w:rPr>
        <w:t>Ú, Jindřichův Hradec</w:t>
      </w:r>
      <w:r w:rsidR="003B24EA" w:rsidRPr="0055515B">
        <w:rPr>
          <w:color w:val="auto"/>
          <w:sz w:val="22"/>
          <w:szCs w:val="22"/>
          <w:lang w:val="cs-CZ"/>
        </w:rPr>
        <w:t xml:space="preserve">, </w:t>
      </w:r>
      <w:r w:rsidR="0055515B" w:rsidRPr="0055515B">
        <w:rPr>
          <w:color w:val="auto"/>
          <w:sz w:val="22"/>
          <w:szCs w:val="22"/>
          <w:lang w:val="cs-CZ"/>
        </w:rPr>
        <w:t>srp</w:t>
      </w:r>
      <w:r w:rsidR="003B24EA" w:rsidRPr="0055515B">
        <w:rPr>
          <w:color w:val="auto"/>
          <w:sz w:val="22"/>
          <w:szCs w:val="22"/>
          <w:lang w:val="cs-CZ"/>
        </w:rPr>
        <w:t>en 20</w:t>
      </w:r>
      <w:r w:rsidR="00F15C56" w:rsidRPr="0055515B">
        <w:rPr>
          <w:color w:val="auto"/>
          <w:sz w:val="22"/>
          <w:szCs w:val="22"/>
          <w:lang w:val="cs-CZ"/>
        </w:rPr>
        <w:t>2</w:t>
      </w:r>
      <w:r w:rsidR="0055515B" w:rsidRPr="0055515B">
        <w:rPr>
          <w:color w:val="auto"/>
          <w:sz w:val="22"/>
          <w:szCs w:val="22"/>
          <w:lang w:val="cs-CZ"/>
        </w:rPr>
        <w:t>2</w:t>
      </w:r>
      <w:r w:rsidRPr="0055515B">
        <w:rPr>
          <w:color w:val="auto"/>
          <w:sz w:val="22"/>
          <w:szCs w:val="22"/>
        </w:rPr>
        <w:t xml:space="preserve">. </w:t>
      </w:r>
    </w:p>
    <w:p w14:paraId="457F4DDF" w14:textId="77777777" w:rsidR="009D54F0" w:rsidRPr="0055515B" w:rsidRDefault="009D54F0" w:rsidP="00062F06">
      <w:pPr>
        <w:pStyle w:val="Zkladntext"/>
        <w:widowControl/>
        <w:jc w:val="both"/>
        <w:rPr>
          <w:color w:val="auto"/>
          <w:sz w:val="22"/>
          <w:szCs w:val="22"/>
        </w:rPr>
      </w:pPr>
    </w:p>
    <w:p w14:paraId="3FDB474B" w14:textId="77777777" w:rsidR="00BA0886" w:rsidRPr="0055515B" w:rsidRDefault="00C13511" w:rsidP="00062F06">
      <w:pPr>
        <w:pStyle w:val="Zkladntext"/>
        <w:widowControl/>
        <w:ind w:left="360"/>
        <w:jc w:val="center"/>
        <w:rPr>
          <w:b/>
          <w:bCs/>
          <w:color w:val="auto"/>
          <w:sz w:val="22"/>
          <w:szCs w:val="22"/>
        </w:rPr>
      </w:pPr>
      <w:r w:rsidRPr="0055515B">
        <w:rPr>
          <w:b/>
          <w:bCs/>
          <w:color w:val="auto"/>
          <w:sz w:val="22"/>
          <w:szCs w:val="22"/>
        </w:rPr>
        <w:t>Článek II</w:t>
      </w:r>
      <w:r w:rsidR="00BA0886" w:rsidRPr="0055515B">
        <w:rPr>
          <w:b/>
          <w:bCs/>
          <w:color w:val="auto"/>
          <w:sz w:val="22"/>
          <w:szCs w:val="22"/>
        </w:rPr>
        <w:t>.</w:t>
      </w:r>
      <w:r w:rsidRPr="0055515B">
        <w:rPr>
          <w:b/>
          <w:bCs/>
          <w:color w:val="auto"/>
          <w:sz w:val="22"/>
          <w:szCs w:val="22"/>
        </w:rPr>
        <w:t xml:space="preserve"> - </w:t>
      </w:r>
      <w:r w:rsidR="00BA0886" w:rsidRPr="0055515B">
        <w:rPr>
          <w:b/>
          <w:bCs/>
          <w:color w:val="auto"/>
          <w:sz w:val="22"/>
          <w:szCs w:val="22"/>
        </w:rPr>
        <w:t xml:space="preserve"> Předmět </w:t>
      </w:r>
      <w:r w:rsidRPr="0055515B">
        <w:rPr>
          <w:b/>
          <w:bCs/>
          <w:color w:val="auto"/>
          <w:sz w:val="22"/>
          <w:szCs w:val="22"/>
        </w:rPr>
        <w:t>plnění</w:t>
      </w:r>
    </w:p>
    <w:p w14:paraId="5A4AD592" w14:textId="77777777" w:rsidR="0073109C" w:rsidRPr="0055515B" w:rsidRDefault="0073109C" w:rsidP="00062F06">
      <w:pPr>
        <w:pStyle w:val="Zkladntext"/>
        <w:widowControl/>
        <w:rPr>
          <w:b/>
          <w:bCs/>
          <w:color w:val="auto"/>
          <w:sz w:val="22"/>
          <w:szCs w:val="22"/>
          <w:lang w:val="cs-CZ"/>
        </w:rPr>
      </w:pPr>
    </w:p>
    <w:p w14:paraId="03F02D44" w14:textId="77777777" w:rsidR="00C13511" w:rsidRPr="0055515B" w:rsidRDefault="00C13511" w:rsidP="00062F06">
      <w:pPr>
        <w:numPr>
          <w:ilvl w:val="0"/>
          <w:numId w:val="2"/>
        </w:numPr>
        <w:spacing w:line="240" w:lineRule="atLeast"/>
        <w:ind w:left="709" w:hanging="283"/>
        <w:jc w:val="both"/>
        <w:rPr>
          <w:sz w:val="22"/>
          <w:szCs w:val="22"/>
        </w:rPr>
      </w:pPr>
      <w:r w:rsidRPr="0055515B">
        <w:rPr>
          <w:sz w:val="22"/>
          <w:szCs w:val="22"/>
        </w:rPr>
        <w:t xml:space="preserve">Zhotovitel se zavazuje provést na svůj náklad a na své </w:t>
      </w:r>
      <w:r w:rsidR="00926C52" w:rsidRPr="0055515B">
        <w:rPr>
          <w:sz w:val="22"/>
          <w:szCs w:val="22"/>
        </w:rPr>
        <w:t xml:space="preserve">nebezpečí pro objednatele dílo </w:t>
      </w:r>
      <w:r w:rsidRPr="0055515B">
        <w:rPr>
          <w:sz w:val="22"/>
          <w:szCs w:val="22"/>
        </w:rPr>
        <w:t>v rozsahu a za podmínek ujednaných v</w:t>
      </w:r>
      <w:r w:rsidR="00C21248" w:rsidRPr="0055515B">
        <w:rPr>
          <w:sz w:val="22"/>
          <w:szCs w:val="22"/>
        </w:rPr>
        <w:t xml:space="preserve"> </w:t>
      </w:r>
      <w:r w:rsidRPr="0055515B">
        <w:rPr>
          <w:sz w:val="22"/>
          <w:szCs w:val="22"/>
        </w:rPr>
        <w:t>této smlouvě.</w:t>
      </w:r>
    </w:p>
    <w:p w14:paraId="30053A68" w14:textId="77777777" w:rsidR="003B24EA" w:rsidRPr="0055515B" w:rsidRDefault="003B24EA" w:rsidP="003B24EA">
      <w:pPr>
        <w:spacing w:line="240" w:lineRule="atLeast"/>
        <w:ind w:left="709"/>
        <w:jc w:val="both"/>
        <w:rPr>
          <w:sz w:val="22"/>
          <w:szCs w:val="22"/>
        </w:rPr>
      </w:pPr>
    </w:p>
    <w:p w14:paraId="539E842B" w14:textId="77777777" w:rsidR="00D40E8C" w:rsidRPr="0055515B" w:rsidRDefault="00BA4F98" w:rsidP="00D40E8C">
      <w:pPr>
        <w:spacing w:line="240" w:lineRule="atLeast"/>
        <w:ind w:left="709"/>
        <w:jc w:val="both"/>
        <w:rPr>
          <w:sz w:val="22"/>
          <w:szCs w:val="22"/>
        </w:rPr>
      </w:pPr>
      <w:r w:rsidRPr="0055515B">
        <w:rPr>
          <w:sz w:val="22"/>
          <w:szCs w:val="22"/>
        </w:rPr>
        <w:lastRenderedPageBreak/>
        <w:t>P</w:t>
      </w:r>
      <w:r w:rsidR="00C13511" w:rsidRPr="0055515B">
        <w:rPr>
          <w:sz w:val="22"/>
          <w:szCs w:val="22"/>
        </w:rPr>
        <w:t>ro účely této smlouvy se dílem rozumí provedení stavebních prací a dodávek díla</w:t>
      </w:r>
      <w:r w:rsidR="0050416E" w:rsidRPr="0055515B">
        <w:rPr>
          <w:sz w:val="22"/>
          <w:szCs w:val="22"/>
        </w:rPr>
        <w:t xml:space="preserve"> </w:t>
      </w:r>
      <w:r w:rsidR="003B24EA" w:rsidRPr="0055515B">
        <w:rPr>
          <w:b/>
          <w:sz w:val="22"/>
          <w:szCs w:val="22"/>
        </w:rPr>
        <w:t>„</w:t>
      </w:r>
      <w:r w:rsidR="009D54F0" w:rsidRPr="0055515B">
        <w:rPr>
          <w:b/>
          <w:sz w:val="22"/>
          <w:szCs w:val="22"/>
        </w:rPr>
        <w:t xml:space="preserve">Obnova veřejného osvětlení </w:t>
      </w:r>
      <w:r w:rsidR="00F171EC" w:rsidRPr="0055515B">
        <w:rPr>
          <w:b/>
          <w:sz w:val="22"/>
          <w:szCs w:val="22"/>
        </w:rPr>
        <w:t xml:space="preserve">ve městě Jindřichův Hradec – </w:t>
      </w:r>
      <w:r w:rsidR="0055515B" w:rsidRPr="0055515B">
        <w:rPr>
          <w:b/>
          <w:sz w:val="22"/>
          <w:szCs w:val="22"/>
        </w:rPr>
        <w:t>4</w:t>
      </w:r>
      <w:r w:rsidR="00F171EC" w:rsidRPr="0055515B">
        <w:rPr>
          <w:b/>
          <w:sz w:val="22"/>
          <w:szCs w:val="22"/>
        </w:rPr>
        <w:t>. etapa</w:t>
      </w:r>
      <w:r w:rsidR="003B24EA" w:rsidRPr="0055515B">
        <w:rPr>
          <w:b/>
          <w:sz w:val="22"/>
          <w:szCs w:val="22"/>
        </w:rPr>
        <w:t>“</w:t>
      </w:r>
      <w:r w:rsidR="00731381" w:rsidRPr="0055515B">
        <w:rPr>
          <w:sz w:val="22"/>
          <w:szCs w:val="22"/>
        </w:rPr>
        <w:t xml:space="preserve"> </w:t>
      </w:r>
      <w:r w:rsidR="009D54F0" w:rsidRPr="0055515B">
        <w:rPr>
          <w:sz w:val="22"/>
          <w:szCs w:val="22"/>
        </w:rPr>
        <w:t>(dále jen dílo)</w:t>
      </w:r>
      <w:r w:rsidR="00D40E8C" w:rsidRPr="0055515B">
        <w:rPr>
          <w:sz w:val="22"/>
          <w:szCs w:val="22"/>
        </w:rPr>
        <w:t xml:space="preserve">. Rozsah prací je dán </w:t>
      </w:r>
      <w:r w:rsidR="00D40E8C" w:rsidRPr="0055515B">
        <w:rPr>
          <w:i/>
          <w:sz w:val="22"/>
          <w:szCs w:val="22"/>
        </w:rPr>
        <w:t>Technickým popisem a požadavky na LED svítidl</w:t>
      </w:r>
      <w:r w:rsidR="008A27B7" w:rsidRPr="0055515B">
        <w:rPr>
          <w:i/>
          <w:sz w:val="22"/>
          <w:szCs w:val="22"/>
        </w:rPr>
        <w:t>a</w:t>
      </w:r>
      <w:r w:rsidR="00D40E8C" w:rsidRPr="0055515B">
        <w:rPr>
          <w:i/>
          <w:sz w:val="22"/>
          <w:szCs w:val="22"/>
        </w:rPr>
        <w:t>,</w:t>
      </w:r>
      <w:r w:rsidR="00D40E8C" w:rsidRPr="0055515B">
        <w:rPr>
          <w:sz w:val="22"/>
          <w:szCs w:val="22"/>
        </w:rPr>
        <w:t xml:space="preserve"> soupisem stavebních prací, dodávek a služeb s výkazem výměr.</w:t>
      </w:r>
    </w:p>
    <w:p w14:paraId="03413E0A" w14:textId="77777777" w:rsidR="00EF2E2E" w:rsidRPr="00D40BDE" w:rsidRDefault="00EF2E2E" w:rsidP="00EF2E2E">
      <w:pPr>
        <w:spacing w:line="240" w:lineRule="atLeast"/>
        <w:ind w:left="709"/>
        <w:jc w:val="both"/>
        <w:rPr>
          <w:b/>
          <w:i/>
          <w:color w:val="FF0000"/>
          <w:sz w:val="22"/>
          <w:szCs w:val="22"/>
        </w:rPr>
      </w:pPr>
    </w:p>
    <w:p w14:paraId="78F5C5FE" w14:textId="77777777" w:rsidR="00F171EC" w:rsidRPr="008E399A" w:rsidRDefault="008E399A" w:rsidP="008E399A">
      <w:pPr>
        <w:spacing w:line="240" w:lineRule="atLeast"/>
        <w:ind w:left="709"/>
        <w:jc w:val="both"/>
        <w:rPr>
          <w:sz w:val="22"/>
          <w:szCs w:val="22"/>
        </w:rPr>
      </w:pPr>
      <w:r w:rsidRPr="008E399A">
        <w:rPr>
          <w:sz w:val="22"/>
          <w:szCs w:val="22"/>
        </w:rPr>
        <w:t xml:space="preserve">Předmětem veřejné zakázky je demontáž 395 ks stávajících sodíkových výbojkových svítidel a jejich nahrazení novými svítidly se zdrojem LED včetně provedení instalačních a elektromontážních prací (demontáž výložníku, napojení kabelů, svorkovnic) a ostatních činností souvisejících s výměnou svítidel. Zároveň u výše měněných svítidel bude provedena demontáž a následná výměna 126 ks sloupů ve stávající poloze včetně souvisejících prací (zemní práce, výkopové práce, výměna kabeláže). </w:t>
      </w:r>
    </w:p>
    <w:p w14:paraId="07B9A29B" w14:textId="77777777" w:rsidR="008400E6" w:rsidRPr="00D40BDE" w:rsidRDefault="008400E6" w:rsidP="00062F06">
      <w:pPr>
        <w:spacing w:line="240" w:lineRule="atLeast"/>
        <w:ind w:left="720"/>
        <w:jc w:val="both"/>
        <w:rPr>
          <w:color w:val="FF0000"/>
          <w:sz w:val="22"/>
          <w:szCs w:val="22"/>
        </w:rPr>
      </w:pPr>
    </w:p>
    <w:p w14:paraId="779FCC21" w14:textId="77777777" w:rsidR="00C13511" w:rsidRPr="003B5D93" w:rsidRDefault="00C13511" w:rsidP="00062F06">
      <w:pPr>
        <w:ind w:left="360"/>
        <w:jc w:val="both"/>
        <w:rPr>
          <w:sz w:val="22"/>
          <w:szCs w:val="22"/>
          <w:u w:val="single"/>
        </w:rPr>
      </w:pPr>
      <w:r w:rsidRPr="003B5D93">
        <w:rPr>
          <w:sz w:val="22"/>
          <w:szCs w:val="22"/>
          <w:u w:val="single"/>
        </w:rPr>
        <w:t xml:space="preserve">Součástí předmětu </w:t>
      </w:r>
      <w:r w:rsidR="000827CE" w:rsidRPr="003B5D93">
        <w:rPr>
          <w:sz w:val="22"/>
          <w:szCs w:val="22"/>
          <w:u w:val="single"/>
        </w:rPr>
        <w:t>plnění</w:t>
      </w:r>
      <w:r w:rsidR="00926C52" w:rsidRPr="003B5D93">
        <w:rPr>
          <w:sz w:val="22"/>
          <w:szCs w:val="22"/>
          <w:u w:val="single"/>
        </w:rPr>
        <w:t xml:space="preserve"> je dále</w:t>
      </w:r>
      <w:r w:rsidRPr="003B5D93">
        <w:rPr>
          <w:sz w:val="22"/>
          <w:szCs w:val="22"/>
          <w:u w:val="single"/>
        </w:rPr>
        <w:t>:</w:t>
      </w:r>
    </w:p>
    <w:p w14:paraId="4866F431" w14:textId="77777777" w:rsidR="008400E6" w:rsidRPr="003B5D93" w:rsidRDefault="008400E6" w:rsidP="00062F06">
      <w:pPr>
        <w:numPr>
          <w:ilvl w:val="0"/>
          <w:numId w:val="3"/>
        </w:numPr>
        <w:ind w:left="709" w:hanging="283"/>
        <w:jc w:val="both"/>
        <w:rPr>
          <w:sz w:val="22"/>
          <w:szCs w:val="22"/>
        </w:rPr>
      </w:pPr>
      <w:r w:rsidRPr="003B5D93">
        <w:rPr>
          <w:sz w:val="22"/>
          <w:szCs w:val="22"/>
        </w:rPr>
        <w:t>provedení předepsaných a do</w:t>
      </w:r>
      <w:r w:rsidR="000827CE" w:rsidRPr="003B5D93">
        <w:rPr>
          <w:sz w:val="22"/>
          <w:szCs w:val="22"/>
        </w:rPr>
        <w:t>hodnutých zkoušek vč.</w:t>
      </w:r>
      <w:r w:rsidR="00926C52" w:rsidRPr="003B5D93">
        <w:rPr>
          <w:sz w:val="22"/>
          <w:szCs w:val="22"/>
        </w:rPr>
        <w:t xml:space="preserve"> pořízení </w:t>
      </w:r>
      <w:r w:rsidR="00412D04" w:rsidRPr="003B5D93">
        <w:rPr>
          <w:sz w:val="22"/>
          <w:szCs w:val="22"/>
        </w:rPr>
        <w:t>dokladové části</w:t>
      </w:r>
      <w:r w:rsidRPr="003B5D93">
        <w:rPr>
          <w:sz w:val="22"/>
          <w:szCs w:val="22"/>
        </w:rPr>
        <w:t xml:space="preserve"> v rozsahu stanoveném ČSN a obecnými předpisy. Provedení všech potřebných zkoušek zabezpečí zhotovitel a uve</w:t>
      </w:r>
      <w:r w:rsidR="000827CE" w:rsidRPr="003B5D93">
        <w:rPr>
          <w:sz w:val="22"/>
          <w:szCs w:val="22"/>
        </w:rPr>
        <w:t xml:space="preserve">dené doklady předá objednateli. </w:t>
      </w:r>
      <w:r w:rsidRPr="003B5D93">
        <w:rPr>
          <w:sz w:val="22"/>
          <w:szCs w:val="22"/>
        </w:rPr>
        <w:t>Sjednaný rozsah prací bude proveden v souladu s příslušným</w:t>
      </w:r>
      <w:r w:rsidR="00926C52" w:rsidRPr="003B5D93">
        <w:rPr>
          <w:sz w:val="22"/>
          <w:szCs w:val="22"/>
        </w:rPr>
        <w:t>i technologickými a technickými</w:t>
      </w:r>
      <w:r w:rsidRPr="003B5D93">
        <w:rPr>
          <w:sz w:val="22"/>
          <w:szCs w:val="22"/>
        </w:rPr>
        <w:t xml:space="preserve"> předpisy, obecně závaznými předpisy a projektovou dokumentací</w:t>
      </w:r>
      <w:r w:rsidR="000827CE" w:rsidRPr="003B5D93">
        <w:rPr>
          <w:sz w:val="22"/>
          <w:szCs w:val="22"/>
        </w:rPr>
        <w:t>,</w:t>
      </w:r>
    </w:p>
    <w:p w14:paraId="30B2CC5A" w14:textId="77777777" w:rsidR="00C13511" w:rsidRPr="003B5D93" w:rsidRDefault="00C13511" w:rsidP="00062F06">
      <w:pPr>
        <w:numPr>
          <w:ilvl w:val="0"/>
          <w:numId w:val="3"/>
        </w:numPr>
        <w:ind w:left="709" w:hanging="283"/>
        <w:jc w:val="both"/>
        <w:rPr>
          <w:sz w:val="22"/>
          <w:szCs w:val="22"/>
        </w:rPr>
      </w:pPr>
      <w:r w:rsidRPr="003B5D93">
        <w:rPr>
          <w:sz w:val="22"/>
          <w:szCs w:val="22"/>
        </w:rPr>
        <w:t>zajištění vytýčení a ochrany stávajících podzemních sítí, včetně dokladů o řádném předání a neporušenosti dotčených sítí před zakrytím,</w:t>
      </w:r>
    </w:p>
    <w:p w14:paraId="56565649" w14:textId="77777777" w:rsidR="00C13511" w:rsidRPr="003B5D93" w:rsidRDefault="00412D04" w:rsidP="00062F06">
      <w:pPr>
        <w:numPr>
          <w:ilvl w:val="0"/>
          <w:numId w:val="3"/>
        </w:numPr>
        <w:ind w:left="709" w:hanging="283"/>
        <w:jc w:val="both"/>
        <w:rPr>
          <w:sz w:val="22"/>
          <w:szCs w:val="22"/>
        </w:rPr>
      </w:pPr>
      <w:r w:rsidRPr="003B5D93">
        <w:rPr>
          <w:sz w:val="22"/>
          <w:szCs w:val="22"/>
        </w:rPr>
        <w:t>zajištění</w:t>
      </w:r>
      <w:r w:rsidR="00C13511" w:rsidRPr="003B5D93">
        <w:rPr>
          <w:sz w:val="22"/>
          <w:szCs w:val="22"/>
        </w:rPr>
        <w:t xml:space="preserve"> veškerých podkladů nutných ke kolaudaci požadovaný</w:t>
      </w:r>
      <w:r w:rsidR="00926C52" w:rsidRPr="003B5D93">
        <w:rPr>
          <w:sz w:val="22"/>
          <w:szCs w:val="22"/>
        </w:rPr>
        <w:t xml:space="preserve">ch zákony a předpisy - zejména </w:t>
      </w:r>
      <w:r w:rsidR="00D4197D" w:rsidRPr="003B5D93">
        <w:rPr>
          <w:sz w:val="22"/>
          <w:szCs w:val="22"/>
        </w:rPr>
        <w:t xml:space="preserve">výchozí </w:t>
      </w:r>
      <w:r w:rsidR="009F4031" w:rsidRPr="003B5D93">
        <w:rPr>
          <w:sz w:val="22"/>
          <w:szCs w:val="22"/>
        </w:rPr>
        <w:t xml:space="preserve">elektro </w:t>
      </w:r>
      <w:r w:rsidR="00C13511" w:rsidRPr="003B5D93">
        <w:rPr>
          <w:sz w:val="22"/>
          <w:szCs w:val="22"/>
        </w:rPr>
        <w:t>reviz</w:t>
      </w:r>
      <w:r w:rsidR="00D4197D" w:rsidRPr="003B5D93">
        <w:rPr>
          <w:sz w:val="22"/>
          <w:szCs w:val="22"/>
        </w:rPr>
        <w:t>e</w:t>
      </w:r>
      <w:r w:rsidR="00926C52" w:rsidRPr="003B5D93">
        <w:rPr>
          <w:sz w:val="22"/>
          <w:szCs w:val="22"/>
        </w:rPr>
        <w:t>, atestů a prohlášení o shodě</w:t>
      </w:r>
      <w:r w:rsidR="00C13511" w:rsidRPr="003B5D93">
        <w:rPr>
          <w:sz w:val="22"/>
          <w:szCs w:val="22"/>
        </w:rPr>
        <w:t xml:space="preserve">, </w:t>
      </w:r>
    </w:p>
    <w:p w14:paraId="49391432" w14:textId="77777777" w:rsidR="008E399A" w:rsidRPr="006879C9" w:rsidRDefault="008E399A" w:rsidP="00062F06">
      <w:pPr>
        <w:numPr>
          <w:ilvl w:val="0"/>
          <w:numId w:val="3"/>
        </w:numPr>
        <w:ind w:left="709" w:hanging="283"/>
        <w:jc w:val="both"/>
        <w:rPr>
          <w:sz w:val="22"/>
          <w:szCs w:val="22"/>
        </w:rPr>
      </w:pPr>
      <w:r w:rsidRPr="006879C9">
        <w:rPr>
          <w:sz w:val="22"/>
          <w:szCs w:val="22"/>
        </w:rPr>
        <w:t>zajištění dokladů o uložení a recyklaci odpadů</w:t>
      </w:r>
      <w:r w:rsidR="003B5D93" w:rsidRPr="006879C9">
        <w:rPr>
          <w:sz w:val="22"/>
          <w:szCs w:val="22"/>
        </w:rPr>
        <w:t xml:space="preserve"> vzniklých investiční akcí v souladu s platnou legislativou (Dodavatel předloží </w:t>
      </w:r>
      <w:r w:rsidR="00773EFC" w:rsidRPr="006879C9">
        <w:rPr>
          <w:sz w:val="22"/>
          <w:szCs w:val="22"/>
        </w:rPr>
        <w:t xml:space="preserve">objednateli </w:t>
      </w:r>
      <w:r w:rsidR="003B5D93" w:rsidRPr="006879C9">
        <w:rPr>
          <w:sz w:val="22"/>
          <w:szCs w:val="22"/>
        </w:rPr>
        <w:t>průkazné doklady o minimáln</w:t>
      </w:r>
      <w:r w:rsidR="00445271" w:rsidRPr="006879C9">
        <w:rPr>
          <w:sz w:val="22"/>
          <w:szCs w:val="22"/>
        </w:rPr>
        <w:t>í</w:t>
      </w:r>
      <w:r w:rsidR="00773EFC" w:rsidRPr="006879C9">
        <w:rPr>
          <w:sz w:val="22"/>
          <w:szCs w:val="22"/>
        </w:rPr>
        <w:t xml:space="preserve"> </w:t>
      </w:r>
      <w:r w:rsidR="00773EFC" w:rsidRPr="006879C9">
        <w:rPr>
          <w:b/>
          <w:bCs/>
          <w:sz w:val="22"/>
          <w:szCs w:val="22"/>
        </w:rPr>
        <w:t>70%</w:t>
      </w:r>
      <w:r w:rsidR="003B5D93" w:rsidRPr="006879C9">
        <w:rPr>
          <w:sz w:val="22"/>
          <w:szCs w:val="22"/>
        </w:rPr>
        <w:t xml:space="preserve"> výši recyklace odpadů),</w:t>
      </w:r>
    </w:p>
    <w:p w14:paraId="2DC8AEA9" w14:textId="77777777" w:rsidR="00C13511" w:rsidRPr="003B5D93" w:rsidRDefault="00C13511" w:rsidP="00062F06">
      <w:pPr>
        <w:numPr>
          <w:ilvl w:val="0"/>
          <w:numId w:val="3"/>
        </w:numPr>
        <w:ind w:left="709" w:hanging="283"/>
        <w:jc w:val="both"/>
        <w:rPr>
          <w:sz w:val="22"/>
          <w:szCs w:val="22"/>
        </w:rPr>
      </w:pPr>
      <w:r w:rsidRPr="003B5D93">
        <w:rPr>
          <w:sz w:val="22"/>
          <w:szCs w:val="22"/>
        </w:rPr>
        <w:t xml:space="preserve">zajištění zvláštního užívání komunikací </w:t>
      </w:r>
      <w:r w:rsidR="00CA2701" w:rsidRPr="003B5D93">
        <w:rPr>
          <w:sz w:val="22"/>
          <w:szCs w:val="22"/>
        </w:rPr>
        <w:t xml:space="preserve">a veřejných ploch </w:t>
      </w:r>
      <w:r w:rsidRPr="003B5D93">
        <w:rPr>
          <w:sz w:val="22"/>
          <w:szCs w:val="22"/>
        </w:rPr>
        <w:t>po dobu výstavby</w:t>
      </w:r>
      <w:r w:rsidR="00CA2701" w:rsidRPr="003B5D93">
        <w:rPr>
          <w:sz w:val="22"/>
          <w:szCs w:val="22"/>
        </w:rPr>
        <w:t xml:space="preserve"> (dopravního opatření</w:t>
      </w:r>
      <w:r w:rsidRPr="003B5D93">
        <w:rPr>
          <w:sz w:val="22"/>
          <w:szCs w:val="22"/>
        </w:rPr>
        <w:t>,</w:t>
      </w:r>
      <w:r w:rsidR="00CA2701" w:rsidRPr="003B5D93">
        <w:rPr>
          <w:sz w:val="22"/>
          <w:szCs w:val="22"/>
        </w:rPr>
        <w:t xml:space="preserve"> záborů, uzavírek, atd.)</w:t>
      </w:r>
      <w:r w:rsidR="003B5D93">
        <w:rPr>
          <w:sz w:val="22"/>
          <w:szCs w:val="22"/>
        </w:rPr>
        <w:t>,</w:t>
      </w:r>
    </w:p>
    <w:p w14:paraId="06E163D6" w14:textId="77777777" w:rsidR="00D4197D" w:rsidRPr="003B5D93" w:rsidRDefault="00C13511" w:rsidP="00D4197D">
      <w:pPr>
        <w:numPr>
          <w:ilvl w:val="0"/>
          <w:numId w:val="3"/>
        </w:numPr>
        <w:ind w:left="709" w:hanging="283"/>
        <w:jc w:val="both"/>
        <w:rPr>
          <w:sz w:val="22"/>
          <w:szCs w:val="22"/>
        </w:rPr>
      </w:pPr>
      <w:r w:rsidRPr="003B5D93">
        <w:rPr>
          <w:sz w:val="22"/>
          <w:szCs w:val="22"/>
        </w:rPr>
        <w:t>zajištění projektové dokument</w:t>
      </w:r>
      <w:r w:rsidR="00926C52" w:rsidRPr="003B5D93">
        <w:rPr>
          <w:sz w:val="22"/>
          <w:szCs w:val="22"/>
        </w:rPr>
        <w:t>ace skutečného provedení stavby</w:t>
      </w:r>
      <w:r w:rsidRPr="003B5D93">
        <w:rPr>
          <w:sz w:val="22"/>
          <w:szCs w:val="22"/>
        </w:rPr>
        <w:t xml:space="preserve">,  </w:t>
      </w:r>
    </w:p>
    <w:p w14:paraId="0FBFC570" w14:textId="77777777" w:rsidR="00D4197D" w:rsidRPr="003B5D93" w:rsidRDefault="00D4197D" w:rsidP="00D4197D">
      <w:pPr>
        <w:numPr>
          <w:ilvl w:val="0"/>
          <w:numId w:val="3"/>
        </w:numPr>
        <w:ind w:left="709" w:hanging="283"/>
        <w:jc w:val="both"/>
        <w:rPr>
          <w:sz w:val="22"/>
          <w:szCs w:val="22"/>
        </w:rPr>
      </w:pPr>
      <w:r w:rsidRPr="003B5D93">
        <w:rPr>
          <w:sz w:val="22"/>
          <w:szCs w:val="22"/>
        </w:rPr>
        <w:t>zajištění dokumentace týkající se provozu osvětlovací soustavy,</w:t>
      </w:r>
    </w:p>
    <w:p w14:paraId="4B06121C" w14:textId="77777777" w:rsidR="00C77FE8" w:rsidRPr="003B5D93" w:rsidRDefault="00C13511" w:rsidP="00C77FE8">
      <w:pPr>
        <w:numPr>
          <w:ilvl w:val="0"/>
          <w:numId w:val="3"/>
        </w:numPr>
        <w:ind w:left="709" w:hanging="283"/>
        <w:jc w:val="both"/>
        <w:rPr>
          <w:sz w:val="22"/>
          <w:szCs w:val="22"/>
        </w:rPr>
      </w:pPr>
      <w:r w:rsidRPr="003B5D93">
        <w:rPr>
          <w:sz w:val="22"/>
          <w:szCs w:val="22"/>
        </w:rPr>
        <w:t>zajištění geodetického zaměření stavby pro účely GIS města na nosiči dat (disketa nebo CD)</w:t>
      </w:r>
      <w:r w:rsidR="000827CE" w:rsidRPr="003B5D93">
        <w:rPr>
          <w:sz w:val="22"/>
          <w:szCs w:val="22"/>
        </w:rPr>
        <w:t>,</w:t>
      </w:r>
      <w:r w:rsidRPr="003B5D93">
        <w:rPr>
          <w:sz w:val="22"/>
          <w:szCs w:val="22"/>
        </w:rPr>
        <w:t xml:space="preserve"> a to ve formátu </w:t>
      </w:r>
      <w:proofErr w:type="spellStart"/>
      <w:r w:rsidRPr="003B5D93">
        <w:rPr>
          <w:sz w:val="22"/>
          <w:szCs w:val="22"/>
        </w:rPr>
        <w:t>dgn</w:t>
      </w:r>
      <w:proofErr w:type="spellEnd"/>
      <w:r w:rsidRPr="003B5D93">
        <w:rPr>
          <w:sz w:val="22"/>
          <w:szCs w:val="22"/>
        </w:rPr>
        <w:t xml:space="preserve"> (</w:t>
      </w:r>
      <w:proofErr w:type="spellStart"/>
      <w:r w:rsidRPr="003B5D93">
        <w:rPr>
          <w:sz w:val="22"/>
          <w:szCs w:val="22"/>
        </w:rPr>
        <w:t>Micro</w:t>
      </w:r>
      <w:proofErr w:type="spellEnd"/>
      <w:r w:rsidRPr="003B5D93">
        <w:rPr>
          <w:sz w:val="22"/>
          <w:szCs w:val="22"/>
        </w:rPr>
        <w:t xml:space="preserve"> Station), </w:t>
      </w:r>
      <w:proofErr w:type="spellStart"/>
      <w:r w:rsidRPr="003B5D93">
        <w:rPr>
          <w:sz w:val="22"/>
          <w:szCs w:val="22"/>
        </w:rPr>
        <w:t>Arc</w:t>
      </w:r>
      <w:proofErr w:type="spellEnd"/>
      <w:r w:rsidRPr="003B5D93">
        <w:rPr>
          <w:sz w:val="22"/>
          <w:szCs w:val="22"/>
        </w:rPr>
        <w:t xml:space="preserve">/Info, </w:t>
      </w:r>
      <w:proofErr w:type="spellStart"/>
      <w:r w:rsidRPr="003B5D93">
        <w:rPr>
          <w:sz w:val="22"/>
          <w:szCs w:val="22"/>
        </w:rPr>
        <w:t>shp</w:t>
      </w:r>
      <w:proofErr w:type="spellEnd"/>
      <w:r w:rsidRPr="003B5D93">
        <w:rPr>
          <w:sz w:val="22"/>
          <w:szCs w:val="22"/>
        </w:rPr>
        <w:t xml:space="preserve"> (</w:t>
      </w:r>
      <w:proofErr w:type="spellStart"/>
      <w:r w:rsidRPr="003B5D93">
        <w:rPr>
          <w:sz w:val="22"/>
          <w:szCs w:val="22"/>
        </w:rPr>
        <w:t>Arc</w:t>
      </w:r>
      <w:proofErr w:type="spellEnd"/>
      <w:r w:rsidRPr="003B5D93">
        <w:rPr>
          <w:sz w:val="22"/>
          <w:szCs w:val="22"/>
        </w:rPr>
        <w:t xml:space="preserve"> </w:t>
      </w:r>
      <w:proofErr w:type="spellStart"/>
      <w:r w:rsidRPr="003B5D93">
        <w:rPr>
          <w:sz w:val="22"/>
          <w:szCs w:val="22"/>
        </w:rPr>
        <w:t>View</w:t>
      </w:r>
      <w:proofErr w:type="spellEnd"/>
      <w:r w:rsidRPr="003B5D93">
        <w:rPr>
          <w:sz w:val="22"/>
          <w:szCs w:val="22"/>
        </w:rPr>
        <w:t xml:space="preserve">), </w:t>
      </w:r>
      <w:proofErr w:type="spellStart"/>
      <w:r w:rsidRPr="003B5D93">
        <w:rPr>
          <w:sz w:val="22"/>
          <w:szCs w:val="22"/>
        </w:rPr>
        <w:t>dwg</w:t>
      </w:r>
      <w:proofErr w:type="spellEnd"/>
      <w:r w:rsidRPr="003B5D93">
        <w:rPr>
          <w:sz w:val="22"/>
          <w:szCs w:val="22"/>
        </w:rPr>
        <w:t xml:space="preserve"> (AUTO CAD) včetně seznamu souřadnic polohopisného a výškopisného zaměření ve formátu </w:t>
      </w:r>
      <w:proofErr w:type="spellStart"/>
      <w:r w:rsidRPr="003B5D93">
        <w:rPr>
          <w:sz w:val="22"/>
          <w:szCs w:val="22"/>
        </w:rPr>
        <w:t>txt</w:t>
      </w:r>
      <w:proofErr w:type="spellEnd"/>
      <w:r w:rsidRPr="003B5D93">
        <w:rPr>
          <w:sz w:val="22"/>
          <w:szCs w:val="22"/>
        </w:rPr>
        <w:t>.</w:t>
      </w:r>
    </w:p>
    <w:p w14:paraId="42F18D65" w14:textId="77777777" w:rsidR="00C2446E" w:rsidRPr="00D40BDE" w:rsidRDefault="00C2446E" w:rsidP="008E399A">
      <w:pPr>
        <w:jc w:val="both"/>
        <w:rPr>
          <w:b/>
          <w:color w:val="FF0000"/>
          <w:sz w:val="22"/>
          <w:szCs w:val="22"/>
        </w:rPr>
      </w:pPr>
    </w:p>
    <w:p w14:paraId="47CA31A2" w14:textId="77777777" w:rsidR="00C13511" w:rsidRPr="00773EFC" w:rsidRDefault="00C13511" w:rsidP="00062F06">
      <w:pPr>
        <w:pStyle w:val="Zkladntext"/>
        <w:widowControl/>
        <w:ind w:left="360"/>
        <w:jc w:val="both"/>
        <w:rPr>
          <w:color w:val="auto"/>
          <w:sz w:val="22"/>
          <w:szCs w:val="22"/>
          <w:u w:val="single"/>
        </w:rPr>
      </w:pPr>
      <w:r w:rsidRPr="00773EFC">
        <w:rPr>
          <w:color w:val="auto"/>
          <w:sz w:val="22"/>
          <w:szCs w:val="22"/>
          <w:u w:val="single"/>
        </w:rPr>
        <w:t>Kvalitativní podmínky:</w:t>
      </w:r>
    </w:p>
    <w:p w14:paraId="32DEFACE" w14:textId="77777777" w:rsidR="00C13511" w:rsidRPr="00773EFC" w:rsidRDefault="00C13511" w:rsidP="00062F06">
      <w:pPr>
        <w:pStyle w:val="Zkladntext"/>
        <w:widowControl/>
        <w:numPr>
          <w:ilvl w:val="0"/>
          <w:numId w:val="4"/>
        </w:numPr>
        <w:ind w:left="709" w:hanging="283"/>
        <w:jc w:val="both"/>
        <w:rPr>
          <w:color w:val="auto"/>
          <w:sz w:val="22"/>
          <w:szCs w:val="22"/>
        </w:rPr>
      </w:pPr>
      <w:r w:rsidRPr="00773EFC">
        <w:rPr>
          <w:color w:val="auto"/>
          <w:sz w:val="22"/>
          <w:szCs w:val="22"/>
        </w:rPr>
        <w:t xml:space="preserve">Kvalitativní podmínky jsou vymezeny právními předpisy a platnými ČSN souvisejícími s předmětem plnění veřejné zakázky. </w:t>
      </w:r>
    </w:p>
    <w:p w14:paraId="2F487A58" w14:textId="77777777" w:rsidR="00C13511" w:rsidRPr="00773EFC" w:rsidRDefault="007E5C32" w:rsidP="00062F06">
      <w:pPr>
        <w:pStyle w:val="Zkladntext"/>
        <w:widowControl/>
        <w:numPr>
          <w:ilvl w:val="0"/>
          <w:numId w:val="4"/>
        </w:numPr>
        <w:ind w:left="709" w:hanging="283"/>
        <w:jc w:val="both"/>
        <w:rPr>
          <w:color w:val="auto"/>
          <w:sz w:val="22"/>
          <w:szCs w:val="22"/>
        </w:rPr>
      </w:pPr>
      <w:r w:rsidRPr="00773EFC">
        <w:rPr>
          <w:color w:val="auto"/>
          <w:sz w:val="22"/>
          <w:szCs w:val="22"/>
        </w:rPr>
        <w:t>Zhotovitel garantuje</w:t>
      </w:r>
      <w:r w:rsidR="00C13511" w:rsidRPr="00773EFC">
        <w:rPr>
          <w:color w:val="auto"/>
          <w:sz w:val="22"/>
          <w:szCs w:val="22"/>
        </w:rPr>
        <w:t xml:space="preserve">, že předmět plnění bude mít po stanovenou dobu předepsané vlastnosti. </w:t>
      </w:r>
    </w:p>
    <w:p w14:paraId="0A8A3CB7" w14:textId="77777777" w:rsidR="00CA2701" w:rsidRPr="00773EFC" w:rsidRDefault="00CA2701" w:rsidP="00062F06">
      <w:pPr>
        <w:pStyle w:val="Zkladntext"/>
        <w:widowControl/>
        <w:numPr>
          <w:ilvl w:val="0"/>
          <w:numId w:val="4"/>
        </w:numPr>
        <w:ind w:left="709" w:hanging="283"/>
        <w:jc w:val="both"/>
        <w:rPr>
          <w:b/>
          <w:color w:val="auto"/>
          <w:sz w:val="22"/>
          <w:szCs w:val="22"/>
        </w:rPr>
      </w:pPr>
      <w:r w:rsidRPr="00773EFC">
        <w:rPr>
          <w:b/>
          <w:color w:val="auto"/>
          <w:sz w:val="22"/>
          <w:szCs w:val="22"/>
          <w:lang w:val="cs-CZ"/>
        </w:rPr>
        <w:t xml:space="preserve">Zhotovitel garantuje, že dodaná svítidla </w:t>
      </w:r>
      <w:r w:rsidR="00344CEE" w:rsidRPr="00773EFC">
        <w:rPr>
          <w:b/>
          <w:color w:val="auto"/>
          <w:sz w:val="22"/>
          <w:szCs w:val="22"/>
          <w:lang w:val="cs-CZ"/>
        </w:rPr>
        <w:t xml:space="preserve">se zdrojem LED mají životnost </w:t>
      </w:r>
      <w:r w:rsidR="001419F5" w:rsidRPr="00773EFC">
        <w:rPr>
          <w:b/>
          <w:color w:val="auto"/>
          <w:sz w:val="22"/>
          <w:szCs w:val="22"/>
          <w:lang w:val="cs-CZ"/>
        </w:rPr>
        <w:t xml:space="preserve">min. </w:t>
      </w:r>
      <w:r w:rsidR="00344CEE" w:rsidRPr="00773EFC">
        <w:rPr>
          <w:b/>
          <w:color w:val="auto"/>
          <w:sz w:val="22"/>
          <w:szCs w:val="22"/>
          <w:lang w:val="cs-CZ"/>
        </w:rPr>
        <w:t>L</w:t>
      </w:r>
      <w:r w:rsidR="00C77FE8" w:rsidRPr="00773EFC">
        <w:rPr>
          <w:b/>
          <w:color w:val="auto"/>
          <w:sz w:val="22"/>
          <w:szCs w:val="22"/>
          <w:lang w:val="cs-CZ"/>
        </w:rPr>
        <w:t>9</w:t>
      </w:r>
      <w:r w:rsidR="003934EE" w:rsidRPr="00773EFC">
        <w:rPr>
          <w:b/>
          <w:color w:val="auto"/>
          <w:sz w:val="22"/>
          <w:szCs w:val="22"/>
          <w:lang w:val="cs-CZ"/>
        </w:rPr>
        <w:t xml:space="preserve">0B10 při 100 000 hodinách provozu. </w:t>
      </w:r>
    </w:p>
    <w:p w14:paraId="7447FB8A" w14:textId="77777777" w:rsidR="00C13511" w:rsidRPr="00773EFC" w:rsidRDefault="00C13511" w:rsidP="00062F06">
      <w:pPr>
        <w:pStyle w:val="Zkladntext"/>
        <w:widowControl/>
        <w:numPr>
          <w:ilvl w:val="0"/>
          <w:numId w:val="4"/>
        </w:numPr>
        <w:ind w:left="709" w:hanging="283"/>
        <w:jc w:val="both"/>
        <w:rPr>
          <w:color w:val="auto"/>
          <w:sz w:val="22"/>
          <w:szCs w:val="22"/>
          <w:lang w:val="cs-CZ"/>
        </w:rPr>
      </w:pPr>
      <w:r w:rsidRPr="00773EFC">
        <w:rPr>
          <w:color w:val="auto"/>
          <w:sz w:val="22"/>
          <w:szCs w:val="22"/>
        </w:rPr>
        <w:t xml:space="preserve">Nedodržení kvalitativních podmínek v průběhu realizace stavby může být důvodem pro zrušení </w:t>
      </w:r>
      <w:r w:rsidR="00E81753" w:rsidRPr="00773EFC">
        <w:rPr>
          <w:color w:val="auto"/>
          <w:sz w:val="22"/>
          <w:szCs w:val="22"/>
        </w:rPr>
        <w:t>této smlouvy</w:t>
      </w:r>
      <w:r w:rsidRPr="00773EFC">
        <w:rPr>
          <w:color w:val="auto"/>
          <w:sz w:val="22"/>
          <w:szCs w:val="22"/>
        </w:rPr>
        <w:t xml:space="preserve"> ze strany objednat</w:t>
      </w:r>
      <w:r w:rsidR="00926C52" w:rsidRPr="00773EFC">
        <w:rPr>
          <w:color w:val="auto"/>
          <w:sz w:val="22"/>
          <w:szCs w:val="22"/>
        </w:rPr>
        <w:t>ele bez nároku na náhradu škody</w:t>
      </w:r>
      <w:r w:rsidRPr="00773EFC">
        <w:rPr>
          <w:color w:val="auto"/>
          <w:sz w:val="22"/>
          <w:szCs w:val="22"/>
        </w:rPr>
        <w:t>,</w:t>
      </w:r>
      <w:r w:rsidR="00926C52" w:rsidRPr="00773EFC">
        <w:rPr>
          <w:color w:val="auto"/>
          <w:sz w:val="22"/>
          <w:szCs w:val="22"/>
        </w:rPr>
        <w:t xml:space="preserve"> která tím zhotoviteli vznikne.</w:t>
      </w:r>
    </w:p>
    <w:p w14:paraId="0889CCC8" w14:textId="77777777" w:rsidR="00C13511" w:rsidRPr="00773EFC" w:rsidRDefault="00C13511" w:rsidP="00062F06">
      <w:pPr>
        <w:pStyle w:val="Zkladntext"/>
        <w:widowControl/>
        <w:numPr>
          <w:ilvl w:val="0"/>
          <w:numId w:val="4"/>
        </w:numPr>
        <w:ind w:left="709" w:hanging="283"/>
        <w:jc w:val="both"/>
        <w:rPr>
          <w:color w:val="auto"/>
          <w:sz w:val="22"/>
          <w:szCs w:val="22"/>
        </w:rPr>
      </w:pPr>
      <w:r w:rsidRPr="00773EFC">
        <w:rPr>
          <w:color w:val="auto"/>
          <w:sz w:val="22"/>
          <w:szCs w:val="22"/>
        </w:rPr>
        <w:t>Při realizaci díla mohou být použity po</w:t>
      </w:r>
      <w:r w:rsidR="002E0407" w:rsidRPr="00773EFC">
        <w:rPr>
          <w:color w:val="auto"/>
          <w:sz w:val="22"/>
          <w:szCs w:val="22"/>
        </w:rPr>
        <w:t>uze materiály a zařízení</w:t>
      </w:r>
      <w:r w:rsidRPr="00773EFC">
        <w:rPr>
          <w:color w:val="auto"/>
          <w:sz w:val="22"/>
          <w:szCs w:val="22"/>
        </w:rPr>
        <w:t>, jejichž použití je schváleno v ČR.</w:t>
      </w:r>
    </w:p>
    <w:p w14:paraId="2981BAA6" w14:textId="77777777" w:rsidR="00C13511" w:rsidRPr="00773EFC" w:rsidRDefault="00C13511" w:rsidP="00062F06">
      <w:pPr>
        <w:pStyle w:val="Zkladntext"/>
        <w:widowControl/>
        <w:numPr>
          <w:ilvl w:val="0"/>
          <w:numId w:val="4"/>
        </w:numPr>
        <w:ind w:left="709" w:hanging="283"/>
        <w:jc w:val="both"/>
        <w:rPr>
          <w:color w:val="auto"/>
          <w:sz w:val="22"/>
          <w:szCs w:val="22"/>
        </w:rPr>
      </w:pPr>
      <w:r w:rsidRPr="00773EFC">
        <w:rPr>
          <w:color w:val="auto"/>
          <w:sz w:val="22"/>
          <w:szCs w:val="22"/>
        </w:rPr>
        <w:t>Objednatel požaduje použití kompletních technologických a materiálových systémů.</w:t>
      </w:r>
    </w:p>
    <w:p w14:paraId="70E2294D" w14:textId="77777777" w:rsidR="007E5C32" w:rsidRPr="00773EFC" w:rsidRDefault="007E5C32" w:rsidP="00062F06">
      <w:pPr>
        <w:pStyle w:val="Zkladntext"/>
        <w:widowControl/>
        <w:numPr>
          <w:ilvl w:val="0"/>
          <w:numId w:val="4"/>
        </w:numPr>
        <w:ind w:left="709" w:hanging="283"/>
        <w:jc w:val="both"/>
        <w:rPr>
          <w:color w:val="auto"/>
          <w:sz w:val="22"/>
          <w:szCs w:val="22"/>
        </w:rPr>
      </w:pPr>
      <w:r w:rsidRPr="00773EFC">
        <w:rPr>
          <w:color w:val="auto"/>
          <w:sz w:val="22"/>
          <w:szCs w:val="22"/>
        </w:rPr>
        <w:t xml:space="preserve">Všechny práce při výstavbě budou prováděny s maximální péčí při dodržení obecně platných </w:t>
      </w:r>
      <w:r w:rsidR="002E0407" w:rsidRPr="00773EFC">
        <w:rPr>
          <w:color w:val="auto"/>
          <w:sz w:val="22"/>
          <w:szCs w:val="22"/>
        </w:rPr>
        <w:t>právníc</w:t>
      </w:r>
      <w:r w:rsidRPr="00773EFC">
        <w:rPr>
          <w:color w:val="auto"/>
          <w:sz w:val="22"/>
          <w:szCs w:val="22"/>
        </w:rPr>
        <w:t>h předpisů a platných ustanovení příslušných technických norem,</w:t>
      </w:r>
      <w:r w:rsidR="002E0407" w:rsidRPr="00773EFC">
        <w:rPr>
          <w:color w:val="auto"/>
          <w:sz w:val="22"/>
          <w:szCs w:val="22"/>
        </w:rPr>
        <w:t xml:space="preserve"> </w:t>
      </w:r>
      <w:r w:rsidRPr="00773EFC">
        <w:rPr>
          <w:color w:val="auto"/>
          <w:sz w:val="22"/>
          <w:szCs w:val="22"/>
        </w:rPr>
        <w:t xml:space="preserve">které souvisejí </w:t>
      </w:r>
      <w:r w:rsidR="002E0407" w:rsidRPr="00773EFC">
        <w:rPr>
          <w:color w:val="auto"/>
          <w:sz w:val="22"/>
          <w:szCs w:val="22"/>
        </w:rPr>
        <w:t>s předmětem</w:t>
      </w:r>
      <w:r w:rsidR="00926C52" w:rsidRPr="00773EFC">
        <w:rPr>
          <w:color w:val="auto"/>
          <w:sz w:val="22"/>
          <w:szCs w:val="22"/>
        </w:rPr>
        <w:t xml:space="preserve"> plnění, </w:t>
      </w:r>
      <w:r w:rsidRPr="00773EFC">
        <w:rPr>
          <w:color w:val="auto"/>
          <w:sz w:val="22"/>
          <w:szCs w:val="22"/>
        </w:rPr>
        <w:t xml:space="preserve">technologie provádění stavby a podmínek této </w:t>
      </w:r>
      <w:r w:rsidR="00E81753" w:rsidRPr="00773EFC">
        <w:rPr>
          <w:color w:val="auto"/>
          <w:sz w:val="22"/>
          <w:szCs w:val="22"/>
        </w:rPr>
        <w:t>s</w:t>
      </w:r>
      <w:r w:rsidRPr="00773EFC">
        <w:rPr>
          <w:color w:val="auto"/>
          <w:sz w:val="22"/>
          <w:szCs w:val="22"/>
        </w:rPr>
        <w:t>mlouvy o dílo.</w:t>
      </w:r>
    </w:p>
    <w:p w14:paraId="2F575540" w14:textId="77777777" w:rsidR="00CA2701" w:rsidRPr="006879C9" w:rsidRDefault="00CA2701" w:rsidP="00062F06">
      <w:pPr>
        <w:pStyle w:val="Zkladntext"/>
        <w:widowControl/>
        <w:numPr>
          <w:ilvl w:val="0"/>
          <w:numId w:val="4"/>
        </w:numPr>
        <w:ind w:left="709" w:hanging="283"/>
        <w:jc w:val="both"/>
        <w:rPr>
          <w:color w:val="auto"/>
          <w:sz w:val="22"/>
          <w:szCs w:val="22"/>
          <w:lang w:val="cs-CZ"/>
        </w:rPr>
      </w:pPr>
      <w:r w:rsidRPr="006879C9">
        <w:rPr>
          <w:color w:val="auto"/>
          <w:sz w:val="22"/>
          <w:szCs w:val="22"/>
          <w:lang w:val="cs-CZ"/>
        </w:rPr>
        <w:t>Osvětlovací soustava po její obnově musí splňovat platné normy, zejména ČSN EN 13 201, ČSN 36 0455 a ČSN EN 12</w:t>
      </w:r>
      <w:r w:rsidR="00EA7881" w:rsidRPr="006879C9">
        <w:rPr>
          <w:color w:val="auto"/>
          <w:sz w:val="22"/>
          <w:szCs w:val="22"/>
          <w:lang w:val="cs-CZ"/>
        </w:rPr>
        <w:t> </w:t>
      </w:r>
      <w:r w:rsidRPr="006879C9">
        <w:rPr>
          <w:color w:val="auto"/>
          <w:sz w:val="22"/>
          <w:szCs w:val="22"/>
          <w:lang w:val="cs-CZ"/>
        </w:rPr>
        <w:t>464</w:t>
      </w:r>
      <w:r w:rsidR="00EA7881" w:rsidRPr="006879C9">
        <w:rPr>
          <w:color w:val="auto"/>
          <w:sz w:val="22"/>
          <w:szCs w:val="22"/>
          <w:lang w:val="cs-CZ"/>
        </w:rPr>
        <w:t>, normou ČSN EN 13 201 požadované parametry osvětlenosti nebo jasů nesmí být překročeny o více než 30%.</w:t>
      </w:r>
    </w:p>
    <w:p w14:paraId="446E4FD7" w14:textId="77777777" w:rsidR="00586F51" w:rsidRPr="006879C9" w:rsidRDefault="00EA7881" w:rsidP="00586F51">
      <w:pPr>
        <w:pStyle w:val="Zkladntext"/>
        <w:widowControl/>
        <w:numPr>
          <w:ilvl w:val="0"/>
          <w:numId w:val="4"/>
        </w:numPr>
        <w:ind w:left="709" w:hanging="283"/>
        <w:jc w:val="both"/>
        <w:rPr>
          <w:color w:val="auto"/>
          <w:sz w:val="22"/>
          <w:szCs w:val="22"/>
          <w:lang w:val="cs-CZ"/>
        </w:rPr>
      </w:pPr>
      <w:r w:rsidRPr="006879C9">
        <w:rPr>
          <w:color w:val="auto"/>
          <w:sz w:val="22"/>
          <w:szCs w:val="22"/>
          <w:lang w:val="cs-CZ"/>
        </w:rPr>
        <w:t>Parametry rušivého světla musí splňovat požadavky platné legislativy. Je nutné dodržet požadavky normy ČSN EN 12464.</w:t>
      </w:r>
    </w:p>
    <w:p w14:paraId="56F9D1E8" w14:textId="142F6977" w:rsidR="00586F51" w:rsidRPr="00A74598" w:rsidRDefault="00187F81" w:rsidP="00586F51">
      <w:pPr>
        <w:pStyle w:val="Zkladntext"/>
        <w:widowControl/>
        <w:numPr>
          <w:ilvl w:val="0"/>
          <w:numId w:val="4"/>
        </w:numPr>
        <w:ind w:left="709" w:hanging="283"/>
        <w:jc w:val="both"/>
        <w:rPr>
          <w:color w:val="auto"/>
          <w:sz w:val="22"/>
          <w:szCs w:val="22"/>
          <w:lang w:val="cs-CZ"/>
        </w:rPr>
      </w:pPr>
      <w:r>
        <w:rPr>
          <w:sz w:val="22"/>
          <w:szCs w:val="22"/>
          <w:lang w:val="cs-CZ"/>
        </w:rPr>
        <w:t>N</w:t>
      </w:r>
      <w:proofErr w:type="spellStart"/>
      <w:r w:rsidRPr="006879C9">
        <w:rPr>
          <w:sz w:val="22"/>
          <w:szCs w:val="22"/>
        </w:rPr>
        <w:t>áhradní</w:t>
      </w:r>
      <w:proofErr w:type="spellEnd"/>
      <w:r w:rsidR="00586F51" w:rsidRPr="006879C9">
        <w:rPr>
          <w:sz w:val="22"/>
          <w:szCs w:val="22"/>
        </w:rPr>
        <w:t xml:space="preserve"> teplota chromatičnosti vyzařovaného světla všech svítidel nesmí být vyšší než </w:t>
      </w:r>
      <w:proofErr w:type="spellStart"/>
      <w:r w:rsidR="00586F51" w:rsidRPr="006879C9">
        <w:rPr>
          <w:sz w:val="22"/>
          <w:szCs w:val="22"/>
        </w:rPr>
        <w:t>Tc</w:t>
      </w:r>
      <w:proofErr w:type="spellEnd"/>
      <w:r w:rsidR="00586F51" w:rsidRPr="006879C9">
        <w:rPr>
          <w:sz w:val="22"/>
          <w:szCs w:val="22"/>
        </w:rPr>
        <w:t xml:space="preserve"> =</w:t>
      </w:r>
      <w:r w:rsidR="00586F51" w:rsidRPr="006879C9">
        <w:t xml:space="preserve"> 2700 K</w:t>
      </w:r>
      <w:r w:rsidR="00586F51" w:rsidRPr="006879C9">
        <w:rPr>
          <w:lang w:val="cs-CZ"/>
        </w:rPr>
        <w:t xml:space="preserve"> a </w:t>
      </w:r>
      <w:r w:rsidR="00586F51" w:rsidRPr="006879C9">
        <w:t>žádná část světelného toku vyzařovaného svítidlem nesmí směřovat nad vodorovnou rovinu procházející středem svítidla</w:t>
      </w:r>
      <w:r w:rsidR="00445271" w:rsidRPr="006879C9">
        <w:rPr>
          <w:lang w:val="cs-CZ"/>
        </w:rPr>
        <w:t>.</w:t>
      </w:r>
    </w:p>
    <w:p w14:paraId="710E81B8" w14:textId="77777777" w:rsidR="00A74598" w:rsidRPr="006879C9" w:rsidRDefault="00A74598" w:rsidP="00A74598">
      <w:pPr>
        <w:pStyle w:val="Zkladntext"/>
        <w:widowControl/>
        <w:ind w:left="709"/>
        <w:jc w:val="both"/>
        <w:rPr>
          <w:color w:val="auto"/>
          <w:sz w:val="22"/>
          <w:szCs w:val="22"/>
          <w:lang w:val="cs-CZ"/>
        </w:rPr>
      </w:pPr>
    </w:p>
    <w:p w14:paraId="48F69336" w14:textId="77777777" w:rsidR="00C13511" w:rsidRPr="00D40BDE" w:rsidRDefault="00C13511" w:rsidP="00586F51">
      <w:pPr>
        <w:pStyle w:val="Zkladntext"/>
        <w:widowControl/>
        <w:jc w:val="both"/>
        <w:rPr>
          <w:color w:val="FF0000"/>
          <w:sz w:val="22"/>
          <w:szCs w:val="22"/>
        </w:rPr>
      </w:pPr>
    </w:p>
    <w:p w14:paraId="367A67F8" w14:textId="77777777" w:rsidR="00C13511" w:rsidRPr="00EA7881" w:rsidRDefault="00C13511" w:rsidP="00062F06">
      <w:pPr>
        <w:pStyle w:val="Zkladntext"/>
        <w:widowControl/>
        <w:ind w:left="360"/>
        <w:jc w:val="both"/>
        <w:rPr>
          <w:color w:val="auto"/>
          <w:sz w:val="22"/>
          <w:szCs w:val="22"/>
          <w:u w:val="single"/>
        </w:rPr>
      </w:pPr>
      <w:r w:rsidRPr="00EA7881">
        <w:rPr>
          <w:color w:val="auto"/>
          <w:sz w:val="22"/>
          <w:szCs w:val="22"/>
          <w:u w:val="single"/>
        </w:rPr>
        <w:lastRenderedPageBreak/>
        <w:t>Technické podmínky:</w:t>
      </w:r>
    </w:p>
    <w:p w14:paraId="10F35769" w14:textId="77777777" w:rsidR="00C13511" w:rsidRPr="00EA7881" w:rsidRDefault="00C13511" w:rsidP="00062F06">
      <w:pPr>
        <w:pStyle w:val="Zkladntext"/>
        <w:widowControl/>
        <w:numPr>
          <w:ilvl w:val="0"/>
          <w:numId w:val="5"/>
        </w:numPr>
        <w:ind w:left="709" w:hanging="283"/>
        <w:jc w:val="both"/>
        <w:rPr>
          <w:color w:val="auto"/>
          <w:sz w:val="22"/>
          <w:szCs w:val="22"/>
        </w:rPr>
      </w:pPr>
      <w:r w:rsidRPr="00EA7881">
        <w:rPr>
          <w:color w:val="auto"/>
          <w:sz w:val="22"/>
          <w:szCs w:val="22"/>
        </w:rPr>
        <w:t>Materiály a zpracování budou v souladu s požadavky v rámci zákonů a norem EU. Jestliže neexistuje žádná taková norma, materiály a zpracování budou splňovat požadavky uznávané národní normy.</w:t>
      </w:r>
    </w:p>
    <w:p w14:paraId="626D011A" w14:textId="77777777" w:rsidR="00C13511" w:rsidRPr="00EA7881" w:rsidRDefault="00C13511" w:rsidP="00062F06">
      <w:pPr>
        <w:pStyle w:val="Zkladntext"/>
        <w:widowControl/>
        <w:numPr>
          <w:ilvl w:val="0"/>
          <w:numId w:val="5"/>
        </w:numPr>
        <w:ind w:left="709" w:hanging="283"/>
        <w:jc w:val="both"/>
        <w:rPr>
          <w:color w:val="auto"/>
          <w:sz w:val="22"/>
          <w:szCs w:val="22"/>
        </w:rPr>
      </w:pPr>
      <w:r w:rsidRPr="00EA7881">
        <w:rPr>
          <w:color w:val="auto"/>
          <w:sz w:val="22"/>
          <w:szCs w:val="22"/>
        </w:rPr>
        <w:t>Jestliže je v zadávací dokumentaci odkaz na konkrétní normy a zákony, které mají být splněny u dodávané</w:t>
      </w:r>
      <w:r w:rsidR="00926C52" w:rsidRPr="00EA7881">
        <w:rPr>
          <w:color w:val="auto"/>
          <w:sz w:val="22"/>
          <w:szCs w:val="22"/>
        </w:rPr>
        <w:t>ho zboží a dodávaných materiálů</w:t>
      </w:r>
      <w:r w:rsidRPr="00EA7881">
        <w:rPr>
          <w:color w:val="auto"/>
          <w:sz w:val="22"/>
          <w:szCs w:val="22"/>
        </w:rPr>
        <w:t>, u prove</w:t>
      </w:r>
      <w:r w:rsidR="00926C52" w:rsidRPr="00EA7881">
        <w:rPr>
          <w:color w:val="auto"/>
          <w:sz w:val="22"/>
          <w:szCs w:val="22"/>
        </w:rPr>
        <w:t>dených nebo testovaných objektů</w:t>
      </w:r>
      <w:r w:rsidRPr="00EA7881">
        <w:rPr>
          <w:color w:val="auto"/>
          <w:sz w:val="22"/>
          <w:szCs w:val="22"/>
        </w:rPr>
        <w:t>, budou platit ustanovení posledního současného vydání a revidovaného vydán</w:t>
      </w:r>
      <w:r w:rsidR="00926C52" w:rsidRPr="00EA7881">
        <w:rPr>
          <w:color w:val="auto"/>
          <w:sz w:val="22"/>
          <w:szCs w:val="22"/>
        </w:rPr>
        <w:t>í příslušných norem nebo zákonů</w:t>
      </w:r>
      <w:r w:rsidRPr="00EA7881">
        <w:rPr>
          <w:color w:val="auto"/>
          <w:sz w:val="22"/>
          <w:szCs w:val="22"/>
        </w:rPr>
        <w:t>, které jsou platné v době podpisu smlouvy, pokud není výslovně uvedeno jinak.</w:t>
      </w:r>
    </w:p>
    <w:p w14:paraId="0AD037DD" w14:textId="77777777" w:rsidR="00C13511" w:rsidRPr="00EA7881" w:rsidRDefault="00C13511" w:rsidP="00062F06">
      <w:pPr>
        <w:pStyle w:val="Zkladntext"/>
        <w:widowControl/>
        <w:numPr>
          <w:ilvl w:val="0"/>
          <w:numId w:val="5"/>
        </w:numPr>
        <w:ind w:left="709" w:hanging="283"/>
        <w:jc w:val="both"/>
        <w:rPr>
          <w:color w:val="auto"/>
          <w:sz w:val="22"/>
          <w:szCs w:val="22"/>
        </w:rPr>
      </w:pPr>
      <w:r w:rsidRPr="00EA7881">
        <w:rPr>
          <w:color w:val="auto"/>
          <w:sz w:val="22"/>
          <w:szCs w:val="22"/>
        </w:rPr>
        <w:t>Jiné normy mohou být akceptovány pouze v případě, že zajišťují stejnou nebo vyšší kvalitu než uvedené normy a zákony a budou akceptovány pouze s podmínkou předchozí revize</w:t>
      </w:r>
      <w:r w:rsidR="00E80A7F" w:rsidRPr="00EA7881">
        <w:rPr>
          <w:color w:val="auto"/>
          <w:sz w:val="22"/>
          <w:szCs w:val="22"/>
        </w:rPr>
        <w:t>, kterou provede správce stavby</w:t>
      </w:r>
      <w:r w:rsidRPr="00EA7881">
        <w:rPr>
          <w:color w:val="auto"/>
          <w:sz w:val="22"/>
          <w:szCs w:val="22"/>
        </w:rPr>
        <w:t>, a který musí jejich použití písemně schválit.</w:t>
      </w:r>
    </w:p>
    <w:p w14:paraId="70FBBE99" w14:textId="77777777" w:rsidR="00C13511" w:rsidRPr="00EA7881" w:rsidRDefault="00C13511" w:rsidP="00062F06">
      <w:pPr>
        <w:pStyle w:val="Zkladntext"/>
        <w:widowControl/>
        <w:numPr>
          <w:ilvl w:val="0"/>
          <w:numId w:val="5"/>
        </w:numPr>
        <w:ind w:left="709" w:hanging="283"/>
        <w:jc w:val="both"/>
        <w:rPr>
          <w:color w:val="auto"/>
          <w:sz w:val="22"/>
          <w:szCs w:val="22"/>
          <w:lang w:val="cs-CZ"/>
        </w:rPr>
      </w:pPr>
      <w:r w:rsidRPr="00EA7881">
        <w:rPr>
          <w:color w:val="auto"/>
          <w:sz w:val="22"/>
          <w:szCs w:val="22"/>
        </w:rPr>
        <w:t>Rozdíly mezi specifikovanými normami a navrhovanými alternativními normami musí být zhotovitelem písemně popsány a předloženy objednateli k odsouhl</w:t>
      </w:r>
      <w:r w:rsidR="00926C52" w:rsidRPr="00EA7881">
        <w:rPr>
          <w:color w:val="auto"/>
          <w:sz w:val="22"/>
          <w:szCs w:val="22"/>
        </w:rPr>
        <w:t>asení.</w:t>
      </w:r>
    </w:p>
    <w:p w14:paraId="04CBDEF5" w14:textId="77777777" w:rsidR="008400E6" w:rsidRPr="00D40BDE" w:rsidRDefault="008400E6" w:rsidP="00062F06">
      <w:pPr>
        <w:pStyle w:val="Zkladntext"/>
        <w:widowControl/>
        <w:ind w:left="720"/>
        <w:jc w:val="both"/>
        <w:rPr>
          <w:color w:val="FF0000"/>
          <w:sz w:val="22"/>
          <w:szCs w:val="22"/>
        </w:rPr>
      </w:pPr>
    </w:p>
    <w:p w14:paraId="1C351BB9" w14:textId="77777777" w:rsidR="00C13511" w:rsidRPr="00EA7881" w:rsidRDefault="00C13511" w:rsidP="00062F06">
      <w:pPr>
        <w:numPr>
          <w:ilvl w:val="0"/>
          <w:numId w:val="2"/>
        </w:numPr>
        <w:spacing w:line="240" w:lineRule="atLeast"/>
        <w:ind w:left="709" w:hanging="283"/>
        <w:jc w:val="both"/>
        <w:rPr>
          <w:sz w:val="22"/>
          <w:szCs w:val="22"/>
        </w:rPr>
      </w:pPr>
      <w:r w:rsidRPr="00EA7881">
        <w:rPr>
          <w:sz w:val="22"/>
          <w:szCs w:val="22"/>
        </w:rPr>
        <w:t xml:space="preserve">Objednatel se zavazuje </w:t>
      </w:r>
      <w:r w:rsidR="008400E6" w:rsidRPr="00EA7881">
        <w:rPr>
          <w:sz w:val="22"/>
          <w:szCs w:val="22"/>
        </w:rPr>
        <w:t xml:space="preserve">dílo převzít a </w:t>
      </w:r>
      <w:r w:rsidRPr="00EA7881">
        <w:rPr>
          <w:sz w:val="22"/>
          <w:szCs w:val="22"/>
        </w:rPr>
        <w:t xml:space="preserve">zaplatit zhotoviteli za </w:t>
      </w:r>
      <w:r w:rsidR="008400E6" w:rsidRPr="00EA7881">
        <w:rPr>
          <w:sz w:val="22"/>
          <w:szCs w:val="22"/>
        </w:rPr>
        <w:t xml:space="preserve">jeho </w:t>
      </w:r>
      <w:r w:rsidRPr="00EA7881">
        <w:rPr>
          <w:sz w:val="22"/>
          <w:szCs w:val="22"/>
        </w:rPr>
        <w:t xml:space="preserve">provedení cenu podle čl. </w:t>
      </w:r>
      <w:r w:rsidR="008400E6" w:rsidRPr="00EA7881">
        <w:rPr>
          <w:sz w:val="22"/>
          <w:szCs w:val="22"/>
        </w:rPr>
        <w:t>III. této smlouvy a za podmínek dohodnutých v této smlouvě.</w:t>
      </w:r>
    </w:p>
    <w:p w14:paraId="3C753CF5" w14:textId="77777777" w:rsidR="00062F06" w:rsidRPr="00D40BDE" w:rsidRDefault="00062F06" w:rsidP="00062F06">
      <w:pPr>
        <w:spacing w:line="240" w:lineRule="atLeast"/>
        <w:ind w:left="709"/>
        <w:jc w:val="both"/>
        <w:rPr>
          <w:color w:val="FF0000"/>
          <w:sz w:val="22"/>
          <w:szCs w:val="22"/>
        </w:rPr>
      </w:pPr>
    </w:p>
    <w:p w14:paraId="78B0580B" w14:textId="69AD94B3" w:rsidR="004F53F7" w:rsidRPr="00D73D08" w:rsidRDefault="00D939EF" w:rsidP="00D73D08">
      <w:pPr>
        <w:numPr>
          <w:ilvl w:val="0"/>
          <w:numId w:val="2"/>
        </w:numPr>
        <w:spacing w:line="240" w:lineRule="atLeast"/>
        <w:ind w:left="709" w:hanging="283"/>
        <w:jc w:val="both"/>
        <w:rPr>
          <w:sz w:val="22"/>
          <w:szCs w:val="22"/>
        </w:rPr>
      </w:pPr>
      <w:r w:rsidRPr="00D73D08">
        <w:rPr>
          <w:sz w:val="22"/>
          <w:szCs w:val="22"/>
        </w:rPr>
        <w:t>Místem plnění veřejné zakázky: pozemek p. č.</w:t>
      </w:r>
      <w:r w:rsidR="0066565D" w:rsidRPr="00D73D08">
        <w:rPr>
          <w:sz w:val="22"/>
          <w:szCs w:val="22"/>
        </w:rPr>
        <w:t xml:space="preserve"> 1710/2, 1712/1,</w:t>
      </w:r>
      <w:r w:rsidR="004F53F7" w:rsidRPr="00D73D08">
        <w:rPr>
          <w:sz w:val="22"/>
          <w:szCs w:val="22"/>
        </w:rPr>
        <w:t xml:space="preserve"> </w:t>
      </w:r>
      <w:r w:rsidR="0066565D" w:rsidRPr="00D73D08">
        <w:rPr>
          <w:sz w:val="22"/>
          <w:szCs w:val="22"/>
        </w:rPr>
        <w:t xml:space="preserve">1916/2, 1916/9, 1924/3, 1924/4, 1982/1, </w:t>
      </w:r>
      <w:r w:rsidR="004F53F7" w:rsidRPr="00D73D08">
        <w:rPr>
          <w:sz w:val="22"/>
          <w:szCs w:val="22"/>
        </w:rPr>
        <w:t xml:space="preserve">2366/1, 2366/2, 2386/3, </w:t>
      </w:r>
      <w:r w:rsidR="0066565D" w:rsidRPr="00D73D08">
        <w:rPr>
          <w:sz w:val="22"/>
          <w:szCs w:val="22"/>
        </w:rPr>
        <w:t xml:space="preserve">2423/1, 2423/105, </w:t>
      </w:r>
      <w:r w:rsidR="004F53F7" w:rsidRPr="00D73D08">
        <w:rPr>
          <w:sz w:val="22"/>
          <w:szCs w:val="22"/>
        </w:rPr>
        <w:t xml:space="preserve">2423/106, </w:t>
      </w:r>
      <w:r w:rsidR="0066565D" w:rsidRPr="00D73D08">
        <w:rPr>
          <w:sz w:val="22"/>
          <w:szCs w:val="22"/>
        </w:rPr>
        <w:t>2423/120, 2423/137, 2445, 2490, 2491, 2497/3, 2497/7, 2511, 2513/17, 2516/1, 2516/2, 2516/3,</w:t>
      </w:r>
      <w:r w:rsidR="00451C3B" w:rsidRPr="00D73D08">
        <w:rPr>
          <w:sz w:val="22"/>
          <w:szCs w:val="22"/>
        </w:rPr>
        <w:t xml:space="preserve"> 2516/5,</w:t>
      </w:r>
      <w:r w:rsidR="0066565D" w:rsidRPr="00D73D08">
        <w:rPr>
          <w:sz w:val="22"/>
          <w:szCs w:val="22"/>
        </w:rPr>
        <w:t xml:space="preserve"> 2531, 2571/3, 2580/1, 2599, 2603, 2604, 2648, 2649, 2678/2, 2689/5,</w:t>
      </w:r>
      <w:r w:rsidR="00451C3B" w:rsidRPr="00D73D08">
        <w:rPr>
          <w:sz w:val="22"/>
          <w:szCs w:val="22"/>
        </w:rPr>
        <w:t xml:space="preserve"> 2691/1, 2693/1, 2695/1, 2708/1, 2708/2, 2708/4, 2708/6, 2709/1, 2736/, 2737, 2777/1, 2777/2, 2777/3, 2777/5, 2777/7, 2789/2, 2818/1, 2830, 2863, 2916/2, 2916/4, 2933, 2951,</w:t>
      </w:r>
      <w:r w:rsidR="0066565D" w:rsidRPr="00D73D08">
        <w:rPr>
          <w:sz w:val="22"/>
          <w:szCs w:val="22"/>
        </w:rPr>
        <w:t xml:space="preserve"> </w:t>
      </w:r>
      <w:r w:rsidR="00D73D08" w:rsidRPr="00D73D08">
        <w:rPr>
          <w:sz w:val="22"/>
          <w:szCs w:val="22"/>
        </w:rPr>
        <w:t xml:space="preserve">3068/26, </w:t>
      </w:r>
      <w:r w:rsidR="004F53F7" w:rsidRPr="00D73D08">
        <w:rPr>
          <w:sz w:val="22"/>
          <w:szCs w:val="22"/>
        </w:rPr>
        <w:t xml:space="preserve">3890/25, 3925, 3926/1, 3927, 3928/5, 3951/2, 3951/5, 3951/6, 3951/8, 3951/9, 3953/2, 4149/1, 4149/2, 4155/1, 4157/2, 4157/4, 4278/2, 4278/7, 4278/9, 4278/11, </w:t>
      </w:r>
      <w:r w:rsidR="0066565D" w:rsidRPr="00D73D08">
        <w:rPr>
          <w:sz w:val="22"/>
          <w:szCs w:val="22"/>
        </w:rPr>
        <w:t xml:space="preserve">4286/2, </w:t>
      </w:r>
      <w:r w:rsidR="00D73D08" w:rsidRPr="00D73D08">
        <w:rPr>
          <w:sz w:val="22"/>
          <w:szCs w:val="22"/>
        </w:rPr>
        <w:t xml:space="preserve">4309/1, 4311, </w:t>
      </w:r>
      <w:r w:rsidR="00451C3B" w:rsidRPr="00D73D08">
        <w:rPr>
          <w:sz w:val="22"/>
          <w:szCs w:val="22"/>
        </w:rPr>
        <w:t xml:space="preserve">4313/1, 4314/1, 4314/3, </w:t>
      </w:r>
      <w:r w:rsidR="00D73D08" w:rsidRPr="00D73D08">
        <w:rPr>
          <w:sz w:val="22"/>
          <w:szCs w:val="22"/>
        </w:rPr>
        <w:t xml:space="preserve">4319/1, </w:t>
      </w:r>
      <w:r w:rsidR="004F53F7" w:rsidRPr="00D73D08">
        <w:rPr>
          <w:sz w:val="22"/>
          <w:szCs w:val="22"/>
        </w:rPr>
        <w:t>4326/1, 4326/2, 4326/3, 4326/4</w:t>
      </w:r>
      <w:r w:rsidR="0066565D" w:rsidRPr="00D73D08">
        <w:rPr>
          <w:sz w:val="22"/>
          <w:szCs w:val="22"/>
        </w:rPr>
        <w:t xml:space="preserve">, </w:t>
      </w:r>
      <w:r w:rsidR="004F53F7" w:rsidRPr="00D73D08">
        <w:rPr>
          <w:sz w:val="22"/>
          <w:szCs w:val="22"/>
        </w:rPr>
        <w:t>4326/5</w:t>
      </w:r>
      <w:r w:rsidR="0066565D" w:rsidRPr="00D73D08">
        <w:rPr>
          <w:sz w:val="22"/>
          <w:szCs w:val="22"/>
        </w:rPr>
        <w:t>, 4326/8, 4326/9, 4327/1</w:t>
      </w:r>
      <w:r w:rsidR="00451C3B" w:rsidRPr="00D73D08">
        <w:rPr>
          <w:sz w:val="22"/>
          <w:szCs w:val="22"/>
        </w:rPr>
        <w:t xml:space="preserve">, </w:t>
      </w:r>
      <w:r w:rsidR="0066565D" w:rsidRPr="00D73D08">
        <w:rPr>
          <w:sz w:val="22"/>
          <w:szCs w:val="22"/>
        </w:rPr>
        <w:t xml:space="preserve">4328/2 </w:t>
      </w:r>
      <w:r w:rsidR="00D73D08" w:rsidRPr="00D73D08">
        <w:rPr>
          <w:sz w:val="22"/>
          <w:szCs w:val="22"/>
        </w:rPr>
        <w:t xml:space="preserve">4330/1 </w:t>
      </w:r>
      <w:r w:rsidR="00451C3B" w:rsidRPr="00D73D08">
        <w:rPr>
          <w:sz w:val="22"/>
          <w:szCs w:val="22"/>
        </w:rPr>
        <w:t>a</w:t>
      </w:r>
      <w:r w:rsidR="004F53F7" w:rsidRPr="00D73D08">
        <w:rPr>
          <w:sz w:val="22"/>
          <w:szCs w:val="22"/>
        </w:rPr>
        <w:t xml:space="preserve"> </w:t>
      </w:r>
      <w:r w:rsidR="00451C3B" w:rsidRPr="00D73D08">
        <w:rPr>
          <w:sz w:val="22"/>
          <w:szCs w:val="22"/>
        </w:rPr>
        <w:t xml:space="preserve">4331/1 </w:t>
      </w:r>
      <w:r w:rsidR="004F53F7" w:rsidRPr="00D73D08">
        <w:rPr>
          <w:sz w:val="22"/>
          <w:szCs w:val="22"/>
        </w:rPr>
        <w:t xml:space="preserve">v k. </w:t>
      </w:r>
      <w:proofErr w:type="spellStart"/>
      <w:r w:rsidR="004F53F7" w:rsidRPr="00D73D08">
        <w:rPr>
          <w:sz w:val="22"/>
          <w:szCs w:val="22"/>
        </w:rPr>
        <w:t>ú.</w:t>
      </w:r>
      <w:proofErr w:type="spellEnd"/>
      <w:r w:rsidR="004F53F7" w:rsidRPr="00D73D08">
        <w:rPr>
          <w:sz w:val="22"/>
          <w:szCs w:val="22"/>
        </w:rPr>
        <w:t xml:space="preserve"> Jindřichův Hradec</w:t>
      </w:r>
      <w:r w:rsidR="00D73D08" w:rsidRPr="00D73D08">
        <w:rPr>
          <w:sz w:val="22"/>
          <w:szCs w:val="22"/>
        </w:rPr>
        <w:t xml:space="preserve">, </w:t>
      </w:r>
      <w:r w:rsidR="00451C3B" w:rsidRPr="00D73D08">
        <w:rPr>
          <w:sz w:val="22"/>
          <w:szCs w:val="22"/>
        </w:rPr>
        <w:t xml:space="preserve">pozemek p. č. </w:t>
      </w:r>
      <w:r w:rsidR="004F53F7" w:rsidRPr="00D73D08">
        <w:rPr>
          <w:sz w:val="22"/>
          <w:szCs w:val="22"/>
        </w:rPr>
        <w:t>230/3, 290/3, 290/4, 291/1 a 294/4 v </w:t>
      </w:r>
      <w:proofErr w:type="spellStart"/>
      <w:r w:rsidR="004F53F7" w:rsidRPr="00D73D08">
        <w:rPr>
          <w:sz w:val="22"/>
          <w:szCs w:val="22"/>
        </w:rPr>
        <w:t>k.ú</w:t>
      </w:r>
      <w:proofErr w:type="spellEnd"/>
      <w:r w:rsidR="004F53F7" w:rsidRPr="00D73D08">
        <w:rPr>
          <w:sz w:val="22"/>
          <w:szCs w:val="22"/>
        </w:rPr>
        <w:t>. Dolní Skrýchov</w:t>
      </w:r>
      <w:r w:rsidR="00451C3B" w:rsidRPr="00D73D08">
        <w:rPr>
          <w:sz w:val="22"/>
          <w:szCs w:val="22"/>
        </w:rPr>
        <w:t xml:space="preserve"> a pozemek p. č. 695/3 a 754 v </w:t>
      </w:r>
      <w:proofErr w:type="spellStart"/>
      <w:r w:rsidR="00451C3B" w:rsidRPr="00D73D08">
        <w:rPr>
          <w:sz w:val="22"/>
          <w:szCs w:val="22"/>
        </w:rPr>
        <w:t>k.ú</w:t>
      </w:r>
      <w:proofErr w:type="spellEnd"/>
      <w:r w:rsidR="00451C3B" w:rsidRPr="00D73D08">
        <w:rPr>
          <w:sz w:val="22"/>
          <w:szCs w:val="22"/>
        </w:rPr>
        <w:t>. Radouňka</w:t>
      </w:r>
      <w:r w:rsidR="00083176">
        <w:rPr>
          <w:sz w:val="22"/>
          <w:szCs w:val="22"/>
        </w:rPr>
        <w:t>.</w:t>
      </w:r>
    </w:p>
    <w:p w14:paraId="202EA46B" w14:textId="77777777" w:rsidR="004F53F7" w:rsidRPr="0007050D" w:rsidRDefault="004F53F7" w:rsidP="004F53F7">
      <w:pPr>
        <w:spacing w:line="276" w:lineRule="auto"/>
        <w:jc w:val="both"/>
      </w:pPr>
    </w:p>
    <w:p w14:paraId="3866719E" w14:textId="77777777" w:rsidR="00D07C81" w:rsidRPr="00623C0B" w:rsidRDefault="00D07C81" w:rsidP="00D73D08">
      <w:pPr>
        <w:pStyle w:val="Zkladntext"/>
        <w:widowControl/>
        <w:rPr>
          <w:b/>
          <w:bCs/>
          <w:color w:val="auto"/>
          <w:sz w:val="22"/>
          <w:szCs w:val="22"/>
        </w:rPr>
      </w:pPr>
    </w:p>
    <w:p w14:paraId="4D217E95" w14:textId="77777777" w:rsidR="00BA0886" w:rsidRPr="00623C0B" w:rsidRDefault="0078105A" w:rsidP="00062F06">
      <w:pPr>
        <w:pStyle w:val="Zkladntext"/>
        <w:widowControl/>
        <w:ind w:left="360"/>
        <w:jc w:val="center"/>
        <w:rPr>
          <w:b/>
          <w:bCs/>
          <w:color w:val="auto"/>
          <w:sz w:val="22"/>
          <w:szCs w:val="22"/>
          <w:lang w:val="cs-CZ"/>
        </w:rPr>
      </w:pPr>
      <w:r w:rsidRPr="00623C0B">
        <w:rPr>
          <w:b/>
          <w:bCs/>
          <w:color w:val="auto"/>
          <w:sz w:val="22"/>
          <w:szCs w:val="22"/>
        </w:rPr>
        <w:t>Článek III. -</w:t>
      </w:r>
      <w:r w:rsidR="00BA0886" w:rsidRPr="00623C0B">
        <w:rPr>
          <w:b/>
          <w:bCs/>
          <w:color w:val="auto"/>
          <w:sz w:val="22"/>
          <w:szCs w:val="22"/>
        </w:rPr>
        <w:t xml:space="preserve"> Cena díla</w:t>
      </w:r>
    </w:p>
    <w:p w14:paraId="1901FF36" w14:textId="77777777" w:rsidR="00062F06" w:rsidRPr="00623C0B" w:rsidRDefault="00062F06" w:rsidP="00062F06">
      <w:pPr>
        <w:pStyle w:val="Zkladntext"/>
        <w:widowControl/>
        <w:ind w:left="360"/>
        <w:jc w:val="center"/>
        <w:rPr>
          <w:color w:val="auto"/>
          <w:sz w:val="22"/>
          <w:szCs w:val="22"/>
          <w:lang w:val="cs-CZ"/>
        </w:rPr>
      </w:pPr>
    </w:p>
    <w:p w14:paraId="7CA86F5D" w14:textId="77777777" w:rsidR="0075479C" w:rsidRPr="00623C0B" w:rsidRDefault="0075479C" w:rsidP="00062F06">
      <w:pPr>
        <w:pStyle w:val="Zkladntext"/>
        <w:widowControl/>
        <w:numPr>
          <w:ilvl w:val="0"/>
          <w:numId w:val="6"/>
        </w:numPr>
        <w:ind w:hanging="294"/>
        <w:jc w:val="both"/>
        <w:rPr>
          <w:color w:val="auto"/>
          <w:sz w:val="22"/>
          <w:szCs w:val="22"/>
          <w:lang w:val="cs-CZ"/>
        </w:rPr>
      </w:pPr>
      <w:r w:rsidRPr="00623C0B">
        <w:rPr>
          <w:color w:val="auto"/>
          <w:sz w:val="22"/>
          <w:szCs w:val="22"/>
        </w:rPr>
        <w:t xml:space="preserve">Zhotovitel a objednatel se dohodli na této výši ceny díla jako nejvýše přípustné po celou dobu </w:t>
      </w:r>
      <w:r w:rsidR="00E95815" w:rsidRPr="00623C0B">
        <w:rPr>
          <w:color w:val="auto"/>
          <w:sz w:val="22"/>
          <w:szCs w:val="22"/>
          <w:lang w:val="cs-CZ"/>
        </w:rPr>
        <w:t>realizace</w:t>
      </w:r>
      <w:r w:rsidRPr="00623C0B">
        <w:rPr>
          <w:color w:val="auto"/>
          <w:sz w:val="22"/>
          <w:szCs w:val="22"/>
        </w:rPr>
        <w:t xml:space="preserve"> (v</w:t>
      </w:r>
      <w:r w:rsidR="00A01AD0" w:rsidRPr="00623C0B">
        <w:rPr>
          <w:color w:val="auto"/>
          <w:sz w:val="22"/>
          <w:szCs w:val="22"/>
          <w:lang w:val="cs-CZ"/>
        </w:rPr>
        <w:t xml:space="preserve"> </w:t>
      </w:r>
      <w:r w:rsidRPr="00623C0B">
        <w:rPr>
          <w:color w:val="auto"/>
          <w:sz w:val="22"/>
          <w:szCs w:val="22"/>
        </w:rPr>
        <w:t>souladu se zákonem č. 526/</w:t>
      </w:r>
      <w:r w:rsidR="00F36ABB" w:rsidRPr="00623C0B">
        <w:rPr>
          <w:color w:val="auto"/>
          <w:sz w:val="22"/>
          <w:szCs w:val="22"/>
        </w:rPr>
        <w:t>19</w:t>
      </w:r>
      <w:r w:rsidRPr="00623C0B">
        <w:rPr>
          <w:color w:val="auto"/>
          <w:sz w:val="22"/>
          <w:szCs w:val="22"/>
        </w:rPr>
        <w:t>90 Sb. a jeho prováděcími předpisy), která je doložena položkovým rozpočtem. Položkový rozpočet je zpracován v</w:t>
      </w:r>
      <w:r w:rsidR="00A01AD0" w:rsidRPr="00623C0B">
        <w:rPr>
          <w:color w:val="auto"/>
          <w:sz w:val="22"/>
          <w:szCs w:val="22"/>
          <w:lang w:val="cs-CZ"/>
        </w:rPr>
        <w:t xml:space="preserve"> </w:t>
      </w:r>
      <w:r w:rsidRPr="00623C0B">
        <w:rPr>
          <w:color w:val="auto"/>
          <w:sz w:val="22"/>
          <w:szCs w:val="22"/>
        </w:rPr>
        <w:t>rozsahu zadávací dokumentace a výkazů výměr v něm obsažených.</w:t>
      </w:r>
    </w:p>
    <w:p w14:paraId="64C53E31" w14:textId="77777777" w:rsidR="0078105A" w:rsidRPr="00623C0B" w:rsidRDefault="0078105A" w:rsidP="00062F06">
      <w:pPr>
        <w:pStyle w:val="Zkladntext"/>
        <w:widowControl/>
        <w:jc w:val="both"/>
        <w:rPr>
          <w:color w:val="auto"/>
          <w:sz w:val="22"/>
          <w:szCs w:val="22"/>
          <w:lang w:val="cs-CZ"/>
        </w:rPr>
      </w:pPr>
    </w:p>
    <w:p w14:paraId="7DEFBDEE" w14:textId="77777777" w:rsidR="0075479C" w:rsidRPr="00623C0B" w:rsidRDefault="0078105A" w:rsidP="00062F06">
      <w:pPr>
        <w:pStyle w:val="Zkladntext"/>
        <w:widowControl/>
        <w:ind w:left="709" w:firstLine="11"/>
        <w:jc w:val="both"/>
        <w:rPr>
          <w:color w:val="auto"/>
          <w:sz w:val="22"/>
          <w:szCs w:val="22"/>
        </w:rPr>
      </w:pPr>
      <w:r w:rsidRPr="00623C0B">
        <w:rPr>
          <w:color w:val="auto"/>
          <w:sz w:val="22"/>
          <w:szCs w:val="22"/>
        </w:rPr>
        <w:t xml:space="preserve">Cena </w:t>
      </w:r>
      <w:r w:rsidRPr="00623C0B">
        <w:rPr>
          <w:color w:val="auto"/>
          <w:sz w:val="22"/>
          <w:szCs w:val="22"/>
          <w:lang w:val="cs-CZ"/>
        </w:rPr>
        <w:t>obsahuje</w:t>
      </w:r>
      <w:r w:rsidR="0075479C" w:rsidRPr="00623C0B">
        <w:rPr>
          <w:color w:val="auto"/>
          <w:sz w:val="22"/>
          <w:szCs w:val="22"/>
        </w:rPr>
        <w:t xml:space="preserve"> veškeré náklady spojené s úpl</w:t>
      </w:r>
      <w:r w:rsidR="003F6C94" w:rsidRPr="00623C0B">
        <w:rPr>
          <w:color w:val="auto"/>
          <w:sz w:val="22"/>
          <w:szCs w:val="22"/>
        </w:rPr>
        <w:t>ným a kvalitním dokončením díla</w:t>
      </w:r>
      <w:r w:rsidR="00AA5571" w:rsidRPr="00623C0B">
        <w:rPr>
          <w:color w:val="auto"/>
          <w:sz w:val="22"/>
          <w:szCs w:val="22"/>
          <w:lang w:val="cs-CZ"/>
        </w:rPr>
        <w:t xml:space="preserve"> specifikovaného v čl. II. této smlouvy</w:t>
      </w:r>
      <w:r w:rsidR="0075479C" w:rsidRPr="00623C0B">
        <w:rPr>
          <w:color w:val="auto"/>
          <w:sz w:val="22"/>
          <w:szCs w:val="22"/>
        </w:rPr>
        <w:t xml:space="preserve">, včetně veškerých rizik a vlivů během provádění díla. </w:t>
      </w:r>
    </w:p>
    <w:p w14:paraId="71565562" w14:textId="77777777" w:rsidR="0078105A" w:rsidRPr="00623C0B" w:rsidRDefault="0078105A" w:rsidP="00062F06">
      <w:pPr>
        <w:pStyle w:val="Zkladntext"/>
        <w:widowControl/>
        <w:jc w:val="both"/>
        <w:rPr>
          <w:color w:val="auto"/>
          <w:sz w:val="22"/>
          <w:szCs w:val="22"/>
          <w:lang w:val="cs-CZ"/>
        </w:rPr>
      </w:pPr>
    </w:p>
    <w:p w14:paraId="18168F9C" w14:textId="77777777" w:rsidR="0075479C" w:rsidRPr="00623C0B" w:rsidRDefault="0075479C" w:rsidP="00062F06">
      <w:pPr>
        <w:pStyle w:val="Zkladntext"/>
        <w:widowControl/>
        <w:ind w:firstLine="709"/>
        <w:jc w:val="both"/>
        <w:rPr>
          <w:color w:val="auto"/>
          <w:sz w:val="22"/>
          <w:szCs w:val="22"/>
        </w:rPr>
      </w:pPr>
      <w:r w:rsidRPr="00623C0B">
        <w:rPr>
          <w:color w:val="auto"/>
          <w:sz w:val="22"/>
          <w:szCs w:val="22"/>
        </w:rPr>
        <w:t xml:space="preserve">Položkový rozpočet obsahuje přesné specifikace nabízených materiálů a dodávek. </w:t>
      </w:r>
    </w:p>
    <w:p w14:paraId="349002A7" w14:textId="77777777" w:rsidR="00723360" w:rsidRPr="00623C0B" w:rsidRDefault="00723360" w:rsidP="008B7B3A">
      <w:pPr>
        <w:pStyle w:val="Zkladntext"/>
        <w:widowControl/>
        <w:ind w:left="720"/>
        <w:jc w:val="both"/>
        <w:rPr>
          <w:color w:val="auto"/>
          <w:sz w:val="22"/>
          <w:szCs w:val="22"/>
          <w:lang w:val="cs-CZ"/>
        </w:rPr>
      </w:pPr>
    </w:p>
    <w:p w14:paraId="13C2963D" w14:textId="40FC9016" w:rsidR="00723360" w:rsidRPr="00623C0B" w:rsidRDefault="00723360" w:rsidP="00723360">
      <w:pPr>
        <w:pStyle w:val="Zkladntext"/>
        <w:widowControl/>
        <w:ind w:left="720" w:firstLine="720"/>
        <w:jc w:val="both"/>
        <w:rPr>
          <w:color w:val="auto"/>
          <w:sz w:val="22"/>
          <w:szCs w:val="22"/>
        </w:rPr>
      </w:pPr>
      <w:r w:rsidRPr="00623C0B">
        <w:rPr>
          <w:color w:val="auto"/>
          <w:sz w:val="22"/>
          <w:szCs w:val="22"/>
        </w:rPr>
        <w:t>Cena díla bez DPH</w:t>
      </w:r>
      <w:r w:rsidR="00351E29" w:rsidRPr="00623C0B">
        <w:rPr>
          <w:color w:val="auto"/>
          <w:sz w:val="22"/>
          <w:szCs w:val="22"/>
        </w:rPr>
        <w:tab/>
      </w:r>
      <w:r w:rsidRPr="00623C0B">
        <w:rPr>
          <w:color w:val="auto"/>
          <w:sz w:val="22"/>
          <w:szCs w:val="22"/>
        </w:rPr>
        <w:tab/>
      </w:r>
      <w:r w:rsidRPr="00623C0B">
        <w:rPr>
          <w:color w:val="auto"/>
          <w:sz w:val="22"/>
          <w:szCs w:val="22"/>
          <w:lang w:val="cs-CZ"/>
        </w:rPr>
        <w:tab/>
      </w:r>
      <w:r w:rsidR="00D93C81">
        <w:rPr>
          <w:color w:val="auto"/>
          <w:sz w:val="22"/>
          <w:szCs w:val="22"/>
          <w:lang w:val="cs-CZ"/>
        </w:rPr>
        <w:t xml:space="preserve">8 123 978,74 </w:t>
      </w:r>
      <w:r w:rsidRPr="00623C0B">
        <w:rPr>
          <w:color w:val="auto"/>
          <w:sz w:val="22"/>
          <w:szCs w:val="22"/>
        </w:rPr>
        <w:t>Kč</w:t>
      </w:r>
    </w:p>
    <w:p w14:paraId="2B0A6646" w14:textId="7C6704ED" w:rsidR="00723360" w:rsidRPr="00623C0B" w:rsidRDefault="00723360" w:rsidP="00723360">
      <w:pPr>
        <w:pStyle w:val="Zkladntext"/>
        <w:widowControl/>
        <w:ind w:left="720" w:firstLine="720"/>
        <w:jc w:val="both"/>
        <w:rPr>
          <w:color w:val="auto"/>
          <w:sz w:val="22"/>
          <w:szCs w:val="22"/>
          <w:u w:val="single"/>
        </w:rPr>
      </w:pPr>
      <w:r w:rsidRPr="00623C0B">
        <w:rPr>
          <w:color w:val="auto"/>
          <w:sz w:val="22"/>
          <w:szCs w:val="22"/>
          <w:u w:val="single"/>
        </w:rPr>
        <w:t>DPH</w:t>
      </w:r>
      <w:r w:rsidRPr="00623C0B">
        <w:rPr>
          <w:color w:val="auto"/>
          <w:sz w:val="22"/>
          <w:szCs w:val="22"/>
          <w:u w:val="single"/>
          <w:lang w:val="cs-CZ"/>
        </w:rPr>
        <w:t xml:space="preserve"> 21</w:t>
      </w:r>
      <w:r w:rsidRPr="00623C0B">
        <w:rPr>
          <w:color w:val="auto"/>
          <w:sz w:val="22"/>
          <w:szCs w:val="22"/>
          <w:u w:val="single"/>
        </w:rPr>
        <w:t>%</w:t>
      </w:r>
      <w:r w:rsidRPr="00623C0B">
        <w:rPr>
          <w:color w:val="auto"/>
          <w:sz w:val="22"/>
          <w:szCs w:val="22"/>
          <w:u w:val="single"/>
        </w:rPr>
        <w:tab/>
      </w:r>
      <w:r w:rsidRPr="00623C0B">
        <w:rPr>
          <w:color w:val="auto"/>
          <w:sz w:val="22"/>
          <w:szCs w:val="22"/>
          <w:u w:val="single"/>
        </w:rPr>
        <w:tab/>
      </w:r>
      <w:r w:rsidRPr="00623C0B">
        <w:rPr>
          <w:color w:val="auto"/>
          <w:sz w:val="22"/>
          <w:szCs w:val="22"/>
          <w:u w:val="single"/>
        </w:rPr>
        <w:tab/>
      </w:r>
      <w:r w:rsidRPr="00623C0B">
        <w:rPr>
          <w:color w:val="auto"/>
          <w:sz w:val="22"/>
          <w:szCs w:val="22"/>
          <w:u w:val="single"/>
        </w:rPr>
        <w:tab/>
      </w:r>
      <w:r w:rsidR="00D93C81">
        <w:rPr>
          <w:color w:val="auto"/>
          <w:sz w:val="22"/>
          <w:szCs w:val="22"/>
          <w:u w:val="single"/>
          <w:lang w:val="cs-CZ"/>
        </w:rPr>
        <w:t xml:space="preserve">1 706 035,54 </w:t>
      </w:r>
      <w:r w:rsidRPr="00623C0B">
        <w:rPr>
          <w:color w:val="auto"/>
          <w:sz w:val="22"/>
          <w:szCs w:val="22"/>
          <w:u w:val="single"/>
        </w:rPr>
        <w:t>Kč</w:t>
      </w:r>
    </w:p>
    <w:p w14:paraId="4902432D" w14:textId="30F7EC50" w:rsidR="00723360" w:rsidRPr="00623C0B" w:rsidRDefault="00723360" w:rsidP="00723360">
      <w:pPr>
        <w:pStyle w:val="Zkladntext"/>
        <w:widowControl/>
        <w:ind w:left="720" w:firstLine="720"/>
        <w:jc w:val="both"/>
        <w:rPr>
          <w:b/>
          <w:bCs/>
          <w:color w:val="auto"/>
          <w:sz w:val="22"/>
          <w:szCs w:val="22"/>
          <w:lang w:val="cs-CZ"/>
        </w:rPr>
      </w:pPr>
      <w:r w:rsidRPr="00623C0B">
        <w:rPr>
          <w:b/>
          <w:bCs/>
          <w:color w:val="auto"/>
          <w:sz w:val="22"/>
          <w:szCs w:val="22"/>
        </w:rPr>
        <w:t>Cena díla celkem vč. DPH</w:t>
      </w:r>
      <w:r w:rsidRPr="00623C0B">
        <w:rPr>
          <w:b/>
          <w:bCs/>
          <w:color w:val="auto"/>
          <w:sz w:val="22"/>
          <w:szCs w:val="22"/>
          <w:lang w:val="cs-CZ"/>
        </w:rPr>
        <w:tab/>
      </w:r>
      <w:r w:rsidRPr="00623C0B">
        <w:rPr>
          <w:b/>
          <w:bCs/>
          <w:color w:val="auto"/>
          <w:sz w:val="22"/>
          <w:szCs w:val="22"/>
          <w:lang w:val="cs-CZ"/>
        </w:rPr>
        <w:tab/>
      </w:r>
      <w:r w:rsidR="00D93C81">
        <w:rPr>
          <w:b/>
          <w:bCs/>
          <w:color w:val="auto"/>
          <w:sz w:val="22"/>
          <w:szCs w:val="22"/>
          <w:lang w:val="cs-CZ"/>
        </w:rPr>
        <w:t xml:space="preserve">9 830 014,28 </w:t>
      </w:r>
      <w:r w:rsidRPr="00623C0B">
        <w:rPr>
          <w:b/>
          <w:bCs/>
          <w:color w:val="auto"/>
          <w:sz w:val="22"/>
          <w:szCs w:val="22"/>
        </w:rPr>
        <w:t>Kč</w:t>
      </w:r>
    </w:p>
    <w:p w14:paraId="76D7F494" w14:textId="77777777" w:rsidR="00EF2E2E" w:rsidRPr="00623C0B" w:rsidRDefault="00EF2E2E" w:rsidP="008A27B7">
      <w:pPr>
        <w:pStyle w:val="Zkladntext"/>
        <w:widowControl/>
        <w:jc w:val="both"/>
        <w:rPr>
          <w:color w:val="auto"/>
          <w:sz w:val="22"/>
          <w:szCs w:val="22"/>
        </w:rPr>
      </w:pPr>
    </w:p>
    <w:p w14:paraId="55CECCCC" w14:textId="77777777" w:rsidR="008B7B3A" w:rsidRPr="00623C0B" w:rsidRDefault="008B7B3A" w:rsidP="008B7B3A">
      <w:pPr>
        <w:pStyle w:val="Zkladntext"/>
        <w:widowControl/>
        <w:ind w:left="720"/>
        <w:jc w:val="both"/>
        <w:rPr>
          <w:color w:val="auto"/>
          <w:sz w:val="22"/>
          <w:szCs w:val="22"/>
        </w:rPr>
      </w:pPr>
      <w:r w:rsidRPr="00623C0B">
        <w:rPr>
          <w:color w:val="auto"/>
          <w:sz w:val="22"/>
          <w:szCs w:val="22"/>
        </w:rPr>
        <w:t>Cena díla nebude zvyšována z titulu inflace ani kurzovních rozdílů.</w:t>
      </w:r>
    </w:p>
    <w:p w14:paraId="799391D6" w14:textId="77777777" w:rsidR="008B7B3A" w:rsidRPr="00D40BDE" w:rsidRDefault="008B7B3A" w:rsidP="008B7B3A">
      <w:pPr>
        <w:pStyle w:val="Zkladntext"/>
        <w:widowControl/>
        <w:ind w:left="720"/>
        <w:jc w:val="both"/>
        <w:rPr>
          <w:color w:val="FF0000"/>
          <w:sz w:val="22"/>
          <w:szCs w:val="22"/>
        </w:rPr>
      </w:pPr>
    </w:p>
    <w:p w14:paraId="2D4EB5E1" w14:textId="77777777" w:rsidR="00623C0B" w:rsidRPr="006879C9" w:rsidRDefault="00623C0B" w:rsidP="00623C0B">
      <w:pPr>
        <w:pStyle w:val="Odstavecseseznamem"/>
        <w:spacing w:after="0" w:line="240" w:lineRule="auto"/>
        <w:ind w:left="709" w:firstLine="11"/>
        <w:jc w:val="both"/>
        <w:rPr>
          <w:rFonts w:ascii="Times New Roman" w:hAnsi="Times New Roman"/>
        </w:rPr>
      </w:pPr>
      <w:r w:rsidRPr="006879C9">
        <w:rPr>
          <w:rFonts w:ascii="Times New Roman" w:hAnsi="Times New Roman"/>
        </w:rPr>
        <w:t>Objednatel prohlašuje, že předmět plnění bude používán k ekonomické činnosti ve smyslu ustanovení §92e zákona o DPH a informace GFŘ a MF ČR ze dne 9. 11. 2011. Zhotovitel je povinen vystavit za podmínek uvedených v zákoně o DPH doklad s náležitostmi dle příslušného ustanovení zákona o DPH.</w:t>
      </w:r>
    </w:p>
    <w:p w14:paraId="3FA44B62" w14:textId="77777777" w:rsidR="00623C0B" w:rsidRPr="006879C9" w:rsidRDefault="00623C0B" w:rsidP="00623C0B">
      <w:pPr>
        <w:pStyle w:val="Odstavecseseznamem"/>
        <w:spacing w:after="0"/>
        <w:ind w:left="709"/>
        <w:jc w:val="both"/>
        <w:rPr>
          <w:rFonts w:ascii="Times New Roman" w:hAnsi="Times New Roman"/>
        </w:rPr>
      </w:pPr>
    </w:p>
    <w:p w14:paraId="1CECD5DB" w14:textId="77777777" w:rsidR="00623C0B" w:rsidRDefault="00623C0B" w:rsidP="00623C0B">
      <w:pPr>
        <w:pStyle w:val="Odstavecseseznamem"/>
        <w:spacing w:after="0"/>
        <w:ind w:left="709"/>
        <w:jc w:val="both"/>
        <w:rPr>
          <w:rFonts w:ascii="Times New Roman" w:hAnsi="Times New Roman"/>
          <w:b/>
        </w:rPr>
      </w:pPr>
      <w:r w:rsidRPr="006879C9">
        <w:rPr>
          <w:rFonts w:ascii="Times New Roman" w:hAnsi="Times New Roman"/>
        </w:rPr>
        <w:t>V režimu přenesení daňové povinnosti dle § 92e zákona o DPH bude DPH přiznána a zaplacena přímo objednatelem a zhotoviteli bude uhrazena cena díla bez DPH.</w:t>
      </w:r>
      <w:r w:rsidRPr="005F71FA">
        <w:rPr>
          <w:rFonts w:ascii="Times New Roman" w:hAnsi="Times New Roman"/>
          <w:b/>
        </w:rPr>
        <w:t xml:space="preserve">  </w:t>
      </w:r>
    </w:p>
    <w:p w14:paraId="44D4F193" w14:textId="77777777" w:rsidR="008B7B3A" w:rsidRPr="00D40BDE" w:rsidRDefault="008B7B3A" w:rsidP="00623C0B">
      <w:pPr>
        <w:pStyle w:val="Zkladntext"/>
        <w:jc w:val="both"/>
        <w:rPr>
          <w:color w:val="FF0000"/>
          <w:sz w:val="22"/>
          <w:szCs w:val="22"/>
          <w:lang w:val="cs-CZ"/>
        </w:rPr>
      </w:pPr>
    </w:p>
    <w:p w14:paraId="38446507" w14:textId="77777777" w:rsidR="008B7B3A" w:rsidRPr="00623C0B" w:rsidRDefault="008B7B3A" w:rsidP="008B7B3A">
      <w:pPr>
        <w:pStyle w:val="Zkladntext"/>
        <w:widowControl/>
        <w:numPr>
          <w:ilvl w:val="0"/>
          <w:numId w:val="6"/>
        </w:numPr>
        <w:jc w:val="both"/>
        <w:rPr>
          <w:color w:val="auto"/>
          <w:sz w:val="22"/>
          <w:szCs w:val="22"/>
        </w:rPr>
      </w:pPr>
      <w:r w:rsidRPr="00623C0B">
        <w:rPr>
          <w:color w:val="auto"/>
          <w:sz w:val="22"/>
          <w:szCs w:val="22"/>
        </w:rPr>
        <w:t xml:space="preserve">Cenu je možno upravit pouze v případě změny rozsahu předmětu plnění nad rámec zadávací dokumentace požadovaném objednatelem. </w:t>
      </w:r>
      <w:r w:rsidRPr="00623C0B">
        <w:rPr>
          <w:color w:val="auto"/>
          <w:sz w:val="22"/>
          <w:szCs w:val="22"/>
          <w:lang w:val="cs-CZ"/>
        </w:rPr>
        <w:t xml:space="preserve">Cenu díla je dále možno upravit v případě, že při realizaci díla se zjistí skutečnosti, které nebyly v době podpisu známy, a zhotovitel je nezavinil ani nemohl předvídat, a mají vliv na cenu díla anebo při realizaci se zjistí skutečnosti odlišné od dokumentace předané objednatelem. </w:t>
      </w:r>
      <w:r w:rsidRPr="00623C0B">
        <w:rPr>
          <w:color w:val="auto"/>
          <w:sz w:val="22"/>
          <w:szCs w:val="22"/>
        </w:rPr>
        <w:t>V</w:t>
      </w:r>
      <w:r w:rsidRPr="00623C0B">
        <w:rPr>
          <w:color w:val="auto"/>
          <w:sz w:val="22"/>
          <w:szCs w:val="22"/>
          <w:lang w:val="cs-CZ"/>
        </w:rPr>
        <w:t> </w:t>
      </w:r>
      <w:r w:rsidRPr="00623C0B">
        <w:rPr>
          <w:color w:val="auto"/>
          <w:sz w:val="22"/>
          <w:szCs w:val="22"/>
        </w:rPr>
        <w:t>t</w:t>
      </w:r>
      <w:r w:rsidRPr="00623C0B">
        <w:rPr>
          <w:color w:val="auto"/>
          <w:sz w:val="22"/>
          <w:szCs w:val="22"/>
          <w:lang w:val="cs-CZ"/>
        </w:rPr>
        <w:t xml:space="preserve">akovýchto </w:t>
      </w:r>
      <w:r w:rsidRPr="00623C0B">
        <w:rPr>
          <w:color w:val="auto"/>
          <w:sz w:val="22"/>
          <w:szCs w:val="22"/>
        </w:rPr>
        <w:t>případ</w:t>
      </w:r>
      <w:r w:rsidRPr="00623C0B">
        <w:rPr>
          <w:color w:val="auto"/>
          <w:sz w:val="22"/>
          <w:szCs w:val="22"/>
          <w:lang w:val="cs-CZ"/>
        </w:rPr>
        <w:t>ech</w:t>
      </w:r>
      <w:r w:rsidRPr="00623C0B">
        <w:rPr>
          <w:color w:val="auto"/>
          <w:sz w:val="22"/>
          <w:szCs w:val="22"/>
        </w:rPr>
        <w:t xml:space="preserve"> zhotovitel zpracuje kalkulaci a předloží ji objednateli k odsouhlasení. Základem pro ocenění víceprací budou jednotkové ceny uvedené v nabídce</w:t>
      </w:r>
      <w:r w:rsidRPr="00623C0B">
        <w:rPr>
          <w:color w:val="auto"/>
          <w:sz w:val="22"/>
          <w:szCs w:val="22"/>
          <w:lang w:val="cs-CZ"/>
        </w:rPr>
        <w:t xml:space="preserve"> (položkovém rozpočtu)</w:t>
      </w:r>
      <w:r w:rsidRPr="00623C0B">
        <w:rPr>
          <w:color w:val="auto"/>
          <w:sz w:val="22"/>
          <w:szCs w:val="22"/>
        </w:rPr>
        <w:t>. Pokud pro ocenění víceprací bude nutné využít rozpočtové položky neobsažené v původní nabídce</w:t>
      </w:r>
      <w:r w:rsidRPr="00623C0B">
        <w:rPr>
          <w:color w:val="auto"/>
          <w:sz w:val="22"/>
          <w:szCs w:val="22"/>
          <w:lang w:val="cs-CZ"/>
        </w:rPr>
        <w:t xml:space="preserve"> (položkovém rozpočtu)</w:t>
      </w:r>
      <w:r w:rsidRPr="00623C0B">
        <w:rPr>
          <w:color w:val="auto"/>
          <w:sz w:val="22"/>
          <w:szCs w:val="22"/>
        </w:rPr>
        <w:t xml:space="preserve">, budou tyto položky oceněny </w:t>
      </w:r>
      <w:r w:rsidRPr="00623C0B">
        <w:rPr>
          <w:color w:val="auto"/>
          <w:sz w:val="22"/>
          <w:szCs w:val="22"/>
          <w:lang w:val="cs-CZ"/>
        </w:rPr>
        <w:t xml:space="preserve">dle ceníku ÚRS </w:t>
      </w:r>
      <w:r w:rsidRPr="00623C0B">
        <w:rPr>
          <w:color w:val="auto"/>
          <w:sz w:val="22"/>
          <w:szCs w:val="22"/>
        </w:rPr>
        <w:t>v příslušné cenové úrovni pro dané pololetí kalendářního roku. Po odsouhlasení budou všechny změny ceny mezi smluvními stranami upraveny dodatkem k této smlouvě o nové ceně</w:t>
      </w:r>
      <w:r w:rsidRPr="00623C0B">
        <w:rPr>
          <w:color w:val="auto"/>
          <w:sz w:val="22"/>
          <w:szCs w:val="22"/>
          <w:lang w:val="cs-CZ"/>
        </w:rPr>
        <w:t>, jakož i o případném prodloužení termínu pro dokončení díla. Objednatel se zavazuje novou cenu zhotoviteli uhradit.</w:t>
      </w:r>
    </w:p>
    <w:p w14:paraId="32E4821A" w14:textId="77777777" w:rsidR="008B7B3A" w:rsidRPr="00623C0B" w:rsidRDefault="008B7B3A" w:rsidP="008B7B3A">
      <w:pPr>
        <w:pStyle w:val="Zkladntext"/>
        <w:widowControl/>
        <w:ind w:left="360"/>
        <w:jc w:val="both"/>
        <w:rPr>
          <w:color w:val="auto"/>
          <w:sz w:val="22"/>
          <w:szCs w:val="22"/>
        </w:rPr>
      </w:pPr>
    </w:p>
    <w:p w14:paraId="03600102" w14:textId="77777777" w:rsidR="008B7B3A" w:rsidRPr="00623C0B" w:rsidRDefault="008B7B3A" w:rsidP="008B7B3A">
      <w:pPr>
        <w:pStyle w:val="Zkladntext"/>
        <w:widowControl/>
        <w:numPr>
          <w:ilvl w:val="0"/>
          <w:numId w:val="6"/>
        </w:numPr>
        <w:jc w:val="both"/>
        <w:rPr>
          <w:color w:val="auto"/>
          <w:sz w:val="22"/>
          <w:szCs w:val="22"/>
        </w:rPr>
      </w:pPr>
      <w:r w:rsidRPr="00623C0B">
        <w:rPr>
          <w:color w:val="auto"/>
          <w:sz w:val="22"/>
          <w:szCs w:val="22"/>
        </w:rPr>
        <w:t>Práce, které nebudou provedeny, ačkoliv byly součástí položkového rozpočtu, budou z</w:t>
      </w:r>
      <w:r w:rsidRPr="00623C0B">
        <w:rPr>
          <w:color w:val="auto"/>
          <w:sz w:val="22"/>
          <w:szCs w:val="22"/>
          <w:lang w:val="cs-CZ"/>
        </w:rPr>
        <w:t xml:space="preserve"> </w:t>
      </w:r>
      <w:r w:rsidRPr="00623C0B">
        <w:rPr>
          <w:color w:val="auto"/>
          <w:sz w:val="22"/>
          <w:szCs w:val="22"/>
        </w:rPr>
        <w:t>celkové ceny díla odečteny. Zhotovitel nemá právo neprovedené práce fakturovat.</w:t>
      </w:r>
    </w:p>
    <w:p w14:paraId="151349E0" w14:textId="77777777" w:rsidR="008B7B3A" w:rsidRPr="00D40BDE" w:rsidRDefault="008B7B3A" w:rsidP="008B7B3A">
      <w:pPr>
        <w:pStyle w:val="Zkladntext"/>
        <w:widowControl/>
        <w:ind w:left="720"/>
        <w:jc w:val="both"/>
        <w:rPr>
          <w:color w:val="FF0000"/>
          <w:sz w:val="22"/>
          <w:szCs w:val="22"/>
        </w:rPr>
      </w:pPr>
    </w:p>
    <w:p w14:paraId="2005C6EE" w14:textId="77777777" w:rsidR="008B7B3A" w:rsidRPr="00623C0B" w:rsidRDefault="008B7B3A" w:rsidP="008B7B3A">
      <w:pPr>
        <w:pStyle w:val="Zkladntext"/>
        <w:widowControl/>
        <w:numPr>
          <w:ilvl w:val="0"/>
          <w:numId w:val="6"/>
        </w:numPr>
        <w:jc w:val="both"/>
        <w:rPr>
          <w:color w:val="auto"/>
          <w:sz w:val="22"/>
          <w:szCs w:val="22"/>
        </w:rPr>
      </w:pPr>
      <w:r w:rsidRPr="00623C0B">
        <w:rPr>
          <w:color w:val="auto"/>
          <w:sz w:val="22"/>
          <w:szCs w:val="22"/>
        </w:rPr>
        <w:t>V</w:t>
      </w:r>
      <w:r w:rsidRPr="00623C0B">
        <w:rPr>
          <w:color w:val="auto"/>
          <w:sz w:val="22"/>
          <w:szCs w:val="22"/>
          <w:lang w:val="cs-CZ"/>
        </w:rPr>
        <w:t xml:space="preserve"> </w:t>
      </w:r>
      <w:r w:rsidRPr="00623C0B">
        <w:rPr>
          <w:color w:val="auto"/>
          <w:sz w:val="22"/>
          <w:szCs w:val="22"/>
        </w:rPr>
        <w:t>případě, že ze strany objednatele dojde ke změně termínu zahájení prací na díle oproti původním předpokladům o více než 6 měsíců nebo budou práce na díle přerušeny na více než 90 dní má zhotovitel díla právo upravit původní cenu zbývajícího díla uvedenou v této smlouvě o index průměrné míry zvýšení cen stavebních prací na podkladě celostátně vyhlášených údajů. Tato skutečnost bude řešena formou samostatného dodatku k uzavřené smlouvě o dílo a kalkulací dopočtu k cenové nabídce.</w:t>
      </w:r>
    </w:p>
    <w:p w14:paraId="18AD66EA" w14:textId="77777777" w:rsidR="00D07C81" w:rsidRPr="00D40BDE" w:rsidRDefault="00D07C81" w:rsidP="00062F06">
      <w:pPr>
        <w:pStyle w:val="Zkladntext"/>
        <w:widowControl/>
        <w:jc w:val="both"/>
        <w:rPr>
          <w:color w:val="FF0000"/>
          <w:sz w:val="22"/>
          <w:szCs w:val="22"/>
        </w:rPr>
      </w:pPr>
    </w:p>
    <w:p w14:paraId="4F51D94D" w14:textId="77777777" w:rsidR="00D07C81" w:rsidRPr="00D40BDE" w:rsidRDefault="00D07C81" w:rsidP="00062F06">
      <w:pPr>
        <w:pStyle w:val="Zkladntext"/>
        <w:widowControl/>
        <w:jc w:val="both"/>
        <w:rPr>
          <w:color w:val="FF0000"/>
          <w:sz w:val="22"/>
          <w:szCs w:val="22"/>
        </w:rPr>
      </w:pPr>
    </w:p>
    <w:p w14:paraId="120A44F4" w14:textId="77777777" w:rsidR="0075479C" w:rsidRPr="00533462" w:rsidRDefault="0075479C" w:rsidP="00062F06">
      <w:pPr>
        <w:pStyle w:val="Zkladntext"/>
        <w:widowControl/>
        <w:ind w:left="360"/>
        <w:jc w:val="center"/>
        <w:rPr>
          <w:b/>
          <w:bCs/>
          <w:color w:val="auto"/>
          <w:sz w:val="22"/>
          <w:szCs w:val="22"/>
          <w:lang w:val="cs-CZ"/>
        </w:rPr>
      </w:pPr>
      <w:r w:rsidRPr="00533462">
        <w:rPr>
          <w:b/>
          <w:bCs/>
          <w:color w:val="auto"/>
          <w:sz w:val="22"/>
          <w:szCs w:val="22"/>
        </w:rPr>
        <w:t>Článek IV. - Platební podmínky</w:t>
      </w:r>
    </w:p>
    <w:p w14:paraId="2F040049" w14:textId="77777777" w:rsidR="003F6C94" w:rsidRPr="00533462" w:rsidRDefault="003F6C94" w:rsidP="00062F06">
      <w:pPr>
        <w:pStyle w:val="Zkladntext"/>
        <w:widowControl/>
        <w:jc w:val="both"/>
        <w:rPr>
          <w:color w:val="auto"/>
          <w:sz w:val="22"/>
          <w:szCs w:val="22"/>
        </w:rPr>
      </w:pPr>
    </w:p>
    <w:p w14:paraId="478BBA79" w14:textId="77777777" w:rsidR="0075479C" w:rsidRPr="00533462" w:rsidRDefault="0075479C" w:rsidP="00062F06">
      <w:pPr>
        <w:pStyle w:val="Zkladntext"/>
        <w:widowControl/>
        <w:numPr>
          <w:ilvl w:val="0"/>
          <w:numId w:val="7"/>
        </w:numPr>
        <w:autoSpaceDE/>
        <w:autoSpaceDN/>
        <w:adjustRightInd/>
        <w:spacing w:line="240" w:lineRule="atLeast"/>
        <w:jc w:val="both"/>
        <w:rPr>
          <w:color w:val="auto"/>
          <w:sz w:val="22"/>
          <w:szCs w:val="22"/>
        </w:rPr>
      </w:pPr>
      <w:r w:rsidRPr="00533462">
        <w:rPr>
          <w:color w:val="auto"/>
          <w:sz w:val="22"/>
          <w:szCs w:val="22"/>
        </w:rPr>
        <w:t xml:space="preserve">Objednatel prohlašuje, že má zajištěny finanční prostředky na úhradu díla. </w:t>
      </w:r>
    </w:p>
    <w:p w14:paraId="567D9882" w14:textId="77777777" w:rsidR="0075479C" w:rsidRPr="00D40BDE" w:rsidRDefault="0075479C" w:rsidP="00062F06">
      <w:pPr>
        <w:pStyle w:val="Zkladntext"/>
        <w:widowControl/>
        <w:autoSpaceDE/>
        <w:autoSpaceDN/>
        <w:adjustRightInd/>
        <w:spacing w:line="240" w:lineRule="atLeast"/>
        <w:ind w:left="132"/>
        <w:jc w:val="both"/>
        <w:rPr>
          <w:color w:val="FF0000"/>
          <w:sz w:val="22"/>
          <w:szCs w:val="22"/>
        </w:rPr>
      </w:pPr>
    </w:p>
    <w:p w14:paraId="2B50AA4A" w14:textId="75DE6F5D" w:rsidR="002530E7" w:rsidRPr="00533462" w:rsidRDefault="0050416E" w:rsidP="00062F06">
      <w:pPr>
        <w:pStyle w:val="Odstavecseseznamem"/>
        <w:numPr>
          <w:ilvl w:val="0"/>
          <w:numId w:val="7"/>
        </w:numPr>
        <w:spacing w:after="0" w:line="240" w:lineRule="auto"/>
        <w:jc w:val="both"/>
        <w:rPr>
          <w:rFonts w:ascii="Times New Roman" w:hAnsi="Times New Roman"/>
        </w:rPr>
      </w:pPr>
      <w:r w:rsidRPr="00533462">
        <w:rPr>
          <w:rFonts w:ascii="Times New Roman" w:hAnsi="Times New Roman"/>
        </w:rPr>
        <w:t>Smluvní strany se dohodly, že objednatel nebude poskytovat zálohy. Provedené práce na celém díle budou objednatelem hrazeny do 90% ceny díla bez DPH na podkladě měsíčních daňových dokladů zhotovitele, vystavených na základě odsouhlasených soupisů skutečně provedených prací TDO, přičemž datem zdanitelného plnění je poslední den příslušného měsíce. Soupis skutečně provedených prací</w:t>
      </w:r>
      <w:r w:rsidR="003F7008" w:rsidRPr="00533462">
        <w:rPr>
          <w:rFonts w:ascii="Times New Roman" w:hAnsi="Times New Roman"/>
        </w:rPr>
        <w:t xml:space="preserve"> </w:t>
      </w:r>
      <w:r w:rsidRPr="00533462">
        <w:rPr>
          <w:rFonts w:ascii="Times New Roman" w:hAnsi="Times New Roman"/>
        </w:rPr>
        <w:t xml:space="preserve">předloží zhotovitel TDO k odsouhlasení vždy do pátého dne následujícího kalendářního měsíce za uplynulé uskutečněné zdanitelné plnění. Po odsouhlasení ze strany TDO vystaví zhotovitel do dvou pracovních dnů </w:t>
      </w:r>
      <w:r w:rsidR="003F7008" w:rsidRPr="00533462">
        <w:rPr>
          <w:rFonts w:ascii="Times New Roman" w:hAnsi="Times New Roman"/>
        </w:rPr>
        <w:t xml:space="preserve">příslušné </w:t>
      </w:r>
      <w:r w:rsidRPr="00533462">
        <w:rPr>
          <w:rFonts w:ascii="Times New Roman" w:hAnsi="Times New Roman"/>
        </w:rPr>
        <w:t>daňov</w:t>
      </w:r>
      <w:r w:rsidR="003F7008" w:rsidRPr="00533462">
        <w:rPr>
          <w:rFonts w:ascii="Times New Roman" w:hAnsi="Times New Roman"/>
        </w:rPr>
        <w:t>é</w:t>
      </w:r>
      <w:r w:rsidRPr="00533462">
        <w:rPr>
          <w:rFonts w:ascii="Times New Roman" w:hAnsi="Times New Roman"/>
        </w:rPr>
        <w:t xml:space="preserve"> doklad</w:t>
      </w:r>
      <w:r w:rsidR="003F7008" w:rsidRPr="00533462">
        <w:rPr>
          <w:rFonts w:ascii="Times New Roman" w:hAnsi="Times New Roman"/>
        </w:rPr>
        <w:t>y</w:t>
      </w:r>
      <w:r w:rsidRPr="00533462">
        <w:rPr>
          <w:rFonts w:ascii="Times New Roman" w:hAnsi="Times New Roman"/>
        </w:rPr>
        <w:t>, je</w:t>
      </w:r>
      <w:r w:rsidR="003F7008" w:rsidRPr="00533462">
        <w:rPr>
          <w:rFonts w:ascii="Times New Roman" w:hAnsi="Times New Roman"/>
        </w:rPr>
        <w:t>jichž</w:t>
      </w:r>
      <w:r w:rsidRPr="00533462">
        <w:rPr>
          <w:rFonts w:ascii="Times New Roman" w:hAnsi="Times New Roman"/>
        </w:rPr>
        <w:t xml:space="preserve"> součástí bud</w:t>
      </w:r>
      <w:r w:rsidR="008A27B7" w:rsidRPr="00533462">
        <w:rPr>
          <w:rFonts w:ascii="Times New Roman" w:hAnsi="Times New Roman"/>
        </w:rPr>
        <w:t>e</w:t>
      </w:r>
      <w:r w:rsidRPr="00533462">
        <w:rPr>
          <w:rFonts w:ascii="Times New Roman" w:hAnsi="Times New Roman"/>
        </w:rPr>
        <w:t xml:space="preserve"> odsouhlasen</w:t>
      </w:r>
      <w:r w:rsidR="008A27B7" w:rsidRPr="00533462">
        <w:rPr>
          <w:rFonts w:ascii="Times New Roman" w:hAnsi="Times New Roman"/>
        </w:rPr>
        <w:t>ý</w:t>
      </w:r>
      <w:r w:rsidRPr="00533462">
        <w:rPr>
          <w:rFonts w:ascii="Times New Roman" w:hAnsi="Times New Roman"/>
        </w:rPr>
        <w:t xml:space="preserve"> soupis skutečně provedených prací. Bez t</w:t>
      </w:r>
      <w:r w:rsidR="008A27B7" w:rsidRPr="00533462">
        <w:rPr>
          <w:rFonts w:ascii="Times New Roman" w:hAnsi="Times New Roman"/>
        </w:rPr>
        <w:t>ohoto</w:t>
      </w:r>
      <w:r w:rsidRPr="00533462">
        <w:rPr>
          <w:rFonts w:ascii="Times New Roman" w:hAnsi="Times New Roman"/>
        </w:rPr>
        <w:t xml:space="preserve"> soupis</w:t>
      </w:r>
      <w:r w:rsidR="00D23440">
        <w:rPr>
          <w:rFonts w:ascii="Times New Roman" w:hAnsi="Times New Roman"/>
        </w:rPr>
        <w:t>u</w:t>
      </w:r>
      <w:r w:rsidRPr="00533462">
        <w:rPr>
          <w:rFonts w:ascii="Times New Roman" w:hAnsi="Times New Roman"/>
        </w:rPr>
        <w:t xml:space="preserve"> j</w:t>
      </w:r>
      <w:r w:rsidR="003F7008" w:rsidRPr="00533462">
        <w:rPr>
          <w:rFonts w:ascii="Times New Roman" w:hAnsi="Times New Roman"/>
        </w:rPr>
        <w:t>sou</w:t>
      </w:r>
      <w:r w:rsidRPr="00533462">
        <w:rPr>
          <w:rFonts w:ascii="Times New Roman" w:hAnsi="Times New Roman"/>
        </w:rPr>
        <w:t xml:space="preserve"> faktur</w:t>
      </w:r>
      <w:r w:rsidR="003F7008" w:rsidRPr="00533462">
        <w:rPr>
          <w:rFonts w:ascii="Times New Roman" w:hAnsi="Times New Roman"/>
        </w:rPr>
        <w:t>y</w:t>
      </w:r>
      <w:r w:rsidRPr="00533462">
        <w:rPr>
          <w:rFonts w:ascii="Times New Roman" w:hAnsi="Times New Roman"/>
        </w:rPr>
        <w:t xml:space="preserve"> neúpln</w:t>
      </w:r>
      <w:r w:rsidR="003F7008" w:rsidRPr="00533462">
        <w:rPr>
          <w:rFonts w:ascii="Times New Roman" w:hAnsi="Times New Roman"/>
        </w:rPr>
        <w:t>é</w:t>
      </w:r>
      <w:r w:rsidRPr="00533462">
        <w:rPr>
          <w:rFonts w:ascii="Times New Roman" w:hAnsi="Times New Roman"/>
        </w:rPr>
        <w:t xml:space="preserve">. Smluvní strany se dohodly na postupném dílčím způsobu plnění vždy k poslednímu dni toho kterého měsíce. </w:t>
      </w:r>
    </w:p>
    <w:p w14:paraId="50A1A469" w14:textId="77777777" w:rsidR="002530E7" w:rsidRPr="00533462" w:rsidRDefault="002530E7" w:rsidP="002530E7">
      <w:pPr>
        <w:pStyle w:val="Odstavecseseznamem"/>
        <w:spacing w:after="0" w:line="240" w:lineRule="auto"/>
        <w:jc w:val="both"/>
        <w:rPr>
          <w:rFonts w:ascii="Times New Roman" w:hAnsi="Times New Roman"/>
        </w:rPr>
      </w:pPr>
    </w:p>
    <w:p w14:paraId="642D2D94" w14:textId="77777777" w:rsidR="0075479C" w:rsidRPr="00533462" w:rsidRDefault="0050416E" w:rsidP="00062F06">
      <w:pPr>
        <w:pStyle w:val="Odstavecseseznamem"/>
        <w:numPr>
          <w:ilvl w:val="0"/>
          <w:numId w:val="7"/>
        </w:numPr>
        <w:spacing w:after="0" w:line="240" w:lineRule="auto"/>
        <w:jc w:val="both"/>
        <w:rPr>
          <w:rFonts w:ascii="Times New Roman" w:hAnsi="Times New Roman"/>
        </w:rPr>
      </w:pPr>
      <w:r w:rsidRPr="00533462">
        <w:rPr>
          <w:rFonts w:ascii="Times New Roman" w:hAnsi="Times New Roman"/>
        </w:rPr>
        <w:t>Splatnost daňových dokladů je dohodnuta na 30 dnů od jejich vystavení.</w:t>
      </w:r>
    </w:p>
    <w:p w14:paraId="343A7403" w14:textId="77777777" w:rsidR="0075479C" w:rsidRPr="00D40BDE" w:rsidRDefault="0075479C" w:rsidP="00062F06">
      <w:pPr>
        <w:pStyle w:val="Zkladntext"/>
        <w:widowControl/>
        <w:ind w:left="-294"/>
        <w:jc w:val="both"/>
        <w:rPr>
          <w:color w:val="FF0000"/>
          <w:sz w:val="22"/>
          <w:szCs w:val="22"/>
        </w:rPr>
      </w:pPr>
    </w:p>
    <w:p w14:paraId="41816A7C" w14:textId="439A4D48" w:rsidR="0075479C" w:rsidRPr="00533462" w:rsidRDefault="00936547" w:rsidP="00062F06">
      <w:pPr>
        <w:pStyle w:val="Zkladntext"/>
        <w:widowControl/>
        <w:numPr>
          <w:ilvl w:val="0"/>
          <w:numId w:val="7"/>
        </w:numPr>
        <w:jc w:val="both"/>
        <w:rPr>
          <w:color w:val="auto"/>
          <w:sz w:val="22"/>
          <w:szCs w:val="22"/>
        </w:rPr>
      </w:pPr>
      <w:r w:rsidRPr="00533462">
        <w:rPr>
          <w:color w:val="auto"/>
          <w:sz w:val="22"/>
          <w:szCs w:val="22"/>
        </w:rPr>
        <w:t xml:space="preserve">Po uhrazení 90% ceny díla bez DPH objednatel </w:t>
      </w:r>
      <w:r w:rsidR="00930D75" w:rsidRPr="00533462">
        <w:rPr>
          <w:color w:val="auto"/>
          <w:sz w:val="22"/>
          <w:szCs w:val="22"/>
        </w:rPr>
        <w:t>uplatní</w:t>
      </w:r>
      <w:r w:rsidRPr="00533462">
        <w:rPr>
          <w:color w:val="auto"/>
          <w:sz w:val="22"/>
          <w:szCs w:val="22"/>
        </w:rPr>
        <w:t xml:space="preserve"> vůči zhotoviteli pozastávku části ceny díla ve výši 10% ceny díla bez DPH</w:t>
      </w:r>
      <w:r w:rsidR="002530E7" w:rsidRPr="00533462">
        <w:rPr>
          <w:color w:val="auto"/>
          <w:sz w:val="22"/>
          <w:szCs w:val="22"/>
          <w:lang w:val="cs-CZ"/>
        </w:rPr>
        <w:t>,</w:t>
      </w:r>
      <w:r w:rsidRPr="00533462">
        <w:rPr>
          <w:color w:val="auto"/>
          <w:sz w:val="22"/>
          <w:szCs w:val="22"/>
        </w:rPr>
        <w:t xml:space="preserve"> a to z</w:t>
      </w:r>
      <w:r w:rsidR="00A01AD0" w:rsidRPr="00533462">
        <w:rPr>
          <w:color w:val="auto"/>
          <w:sz w:val="22"/>
          <w:szCs w:val="22"/>
          <w:lang w:val="cs-CZ"/>
        </w:rPr>
        <w:t xml:space="preserve"> </w:t>
      </w:r>
      <w:r w:rsidRPr="00533462">
        <w:rPr>
          <w:color w:val="auto"/>
          <w:sz w:val="22"/>
          <w:szCs w:val="22"/>
        </w:rPr>
        <w:t>daňových dokladů následujících po uhrazení 90% ceny díla bez DPH, včetně daňového dokladu, z</w:t>
      </w:r>
      <w:r w:rsidR="00A01AD0" w:rsidRPr="00533462">
        <w:rPr>
          <w:color w:val="auto"/>
          <w:sz w:val="22"/>
          <w:szCs w:val="22"/>
          <w:lang w:val="cs-CZ"/>
        </w:rPr>
        <w:t xml:space="preserve"> </w:t>
      </w:r>
      <w:r w:rsidRPr="00533462">
        <w:rPr>
          <w:color w:val="auto"/>
          <w:sz w:val="22"/>
          <w:szCs w:val="22"/>
        </w:rPr>
        <w:t>nějž byla cena díla bez DPH uhrazena do 90%. Pozastávka ve výši 10% slouží objednateli k zajištění</w:t>
      </w:r>
      <w:r w:rsidR="00A01AD0" w:rsidRPr="00533462">
        <w:rPr>
          <w:color w:val="auto"/>
          <w:sz w:val="22"/>
          <w:szCs w:val="22"/>
          <w:lang w:val="cs-CZ"/>
        </w:rPr>
        <w:t xml:space="preserve"> </w:t>
      </w:r>
      <w:r w:rsidRPr="00533462">
        <w:rPr>
          <w:color w:val="auto"/>
          <w:sz w:val="22"/>
          <w:szCs w:val="22"/>
        </w:rPr>
        <w:t>odstranění případných vad a nedodělků zhotovitele na díle zjištěných při protokolárním předání díla</w:t>
      </w:r>
      <w:r w:rsidR="00C139B1" w:rsidRPr="00533462">
        <w:rPr>
          <w:color w:val="auto"/>
          <w:sz w:val="22"/>
          <w:szCs w:val="22"/>
          <w:lang w:val="cs-CZ"/>
        </w:rPr>
        <w:t xml:space="preserve"> a následně v rozsahu </w:t>
      </w:r>
      <w:r w:rsidR="003F7008" w:rsidRPr="00533462">
        <w:rPr>
          <w:color w:val="auto"/>
          <w:sz w:val="22"/>
          <w:szCs w:val="22"/>
          <w:lang w:val="cs-CZ"/>
        </w:rPr>
        <w:t>9</w:t>
      </w:r>
      <w:r w:rsidR="00C139B1" w:rsidRPr="00533462">
        <w:rPr>
          <w:color w:val="auto"/>
          <w:sz w:val="22"/>
          <w:szCs w:val="22"/>
          <w:lang w:val="cs-CZ"/>
        </w:rPr>
        <w:t>% z</w:t>
      </w:r>
      <w:r w:rsidR="002530E7" w:rsidRPr="00533462">
        <w:rPr>
          <w:color w:val="auto"/>
          <w:sz w:val="22"/>
          <w:szCs w:val="22"/>
          <w:lang w:val="cs-CZ"/>
        </w:rPr>
        <w:t> </w:t>
      </w:r>
      <w:r w:rsidR="00C139B1" w:rsidRPr="00533462">
        <w:rPr>
          <w:color w:val="auto"/>
          <w:sz w:val="22"/>
          <w:szCs w:val="22"/>
          <w:lang w:val="cs-CZ"/>
        </w:rPr>
        <w:t xml:space="preserve">ceny díla </w:t>
      </w:r>
      <w:r w:rsidR="006015FD" w:rsidRPr="00533462">
        <w:rPr>
          <w:color w:val="auto"/>
          <w:sz w:val="22"/>
          <w:szCs w:val="22"/>
          <w:lang w:val="cs-CZ"/>
        </w:rPr>
        <w:t xml:space="preserve">bez DPH </w:t>
      </w:r>
      <w:r w:rsidR="00C139B1" w:rsidRPr="00533462">
        <w:rPr>
          <w:color w:val="auto"/>
          <w:sz w:val="22"/>
          <w:szCs w:val="22"/>
          <w:lang w:val="cs-CZ"/>
        </w:rPr>
        <w:t xml:space="preserve">jako zajištění závazku za řádné plnění záručních podmínek. Pozastávka, resp. její části, budou objednatelem zhotoviteli vyplaceny, pokud budou splněny sjednané podmínky v odstavci </w:t>
      </w:r>
      <w:r w:rsidR="00824B76">
        <w:rPr>
          <w:color w:val="auto"/>
          <w:sz w:val="22"/>
          <w:szCs w:val="22"/>
          <w:lang w:val="cs-CZ"/>
        </w:rPr>
        <w:t>8</w:t>
      </w:r>
      <w:r w:rsidR="00C139B1" w:rsidRPr="00533462">
        <w:rPr>
          <w:color w:val="auto"/>
          <w:sz w:val="22"/>
          <w:szCs w:val="22"/>
          <w:lang w:val="cs-CZ"/>
        </w:rPr>
        <w:t xml:space="preserve"> tohoto článku, dále jen „pozastávka“. </w:t>
      </w:r>
      <w:r w:rsidRPr="00533462">
        <w:rPr>
          <w:color w:val="auto"/>
          <w:sz w:val="22"/>
          <w:szCs w:val="22"/>
        </w:rPr>
        <w:t xml:space="preserve"> </w:t>
      </w:r>
    </w:p>
    <w:p w14:paraId="1CDEF742" w14:textId="77777777" w:rsidR="00440FCA" w:rsidRPr="00D40BDE" w:rsidRDefault="00440FCA" w:rsidP="00440FCA">
      <w:pPr>
        <w:pStyle w:val="Zkladntext"/>
        <w:widowControl/>
        <w:ind w:left="792"/>
        <w:jc w:val="both"/>
        <w:rPr>
          <w:b/>
          <w:bCs/>
          <w:color w:val="FF0000"/>
          <w:sz w:val="22"/>
          <w:szCs w:val="22"/>
          <w:lang w:val="cs-CZ"/>
        </w:rPr>
      </w:pPr>
    </w:p>
    <w:p w14:paraId="30C05B25" w14:textId="77777777" w:rsidR="00533462" w:rsidRPr="005F71FA" w:rsidRDefault="00533462" w:rsidP="00533462">
      <w:pPr>
        <w:pStyle w:val="Zkladntext"/>
        <w:widowControl/>
        <w:numPr>
          <w:ilvl w:val="0"/>
          <w:numId w:val="7"/>
        </w:numPr>
        <w:jc w:val="both"/>
        <w:rPr>
          <w:color w:val="auto"/>
          <w:sz w:val="22"/>
          <w:szCs w:val="22"/>
        </w:rPr>
      </w:pPr>
      <w:r w:rsidRPr="005F71FA">
        <w:rPr>
          <w:color w:val="auto"/>
          <w:sz w:val="22"/>
          <w:szCs w:val="22"/>
        </w:rPr>
        <w:t>Zhotovitel je povinen fakturovat plnění podléhající režimu přenesení daňové povinnosti dle § 92e zákona o DPH samostatným daňovým dokladem.</w:t>
      </w:r>
      <w:r w:rsidRPr="005F71FA">
        <w:rPr>
          <w:color w:val="auto"/>
          <w:sz w:val="22"/>
          <w:szCs w:val="22"/>
          <w:lang w:val="cs-CZ"/>
        </w:rPr>
        <w:t xml:space="preserve"> </w:t>
      </w:r>
      <w:r w:rsidRPr="005F71FA">
        <w:rPr>
          <w:color w:val="auto"/>
          <w:sz w:val="22"/>
          <w:szCs w:val="22"/>
        </w:rPr>
        <w:t>Zhotovitel je v</w:t>
      </w:r>
      <w:r w:rsidRPr="005F71FA">
        <w:rPr>
          <w:color w:val="auto"/>
          <w:sz w:val="22"/>
          <w:szCs w:val="22"/>
          <w:lang w:val="cs-CZ"/>
        </w:rPr>
        <w:t xml:space="preserve"> </w:t>
      </w:r>
      <w:r w:rsidRPr="005F71FA">
        <w:rPr>
          <w:color w:val="auto"/>
          <w:sz w:val="22"/>
          <w:szCs w:val="22"/>
        </w:rPr>
        <w:t>režimu přenesení daňové povinnosti povinen vystavit daňový doklad s</w:t>
      </w:r>
      <w:r w:rsidRPr="005F71FA">
        <w:rPr>
          <w:color w:val="auto"/>
          <w:sz w:val="22"/>
          <w:szCs w:val="22"/>
          <w:lang w:val="cs-CZ"/>
        </w:rPr>
        <w:t xml:space="preserve"> </w:t>
      </w:r>
      <w:r w:rsidRPr="005F71FA">
        <w:rPr>
          <w:color w:val="auto"/>
          <w:sz w:val="22"/>
          <w:szCs w:val="22"/>
        </w:rPr>
        <w:t xml:space="preserve">náležitostmi podle </w:t>
      </w:r>
      <w:r w:rsidRPr="005F71FA">
        <w:rPr>
          <w:color w:val="auto"/>
          <w:sz w:val="22"/>
          <w:szCs w:val="22"/>
          <w:lang w:val="cs-CZ"/>
        </w:rPr>
        <w:t>příslušného ustanovení</w:t>
      </w:r>
      <w:r w:rsidRPr="005F71FA">
        <w:rPr>
          <w:color w:val="auto"/>
          <w:sz w:val="22"/>
          <w:szCs w:val="22"/>
        </w:rPr>
        <w:t xml:space="preserve"> zákona o DPH. Za správnost údajů na běžném daňovém dokladu odpovídá zhotovitel, který uskutečnil zdanitelné plnění.</w:t>
      </w:r>
    </w:p>
    <w:p w14:paraId="5E756ECF" w14:textId="77777777" w:rsidR="006145F6" w:rsidRPr="00D40BDE" w:rsidRDefault="006145F6" w:rsidP="006145F6">
      <w:pPr>
        <w:pStyle w:val="Zkladntext"/>
        <w:widowControl/>
        <w:jc w:val="both"/>
        <w:rPr>
          <w:color w:val="FF0000"/>
          <w:sz w:val="22"/>
          <w:szCs w:val="22"/>
        </w:rPr>
      </w:pPr>
    </w:p>
    <w:p w14:paraId="5A28E945" w14:textId="77777777" w:rsidR="0025794C" w:rsidRPr="006879C9" w:rsidRDefault="0025794C" w:rsidP="00224C62">
      <w:pPr>
        <w:pStyle w:val="Zkladntext"/>
        <w:widowControl/>
        <w:numPr>
          <w:ilvl w:val="0"/>
          <w:numId w:val="7"/>
        </w:numPr>
        <w:jc w:val="both"/>
        <w:rPr>
          <w:color w:val="auto"/>
          <w:sz w:val="22"/>
          <w:szCs w:val="22"/>
        </w:rPr>
      </w:pPr>
      <w:r w:rsidRPr="006879C9">
        <w:rPr>
          <w:b/>
          <w:bCs/>
          <w:color w:val="auto"/>
          <w:sz w:val="22"/>
          <w:szCs w:val="22"/>
          <w:lang w:val="cs-CZ"/>
        </w:rPr>
        <w:t xml:space="preserve">Zhotovitel je povinen označit každý účetní doklad číslem projektu: </w:t>
      </w:r>
      <w:r w:rsidR="004A476B" w:rsidRPr="006879C9">
        <w:rPr>
          <w:b/>
          <w:bCs/>
          <w:color w:val="auto"/>
          <w:sz w:val="22"/>
          <w:szCs w:val="22"/>
          <w:lang w:val="cs-CZ"/>
        </w:rPr>
        <w:t>NPO 2182000006</w:t>
      </w:r>
      <w:r w:rsidRPr="006879C9">
        <w:rPr>
          <w:b/>
          <w:bCs/>
          <w:color w:val="auto"/>
          <w:sz w:val="22"/>
          <w:szCs w:val="22"/>
          <w:lang w:val="cs-CZ"/>
        </w:rPr>
        <w:t>.</w:t>
      </w:r>
    </w:p>
    <w:p w14:paraId="6E89CF62" w14:textId="77777777" w:rsidR="002530E7" w:rsidRPr="00D40BDE" w:rsidRDefault="002530E7" w:rsidP="008A27B7">
      <w:pPr>
        <w:pStyle w:val="Zkladntext"/>
        <w:widowControl/>
        <w:jc w:val="both"/>
        <w:rPr>
          <w:b/>
          <w:bCs/>
          <w:color w:val="FF0000"/>
          <w:sz w:val="22"/>
          <w:szCs w:val="22"/>
          <w:lang w:val="cs-CZ"/>
        </w:rPr>
      </w:pPr>
    </w:p>
    <w:p w14:paraId="37E5E235" w14:textId="77777777" w:rsidR="008A27B7" w:rsidRPr="00533462" w:rsidRDefault="002530E7" w:rsidP="008A27B7">
      <w:pPr>
        <w:pStyle w:val="Zkladntext"/>
        <w:widowControl/>
        <w:numPr>
          <w:ilvl w:val="0"/>
          <w:numId w:val="7"/>
        </w:numPr>
        <w:jc w:val="both"/>
        <w:rPr>
          <w:b/>
          <w:bCs/>
          <w:color w:val="auto"/>
          <w:sz w:val="22"/>
          <w:szCs w:val="22"/>
          <w:lang w:val="cs-CZ"/>
        </w:rPr>
      </w:pPr>
      <w:r w:rsidRPr="00533462">
        <w:rPr>
          <w:bCs/>
          <w:color w:val="auto"/>
          <w:sz w:val="22"/>
          <w:szCs w:val="22"/>
          <w:lang w:val="cs-CZ"/>
        </w:rPr>
        <w:t>Cenu bude objednatel hradit bezhotovostně převodem na bankovní účet zhotovitele uvedený v záhlaví této smlouvy, přičemž toto číslo bankovního účtu bude rovněž uvedeno i na faktuře.</w:t>
      </w:r>
      <w:r w:rsidRPr="00533462">
        <w:rPr>
          <w:b/>
          <w:bCs/>
          <w:color w:val="auto"/>
          <w:sz w:val="22"/>
          <w:szCs w:val="22"/>
          <w:lang w:val="cs-CZ"/>
        </w:rPr>
        <w:t xml:space="preserve"> </w:t>
      </w:r>
    </w:p>
    <w:p w14:paraId="0923CB9F" w14:textId="77777777" w:rsidR="008A27B7" w:rsidRPr="00533462" w:rsidRDefault="008A27B7" w:rsidP="008A27B7">
      <w:pPr>
        <w:pStyle w:val="Zkladntext"/>
        <w:widowControl/>
        <w:jc w:val="both"/>
        <w:rPr>
          <w:b/>
          <w:bCs/>
          <w:color w:val="auto"/>
          <w:sz w:val="22"/>
          <w:szCs w:val="22"/>
          <w:lang w:val="cs-CZ"/>
        </w:rPr>
      </w:pPr>
    </w:p>
    <w:p w14:paraId="3D47475D" w14:textId="77777777" w:rsidR="002530E7" w:rsidRPr="00533462" w:rsidRDefault="002530E7" w:rsidP="008A27B7">
      <w:pPr>
        <w:pStyle w:val="Zkladntext"/>
        <w:widowControl/>
        <w:numPr>
          <w:ilvl w:val="0"/>
          <w:numId w:val="7"/>
        </w:numPr>
        <w:jc w:val="both"/>
        <w:rPr>
          <w:b/>
          <w:bCs/>
          <w:color w:val="auto"/>
          <w:sz w:val="22"/>
          <w:szCs w:val="22"/>
          <w:lang w:val="cs-CZ"/>
        </w:rPr>
      </w:pPr>
      <w:r w:rsidRPr="00533462">
        <w:rPr>
          <w:bCs/>
          <w:color w:val="auto"/>
          <w:sz w:val="22"/>
          <w:szCs w:val="22"/>
          <w:lang w:val="cs-CZ"/>
        </w:rPr>
        <w:t>Smluvní strany sjednávají následující podmínky pro vyplacení pozastávky objednatelem zhotoviteli:</w:t>
      </w:r>
    </w:p>
    <w:p w14:paraId="728981E4" w14:textId="77777777" w:rsidR="002530E7" w:rsidRPr="00533462" w:rsidRDefault="00D27594" w:rsidP="00E87C21">
      <w:pPr>
        <w:pStyle w:val="Zkladntext"/>
        <w:widowControl/>
        <w:spacing w:before="240"/>
        <w:ind w:left="1134" w:hanging="425"/>
        <w:jc w:val="both"/>
        <w:rPr>
          <w:b/>
          <w:bCs/>
          <w:color w:val="auto"/>
          <w:sz w:val="22"/>
          <w:szCs w:val="22"/>
          <w:lang w:val="cs-CZ"/>
        </w:rPr>
      </w:pPr>
      <w:r w:rsidRPr="00533462">
        <w:rPr>
          <w:color w:val="auto"/>
          <w:sz w:val="22"/>
          <w:szCs w:val="22"/>
          <w:lang w:val="cs-CZ"/>
        </w:rPr>
        <w:t>8</w:t>
      </w:r>
      <w:r w:rsidR="00E87C21" w:rsidRPr="00533462">
        <w:rPr>
          <w:color w:val="auto"/>
          <w:sz w:val="22"/>
          <w:szCs w:val="22"/>
          <w:lang w:val="cs-CZ"/>
        </w:rPr>
        <w:t xml:space="preserve">.1 </w:t>
      </w:r>
      <w:r w:rsidR="006015FD" w:rsidRPr="00533462">
        <w:rPr>
          <w:color w:val="auto"/>
          <w:sz w:val="22"/>
          <w:szCs w:val="22"/>
          <w:lang w:val="cs-CZ"/>
        </w:rPr>
        <w:t xml:space="preserve"> </w:t>
      </w:r>
      <w:r w:rsidR="002530E7" w:rsidRPr="00533462">
        <w:rPr>
          <w:color w:val="auto"/>
          <w:sz w:val="22"/>
          <w:szCs w:val="22"/>
        </w:rPr>
        <w:t xml:space="preserve">část pozastávky ve výši </w:t>
      </w:r>
      <w:r w:rsidR="004B25BF" w:rsidRPr="00533462">
        <w:rPr>
          <w:color w:val="auto"/>
          <w:sz w:val="22"/>
          <w:szCs w:val="22"/>
        </w:rPr>
        <w:t>1</w:t>
      </w:r>
      <w:r w:rsidR="002530E7" w:rsidRPr="00533462">
        <w:rPr>
          <w:color w:val="auto"/>
          <w:sz w:val="22"/>
          <w:szCs w:val="22"/>
        </w:rPr>
        <w:t>% z ceny díla bez DPH uhradí objednatel zhotoviteli po konečném</w:t>
      </w:r>
      <w:r w:rsidR="002530E7" w:rsidRPr="00533462">
        <w:rPr>
          <w:bCs/>
          <w:color w:val="auto"/>
          <w:sz w:val="22"/>
          <w:szCs w:val="22"/>
          <w:lang w:val="cs-CZ"/>
        </w:rPr>
        <w:t xml:space="preserve"> předání provedeného díla na základě protokolu o odstranění všech vad a nedodělků z přejímajícího řízení podepsaného objednatelem</w:t>
      </w:r>
      <w:r w:rsidR="00002820" w:rsidRPr="00533462">
        <w:rPr>
          <w:bCs/>
          <w:color w:val="auto"/>
          <w:sz w:val="22"/>
          <w:szCs w:val="22"/>
          <w:lang w:val="cs-CZ"/>
        </w:rPr>
        <w:t xml:space="preserve">, jehož součástí bude </w:t>
      </w:r>
      <w:r w:rsidR="00002820" w:rsidRPr="00533462">
        <w:rPr>
          <w:b/>
          <w:bCs/>
          <w:color w:val="auto"/>
          <w:sz w:val="22"/>
          <w:szCs w:val="22"/>
          <w:lang w:val="cs-CZ"/>
        </w:rPr>
        <w:t xml:space="preserve">Protokol o ověření osvětlenosti </w:t>
      </w:r>
      <w:r w:rsidR="0011670B" w:rsidRPr="00533462">
        <w:rPr>
          <w:b/>
          <w:bCs/>
          <w:color w:val="auto"/>
          <w:sz w:val="22"/>
          <w:szCs w:val="22"/>
          <w:lang w:val="cs-CZ"/>
        </w:rPr>
        <w:t xml:space="preserve">a jasů </w:t>
      </w:r>
      <w:r w:rsidR="00002820" w:rsidRPr="00533462">
        <w:rPr>
          <w:b/>
          <w:bCs/>
          <w:color w:val="auto"/>
          <w:sz w:val="22"/>
          <w:szCs w:val="22"/>
          <w:lang w:val="cs-CZ"/>
        </w:rPr>
        <w:t>pozemních komunikací s výsledkem – vyhověl.</w:t>
      </w:r>
    </w:p>
    <w:p w14:paraId="2048F021" w14:textId="77777777" w:rsidR="002530E7" w:rsidRPr="00533462" w:rsidRDefault="00D27594" w:rsidP="00E87C21">
      <w:pPr>
        <w:pStyle w:val="Zkladntext"/>
        <w:widowControl/>
        <w:spacing w:before="240"/>
        <w:ind w:left="993" w:hanging="284"/>
        <w:jc w:val="both"/>
        <w:rPr>
          <w:bCs/>
          <w:color w:val="auto"/>
          <w:sz w:val="22"/>
          <w:szCs w:val="22"/>
          <w:lang w:val="cs-CZ"/>
        </w:rPr>
      </w:pPr>
      <w:r w:rsidRPr="00533462">
        <w:rPr>
          <w:bCs/>
          <w:color w:val="auto"/>
          <w:sz w:val="22"/>
          <w:szCs w:val="22"/>
          <w:lang w:val="cs-CZ"/>
        </w:rPr>
        <w:t>8</w:t>
      </w:r>
      <w:r w:rsidR="00E87C21" w:rsidRPr="00533462">
        <w:rPr>
          <w:bCs/>
          <w:color w:val="auto"/>
          <w:sz w:val="22"/>
          <w:szCs w:val="22"/>
          <w:lang w:val="cs-CZ"/>
        </w:rPr>
        <w:t xml:space="preserve">.2 </w:t>
      </w:r>
      <w:r w:rsidR="002530E7" w:rsidRPr="00533462">
        <w:rPr>
          <w:bCs/>
          <w:color w:val="auto"/>
          <w:sz w:val="22"/>
          <w:szCs w:val="22"/>
          <w:lang w:val="cs-CZ"/>
        </w:rPr>
        <w:t xml:space="preserve">část pozastávky ve výši </w:t>
      </w:r>
      <w:r w:rsidR="00CE2FFC" w:rsidRPr="00533462">
        <w:rPr>
          <w:bCs/>
          <w:color w:val="auto"/>
          <w:sz w:val="22"/>
          <w:szCs w:val="22"/>
          <w:lang w:val="cs-CZ"/>
        </w:rPr>
        <w:t>4,5</w:t>
      </w:r>
      <w:r w:rsidR="002530E7" w:rsidRPr="00533462">
        <w:rPr>
          <w:bCs/>
          <w:color w:val="auto"/>
          <w:sz w:val="22"/>
          <w:szCs w:val="22"/>
          <w:lang w:val="cs-CZ"/>
        </w:rPr>
        <w:t xml:space="preserve">% z ceny díla bez DPH uhradí objednatel zhotoviteli po uplynutí prvých </w:t>
      </w:r>
      <w:r w:rsidR="004B25BF" w:rsidRPr="00533462">
        <w:rPr>
          <w:bCs/>
          <w:color w:val="auto"/>
          <w:sz w:val="22"/>
          <w:szCs w:val="22"/>
          <w:lang w:val="cs-CZ"/>
        </w:rPr>
        <w:t>60</w:t>
      </w:r>
      <w:r w:rsidR="002530E7" w:rsidRPr="00533462">
        <w:rPr>
          <w:bCs/>
          <w:color w:val="auto"/>
          <w:sz w:val="22"/>
          <w:szCs w:val="22"/>
          <w:lang w:val="cs-CZ"/>
        </w:rPr>
        <w:t xml:space="preserve"> měsíců záruční doby sjednané v článku X. odst. 4 této smlouvy,</w:t>
      </w:r>
      <w:r w:rsidR="00344CEE" w:rsidRPr="00533462">
        <w:rPr>
          <w:bCs/>
          <w:color w:val="auto"/>
          <w:sz w:val="22"/>
          <w:szCs w:val="22"/>
          <w:lang w:val="cs-CZ"/>
        </w:rPr>
        <w:t xml:space="preserve"> </w:t>
      </w:r>
    </w:p>
    <w:p w14:paraId="2930F5D6" w14:textId="77777777" w:rsidR="002530E7" w:rsidRPr="00533462" w:rsidRDefault="00D27594" w:rsidP="00E87C21">
      <w:pPr>
        <w:pStyle w:val="Zkladntext"/>
        <w:widowControl/>
        <w:spacing w:before="240"/>
        <w:ind w:left="1134" w:hanging="425"/>
        <w:jc w:val="both"/>
        <w:rPr>
          <w:b/>
          <w:bCs/>
          <w:color w:val="auto"/>
          <w:sz w:val="22"/>
          <w:szCs w:val="22"/>
          <w:lang w:val="cs-CZ"/>
        </w:rPr>
      </w:pPr>
      <w:r w:rsidRPr="00533462">
        <w:rPr>
          <w:bCs/>
          <w:color w:val="auto"/>
          <w:sz w:val="22"/>
          <w:szCs w:val="22"/>
          <w:lang w:val="cs-CZ"/>
        </w:rPr>
        <w:t>8</w:t>
      </w:r>
      <w:r w:rsidR="00E87C21" w:rsidRPr="00533462">
        <w:rPr>
          <w:bCs/>
          <w:color w:val="auto"/>
          <w:sz w:val="22"/>
          <w:szCs w:val="22"/>
          <w:lang w:val="cs-CZ"/>
        </w:rPr>
        <w:t xml:space="preserve">.3 </w:t>
      </w:r>
      <w:r w:rsidR="002530E7" w:rsidRPr="00533462">
        <w:rPr>
          <w:bCs/>
          <w:color w:val="auto"/>
          <w:sz w:val="22"/>
          <w:szCs w:val="22"/>
          <w:lang w:val="cs-CZ"/>
        </w:rPr>
        <w:t xml:space="preserve">část pozastávky ve výši </w:t>
      </w:r>
      <w:r w:rsidR="004B25BF" w:rsidRPr="00533462">
        <w:rPr>
          <w:bCs/>
          <w:color w:val="auto"/>
          <w:sz w:val="22"/>
          <w:szCs w:val="22"/>
          <w:lang w:val="cs-CZ"/>
        </w:rPr>
        <w:t>4</w:t>
      </w:r>
      <w:r w:rsidR="00CE2FFC" w:rsidRPr="00533462">
        <w:rPr>
          <w:bCs/>
          <w:color w:val="auto"/>
          <w:sz w:val="22"/>
          <w:szCs w:val="22"/>
          <w:lang w:val="cs-CZ"/>
        </w:rPr>
        <w:t>,5</w:t>
      </w:r>
      <w:r w:rsidR="002530E7" w:rsidRPr="00533462">
        <w:rPr>
          <w:bCs/>
          <w:color w:val="auto"/>
          <w:sz w:val="22"/>
          <w:szCs w:val="22"/>
          <w:lang w:val="cs-CZ"/>
        </w:rPr>
        <w:t>% ceny díla bez DPH uhradí objednatel zhotoviteli po uplynutí celé</w:t>
      </w:r>
      <w:r w:rsidR="00E87C21" w:rsidRPr="00533462">
        <w:rPr>
          <w:bCs/>
          <w:color w:val="auto"/>
          <w:sz w:val="22"/>
          <w:szCs w:val="22"/>
          <w:lang w:val="cs-CZ"/>
        </w:rPr>
        <w:t xml:space="preserve"> </w:t>
      </w:r>
      <w:r w:rsidR="002530E7" w:rsidRPr="00533462">
        <w:rPr>
          <w:bCs/>
          <w:color w:val="auto"/>
          <w:sz w:val="22"/>
          <w:szCs w:val="22"/>
          <w:lang w:val="cs-CZ"/>
        </w:rPr>
        <w:t xml:space="preserve">délky záruční </w:t>
      </w:r>
      <w:r w:rsidR="00A575E2" w:rsidRPr="00533462">
        <w:rPr>
          <w:bCs/>
          <w:color w:val="auto"/>
          <w:sz w:val="22"/>
          <w:szCs w:val="22"/>
          <w:lang w:val="cs-CZ"/>
        </w:rPr>
        <w:t xml:space="preserve">doby </w:t>
      </w:r>
      <w:r w:rsidR="002530E7" w:rsidRPr="00533462">
        <w:rPr>
          <w:bCs/>
          <w:color w:val="auto"/>
          <w:sz w:val="22"/>
          <w:szCs w:val="22"/>
          <w:lang w:val="cs-CZ"/>
        </w:rPr>
        <w:t>sjednané v článku X. odst. 4 této smlouvy,</w:t>
      </w:r>
    </w:p>
    <w:p w14:paraId="5653D008" w14:textId="77777777" w:rsidR="00FE6073" w:rsidRPr="00533462" w:rsidRDefault="00FE6073" w:rsidP="00FE6073">
      <w:pPr>
        <w:pStyle w:val="Zkladntext"/>
        <w:widowControl/>
        <w:ind w:left="720"/>
        <w:jc w:val="both"/>
        <w:rPr>
          <w:color w:val="auto"/>
          <w:sz w:val="22"/>
          <w:szCs w:val="22"/>
        </w:rPr>
      </w:pPr>
    </w:p>
    <w:p w14:paraId="6860B312" w14:textId="76D509D9" w:rsidR="002530E7" w:rsidRPr="00533462" w:rsidRDefault="00FE6073" w:rsidP="006C6CA5">
      <w:pPr>
        <w:pStyle w:val="Zkladntext"/>
        <w:widowControl/>
        <w:numPr>
          <w:ilvl w:val="0"/>
          <w:numId w:val="7"/>
        </w:numPr>
        <w:jc w:val="both"/>
        <w:rPr>
          <w:b/>
          <w:bCs/>
          <w:color w:val="auto"/>
          <w:sz w:val="22"/>
          <w:szCs w:val="22"/>
          <w:lang w:val="cs-CZ"/>
        </w:rPr>
      </w:pPr>
      <w:r w:rsidRPr="00533462">
        <w:rPr>
          <w:bCs/>
          <w:color w:val="auto"/>
          <w:sz w:val="22"/>
          <w:szCs w:val="22"/>
          <w:lang w:val="cs-CZ"/>
        </w:rPr>
        <w:t xml:space="preserve">Pozastávku dle odst. </w:t>
      </w:r>
      <w:r w:rsidR="00A64CC2">
        <w:rPr>
          <w:bCs/>
          <w:color w:val="auto"/>
          <w:sz w:val="22"/>
          <w:szCs w:val="22"/>
          <w:lang w:val="cs-CZ"/>
        </w:rPr>
        <w:t>8</w:t>
      </w:r>
      <w:r w:rsidRPr="00533462">
        <w:rPr>
          <w:bCs/>
          <w:color w:val="auto"/>
          <w:sz w:val="22"/>
          <w:szCs w:val="22"/>
          <w:lang w:val="cs-CZ"/>
        </w:rPr>
        <w:t xml:space="preserve"> tohoto článku je objednatel </w:t>
      </w:r>
      <w:r w:rsidR="00233BDD" w:rsidRPr="00533462">
        <w:rPr>
          <w:bCs/>
          <w:color w:val="auto"/>
          <w:sz w:val="22"/>
          <w:szCs w:val="22"/>
          <w:lang w:val="cs-CZ"/>
        </w:rPr>
        <w:t>povine</w:t>
      </w:r>
      <w:r w:rsidR="00FF5D71" w:rsidRPr="00533462">
        <w:rPr>
          <w:bCs/>
          <w:color w:val="auto"/>
          <w:sz w:val="22"/>
          <w:szCs w:val="22"/>
          <w:lang w:val="cs-CZ"/>
        </w:rPr>
        <w:t>n</w:t>
      </w:r>
      <w:r w:rsidR="00233BDD" w:rsidRPr="00533462">
        <w:rPr>
          <w:bCs/>
          <w:color w:val="auto"/>
          <w:sz w:val="22"/>
          <w:szCs w:val="22"/>
          <w:lang w:val="cs-CZ"/>
        </w:rPr>
        <w:t xml:space="preserve"> vyplatit </w:t>
      </w:r>
      <w:r w:rsidRPr="00533462">
        <w:rPr>
          <w:bCs/>
          <w:color w:val="auto"/>
          <w:sz w:val="22"/>
          <w:szCs w:val="22"/>
          <w:lang w:val="cs-CZ"/>
        </w:rPr>
        <w:t xml:space="preserve">zhotoviteli ve lhůtě 15 dnů ode dne doručení oprávněné výzvy zhotovitele k úhradě části pozastávky. Zhotovitel je oprávněn vyzvat objednatele k úhradě pozastávky po splnění podmínek pro vyplacení dle odst. </w:t>
      </w:r>
      <w:r w:rsidR="000475B8">
        <w:rPr>
          <w:bCs/>
          <w:color w:val="auto"/>
          <w:sz w:val="22"/>
          <w:szCs w:val="22"/>
          <w:lang w:val="cs-CZ"/>
        </w:rPr>
        <w:t>8</w:t>
      </w:r>
      <w:r w:rsidRPr="00533462">
        <w:rPr>
          <w:bCs/>
          <w:color w:val="auto"/>
          <w:sz w:val="22"/>
          <w:szCs w:val="22"/>
          <w:lang w:val="cs-CZ"/>
        </w:rPr>
        <w:t xml:space="preserve"> tohoto článku.</w:t>
      </w:r>
    </w:p>
    <w:p w14:paraId="60C2B685" w14:textId="77777777" w:rsidR="00FE6073" w:rsidRPr="00533462" w:rsidRDefault="00FE6073" w:rsidP="00FE6073">
      <w:pPr>
        <w:pStyle w:val="Zkladntext"/>
        <w:widowControl/>
        <w:ind w:left="720"/>
        <w:jc w:val="both"/>
        <w:rPr>
          <w:color w:val="auto"/>
          <w:sz w:val="22"/>
          <w:szCs w:val="22"/>
        </w:rPr>
      </w:pPr>
    </w:p>
    <w:p w14:paraId="28E0E542" w14:textId="77777777" w:rsidR="00FE6073" w:rsidRPr="00533462" w:rsidRDefault="00FE6073" w:rsidP="00FE6073">
      <w:pPr>
        <w:pStyle w:val="Zkladntext"/>
        <w:widowControl/>
        <w:numPr>
          <w:ilvl w:val="0"/>
          <w:numId w:val="7"/>
        </w:numPr>
        <w:jc w:val="both"/>
        <w:rPr>
          <w:color w:val="auto"/>
          <w:sz w:val="22"/>
          <w:szCs w:val="22"/>
        </w:rPr>
      </w:pPr>
      <w:r w:rsidRPr="00533462">
        <w:rPr>
          <w:color w:val="auto"/>
          <w:sz w:val="22"/>
          <w:szCs w:val="22"/>
          <w:lang w:val="cs-CZ"/>
        </w:rPr>
        <w:t>Smluvní strany se dohodly, že pozastávka může být nahrazena bezpodmínečnou a neodvolatelnou bankovní zárukou platnou po celou dobu nahrazované pozastávky. V případě, že zhotovitel předloží objednateli bankovní záruku v odpovídající výši, je objednatel povinen do 15 dnů ode dne předložení bankovní záruky vyplatit zhotoviteli část ceny za dílo, kterou dosud s ohledem na pozastávku nevyplatil. Právo z bankovní záruky nahrazující pozastávku je objednatel oprávněn uplatnit v případech, že zhotovitel neodstraní vady v souladu s touto smlouvou a zákonem</w:t>
      </w:r>
      <w:r w:rsidR="00BF2976" w:rsidRPr="00533462">
        <w:rPr>
          <w:color w:val="auto"/>
          <w:sz w:val="22"/>
          <w:szCs w:val="22"/>
          <w:lang w:val="cs-CZ"/>
        </w:rPr>
        <w:t xml:space="preserve"> nebo neuhradí objednateli nebo třetí straně smluvní pokutu nebo škodu způsobenou v souvislosti s výskytem vady, nebo jiný peněžitý závazek, k němuž bude podle této smlouvy povinen</w:t>
      </w:r>
      <w:r w:rsidRPr="00533462">
        <w:rPr>
          <w:color w:val="auto"/>
          <w:sz w:val="22"/>
          <w:szCs w:val="22"/>
          <w:lang w:val="cs-CZ"/>
        </w:rPr>
        <w:t xml:space="preserve">.   </w:t>
      </w:r>
    </w:p>
    <w:p w14:paraId="56C7DFC1" w14:textId="77777777" w:rsidR="00FE6073" w:rsidRPr="00533462" w:rsidRDefault="00FE6073" w:rsidP="00FE6073">
      <w:pPr>
        <w:pStyle w:val="Zkladntext"/>
        <w:widowControl/>
        <w:ind w:left="720"/>
        <w:jc w:val="both"/>
        <w:rPr>
          <w:bCs/>
          <w:color w:val="auto"/>
          <w:sz w:val="22"/>
          <w:szCs w:val="22"/>
          <w:lang w:val="cs-CZ"/>
        </w:rPr>
      </w:pPr>
    </w:p>
    <w:p w14:paraId="4CDFD397" w14:textId="77777777" w:rsidR="00FE6073" w:rsidRPr="00533462" w:rsidRDefault="00FE6073" w:rsidP="00FE6073">
      <w:pPr>
        <w:pStyle w:val="Zkladntext"/>
        <w:widowControl/>
        <w:numPr>
          <w:ilvl w:val="0"/>
          <w:numId w:val="7"/>
        </w:numPr>
        <w:jc w:val="both"/>
        <w:rPr>
          <w:bCs/>
          <w:color w:val="auto"/>
          <w:sz w:val="22"/>
          <w:szCs w:val="22"/>
          <w:lang w:val="cs-CZ"/>
        </w:rPr>
      </w:pPr>
      <w:r w:rsidRPr="00533462">
        <w:rPr>
          <w:bCs/>
          <w:color w:val="auto"/>
          <w:sz w:val="22"/>
          <w:szCs w:val="22"/>
          <w:lang w:val="cs-CZ"/>
        </w:rPr>
        <w:t>Před uplatněním plnění z bankovní záruky oznámí objednatel písemně zhotoviteli výši požadovaného plnění ze strany banky. Zhotovitel je povinen doručit objednateli novou záruční listinu ve znění shodném s předchozí záruční listinou, v původní výši bankovní záruky, vždy nejpozději do 7 kalendářních dnů od jejího úplného vyčerpání.</w:t>
      </w:r>
    </w:p>
    <w:p w14:paraId="41C537F3" w14:textId="77777777" w:rsidR="004C764B" w:rsidRPr="00533462" w:rsidRDefault="004C764B" w:rsidP="004C764B">
      <w:pPr>
        <w:pStyle w:val="Zkladntext"/>
        <w:widowControl/>
        <w:ind w:left="720"/>
        <w:jc w:val="both"/>
        <w:rPr>
          <w:bCs/>
          <w:color w:val="auto"/>
          <w:sz w:val="22"/>
          <w:szCs w:val="22"/>
          <w:lang w:val="cs-CZ"/>
        </w:rPr>
      </w:pPr>
    </w:p>
    <w:p w14:paraId="460034ED" w14:textId="77777777" w:rsidR="004C764B" w:rsidRPr="00533462" w:rsidRDefault="004C764B" w:rsidP="00FE6073">
      <w:pPr>
        <w:pStyle w:val="Zkladntext"/>
        <w:widowControl/>
        <w:numPr>
          <w:ilvl w:val="0"/>
          <w:numId w:val="7"/>
        </w:numPr>
        <w:jc w:val="both"/>
        <w:rPr>
          <w:bCs/>
          <w:color w:val="auto"/>
          <w:sz w:val="22"/>
          <w:szCs w:val="22"/>
          <w:lang w:val="cs-CZ"/>
        </w:rPr>
      </w:pPr>
      <w:r w:rsidRPr="00533462">
        <w:rPr>
          <w:bCs/>
          <w:color w:val="auto"/>
          <w:sz w:val="22"/>
          <w:szCs w:val="22"/>
          <w:lang w:val="cs-CZ"/>
        </w:rPr>
        <w:t>Objednatel uvolní bankovní záruku do 10 kalendářních dnů po uplynutí záruční doby na základě písemné žádosti zhotovitele.</w:t>
      </w:r>
    </w:p>
    <w:p w14:paraId="10FB4529" w14:textId="77777777" w:rsidR="00FE6073" w:rsidRPr="00533462" w:rsidRDefault="00FE6073" w:rsidP="00FE6073">
      <w:pPr>
        <w:pStyle w:val="Zkladntext"/>
        <w:widowControl/>
        <w:ind w:left="720"/>
        <w:jc w:val="both"/>
        <w:rPr>
          <w:bCs/>
          <w:color w:val="auto"/>
          <w:sz w:val="22"/>
          <w:szCs w:val="22"/>
          <w:lang w:val="cs-CZ"/>
        </w:rPr>
      </w:pPr>
    </w:p>
    <w:p w14:paraId="1299004D" w14:textId="77777777" w:rsidR="00FE6073" w:rsidRPr="00533462" w:rsidRDefault="00FE6073" w:rsidP="00FE6073">
      <w:pPr>
        <w:pStyle w:val="Zkladntext"/>
        <w:widowControl/>
        <w:numPr>
          <w:ilvl w:val="0"/>
          <w:numId w:val="7"/>
        </w:numPr>
        <w:jc w:val="both"/>
        <w:rPr>
          <w:bCs/>
          <w:color w:val="auto"/>
          <w:sz w:val="22"/>
          <w:szCs w:val="22"/>
          <w:lang w:val="cs-CZ"/>
        </w:rPr>
      </w:pPr>
      <w:r w:rsidRPr="00533462">
        <w:rPr>
          <w:bCs/>
          <w:color w:val="auto"/>
          <w:sz w:val="22"/>
          <w:szCs w:val="22"/>
          <w:lang w:val="cs-CZ"/>
        </w:rPr>
        <w:t>Využije-li objednatel plnění z bankovní záruky neoprávněně, je povinen zhotoviteli vydat na základě písemné výzvy zhotovitele bezodkladně prospěch jím získaný jako bezdůvodné obohacení a dále je povinen zaplatit úrok z prodlení ve výši 3% p. a. z neprávem získané částky ode dne doručení výzvy objednateli k vrácení nároku z bezdůvodného obohacení do dne vrácení prospěchu zhotoviteli. Zároveň je objednatel povinen nahradit vzniklou škodu včetně nákladů soudního řízení.</w:t>
      </w:r>
    </w:p>
    <w:p w14:paraId="12AD4B9D" w14:textId="77777777" w:rsidR="00FE6073" w:rsidRPr="00533462" w:rsidRDefault="00FE6073" w:rsidP="00FE6073">
      <w:pPr>
        <w:pStyle w:val="Zkladntext"/>
        <w:widowControl/>
        <w:ind w:left="720"/>
        <w:jc w:val="both"/>
        <w:rPr>
          <w:bCs/>
          <w:color w:val="auto"/>
          <w:sz w:val="22"/>
          <w:szCs w:val="22"/>
          <w:lang w:val="cs-CZ"/>
        </w:rPr>
      </w:pPr>
    </w:p>
    <w:p w14:paraId="1D3A7E02" w14:textId="77777777" w:rsidR="00FE6073" w:rsidRPr="00533462" w:rsidRDefault="00FE6073" w:rsidP="00FE6073">
      <w:pPr>
        <w:pStyle w:val="Zkladntext"/>
        <w:widowControl/>
        <w:numPr>
          <w:ilvl w:val="0"/>
          <w:numId w:val="7"/>
        </w:numPr>
        <w:jc w:val="both"/>
        <w:rPr>
          <w:bCs/>
          <w:color w:val="auto"/>
          <w:sz w:val="22"/>
          <w:szCs w:val="22"/>
          <w:lang w:val="cs-CZ"/>
        </w:rPr>
      </w:pPr>
      <w:r w:rsidRPr="00533462">
        <w:rPr>
          <w:bCs/>
          <w:color w:val="auto"/>
          <w:sz w:val="22"/>
          <w:szCs w:val="22"/>
          <w:lang w:val="cs-CZ"/>
        </w:rPr>
        <w:t xml:space="preserve">Neoprávněné čerpání plnění z bankovní záruky se řídí příslušnými ustanoveními Občanského zákoníku o bezdůvodném obohacení. </w:t>
      </w:r>
    </w:p>
    <w:p w14:paraId="6800E080" w14:textId="77777777" w:rsidR="00FE6073" w:rsidRPr="00533462" w:rsidRDefault="00FE6073" w:rsidP="00FE6073">
      <w:pPr>
        <w:pStyle w:val="Zkladntext"/>
        <w:widowControl/>
        <w:ind w:left="720"/>
        <w:jc w:val="both"/>
        <w:rPr>
          <w:bCs/>
          <w:color w:val="auto"/>
          <w:sz w:val="22"/>
          <w:szCs w:val="22"/>
          <w:lang w:val="cs-CZ"/>
        </w:rPr>
      </w:pPr>
    </w:p>
    <w:p w14:paraId="04B17D2C" w14:textId="77777777" w:rsidR="00FE6073" w:rsidRPr="00533462" w:rsidRDefault="00FE6073" w:rsidP="00FE6073">
      <w:pPr>
        <w:pStyle w:val="Zkladntext"/>
        <w:widowControl/>
        <w:numPr>
          <w:ilvl w:val="0"/>
          <w:numId w:val="7"/>
        </w:numPr>
        <w:jc w:val="both"/>
        <w:rPr>
          <w:b/>
          <w:bCs/>
          <w:color w:val="auto"/>
          <w:sz w:val="22"/>
          <w:szCs w:val="22"/>
          <w:lang w:val="cs-CZ"/>
        </w:rPr>
      </w:pPr>
      <w:r w:rsidRPr="00533462">
        <w:rPr>
          <w:bCs/>
          <w:color w:val="auto"/>
          <w:sz w:val="22"/>
          <w:szCs w:val="22"/>
          <w:lang w:val="cs-CZ"/>
        </w:rPr>
        <w:t xml:space="preserve">Vystavení bankovní záruky </w:t>
      </w:r>
      <w:r w:rsidR="00BF2976" w:rsidRPr="00533462">
        <w:rPr>
          <w:bCs/>
          <w:color w:val="auto"/>
          <w:sz w:val="22"/>
          <w:szCs w:val="22"/>
          <w:lang w:val="cs-CZ"/>
        </w:rPr>
        <w:t xml:space="preserve">za řádné dokončení díla a </w:t>
      </w:r>
      <w:r w:rsidRPr="00533462">
        <w:rPr>
          <w:bCs/>
          <w:color w:val="auto"/>
          <w:sz w:val="22"/>
          <w:szCs w:val="22"/>
          <w:lang w:val="cs-CZ"/>
        </w:rPr>
        <w:t xml:space="preserve">za řádné plnění záručních podmínek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w:t>
      </w:r>
    </w:p>
    <w:p w14:paraId="281BBF54" w14:textId="77777777" w:rsidR="00FE6073" w:rsidRPr="00D40BDE" w:rsidRDefault="00FE6073" w:rsidP="00BF2976">
      <w:pPr>
        <w:pStyle w:val="Zkladntext"/>
        <w:widowControl/>
        <w:ind w:left="720"/>
        <w:jc w:val="both"/>
        <w:rPr>
          <w:color w:val="FF0000"/>
          <w:sz w:val="22"/>
          <w:szCs w:val="22"/>
        </w:rPr>
      </w:pPr>
    </w:p>
    <w:p w14:paraId="4B87B1C9" w14:textId="77777777" w:rsidR="00312F3D" w:rsidRPr="00995443" w:rsidRDefault="00312F3D" w:rsidP="00062F06">
      <w:pPr>
        <w:pStyle w:val="Zkladntext"/>
        <w:widowControl/>
        <w:jc w:val="both"/>
        <w:rPr>
          <w:color w:val="auto"/>
          <w:sz w:val="22"/>
          <w:szCs w:val="22"/>
        </w:rPr>
      </w:pPr>
    </w:p>
    <w:p w14:paraId="2FBC55AB" w14:textId="77777777" w:rsidR="007E5C32" w:rsidRPr="00995443" w:rsidRDefault="002C07C4" w:rsidP="00062F06">
      <w:pPr>
        <w:pStyle w:val="Zkladntext"/>
        <w:widowControl/>
        <w:ind w:left="360"/>
        <w:jc w:val="center"/>
        <w:rPr>
          <w:b/>
          <w:bCs/>
          <w:color w:val="auto"/>
          <w:sz w:val="22"/>
          <w:szCs w:val="22"/>
        </w:rPr>
      </w:pPr>
      <w:r w:rsidRPr="00995443">
        <w:rPr>
          <w:b/>
          <w:color w:val="auto"/>
          <w:sz w:val="22"/>
          <w:szCs w:val="22"/>
        </w:rPr>
        <w:t xml:space="preserve">Článek V. - </w:t>
      </w:r>
      <w:r w:rsidRPr="00995443">
        <w:rPr>
          <w:b/>
          <w:bCs/>
          <w:color w:val="auto"/>
          <w:sz w:val="22"/>
          <w:szCs w:val="22"/>
        </w:rPr>
        <w:t>Doba</w:t>
      </w:r>
      <w:r w:rsidR="007E5C32" w:rsidRPr="00995443">
        <w:rPr>
          <w:b/>
          <w:bCs/>
          <w:color w:val="auto"/>
          <w:sz w:val="22"/>
          <w:szCs w:val="22"/>
        </w:rPr>
        <w:t xml:space="preserve"> plnění</w:t>
      </w:r>
    </w:p>
    <w:p w14:paraId="672F5F4E" w14:textId="77777777" w:rsidR="003F6C94" w:rsidRPr="00995443" w:rsidRDefault="003F6C94" w:rsidP="00062F06">
      <w:pPr>
        <w:pStyle w:val="Zkladntext"/>
        <w:widowControl/>
        <w:ind w:left="2880"/>
        <w:jc w:val="both"/>
        <w:rPr>
          <w:color w:val="auto"/>
          <w:sz w:val="22"/>
          <w:szCs w:val="22"/>
          <w:lang w:val="cs-CZ"/>
        </w:rPr>
      </w:pPr>
    </w:p>
    <w:p w14:paraId="1F68198A" w14:textId="77777777" w:rsidR="002C07C4" w:rsidRPr="006879C9" w:rsidRDefault="002C07C4" w:rsidP="00062F06">
      <w:pPr>
        <w:pStyle w:val="Zkladntext"/>
        <w:widowControl/>
        <w:numPr>
          <w:ilvl w:val="0"/>
          <w:numId w:val="8"/>
        </w:numPr>
        <w:jc w:val="both"/>
        <w:rPr>
          <w:color w:val="auto"/>
          <w:sz w:val="22"/>
          <w:szCs w:val="22"/>
        </w:rPr>
      </w:pPr>
      <w:r w:rsidRPr="006879C9">
        <w:rPr>
          <w:color w:val="auto"/>
          <w:sz w:val="22"/>
          <w:szCs w:val="22"/>
        </w:rPr>
        <w:t>Zhotovitel se zavazuje provést dílo specifikované v čl. II. této smlouvy v termínu:</w:t>
      </w:r>
    </w:p>
    <w:p w14:paraId="77A893AD" w14:textId="77777777" w:rsidR="0078105A" w:rsidRPr="006879C9" w:rsidRDefault="0078105A" w:rsidP="00062F06">
      <w:pPr>
        <w:pStyle w:val="Zkladntext"/>
        <w:widowControl/>
        <w:jc w:val="both"/>
        <w:rPr>
          <w:color w:val="auto"/>
          <w:sz w:val="22"/>
          <w:szCs w:val="22"/>
          <w:lang w:val="cs-CZ"/>
        </w:rPr>
      </w:pPr>
    </w:p>
    <w:p w14:paraId="19365E2B" w14:textId="77777777" w:rsidR="007E5C32" w:rsidRPr="006879C9" w:rsidRDefault="007E5C32" w:rsidP="00062F06">
      <w:pPr>
        <w:pStyle w:val="Zkladntext"/>
        <w:widowControl/>
        <w:ind w:left="720"/>
        <w:jc w:val="both"/>
        <w:rPr>
          <w:b/>
          <w:color w:val="auto"/>
          <w:sz w:val="22"/>
          <w:szCs w:val="22"/>
          <w:lang w:val="cs-CZ"/>
        </w:rPr>
      </w:pPr>
      <w:r w:rsidRPr="006879C9">
        <w:rPr>
          <w:color w:val="auto"/>
          <w:sz w:val="22"/>
          <w:szCs w:val="22"/>
        </w:rPr>
        <w:t xml:space="preserve">Zahájení </w:t>
      </w:r>
      <w:r w:rsidR="002C07C4" w:rsidRPr="006879C9">
        <w:rPr>
          <w:color w:val="auto"/>
          <w:sz w:val="22"/>
          <w:szCs w:val="22"/>
        </w:rPr>
        <w:t>prací</w:t>
      </w:r>
      <w:r w:rsidR="0078105A" w:rsidRPr="006879C9">
        <w:rPr>
          <w:color w:val="auto"/>
          <w:sz w:val="22"/>
          <w:szCs w:val="22"/>
          <w:lang w:val="cs-CZ"/>
        </w:rPr>
        <w:t xml:space="preserve">: </w:t>
      </w:r>
      <w:r w:rsidR="00956D54" w:rsidRPr="006879C9">
        <w:rPr>
          <w:color w:val="auto"/>
          <w:sz w:val="22"/>
          <w:szCs w:val="22"/>
          <w:lang w:val="cs-CZ"/>
        </w:rPr>
        <w:tab/>
      </w:r>
      <w:r w:rsidR="00956D54" w:rsidRPr="006879C9">
        <w:rPr>
          <w:color w:val="auto"/>
          <w:sz w:val="22"/>
          <w:szCs w:val="22"/>
          <w:lang w:val="cs-CZ"/>
        </w:rPr>
        <w:tab/>
      </w:r>
      <w:r w:rsidR="0025794C" w:rsidRPr="006879C9">
        <w:rPr>
          <w:b/>
          <w:color w:val="auto"/>
          <w:sz w:val="22"/>
          <w:szCs w:val="22"/>
          <w:lang w:val="cs-CZ"/>
        </w:rPr>
        <w:t>1</w:t>
      </w:r>
      <w:r w:rsidR="00882EFC" w:rsidRPr="006879C9">
        <w:rPr>
          <w:b/>
          <w:color w:val="auto"/>
          <w:sz w:val="22"/>
          <w:szCs w:val="22"/>
          <w:lang w:val="cs-CZ"/>
        </w:rPr>
        <w:t>4</w:t>
      </w:r>
      <w:r w:rsidR="00A0498F" w:rsidRPr="006879C9">
        <w:rPr>
          <w:b/>
          <w:color w:val="auto"/>
          <w:sz w:val="22"/>
          <w:szCs w:val="22"/>
          <w:lang w:val="cs-CZ"/>
        </w:rPr>
        <w:t xml:space="preserve">. </w:t>
      </w:r>
      <w:r w:rsidR="00995443" w:rsidRPr="006879C9">
        <w:rPr>
          <w:b/>
          <w:color w:val="auto"/>
          <w:sz w:val="22"/>
          <w:szCs w:val="22"/>
          <w:lang w:val="cs-CZ"/>
        </w:rPr>
        <w:t>11</w:t>
      </w:r>
      <w:r w:rsidR="00A0498F" w:rsidRPr="006879C9">
        <w:rPr>
          <w:b/>
          <w:color w:val="auto"/>
          <w:sz w:val="22"/>
          <w:szCs w:val="22"/>
          <w:lang w:val="cs-CZ"/>
        </w:rPr>
        <w:t>. 202</w:t>
      </w:r>
      <w:r w:rsidR="00995443" w:rsidRPr="006879C9">
        <w:rPr>
          <w:b/>
          <w:color w:val="auto"/>
          <w:sz w:val="22"/>
          <w:szCs w:val="22"/>
          <w:lang w:val="cs-CZ"/>
        </w:rPr>
        <w:t>2</w:t>
      </w:r>
    </w:p>
    <w:p w14:paraId="55C75716" w14:textId="77777777" w:rsidR="00AC7239" w:rsidRPr="00AB36A2" w:rsidRDefault="007E5C32" w:rsidP="004E2359">
      <w:pPr>
        <w:pStyle w:val="Zkladntext"/>
        <w:widowControl/>
        <w:ind w:left="2880" w:hanging="2160"/>
        <w:jc w:val="both"/>
        <w:rPr>
          <w:color w:val="auto"/>
          <w:sz w:val="22"/>
          <w:szCs w:val="22"/>
          <w:lang w:val="cs-CZ"/>
        </w:rPr>
      </w:pPr>
      <w:r w:rsidRPr="006879C9">
        <w:rPr>
          <w:color w:val="auto"/>
          <w:sz w:val="22"/>
          <w:szCs w:val="22"/>
        </w:rPr>
        <w:t xml:space="preserve">Dokončení </w:t>
      </w:r>
      <w:r w:rsidR="0078105A" w:rsidRPr="006879C9">
        <w:rPr>
          <w:color w:val="auto"/>
          <w:sz w:val="22"/>
          <w:szCs w:val="22"/>
        </w:rPr>
        <w:t>prací</w:t>
      </w:r>
      <w:r w:rsidR="0078105A" w:rsidRPr="006879C9">
        <w:rPr>
          <w:color w:val="auto"/>
          <w:sz w:val="22"/>
          <w:szCs w:val="22"/>
          <w:lang w:val="cs-CZ"/>
        </w:rPr>
        <w:t xml:space="preserve">: </w:t>
      </w:r>
      <w:r w:rsidR="00956D54" w:rsidRPr="006879C9">
        <w:rPr>
          <w:color w:val="auto"/>
          <w:sz w:val="22"/>
          <w:szCs w:val="22"/>
          <w:lang w:val="cs-CZ"/>
        </w:rPr>
        <w:tab/>
      </w:r>
      <w:r w:rsidR="00995443" w:rsidRPr="006879C9">
        <w:rPr>
          <w:b/>
          <w:color w:val="auto"/>
          <w:sz w:val="22"/>
          <w:szCs w:val="22"/>
          <w:lang w:val="cs-CZ"/>
        </w:rPr>
        <w:t>3</w:t>
      </w:r>
      <w:r w:rsidR="000F1184" w:rsidRPr="006879C9">
        <w:rPr>
          <w:b/>
          <w:color w:val="auto"/>
          <w:sz w:val="22"/>
          <w:szCs w:val="22"/>
          <w:lang w:val="cs-CZ"/>
        </w:rPr>
        <w:t>1</w:t>
      </w:r>
      <w:r w:rsidR="00A0498F" w:rsidRPr="006879C9">
        <w:rPr>
          <w:b/>
          <w:color w:val="auto"/>
          <w:sz w:val="22"/>
          <w:szCs w:val="22"/>
          <w:lang w:val="cs-CZ"/>
        </w:rPr>
        <w:t xml:space="preserve">. </w:t>
      </w:r>
      <w:r w:rsidR="000F1184" w:rsidRPr="006879C9">
        <w:rPr>
          <w:b/>
          <w:color w:val="auto"/>
          <w:sz w:val="22"/>
          <w:szCs w:val="22"/>
          <w:lang w:val="cs-CZ"/>
        </w:rPr>
        <w:t>8</w:t>
      </w:r>
      <w:r w:rsidR="00A0498F" w:rsidRPr="006879C9">
        <w:rPr>
          <w:b/>
          <w:color w:val="auto"/>
          <w:sz w:val="22"/>
          <w:szCs w:val="22"/>
          <w:lang w:val="cs-CZ"/>
        </w:rPr>
        <w:t>. 202</w:t>
      </w:r>
      <w:r w:rsidR="00995443" w:rsidRPr="006879C9">
        <w:rPr>
          <w:b/>
          <w:color w:val="auto"/>
          <w:sz w:val="22"/>
          <w:szCs w:val="22"/>
          <w:lang w:val="cs-CZ"/>
        </w:rPr>
        <w:t>3</w:t>
      </w:r>
    </w:p>
    <w:p w14:paraId="5B64BB0F" w14:textId="77777777" w:rsidR="007E5C32" w:rsidRPr="00D40BDE" w:rsidRDefault="007E5C32" w:rsidP="00062F06">
      <w:pPr>
        <w:pStyle w:val="Zkladntext"/>
        <w:widowControl/>
        <w:ind w:left="3600"/>
        <w:jc w:val="both"/>
        <w:rPr>
          <w:color w:val="FF0000"/>
          <w:sz w:val="22"/>
          <w:szCs w:val="22"/>
        </w:rPr>
      </w:pPr>
    </w:p>
    <w:p w14:paraId="42692702" w14:textId="77777777" w:rsidR="004C764B" w:rsidRPr="00995443" w:rsidRDefault="004C764B" w:rsidP="00062F06">
      <w:pPr>
        <w:pStyle w:val="Zkladntext"/>
        <w:widowControl/>
        <w:numPr>
          <w:ilvl w:val="0"/>
          <w:numId w:val="8"/>
        </w:numPr>
        <w:jc w:val="both"/>
        <w:rPr>
          <w:color w:val="auto"/>
          <w:sz w:val="22"/>
          <w:szCs w:val="22"/>
        </w:rPr>
      </w:pPr>
      <w:r w:rsidRPr="00995443">
        <w:rPr>
          <w:color w:val="auto"/>
          <w:sz w:val="22"/>
          <w:szCs w:val="22"/>
          <w:lang w:val="cs-CZ"/>
        </w:rPr>
        <w:t xml:space="preserve">Zhotovitel bere na vědomí a výslovně souhlasí s tím, že termín zahájení provádění díla a plnění zakázky je podmíněn termínem ukončení </w:t>
      </w:r>
      <w:r w:rsidR="00995443" w:rsidRPr="00995443">
        <w:rPr>
          <w:color w:val="auto"/>
          <w:sz w:val="22"/>
          <w:szCs w:val="22"/>
          <w:lang w:val="cs-CZ"/>
        </w:rPr>
        <w:t>zadávací</w:t>
      </w:r>
      <w:r w:rsidR="00F15819" w:rsidRPr="00995443">
        <w:rPr>
          <w:color w:val="auto"/>
          <w:sz w:val="22"/>
          <w:szCs w:val="22"/>
          <w:lang w:val="cs-CZ"/>
        </w:rPr>
        <w:t>ho</w:t>
      </w:r>
      <w:r w:rsidRPr="00995443">
        <w:rPr>
          <w:color w:val="auto"/>
          <w:sz w:val="22"/>
          <w:szCs w:val="22"/>
          <w:lang w:val="cs-CZ"/>
        </w:rPr>
        <w:t xml:space="preserve"> řízení. Zhotovitel rovněž bere na vědomí, že předpokládaný termín zahájení provádění díla se s ohledem na průběh </w:t>
      </w:r>
      <w:r w:rsidR="00995443" w:rsidRPr="00995443">
        <w:rPr>
          <w:color w:val="auto"/>
          <w:sz w:val="22"/>
          <w:szCs w:val="22"/>
          <w:lang w:val="cs-CZ"/>
        </w:rPr>
        <w:t>zadávací</w:t>
      </w:r>
      <w:r w:rsidR="00F15819" w:rsidRPr="00995443">
        <w:rPr>
          <w:color w:val="auto"/>
          <w:sz w:val="22"/>
          <w:szCs w:val="22"/>
          <w:lang w:val="cs-CZ"/>
        </w:rPr>
        <w:t>ho</w:t>
      </w:r>
      <w:r w:rsidRPr="00995443">
        <w:rPr>
          <w:color w:val="auto"/>
          <w:sz w:val="22"/>
          <w:szCs w:val="22"/>
          <w:lang w:val="cs-CZ"/>
        </w:rPr>
        <w:t xml:space="preserve"> řízení může měnit. </w:t>
      </w:r>
    </w:p>
    <w:p w14:paraId="570A5B88" w14:textId="77777777" w:rsidR="004C764B" w:rsidRPr="00995443" w:rsidRDefault="004C764B" w:rsidP="004C764B">
      <w:pPr>
        <w:pStyle w:val="Zkladntext"/>
        <w:widowControl/>
        <w:ind w:left="720"/>
        <w:jc w:val="both"/>
        <w:rPr>
          <w:color w:val="auto"/>
          <w:sz w:val="22"/>
          <w:szCs w:val="22"/>
        </w:rPr>
      </w:pPr>
    </w:p>
    <w:p w14:paraId="43664826" w14:textId="77777777" w:rsidR="0078105A" w:rsidRPr="00995443" w:rsidRDefault="007E5C32" w:rsidP="00062F06">
      <w:pPr>
        <w:pStyle w:val="Zkladntext"/>
        <w:widowControl/>
        <w:numPr>
          <w:ilvl w:val="0"/>
          <w:numId w:val="8"/>
        </w:numPr>
        <w:jc w:val="both"/>
        <w:rPr>
          <w:color w:val="auto"/>
          <w:sz w:val="22"/>
          <w:szCs w:val="22"/>
        </w:rPr>
      </w:pPr>
      <w:r w:rsidRPr="00995443">
        <w:rPr>
          <w:color w:val="auto"/>
          <w:sz w:val="22"/>
          <w:szCs w:val="22"/>
        </w:rPr>
        <w:t>Objednatel se zavazu</w:t>
      </w:r>
      <w:r w:rsidR="002C07C4" w:rsidRPr="00995443">
        <w:rPr>
          <w:color w:val="auto"/>
          <w:sz w:val="22"/>
          <w:szCs w:val="22"/>
        </w:rPr>
        <w:t>je</w:t>
      </w:r>
      <w:r w:rsidR="003F6C94" w:rsidRPr="00995443">
        <w:rPr>
          <w:color w:val="auto"/>
          <w:sz w:val="22"/>
          <w:szCs w:val="22"/>
        </w:rPr>
        <w:t xml:space="preserve">, že </w:t>
      </w:r>
      <w:r w:rsidRPr="00995443">
        <w:rPr>
          <w:color w:val="auto"/>
          <w:sz w:val="22"/>
          <w:szCs w:val="22"/>
        </w:rPr>
        <w:t xml:space="preserve">dokončený předmět díla převezme ihned po </w:t>
      </w:r>
      <w:r w:rsidR="006A3499" w:rsidRPr="00995443">
        <w:rPr>
          <w:color w:val="auto"/>
          <w:sz w:val="22"/>
          <w:szCs w:val="22"/>
        </w:rPr>
        <w:t xml:space="preserve">dokončení a úspěšném provedení </w:t>
      </w:r>
      <w:r w:rsidRPr="00995443">
        <w:rPr>
          <w:color w:val="auto"/>
          <w:sz w:val="22"/>
          <w:szCs w:val="22"/>
        </w:rPr>
        <w:t>předepsaných zkoušek (dle čl.</w:t>
      </w:r>
      <w:r w:rsidR="002C07C4" w:rsidRPr="00995443">
        <w:rPr>
          <w:color w:val="auto"/>
          <w:sz w:val="22"/>
          <w:szCs w:val="22"/>
        </w:rPr>
        <w:t xml:space="preserve"> II.</w:t>
      </w:r>
      <w:r w:rsidRPr="00995443">
        <w:rPr>
          <w:color w:val="auto"/>
          <w:sz w:val="22"/>
          <w:szCs w:val="22"/>
        </w:rPr>
        <w:t>).</w:t>
      </w:r>
      <w:r w:rsidR="0078105A" w:rsidRPr="00995443">
        <w:rPr>
          <w:color w:val="auto"/>
          <w:sz w:val="22"/>
          <w:szCs w:val="22"/>
          <w:lang w:val="cs-CZ"/>
        </w:rPr>
        <w:t xml:space="preserve"> </w:t>
      </w:r>
      <w:r w:rsidRPr="00995443">
        <w:rPr>
          <w:color w:val="auto"/>
          <w:sz w:val="22"/>
          <w:szCs w:val="22"/>
        </w:rPr>
        <w:t>Pokud zhotovitel připraví dílo nebo jeho dohodnutou část k odevzdání před sjednaným termínem</w:t>
      </w:r>
      <w:r w:rsidR="00995443" w:rsidRPr="00995443">
        <w:rPr>
          <w:color w:val="auto"/>
          <w:sz w:val="22"/>
          <w:szCs w:val="22"/>
          <w:lang w:val="cs-CZ"/>
        </w:rPr>
        <w:t>,</w:t>
      </w:r>
      <w:r w:rsidRPr="00995443">
        <w:rPr>
          <w:color w:val="auto"/>
          <w:sz w:val="22"/>
          <w:szCs w:val="22"/>
        </w:rPr>
        <w:t xml:space="preserve"> zavazuje se objednatel převzít toto dílo i v nabídnutém zkráceném termínu.</w:t>
      </w:r>
      <w:r w:rsidR="003F6C94" w:rsidRPr="00995443">
        <w:rPr>
          <w:color w:val="auto"/>
          <w:sz w:val="22"/>
          <w:szCs w:val="22"/>
        </w:rPr>
        <w:t xml:space="preserve"> </w:t>
      </w:r>
      <w:r w:rsidRPr="00995443">
        <w:rPr>
          <w:color w:val="auto"/>
          <w:sz w:val="22"/>
          <w:szCs w:val="22"/>
        </w:rPr>
        <w:t>O změnách termínu dokončení díla nebo dílčích etap bude oběma stranami potvrzen dodatek této smlouvy.</w:t>
      </w:r>
    </w:p>
    <w:p w14:paraId="45EAA82E" w14:textId="77777777" w:rsidR="0078105A" w:rsidRPr="00D40BDE" w:rsidRDefault="0078105A" w:rsidP="00062F06">
      <w:pPr>
        <w:pStyle w:val="Zkladntext"/>
        <w:widowControl/>
        <w:ind w:left="720"/>
        <w:jc w:val="both"/>
        <w:rPr>
          <w:color w:val="FF0000"/>
          <w:sz w:val="22"/>
          <w:szCs w:val="22"/>
        </w:rPr>
      </w:pPr>
    </w:p>
    <w:p w14:paraId="5642C666" w14:textId="77777777" w:rsidR="002C07C4" w:rsidRPr="00AB36A2" w:rsidRDefault="002C07C4" w:rsidP="00062F06">
      <w:pPr>
        <w:pStyle w:val="Zkladntext"/>
        <w:widowControl/>
        <w:numPr>
          <w:ilvl w:val="0"/>
          <w:numId w:val="8"/>
        </w:numPr>
        <w:jc w:val="both"/>
        <w:rPr>
          <w:color w:val="auto"/>
          <w:sz w:val="22"/>
          <w:szCs w:val="22"/>
        </w:rPr>
      </w:pPr>
      <w:r w:rsidRPr="00AB36A2">
        <w:rPr>
          <w:color w:val="auto"/>
          <w:sz w:val="22"/>
          <w:szCs w:val="22"/>
        </w:rPr>
        <w:t>Předmět plnění dle čl. II. této smlouvy je splněný řádným zhotovením a předáním díla, a to na základě protokolu o předání a převzetí díla</w:t>
      </w:r>
      <w:r w:rsidR="00D761FB" w:rsidRPr="00AB36A2">
        <w:rPr>
          <w:color w:val="auto"/>
          <w:sz w:val="22"/>
          <w:szCs w:val="22"/>
          <w:lang w:val="cs-CZ"/>
        </w:rPr>
        <w:t xml:space="preserve">, </w:t>
      </w:r>
      <w:r w:rsidR="00D761FB" w:rsidRPr="00AB36A2">
        <w:rPr>
          <w:b/>
          <w:color w:val="auto"/>
          <w:sz w:val="22"/>
          <w:szCs w:val="22"/>
          <w:lang w:val="cs-CZ"/>
        </w:rPr>
        <w:t xml:space="preserve">jehož součástí bude Protokol o </w:t>
      </w:r>
      <w:r w:rsidR="00BE163D" w:rsidRPr="00AB36A2">
        <w:rPr>
          <w:b/>
          <w:color w:val="auto"/>
          <w:sz w:val="22"/>
          <w:szCs w:val="22"/>
          <w:lang w:val="cs-CZ"/>
        </w:rPr>
        <w:t xml:space="preserve">měření osvětlení dle platných norem. </w:t>
      </w:r>
      <w:r w:rsidR="00D761FB" w:rsidRPr="00AB36A2">
        <w:rPr>
          <w:b/>
          <w:color w:val="auto"/>
          <w:sz w:val="22"/>
          <w:szCs w:val="22"/>
          <w:lang w:val="cs-CZ"/>
        </w:rPr>
        <w:t>Dokončené dílo bude objednatelem převzato pouze za podmínky úspěšného měření</w:t>
      </w:r>
      <w:r w:rsidR="00BE163D" w:rsidRPr="00AB36A2">
        <w:rPr>
          <w:b/>
          <w:color w:val="auto"/>
          <w:sz w:val="22"/>
          <w:szCs w:val="22"/>
          <w:lang w:val="cs-CZ"/>
        </w:rPr>
        <w:t xml:space="preserve"> osvětlení</w:t>
      </w:r>
      <w:r w:rsidR="00D761FB" w:rsidRPr="00AB36A2">
        <w:rPr>
          <w:b/>
          <w:color w:val="auto"/>
          <w:sz w:val="22"/>
          <w:szCs w:val="22"/>
          <w:lang w:val="cs-CZ"/>
        </w:rPr>
        <w:t xml:space="preserve">. </w:t>
      </w:r>
      <w:r w:rsidRPr="00AB36A2">
        <w:rPr>
          <w:color w:val="auto"/>
          <w:sz w:val="22"/>
          <w:szCs w:val="22"/>
        </w:rPr>
        <w:t>Za den splnění předmětu díla se rozumí den podpisu protokolu o předání a převzetí díla objednatelem.</w:t>
      </w:r>
    </w:p>
    <w:p w14:paraId="5AC22127" w14:textId="77777777" w:rsidR="000C2A2E" w:rsidRPr="00D40BDE" w:rsidRDefault="000C2A2E" w:rsidP="000C2A2E">
      <w:pPr>
        <w:pStyle w:val="Zkladntext"/>
        <w:widowControl/>
        <w:jc w:val="both"/>
        <w:rPr>
          <w:color w:val="FF0000"/>
          <w:sz w:val="22"/>
          <w:szCs w:val="22"/>
        </w:rPr>
      </w:pPr>
    </w:p>
    <w:p w14:paraId="647EB6CC" w14:textId="77777777" w:rsidR="00BA0886" w:rsidRPr="00BE163D" w:rsidRDefault="00BA0886" w:rsidP="00062F06">
      <w:pPr>
        <w:pStyle w:val="Zkladntext"/>
        <w:widowControl/>
        <w:jc w:val="both"/>
        <w:rPr>
          <w:color w:val="auto"/>
          <w:sz w:val="22"/>
          <w:szCs w:val="22"/>
        </w:rPr>
      </w:pPr>
    </w:p>
    <w:p w14:paraId="6C37A3F2" w14:textId="77777777" w:rsidR="00BA0886" w:rsidRPr="00BE163D" w:rsidRDefault="0085265B" w:rsidP="00062F06">
      <w:pPr>
        <w:pStyle w:val="Zkladntext"/>
        <w:widowControl/>
        <w:ind w:left="360"/>
        <w:jc w:val="center"/>
        <w:rPr>
          <w:color w:val="auto"/>
          <w:sz w:val="22"/>
          <w:szCs w:val="22"/>
        </w:rPr>
      </w:pPr>
      <w:r w:rsidRPr="00BE163D">
        <w:rPr>
          <w:b/>
          <w:bCs/>
          <w:color w:val="auto"/>
          <w:sz w:val="22"/>
          <w:szCs w:val="22"/>
        </w:rPr>
        <w:t xml:space="preserve">Článek VI. - </w:t>
      </w:r>
      <w:r w:rsidR="00BA0886" w:rsidRPr="00BE163D">
        <w:rPr>
          <w:b/>
          <w:bCs/>
          <w:color w:val="auto"/>
          <w:sz w:val="22"/>
          <w:szCs w:val="22"/>
        </w:rPr>
        <w:t xml:space="preserve">Podmínky </w:t>
      </w:r>
      <w:r w:rsidRPr="00BE163D">
        <w:rPr>
          <w:b/>
          <w:bCs/>
          <w:color w:val="auto"/>
          <w:sz w:val="22"/>
          <w:szCs w:val="22"/>
        </w:rPr>
        <w:t>realizace</w:t>
      </w:r>
      <w:r w:rsidR="00BA0886" w:rsidRPr="00BE163D">
        <w:rPr>
          <w:b/>
          <w:bCs/>
          <w:color w:val="auto"/>
          <w:sz w:val="22"/>
          <w:szCs w:val="22"/>
        </w:rPr>
        <w:t xml:space="preserve"> díla</w:t>
      </w:r>
    </w:p>
    <w:p w14:paraId="2D997413" w14:textId="77777777" w:rsidR="00ED18A9" w:rsidRPr="00BE163D" w:rsidRDefault="00ED18A9" w:rsidP="00062F06">
      <w:pPr>
        <w:pStyle w:val="Zkladntext"/>
        <w:widowControl/>
        <w:jc w:val="both"/>
        <w:rPr>
          <w:color w:val="auto"/>
          <w:sz w:val="22"/>
          <w:szCs w:val="22"/>
          <w:lang w:val="cs-CZ"/>
        </w:rPr>
      </w:pPr>
    </w:p>
    <w:p w14:paraId="7306CBCD" w14:textId="77777777" w:rsidR="00E51800" w:rsidRPr="00BE163D" w:rsidRDefault="00BA0886" w:rsidP="00114367">
      <w:pPr>
        <w:pStyle w:val="Zkladntext"/>
        <w:widowControl/>
        <w:numPr>
          <w:ilvl w:val="0"/>
          <w:numId w:val="30"/>
        </w:numPr>
        <w:jc w:val="both"/>
        <w:rPr>
          <w:color w:val="auto"/>
          <w:sz w:val="22"/>
          <w:szCs w:val="22"/>
        </w:rPr>
      </w:pPr>
      <w:r w:rsidRPr="00BE163D">
        <w:rPr>
          <w:color w:val="auto"/>
          <w:sz w:val="22"/>
          <w:szCs w:val="22"/>
        </w:rPr>
        <w:t>Zhotovitel</w:t>
      </w:r>
      <w:r w:rsidR="006A3499" w:rsidRPr="00BE163D">
        <w:rPr>
          <w:color w:val="auto"/>
          <w:sz w:val="22"/>
          <w:szCs w:val="22"/>
        </w:rPr>
        <w:t xml:space="preserve"> </w:t>
      </w:r>
      <w:r w:rsidRPr="00BE163D">
        <w:rPr>
          <w:color w:val="auto"/>
          <w:sz w:val="22"/>
          <w:szCs w:val="22"/>
        </w:rPr>
        <w:t>přebírá v</w:t>
      </w:r>
      <w:r w:rsidR="006A3499" w:rsidRPr="00BE163D">
        <w:rPr>
          <w:color w:val="auto"/>
          <w:sz w:val="22"/>
          <w:szCs w:val="22"/>
        </w:rPr>
        <w:t xml:space="preserve"> </w:t>
      </w:r>
      <w:r w:rsidRPr="00BE163D">
        <w:rPr>
          <w:color w:val="auto"/>
          <w:sz w:val="22"/>
          <w:szCs w:val="22"/>
        </w:rPr>
        <w:t>plném rozsahu odpovědnost za</w:t>
      </w:r>
      <w:r w:rsidR="00E51800" w:rsidRPr="00BE163D">
        <w:rPr>
          <w:color w:val="auto"/>
          <w:sz w:val="22"/>
          <w:szCs w:val="22"/>
        </w:rPr>
        <w:t xml:space="preserve"> </w:t>
      </w:r>
      <w:r w:rsidRPr="00BE163D">
        <w:rPr>
          <w:color w:val="auto"/>
          <w:sz w:val="22"/>
          <w:szCs w:val="22"/>
        </w:rPr>
        <w:t>vlastní</w:t>
      </w:r>
      <w:r w:rsidR="00E51800" w:rsidRPr="00BE163D">
        <w:rPr>
          <w:color w:val="auto"/>
          <w:sz w:val="22"/>
          <w:szCs w:val="22"/>
        </w:rPr>
        <w:t xml:space="preserve"> </w:t>
      </w:r>
      <w:r w:rsidRPr="00BE163D">
        <w:rPr>
          <w:color w:val="auto"/>
          <w:sz w:val="22"/>
          <w:szCs w:val="22"/>
        </w:rPr>
        <w:t>řízení</w:t>
      </w:r>
      <w:r w:rsidR="00E51800" w:rsidRPr="00BE163D">
        <w:rPr>
          <w:color w:val="auto"/>
          <w:sz w:val="22"/>
          <w:szCs w:val="22"/>
        </w:rPr>
        <w:t xml:space="preserve"> </w:t>
      </w:r>
      <w:r w:rsidRPr="00BE163D">
        <w:rPr>
          <w:color w:val="auto"/>
          <w:sz w:val="22"/>
          <w:szCs w:val="22"/>
        </w:rPr>
        <w:t>postupu</w:t>
      </w:r>
      <w:r w:rsidR="00E51800" w:rsidRPr="00BE163D">
        <w:rPr>
          <w:color w:val="auto"/>
          <w:sz w:val="22"/>
          <w:szCs w:val="22"/>
        </w:rPr>
        <w:t xml:space="preserve"> </w:t>
      </w:r>
      <w:r w:rsidRPr="00BE163D">
        <w:rPr>
          <w:color w:val="auto"/>
          <w:sz w:val="22"/>
          <w:szCs w:val="22"/>
        </w:rPr>
        <w:t>prací.</w:t>
      </w:r>
      <w:r w:rsidR="0085265B" w:rsidRPr="00BE163D">
        <w:rPr>
          <w:color w:val="auto"/>
          <w:sz w:val="22"/>
          <w:szCs w:val="22"/>
        </w:rPr>
        <w:t xml:space="preserve"> </w:t>
      </w:r>
      <w:r w:rsidRPr="00BE163D">
        <w:rPr>
          <w:color w:val="auto"/>
          <w:sz w:val="22"/>
          <w:szCs w:val="22"/>
        </w:rPr>
        <w:t>Odpovídá za</w:t>
      </w:r>
      <w:r w:rsidR="006A3499" w:rsidRPr="00BE163D">
        <w:rPr>
          <w:color w:val="auto"/>
          <w:sz w:val="22"/>
          <w:szCs w:val="22"/>
        </w:rPr>
        <w:t xml:space="preserve"> </w:t>
      </w:r>
      <w:r w:rsidRPr="00BE163D">
        <w:rPr>
          <w:color w:val="auto"/>
          <w:sz w:val="22"/>
          <w:szCs w:val="22"/>
        </w:rPr>
        <w:t>provádění prací ve vyžadované kvalitě a stanovených termínech.</w:t>
      </w:r>
    </w:p>
    <w:p w14:paraId="66C55B93" w14:textId="77777777" w:rsidR="00C25A30" w:rsidRPr="00BE163D" w:rsidRDefault="00C25A30" w:rsidP="00AA5571">
      <w:pPr>
        <w:pStyle w:val="Zkladntext"/>
        <w:widowControl/>
        <w:ind w:left="720"/>
        <w:jc w:val="both"/>
        <w:rPr>
          <w:color w:val="auto"/>
          <w:sz w:val="22"/>
          <w:szCs w:val="22"/>
        </w:rPr>
      </w:pPr>
    </w:p>
    <w:p w14:paraId="3C570A04" w14:textId="77777777" w:rsidR="00C25A30" w:rsidRPr="00BE163D" w:rsidRDefault="0050416E" w:rsidP="00114367">
      <w:pPr>
        <w:pStyle w:val="Zkladntext"/>
        <w:widowControl/>
        <w:numPr>
          <w:ilvl w:val="0"/>
          <w:numId w:val="30"/>
        </w:numPr>
        <w:jc w:val="both"/>
        <w:rPr>
          <w:color w:val="auto"/>
          <w:sz w:val="22"/>
          <w:szCs w:val="22"/>
        </w:rPr>
      </w:pPr>
      <w:r w:rsidRPr="00BE163D">
        <w:rPr>
          <w:color w:val="auto"/>
          <w:sz w:val="22"/>
          <w:szCs w:val="22"/>
        </w:rPr>
        <w:t>Zhotovitel zajistí vybudování zařízení staveniště na své vlastní náklady v</w:t>
      </w:r>
      <w:r w:rsidRPr="00BE163D">
        <w:rPr>
          <w:color w:val="auto"/>
          <w:sz w:val="22"/>
          <w:szCs w:val="22"/>
          <w:lang w:val="cs-CZ"/>
        </w:rPr>
        <w:t xml:space="preserve"> </w:t>
      </w:r>
      <w:r w:rsidRPr="00BE163D">
        <w:rPr>
          <w:color w:val="auto"/>
          <w:sz w:val="22"/>
          <w:szCs w:val="22"/>
        </w:rPr>
        <w:t>rámci ceny díla</w:t>
      </w:r>
      <w:r w:rsidRPr="00BE163D">
        <w:rPr>
          <w:color w:val="auto"/>
          <w:sz w:val="22"/>
          <w:szCs w:val="22"/>
          <w:lang w:val="cs-CZ"/>
        </w:rPr>
        <w:t xml:space="preserve"> v souladu se svými potřebami, dokumentací předanou objednatelem a s požadavky objednatele</w:t>
      </w:r>
      <w:r w:rsidRPr="00BE163D">
        <w:rPr>
          <w:color w:val="auto"/>
          <w:sz w:val="22"/>
          <w:szCs w:val="22"/>
        </w:rPr>
        <w:t>.</w:t>
      </w:r>
      <w:r w:rsidRPr="00BE163D">
        <w:rPr>
          <w:color w:val="auto"/>
          <w:sz w:val="22"/>
          <w:szCs w:val="22"/>
          <w:lang w:val="cs-CZ"/>
        </w:rPr>
        <w:t xml:space="preserve"> Zhotovitel je povinen v rámci staveniště včetně jeho zařízení zajistit podmínky pro výkon funkce TDO, autorského dozoru, případně koordinátora BOZP v přiměřeném rozsahu.</w:t>
      </w:r>
    </w:p>
    <w:p w14:paraId="72281FB4" w14:textId="77777777" w:rsidR="001C015E" w:rsidRPr="00D40BDE" w:rsidRDefault="001C015E" w:rsidP="00AA5571">
      <w:pPr>
        <w:pStyle w:val="Zkladntext"/>
        <w:widowControl/>
        <w:jc w:val="both"/>
        <w:rPr>
          <w:color w:val="FF0000"/>
          <w:sz w:val="22"/>
          <w:szCs w:val="22"/>
        </w:rPr>
      </w:pPr>
    </w:p>
    <w:p w14:paraId="08553DF2" w14:textId="77777777" w:rsidR="001C015E" w:rsidRPr="00BE163D" w:rsidRDefault="001C015E" w:rsidP="00114367">
      <w:pPr>
        <w:pStyle w:val="Zkladntext"/>
        <w:widowControl/>
        <w:numPr>
          <w:ilvl w:val="0"/>
          <w:numId w:val="30"/>
        </w:numPr>
        <w:jc w:val="both"/>
        <w:rPr>
          <w:color w:val="auto"/>
          <w:sz w:val="22"/>
          <w:szCs w:val="22"/>
        </w:rPr>
      </w:pPr>
      <w:r w:rsidRPr="00BE163D">
        <w:rPr>
          <w:color w:val="auto"/>
          <w:sz w:val="22"/>
          <w:szCs w:val="22"/>
        </w:rPr>
        <w:t xml:space="preserve">Zhotovitel se zavazuje dodržovat bezpečnostní, hygienické, požární </w:t>
      </w:r>
      <w:r w:rsidR="006A3499" w:rsidRPr="00BE163D">
        <w:rPr>
          <w:color w:val="auto"/>
          <w:sz w:val="22"/>
          <w:szCs w:val="22"/>
        </w:rPr>
        <w:t>a</w:t>
      </w:r>
      <w:r w:rsidRPr="00BE163D">
        <w:rPr>
          <w:color w:val="auto"/>
          <w:sz w:val="22"/>
          <w:szCs w:val="22"/>
        </w:rPr>
        <w:t xml:space="preserve"> ekologické předpisy na</w:t>
      </w:r>
      <w:r w:rsidR="006A3499" w:rsidRPr="00BE163D">
        <w:rPr>
          <w:color w:val="auto"/>
          <w:sz w:val="22"/>
          <w:szCs w:val="22"/>
        </w:rPr>
        <w:t xml:space="preserve"> </w:t>
      </w:r>
      <w:r w:rsidRPr="00BE163D">
        <w:rPr>
          <w:color w:val="auto"/>
          <w:sz w:val="22"/>
          <w:szCs w:val="22"/>
        </w:rPr>
        <w:t>staveništi, zajistí si vlastní dozor nad bezpečností práce ve smyslu zákona č. 309/2006 Sb. a nařízení</w:t>
      </w:r>
      <w:r w:rsidR="006A3499" w:rsidRPr="00BE163D">
        <w:rPr>
          <w:color w:val="auto"/>
          <w:sz w:val="22"/>
          <w:szCs w:val="22"/>
        </w:rPr>
        <w:t xml:space="preserve"> </w:t>
      </w:r>
      <w:r w:rsidRPr="00BE163D">
        <w:rPr>
          <w:color w:val="auto"/>
          <w:sz w:val="22"/>
          <w:szCs w:val="22"/>
        </w:rPr>
        <w:t>vlády č. 5</w:t>
      </w:r>
      <w:r w:rsidR="006A3499" w:rsidRPr="00BE163D">
        <w:rPr>
          <w:color w:val="auto"/>
          <w:sz w:val="22"/>
          <w:szCs w:val="22"/>
        </w:rPr>
        <w:t>91/2006 Sb. a</w:t>
      </w:r>
      <w:r w:rsidRPr="00BE163D">
        <w:rPr>
          <w:color w:val="auto"/>
          <w:sz w:val="22"/>
          <w:szCs w:val="22"/>
        </w:rPr>
        <w:t xml:space="preserve"> soustavnou</w:t>
      </w:r>
      <w:r w:rsidR="006A3499" w:rsidRPr="00BE163D">
        <w:rPr>
          <w:color w:val="auto"/>
          <w:sz w:val="22"/>
          <w:szCs w:val="22"/>
        </w:rPr>
        <w:t xml:space="preserve"> </w:t>
      </w:r>
      <w:r w:rsidRPr="00BE163D">
        <w:rPr>
          <w:color w:val="auto"/>
          <w:sz w:val="22"/>
          <w:szCs w:val="22"/>
        </w:rPr>
        <w:t>kontrolu</w:t>
      </w:r>
      <w:r w:rsidR="006A3499" w:rsidRPr="00BE163D">
        <w:rPr>
          <w:color w:val="auto"/>
          <w:sz w:val="22"/>
          <w:szCs w:val="22"/>
        </w:rPr>
        <w:t xml:space="preserve"> </w:t>
      </w:r>
      <w:r w:rsidRPr="00BE163D">
        <w:rPr>
          <w:color w:val="auto"/>
          <w:sz w:val="22"/>
          <w:szCs w:val="22"/>
        </w:rPr>
        <w:t>nad</w:t>
      </w:r>
      <w:r w:rsidR="006A3499" w:rsidRPr="00BE163D">
        <w:rPr>
          <w:color w:val="auto"/>
          <w:sz w:val="22"/>
          <w:szCs w:val="22"/>
        </w:rPr>
        <w:t xml:space="preserve"> </w:t>
      </w:r>
      <w:r w:rsidRPr="00BE163D">
        <w:rPr>
          <w:color w:val="auto"/>
          <w:sz w:val="22"/>
          <w:szCs w:val="22"/>
        </w:rPr>
        <w:t>bezpečností práce při činnosti na staveništi ve smyslu příslušných ustanovení Zákoníku práce, v platném znění a je povinen zabezpečit veškeré své</w:t>
      </w:r>
      <w:r w:rsidR="006A3499" w:rsidRPr="00BE163D">
        <w:rPr>
          <w:color w:val="auto"/>
          <w:sz w:val="22"/>
          <w:szCs w:val="22"/>
        </w:rPr>
        <w:t xml:space="preserve"> </w:t>
      </w:r>
      <w:r w:rsidRPr="00BE163D">
        <w:rPr>
          <w:color w:val="auto"/>
          <w:sz w:val="22"/>
          <w:szCs w:val="22"/>
        </w:rPr>
        <w:t>zaměstnance osobními ochrannými pracovními pomůckami. Plnění těchto povinností je</w:t>
      </w:r>
      <w:r w:rsidR="006A3499" w:rsidRPr="00BE163D">
        <w:rPr>
          <w:color w:val="auto"/>
          <w:sz w:val="22"/>
          <w:szCs w:val="22"/>
        </w:rPr>
        <w:t xml:space="preserve"> </w:t>
      </w:r>
      <w:r w:rsidRPr="00BE163D">
        <w:rPr>
          <w:color w:val="auto"/>
          <w:sz w:val="22"/>
          <w:szCs w:val="22"/>
        </w:rPr>
        <w:t>zahrnuto v ceně díla.</w:t>
      </w:r>
      <w:r w:rsidR="006A3499" w:rsidRPr="00BE163D">
        <w:rPr>
          <w:color w:val="auto"/>
          <w:sz w:val="22"/>
          <w:szCs w:val="22"/>
        </w:rPr>
        <w:t xml:space="preserve"> </w:t>
      </w:r>
      <w:r w:rsidRPr="00BE163D">
        <w:rPr>
          <w:color w:val="auto"/>
          <w:sz w:val="22"/>
          <w:szCs w:val="22"/>
        </w:rPr>
        <w:t>V případě úrazu pracovníka zhotovitele vyšetří a sepíše záznam o úrazu vedoucí pracovník zhotovitele ve spolupráci s odpovědným pracovníkem objednatele.</w:t>
      </w:r>
    </w:p>
    <w:p w14:paraId="493622A3" w14:textId="77777777" w:rsidR="00D9367F" w:rsidRPr="00BE163D" w:rsidRDefault="00D9367F" w:rsidP="00D9367F">
      <w:pPr>
        <w:pStyle w:val="Zkladntext"/>
        <w:widowControl/>
        <w:ind w:left="360"/>
        <w:jc w:val="both"/>
        <w:rPr>
          <w:color w:val="auto"/>
          <w:sz w:val="22"/>
          <w:szCs w:val="22"/>
        </w:rPr>
      </w:pPr>
    </w:p>
    <w:p w14:paraId="3CDBAA1F" w14:textId="77777777" w:rsidR="00D9367F" w:rsidRPr="00BE163D" w:rsidRDefault="00D9367F" w:rsidP="00D9367F">
      <w:pPr>
        <w:pStyle w:val="Zkladntext"/>
        <w:widowControl/>
        <w:numPr>
          <w:ilvl w:val="1"/>
          <w:numId w:val="30"/>
        </w:numPr>
        <w:jc w:val="both"/>
        <w:rPr>
          <w:color w:val="auto"/>
          <w:sz w:val="22"/>
          <w:szCs w:val="22"/>
        </w:rPr>
      </w:pPr>
      <w:r w:rsidRPr="00BE163D">
        <w:rPr>
          <w:color w:val="auto"/>
          <w:sz w:val="22"/>
          <w:szCs w:val="22"/>
        </w:rPr>
        <w:t xml:space="preserve">Zhotovitel a jeho </w:t>
      </w:r>
      <w:r w:rsidRPr="00BE163D">
        <w:rPr>
          <w:color w:val="auto"/>
          <w:sz w:val="22"/>
          <w:szCs w:val="22"/>
          <w:lang w:val="cs-CZ"/>
        </w:rPr>
        <w:t>poddodavatelé</w:t>
      </w:r>
      <w:r w:rsidRPr="00BE163D">
        <w:rPr>
          <w:color w:val="auto"/>
          <w:sz w:val="22"/>
          <w:szCs w:val="22"/>
        </w:rPr>
        <w:t xml:space="preserve"> jsou povinni </w:t>
      </w:r>
      <w:r w:rsidRPr="00BE163D">
        <w:rPr>
          <w:color w:val="auto"/>
          <w:sz w:val="22"/>
          <w:szCs w:val="22"/>
          <w:lang w:val="cs-CZ"/>
        </w:rPr>
        <w:t xml:space="preserve">a zavazují se </w:t>
      </w:r>
      <w:r w:rsidRPr="00BE163D">
        <w:rPr>
          <w:color w:val="auto"/>
          <w:sz w:val="22"/>
          <w:szCs w:val="22"/>
        </w:rPr>
        <w:t>poskytnout koordinátorovi BOZP pro realizaci</w:t>
      </w:r>
      <w:r w:rsidRPr="00BE163D">
        <w:rPr>
          <w:color w:val="auto"/>
          <w:sz w:val="22"/>
          <w:szCs w:val="22"/>
          <w:lang w:val="cs-CZ"/>
        </w:rPr>
        <w:t xml:space="preserve"> </w:t>
      </w:r>
      <w:r w:rsidRPr="00BE163D">
        <w:rPr>
          <w:color w:val="auto"/>
          <w:sz w:val="22"/>
          <w:szCs w:val="22"/>
        </w:rPr>
        <w:t>veškerou součinnost na staveništi a mají povinnost předložit koordinátorovi BOZP pro realizaci plán organizace výstavby, harmonogram postupu prací a seznam příslušně přiměřených rizik plynoucích z pracovních postupů použitých na staveništi dle zákona č. 258/2000 Sb., zákona č. 309/2006 Sb., nařízení vlády č. 378/2001 Sb., nařízení vlády č. 362/2005 Sb., nařízení vlády č. 591/2006 Sb., nařízení vlády č. 361/2007 Sb. a příslušných ustanovení Zákoníku práce, v platném znění.</w:t>
      </w:r>
    </w:p>
    <w:p w14:paraId="521A381C" w14:textId="77777777" w:rsidR="00D9367F" w:rsidRPr="00BE163D" w:rsidRDefault="00D9367F" w:rsidP="00D9367F">
      <w:pPr>
        <w:pStyle w:val="Zkladntext"/>
        <w:widowControl/>
        <w:ind w:left="1134" w:hanging="425"/>
        <w:jc w:val="both"/>
        <w:rPr>
          <w:color w:val="auto"/>
          <w:sz w:val="22"/>
          <w:szCs w:val="22"/>
        </w:rPr>
      </w:pPr>
    </w:p>
    <w:p w14:paraId="52E763A3" w14:textId="77777777" w:rsidR="00D9367F" w:rsidRPr="00BE163D" w:rsidRDefault="00D9367F" w:rsidP="00024895">
      <w:pPr>
        <w:pStyle w:val="Zkladntext"/>
        <w:widowControl/>
        <w:numPr>
          <w:ilvl w:val="1"/>
          <w:numId w:val="30"/>
        </w:numPr>
        <w:jc w:val="both"/>
        <w:rPr>
          <w:color w:val="auto"/>
          <w:sz w:val="22"/>
          <w:szCs w:val="22"/>
        </w:rPr>
      </w:pPr>
      <w:r w:rsidRPr="00BE163D">
        <w:rPr>
          <w:color w:val="auto"/>
          <w:sz w:val="22"/>
          <w:szCs w:val="22"/>
          <w:lang w:val="cs-CZ"/>
        </w:rPr>
        <w:t xml:space="preserve">Zhotovitel se zavazuje, ve smyslu čl. VI odst. 3.1. této smlouvy a v termínech dle příslušných právních předpisů, seznámit v dostatečném předstihu všechny své poddodavatele  s tím, že je na staveništi </w:t>
      </w:r>
      <w:r w:rsidRPr="00BE163D">
        <w:rPr>
          <w:color w:val="auto"/>
          <w:sz w:val="22"/>
          <w:szCs w:val="22"/>
          <w:lang w:val="cs-CZ"/>
        </w:rPr>
        <w:lastRenderedPageBreak/>
        <w:t>vykonávána funkce koordinátora BOZP na staveništi, kdo tuto funkci vykonává, s povinnostmi s touto zřízenou funkcí souvisejícími a o povinnostech vyplývajících ze zákona č. 309/2006 Sb. (jedná se zejména o povinnost informovat koordinátora BOZP o rizicích vznikajících při pracovních a technologických postupech, které byly pro danou stavbu použity – dle § 16 zákona č. 309/2006 Sb.), jakož i s povinností poddodavatelů seznámit všechny své další poddodavatele s uvedenými povinnostmi a informacemi.  O seznámení poddodavatele dle předchozí věty bude proveden zápis, který bude podepsán odpovědným zástupcem zhotovitele a odpovědným zástupcem poddodavatele. Tento zápis předá zhotovitel zástupci objednatele, a to nejpozději v den nástupu poddodavatele na staveniště.</w:t>
      </w:r>
    </w:p>
    <w:p w14:paraId="11E63969" w14:textId="77777777" w:rsidR="00114367" w:rsidRPr="00D40BDE" w:rsidRDefault="00114367" w:rsidP="00114367">
      <w:pPr>
        <w:pStyle w:val="Zkladntext"/>
        <w:widowControl/>
        <w:ind w:left="720"/>
        <w:jc w:val="both"/>
        <w:rPr>
          <w:color w:val="FF0000"/>
          <w:sz w:val="22"/>
          <w:szCs w:val="22"/>
        </w:rPr>
      </w:pPr>
    </w:p>
    <w:p w14:paraId="483538C7" w14:textId="77777777" w:rsidR="00BA0886" w:rsidRPr="00BE163D" w:rsidRDefault="00114367" w:rsidP="00114367">
      <w:pPr>
        <w:pStyle w:val="Zkladntext"/>
        <w:widowControl/>
        <w:numPr>
          <w:ilvl w:val="0"/>
          <w:numId w:val="30"/>
        </w:numPr>
        <w:jc w:val="both"/>
        <w:rPr>
          <w:color w:val="auto"/>
          <w:sz w:val="22"/>
          <w:szCs w:val="22"/>
        </w:rPr>
      </w:pPr>
      <w:r w:rsidRPr="00BE163D">
        <w:rPr>
          <w:color w:val="auto"/>
          <w:sz w:val="22"/>
          <w:szCs w:val="22"/>
          <w:lang w:val="cs-CZ"/>
        </w:rPr>
        <w:t xml:space="preserve">Škody </w:t>
      </w:r>
      <w:r w:rsidR="00BA0886" w:rsidRPr="00BE163D">
        <w:rPr>
          <w:color w:val="auto"/>
          <w:sz w:val="22"/>
          <w:szCs w:val="22"/>
        </w:rPr>
        <w:t>a ztráty, které vzniknou na stavebních materiálech, dílech</w:t>
      </w:r>
      <w:r w:rsidR="0085265B" w:rsidRPr="00BE163D">
        <w:rPr>
          <w:color w:val="auto"/>
          <w:sz w:val="22"/>
          <w:szCs w:val="22"/>
        </w:rPr>
        <w:t xml:space="preserve"> nebo na celé stavbě až do dne </w:t>
      </w:r>
      <w:r w:rsidR="00BA0886" w:rsidRPr="00BE163D">
        <w:rPr>
          <w:color w:val="auto"/>
          <w:sz w:val="22"/>
          <w:szCs w:val="22"/>
        </w:rPr>
        <w:t>předání stavby jdou k tíži zhotovitele, není-li v dodacích podmínkách stanoveno jinak.</w:t>
      </w:r>
    </w:p>
    <w:p w14:paraId="3CCFF6A5" w14:textId="77777777" w:rsidR="00BA0886" w:rsidRPr="00BE163D" w:rsidRDefault="00BA0886" w:rsidP="00AA5571">
      <w:pPr>
        <w:pStyle w:val="Zkladntext"/>
        <w:widowControl/>
        <w:jc w:val="both"/>
        <w:rPr>
          <w:color w:val="auto"/>
          <w:sz w:val="22"/>
          <w:szCs w:val="22"/>
        </w:rPr>
      </w:pPr>
    </w:p>
    <w:p w14:paraId="1135F54E" w14:textId="77777777" w:rsidR="00BA0886" w:rsidRPr="00BE163D" w:rsidRDefault="006A3499" w:rsidP="00114367">
      <w:pPr>
        <w:pStyle w:val="Zkladntext"/>
        <w:widowControl/>
        <w:numPr>
          <w:ilvl w:val="0"/>
          <w:numId w:val="30"/>
        </w:numPr>
        <w:jc w:val="both"/>
        <w:rPr>
          <w:color w:val="auto"/>
          <w:sz w:val="22"/>
          <w:szCs w:val="22"/>
        </w:rPr>
      </w:pPr>
      <w:r w:rsidRPr="00BE163D">
        <w:rPr>
          <w:color w:val="auto"/>
          <w:sz w:val="22"/>
          <w:szCs w:val="22"/>
        </w:rPr>
        <w:t>Za</w:t>
      </w:r>
      <w:r w:rsidR="00BA0886" w:rsidRPr="00BE163D">
        <w:rPr>
          <w:color w:val="auto"/>
          <w:sz w:val="22"/>
          <w:szCs w:val="22"/>
        </w:rPr>
        <w:t xml:space="preserve"> škody, které vzniknou v důsledku provádění stavby třetím, na stavbě nezúčastněným osobám, příp. objednateli, odpovídá zhotovitel a je povinen nahradit vzniklou škodu. To se týká i škod vzniklých z důvodů nedostatečného obnovení původního stavu stavebního pozemku. Zhotovitel se může vůči objednateli vyvinit jen průkazem, že žádná škoda nevznikla, zejména jde-li o poškození</w:t>
      </w:r>
      <w:r w:rsidR="00BA0886" w:rsidRPr="00BE163D">
        <w:rPr>
          <w:color w:val="auto"/>
          <w:sz w:val="22"/>
          <w:szCs w:val="22"/>
        </w:rPr>
        <w:tab/>
        <w:t xml:space="preserve">budovy nebo stavební konstrukce. </w:t>
      </w:r>
    </w:p>
    <w:p w14:paraId="5E107140" w14:textId="77777777" w:rsidR="00BA0886" w:rsidRPr="00BE163D" w:rsidRDefault="00BA0886" w:rsidP="00AA5571">
      <w:pPr>
        <w:pStyle w:val="Zkladntext"/>
        <w:widowControl/>
        <w:jc w:val="both"/>
        <w:rPr>
          <w:color w:val="auto"/>
          <w:sz w:val="22"/>
          <w:szCs w:val="22"/>
        </w:rPr>
      </w:pPr>
    </w:p>
    <w:p w14:paraId="37D57BC4" w14:textId="77777777" w:rsidR="00BA0886" w:rsidRPr="00BE163D" w:rsidRDefault="0050416E" w:rsidP="00114367">
      <w:pPr>
        <w:pStyle w:val="Zkladntext"/>
        <w:widowControl/>
        <w:numPr>
          <w:ilvl w:val="0"/>
          <w:numId w:val="30"/>
        </w:numPr>
        <w:jc w:val="both"/>
        <w:rPr>
          <w:color w:val="auto"/>
          <w:sz w:val="22"/>
          <w:szCs w:val="22"/>
        </w:rPr>
      </w:pPr>
      <w:r w:rsidRPr="00BE163D">
        <w:rPr>
          <w:color w:val="auto"/>
          <w:sz w:val="22"/>
          <w:szCs w:val="22"/>
        </w:rPr>
        <w:t xml:space="preserve">Zhotovitel je povinen  před zahájením prací </w:t>
      </w:r>
      <w:r w:rsidRPr="00BE163D">
        <w:rPr>
          <w:color w:val="auto"/>
          <w:sz w:val="22"/>
          <w:szCs w:val="22"/>
          <w:lang w:val="cs-CZ"/>
        </w:rPr>
        <w:t xml:space="preserve">zabezpečit vytýčení vlastní stavby a </w:t>
      </w:r>
      <w:r w:rsidRPr="00BE163D">
        <w:rPr>
          <w:color w:val="auto"/>
          <w:sz w:val="22"/>
          <w:szCs w:val="22"/>
        </w:rPr>
        <w:t xml:space="preserve"> vešker</w:t>
      </w:r>
      <w:r w:rsidRPr="00BE163D">
        <w:rPr>
          <w:color w:val="auto"/>
          <w:sz w:val="22"/>
          <w:szCs w:val="22"/>
          <w:lang w:val="cs-CZ"/>
        </w:rPr>
        <w:t>ých</w:t>
      </w:r>
      <w:r w:rsidRPr="00BE163D">
        <w:rPr>
          <w:color w:val="auto"/>
          <w:sz w:val="22"/>
          <w:szCs w:val="22"/>
        </w:rPr>
        <w:t xml:space="preserve"> podzemní</w:t>
      </w:r>
      <w:r w:rsidRPr="00BE163D">
        <w:rPr>
          <w:color w:val="auto"/>
          <w:sz w:val="22"/>
          <w:szCs w:val="22"/>
          <w:lang w:val="cs-CZ"/>
        </w:rPr>
        <w:t>ch</w:t>
      </w:r>
      <w:r w:rsidRPr="00BE163D">
        <w:rPr>
          <w:color w:val="auto"/>
          <w:sz w:val="22"/>
          <w:szCs w:val="22"/>
        </w:rPr>
        <w:t xml:space="preserve"> vedení procházející stavbou</w:t>
      </w:r>
      <w:r w:rsidRPr="00BE163D">
        <w:rPr>
          <w:color w:val="auto"/>
          <w:sz w:val="22"/>
          <w:szCs w:val="22"/>
          <w:lang w:val="cs-CZ"/>
        </w:rPr>
        <w:t xml:space="preserve"> dle předané projektové dokumentace</w:t>
      </w:r>
      <w:r w:rsidRPr="00BE163D">
        <w:rPr>
          <w:color w:val="auto"/>
          <w:sz w:val="22"/>
          <w:szCs w:val="22"/>
        </w:rPr>
        <w:t>.</w:t>
      </w:r>
      <w:r w:rsidRPr="00BE163D">
        <w:rPr>
          <w:color w:val="auto"/>
          <w:sz w:val="22"/>
          <w:szCs w:val="22"/>
          <w:lang w:val="cs-CZ"/>
        </w:rPr>
        <w:t xml:space="preserve"> Zhotovitel je odpovědný za neporušení dotčených inženýrských sítí.</w:t>
      </w:r>
    </w:p>
    <w:p w14:paraId="13F9EE0A" w14:textId="77777777" w:rsidR="00BA0886" w:rsidRPr="00D40BDE" w:rsidRDefault="00BA0886" w:rsidP="00AA5571">
      <w:pPr>
        <w:pStyle w:val="Zkladntext"/>
        <w:widowControl/>
        <w:jc w:val="both"/>
        <w:rPr>
          <w:color w:val="FF0000"/>
          <w:sz w:val="22"/>
          <w:szCs w:val="22"/>
        </w:rPr>
      </w:pPr>
    </w:p>
    <w:p w14:paraId="762DB552" w14:textId="77777777" w:rsidR="00BA0886" w:rsidRPr="00BE163D" w:rsidRDefault="00BA0886" w:rsidP="00114367">
      <w:pPr>
        <w:pStyle w:val="Zkladntext"/>
        <w:widowControl/>
        <w:numPr>
          <w:ilvl w:val="0"/>
          <w:numId w:val="30"/>
        </w:numPr>
        <w:jc w:val="both"/>
        <w:rPr>
          <w:color w:val="auto"/>
          <w:sz w:val="22"/>
          <w:szCs w:val="22"/>
        </w:rPr>
      </w:pPr>
      <w:r w:rsidRPr="00BE163D">
        <w:rPr>
          <w:color w:val="auto"/>
          <w:sz w:val="22"/>
          <w:szCs w:val="22"/>
        </w:rPr>
        <w:t>Objednatel kontroluje provádění prací podle prováděcí PD.</w:t>
      </w:r>
      <w:r w:rsidR="00ED18A9" w:rsidRPr="00BE163D">
        <w:rPr>
          <w:color w:val="auto"/>
          <w:sz w:val="22"/>
          <w:szCs w:val="22"/>
        </w:rPr>
        <w:t xml:space="preserve"> </w:t>
      </w:r>
      <w:r w:rsidRPr="00BE163D">
        <w:rPr>
          <w:color w:val="auto"/>
          <w:sz w:val="22"/>
          <w:szCs w:val="22"/>
        </w:rPr>
        <w:t>Pověření pracovníci objednatele jsou oprávněni vstupovat na staveniště v souvislosti s výkonem stavebního dozoru nebo jinou kont</w:t>
      </w:r>
      <w:r w:rsidR="006A3499" w:rsidRPr="00BE163D">
        <w:rPr>
          <w:color w:val="auto"/>
          <w:sz w:val="22"/>
          <w:szCs w:val="22"/>
        </w:rPr>
        <w:t>rolní činností. Tito pracovníci</w:t>
      </w:r>
      <w:r w:rsidRPr="00BE163D">
        <w:rPr>
          <w:color w:val="auto"/>
          <w:sz w:val="22"/>
          <w:szCs w:val="22"/>
        </w:rPr>
        <w:t xml:space="preserve"> se před vstupem na staveniště ohlásí u stavbyvedoucího. </w:t>
      </w:r>
    </w:p>
    <w:p w14:paraId="5291F3C3" w14:textId="77777777" w:rsidR="00BA0886" w:rsidRPr="00BE163D" w:rsidRDefault="00BA0886" w:rsidP="00AA5571">
      <w:pPr>
        <w:pStyle w:val="Zkladntext"/>
        <w:widowControl/>
        <w:jc w:val="both"/>
        <w:rPr>
          <w:color w:val="auto"/>
          <w:sz w:val="22"/>
          <w:szCs w:val="22"/>
        </w:rPr>
      </w:pPr>
    </w:p>
    <w:p w14:paraId="44416C1C" w14:textId="77777777" w:rsidR="00BA0886" w:rsidRPr="00BE163D" w:rsidRDefault="00BA0886" w:rsidP="00114367">
      <w:pPr>
        <w:pStyle w:val="Zkladntext"/>
        <w:widowControl/>
        <w:numPr>
          <w:ilvl w:val="0"/>
          <w:numId w:val="30"/>
        </w:numPr>
        <w:jc w:val="both"/>
        <w:rPr>
          <w:color w:val="auto"/>
          <w:sz w:val="22"/>
          <w:szCs w:val="22"/>
        </w:rPr>
      </w:pPr>
      <w:r w:rsidRPr="00BE163D">
        <w:rPr>
          <w:color w:val="auto"/>
          <w:sz w:val="22"/>
          <w:szCs w:val="22"/>
        </w:rPr>
        <w:t xml:space="preserve">Před zakrytím prací a konstrukcí, kdy nebude možno dodatečně zjistit jejich rozsah a kvalitu, je zhotovitel povinen min. 3 dny před jejich </w:t>
      </w:r>
      <w:r w:rsidR="00D01DD4" w:rsidRPr="00BE163D">
        <w:rPr>
          <w:color w:val="auto"/>
          <w:sz w:val="22"/>
          <w:szCs w:val="22"/>
          <w:lang w:val="cs-CZ"/>
        </w:rPr>
        <w:t>zahájením</w:t>
      </w:r>
      <w:r w:rsidRPr="00BE163D">
        <w:rPr>
          <w:color w:val="auto"/>
          <w:sz w:val="22"/>
          <w:szCs w:val="22"/>
        </w:rPr>
        <w:t xml:space="preserve"> vyzvat zástupce objedn</w:t>
      </w:r>
      <w:r w:rsidR="006A3499" w:rsidRPr="00BE163D">
        <w:rPr>
          <w:color w:val="auto"/>
          <w:sz w:val="22"/>
          <w:szCs w:val="22"/>
        </w:rPr>
        <w:t>atele (zápisem do staveb. deníku)</w:t>
      </w:r>
      <w:r w:rsidRPr="00BE163D">
        <w:rPr>
          <w:color w:val="auto"/>
          <w:sz w:val="22"/>
          <w:szCs w:val="22"/>
        </w:rPr>
        <w:t xml:space="preserve"> k provedení kontroly. Kontrolu je nutno provést v termínu stanoveném zhotovitelem, aby nedošlo k narušení časového postupu prací. Nevyzve-li zhotovitel objednatele ke kontrole, je povinen na jeho žádost zakryté práce odkrýt na vlastní náklad.</w:t>
      </w:r>
      <w:r w:rsidR="006A3499" w:rsidRPr="00BE163D">
        <w:rPr>
          <w:color w:val="auto"/>
          <w:sz w:val="22"/>
          <w:szCs w:val="22"/>
        </w:rPr>
        <w:t xml:space="preserve"> </w:t>
      </w:r>
      <w:r w:rsidRPr="00BE163D">
        <w:rPr>
          <w:color w:val="auto"/>
          <w:sz w:val="22"/>
          <w:szCs w:val="22"/>
        </w:rPr>
        <w:t>Nedostaví-li se na výzvu zástupce objednatele ke kontrole zakrývaných prací,</w:t>
      </w:r>
      <w:r w:rsidR="00ED18A9" w:rsidRPr="00BE163D">
        <w:rPr>
          <w:color w:val="auto"/>
          <w:sz w:val="22"/>
          <w:szCs w:val="22"/>
        </w:rPr>
        <w:t xml:space="preserve"> </w:t>
      </w:r>
      <w:r w:rsidRPr="00BE163D">
        <w:rPr>
          <w:color w:val="auto"/>
          <w:sz w:val="22"/>
          <w:szCs w:val="22"/>
        </w:rPr>
        <w:t>zhotovitel na  žádost objednatele zakryté práce odkryje na jeho náklady.</w:t>
      </w:r>
    </w:p>
    <w:p w14:paraId="1CDD5A12" w14:textId="77777777" w:rsidR="00BA0886" w:rsidRPr="00BE163D" w:rsidRDefault="00BA0886" w:rsidP="00AA5571">
      <w:pPr>
        <w:pStyle w:val="Zkladntext"/>
        <w:widowControl/>
        <w:jc w:val="both"/>
        <w:rPr>
          <w:color w:val="auto"/>
          <w:sz w:val="22"/>
          <w:szCs w:val="22"/>
        </w:rPr>
      </w:pPr>
    </w:p>
    <w:p w14:paraId="72D52D97" w14:textId="77777777" w:rsidR="00367DDA" w:rsidRPr="00BE163D" w:rsidRDefault="00BA0886" w:rsidP="00104C13">
      <w:pPr>
        <w:pStyle w:val="Zkladntext"/>
        <w:widowControl/>
        <w:numPr>
          <w:ilvl w:val="0"/>
          <w:numId w:val="30"/>
        </w:numPr>
        <w:jc w:val="both"/>
        <w:rPr>
          <w:color w:val="auto"/>
          <w:sz w:val="22"/>
          <w:szCs w:val="22"/>
        </w:rPr>
      </w:pPr>
      <w:r w:rsidRPr="00BE163D">
        <w:rPr>
          <w:color w:val="auto"/>
          <w:sz w:val="22"/>
          <w:szCs w:val="22"/>
        </w:rPr>
        <w:t>Objednatel si vyhrazuje právo měnit projekt stavby, příp. vypustit provedení některých prací, je však povinen v těchto případech řešit otázky úhrady podle cenových podmínek a příp. dohodnout změnu lhůt prováděných prací.</w:t>
      </w:r>
      <w:r w:rsidR="00C05D50" w:rsidRPr="00BE163D">
        <w:rPr>
          <w:color w:val="auto"/>
          <w:sz w:val="22"/>
          <w:szCs w:val="22"/>
          <w:lang w:val="cs-CZ"/>
        </w:rPr>
        <w:t xml:space="preserve"> </w:t>
      </w:r>
    </w:p>
    <w:p w14:paraId="7742FDE0" w14:textId="77777777" w:rsidR="00BA0886" w:rsidRPr="00BE163D" w:rsidRDefault="00BA0886" w:rsidP="00AA5571">
      <w:pPr>
        <w:pStyle w:val="Zkladntext"/>
        <w:widowControl/>
        <w:jc w:val="both"/>
        <w:rPr>
          <w:color w:val="auto"/>
          <w:sz w:val="22"/>
          <w:szCs w:val="22"/>
        </w:rPr>
      </w:pPr>
    </w:p>
    <w:p w14:paraId="60127CAC" w14:textId="77777777" w:rsidR="00BA0886" w:rsidRPr="00BE163D" w:rsidRDefault="001C015E" w:rsidP="00114367">
      <w:pPr>
        <w:pStyle w:val="Zkladntext"/>
        <w:widowControl/>
        <w:numPr>
          <w:ilvl w:val="0"/>
          <w:numId w:val="30"/>
        </w:numPr>
        <w:jc w:val="both"/>
        <w:rPr>
          <w:color w:val="auto"/>
          <w:sz w:val="22"/>
          <w:szCs w:val="22"/>
        </w:rPr>
      </w:pPr>
      <w:r w:rsidRPr="00BE163D">
        <w:rPr>
          <w:color w:val="auto"/>
          <w:sz w:val="22"/>
          <w:szCs w:val="22"/>
        </w:rPr>
        <w:t>Zhotovitel povede stavební deník od okamžiku převzetí staveniště, do kterého bude pověřený pracovník zhotovitele zaznamenávat podstatné</w:t>
      </w:r>
      <w:r w:rsidR="006A3499" w:rsidRPr="00BE163D">
        <w:rPr>
          <w:color w:val="auto"/>
          <w:sz w:val="22"/>
          <w:szCs w:val="22"/>
        </w:rPr>
        <w:t xml:space="preserve"> údaje, týkající se díla. Deník</w:t>
      </w:r>
      <w:r w:rsidRPr="00BE163D">
        <w:rPr>
          <w:color w:val="auto"/>
          <w:sz w:val="22"/>
          <w:szCs w:val="22"/>
        </w:rPr>
        <w:t xml:space="preserve"> bude v pracovní dny k dispozici stavebnímu dozoru </w:t>
      </w:r>
      <w:r w:rsidR="008305B3" w:rsidRPr="00BE163D">
        <w:rPr>
          <w:color w:val="auto"/>
          <w:sz w:val="22"/>
          <w:szCs w:val="22"/>
        </w:rPr>
        <w:t>investora</w:t>
      </w:r>
      <w:r w:rsidRPr="00BE163D">
        <w:rPr>
          <w:color w:val="auto"/>
          <w:sz w:val="22"/>
          <w:szCs w:val="22"/>
        </w:rPr>
        <w:t xml:space="preserve"> a koordinátorovi BOZP pro realizaci a pověřenému zástupci objednatele ke kontrole a provádění zápisů. Do stavebního deníku mají</w:t>
      </w:r>
      <w:r w:rsidR="008305B3" w:rsidRPr="00BE163D">
        <w:rPr>
          <w:color w:val="auto"/>
          <w:sz w:val="22"/>
          <w:szCs w:val="22"/>
        </w:rPr>
        <w:t xml:space="preserve"> dále </w:t>
      </w:r>
      <w:r w:rsidRPr="00BE163D">
        <w:rPr>
          <w:color w:val="auto"/>
          <w:sz w:val="22"/>
          <w:szCs w:val="22"/>
        </w:rPr>
        <w:t>oprávnění provádět zápis pověření pracovníci objednatele a autorský dozor projektanta.  Deník bude veden se dvěma průpisy, originál předloží zhotovitel při přejímce díla.</w:t>
      </w:r>
    </w:p>
    <w:p w14:paraId="4045CDE4" w14:textId="77777777" w:rsidR="00BA0886" w:rsidRPr="00045D7F" w:rsidRDefault="00BA0886" w:rsidP="00AA5571">
      <w:pPr>
        <w:pStyle w:val="Zkladntext"/>
        <w:widowControl/>
        <w:jc w:val="both"/>
        <w:rPr>
          <w:color w:val="auto"/>
          <w:sz w:val="22"/>
          <w:szCs w:val="22"/>
        </w:rPr>
      </w:pPr>
    </w:p>
    <w:p w14:paraId="50F883E3" w14:textId="77777777" w:rsidR="00C25A30" w:rsidRPr="00045D7F" w:rsidRDefault="00C25A30" w:rsidP="00114367">
      <w:pPr>
        <w:pStyle w:val="Zkladntext"/>
        <w:widowControl/>
        <w:numPr>
          <w:ilvl w:val="0"/>
          <w:numId w:val="30"/>
        </w:numPr>
        <w:jc w:val="both"/>
        <w:rPr>
          <w:color w:val="auto"/>
          <w:sz w:val="22"/>
          <w:szCs w:val="22"/>
        </w:rPr>
      </w:pPr>
      <w:r w:rsidRPr="00045D7F">
        <w:rPr>
          <w:color w:val="auto"/>
          <w:sz w:val="22"/>
          <w:szCs w:val="22"/>
        </w:rPr>
        <w:t>Zhotovitel se zavazuje zajistit provedení částí díla uvedených v</w:t>
      </w:r>
      <w:r w:rsidR="00A01AD0" w:rsidRPr="00045D7F">
        <w:rPr>
          <w:color w:val="auto"/>
          <w:sz w:val="22"/>
          <w:szCs w:val="22"/>
          <w:lang w:val="cs-CZ"/>
        </w:rPr>
        <w:t xml:space="preserve"> </w:t>
      </w:r>
      <w:r w:rsidRPr="00045D7F">
        <w:rPr>
          <w:color w:val="auto"/>
          <w:sz w:val="22"/>
          <w:szCs w:val="22"/>
        </w:rPr>
        <w:t xml:space="preserve">Seznamu předpokládaných </w:t>
      </w:r>
      <w:r w:rsidR="00063279" w:rsidRPr="00045D7F">
        <w:rPr>
          <w:color w:val="auto"/>
          <w:sz w:val="22"/>
          <w:szCs w:val="22"/>
          <w:lang w:val="cs-CZ"/>
        </w:rPr>
        <w:t>poddodavatelů</w:t>
      </w:r>
      <w:r w:rsidR="00063279" w:rsidRPr="00045D7F">
        <w:rPr>
          <w:color w:val="auto"/>
          <w:sz w:val="22"/>
          <w:szCs w:val="22"/>
        </w:rPr>
        <w:t xml:space="preserve"> </w:t>
      </w:r>
      <w:r w:rsidRPr="00045D7F">
        <w:rPr>
          <w:color w:val="auto"/>
          <w:sz w:val="22"/>
          <w:szCs w:val="22"/>
        </w:rPr>
        <w:t>(příloha č. 2 této smlouvy), pouze v</w:t>
      </w:r>
      <w:r w:rsidR="00A01AD0" w:rsidRPr="00045D7F">
        <w:rPr>
          <w:color w:val="auto"/>
          <w:sz w:val="22"/>
          <w:szCs w:val="22"/>
          <w:lang w:val="cs-CZ"/>
        </w:rPr>
        <w:t xml:space="preserve"> </w:t>
      </w:r>
      <w:r w:rsidRPr="00045D7F">
        <w:rPr>
          <w:color w:val="auto"/>
          <w:sz w:val="22"/>
          <w:szCs w:val="22"/>
        </w:rPr>
        <w:t xml:space="preserve">tomto Seznamu vyjmenovanými </w:t>
      </w:r>
      <w:r w:rsidR="00063279" w:rsidRPr="00045D7F">
        <w:rPr>
          <w:color w:val="auto"/>
          <w:sz w:val="22"/>
          <w:szCs w:val="22"/>
          <w:lang w:val="cs-CZ"/>
        </w:rPr>
        <w:t>poddodavateli</w:t>
      </w:r>
      <w:r w:rsidRPr="00045D7F">
        <w:rPr>
          <w:color w:val="auto"/>
          <w:sz w:val="22"/>
          <w:szCs w:val="22"/>
        </w:rPr>
        <w:t>, a to</w:t>
      </w:r>
      <w:r w:rsidR="00A70520" w:rsidRPr="00045D7F">
        <w:rPr>
          <w:color w:val="auto"/>
          <w:sz w:val="22"/>
          <w:szCs w:val="22"/>
        </w:rPr>
        <w:t xml:space="preserve"> v rozsahu dle tohoto Seznamu. </w:t>
      </w:r>
      <w:r w:rsidR="00063279" w:rsidRPr="00045D7F">
        <w:rPr>
          <w:color w:val="auto"/>
          <w:sz w:val="22"/>
          <w:szCs w:val="22"/>
          <w:lang w:val="cs-CZ"/>
        </w:rPr>
        <w:t>Poddodavatelem</w:t>
      </w:r>
      <w:r w:rsidR="00063279" w:rsidRPr="00045D7F">
        <w:rPr>
          <w:color w:val="auto"/>
          <w:sz w:val="22"/>
          <w:szCs w:val="22"/>
        </w:rPr>
        <w:t xml:space="preserve"> </w:t>
      </w:r>
      <w:r w:rsidRPr="00045D7F">
        <w:rPr>
          <w:color w:val="auto"/>
          <w:sz w:val="22"/>
          <w:szCs w:val="22"/>
        </w:rPr>
        <w:t xml:space="preserve">je osoba, pomocí které zhotovitel provádí určitou část předmětu plnění dle této smlouvy nebo která poskytla dodavateli k plnění veřejné zakázky určité věci či práva. </w:t>
      </w:r>
      <w:r w:rsidR="009B1CC8" w:rsidRPr="00045D7F">
        <w:rPr>
          <w:color w:val="auto"/>
          <w:sz w:val="22"/>
          <w:szCs w:val="22"/>
          <w:lang w:val="cs-CZ"/>
        </w:rPr>
        <w:t>Z</w:t>
      </w:r>
      <w:r w:rsidR="009C2A67" w:rsidRPr="00045D7F">
        <w:rPr>
          <w:color w:val="auto"/>
          <w:sz w:val="22"/>
          <w:szCs w:val="22"/>
          <w:lang w:val="cs-CZ"/>
        </w:rPr>
        <w:t xml:space="preserve">hotovitel nesmí bez výslovného </w:t>
      </w:r>
      <w:r w:rsidR="00A75D7F" w:rsidRPr="00045D7F">
        <w:rPr>
          <w:color w:val="auto"/>
          <w:sz w:val="22"/>
          <w:szCs w:val="22"/>
          <w:lang w:val="cs-CZ"/>
        </w:rPr>
        <w:t xml:space="preserve">předchozího </w:t>
      </w:r>
      <w:r w:rsidR="009C2A67" w:rsidRPr="00045D7F">
        <w:rPr>
          <w:color w:val="auto"/>
          <w:sz w:val="22"/>
          <w:szCs w:val="22"/>
          <w:lang w:val="cs-CZ"/>
        </w:rPr>
        <w:t>písemného souhlasu</w:t>
      </w:r>
      <w:r w:rsidR="0050416E" w:rsidRPr="00045D7F">
        <w:rPr>
          <w:color w:val="auto"/>
          <w:sz w:val="22"/>
          <w:szCs w:val="22"/>
          <w:lang w:val="cs-CZ"/>
        </w:rPr>
        <w:t xml:space="preserve"> osoby oprávněné jednat za</w:t>
      </w:r>
      <w:r w:rsidR="00AE3406" w:rsidRPr="00045D7F">
        <w:rPr>
          <w:color w:val="auto"/>
          <w:sz w:val="22"/>
          <w:szCs w:val="22"/>
          <w:lang w:val="cs-CZ"/>
        </w:rPr>
        <w:t xml:space="preserve"> objednatele </w:t>
      </w:r>
      <w:r w:rsidR="0050416E" w:rsidRPr="00045D7F">
        <w:rPr>
          <w:color w:val="auto"/>
          <w:sz w:val="22"/>
          <w:szCs w:val="22"/>
          <w:lang w:val="cs-CZ"/>
        </w:rPr>
        <w:t xml:space="preserve">ve věcech technických </w:t>
      </w:r>
      <w:r w:rsidR="00AE3406" w:rsidRPr="00045D7F">
        <w:rPr>
          <w:color w:val="auto"/>
          <w:sz w:val="22"/>
          <w:szCs w:val="22"/>
          <w:lang w:val="cs-CZ"/>
        </w:rPr>
        <w:t>tyto</w:t>
      </w:r>
      <w:r w:rsidR="009C2A67" w:rsidRPr="00045D7F">
        <w:rPr>
          <w:color w:val="auto"/>
          <w:sz w:val="22"/>
          <w:szCs w:val="22"/>
          <w:lang w:val="cs-CZ"/>
        </w:rPr>
        <w:t xml:space="preserve"> </w:t>
      </w:r>
      <w:r w:rsidR="00063279" w:rsidRPr="00045D7F">
        <w:rPr>
          <w:color w:val="auto"/>
          <w:sz w:val="22"/>
          <w:szCs w:val="22"/>
          <w:lang w:val="cs-CZ"/>
        </w:rPr>
        <w:t xml:space="preserve">poddodavatele </w:t>
      </w:r>
      <w:r w:rsidR="009C2A67" w:rsidRPr="00045D7F">
        <w:rPr>
          <w:color w:val="auto"/>
          <w:sz w:val="22"/>
          <w:szCs w:val="22"/>
          <w:lang w:val="cs-CZ"/>
        </w:rPr>
        <w:t>uvedené v</w:t>
      </w:r>
      <w:r w:rsidR="00A01AD0" w:rsidRPr="00045D7F">
        <w:rPr>
          <w:color w:val="auto"/>
          <w:sz w:val="22"/>
          <w:szCs w:val="22"/>
          <w:lang w:val="cs-CZ"/>
        </w:rPr>
        <w:t xml:space="preserve"> </w:t>
      </w:r>
      <w:r w:rsidR="009C2A67" w:rsidRPr="00045D7F">
        <w:rPr>
          <w:color w:val="auto"/>
          <w:sz w:val="22"/>
          <w:szCs w:val="22"/>
          <w:lang w:val="cs-CZ"/>
        </w:rPr>
        <w:t>Seznamu změnit.</w:t>
      </w:r>
      <w:r w:rsidR="00913D9C" w:rsidRPr="00045D7F">
        <w:rPr>
          <w:color w:val="auto"/>
          <w:sz w:val="22"/>
          <w:szCs w:val="22"/>
          <w:lang w:val="cs-CZ"/>
        </w:rPr>
        <w:t xml:space="preserve"> </w:t>
      </w:r>
      <w:r w:rsidR="008217B7" w:rsidRPr="00045D7F">
        <w:rPr>
          <w:b/>
          <w:color w:val="auto"/>
          <w:sz w:val="22"/>
          <w:szCs w:val="22"/>
          <w:lang w:val="cs-CZ"/>
        </w:rPr>
        <w:t>Poddodavatelé, kteří nejsou identifikován</w:t>
      </w:r>
      <w:r w:rsidR="009D27B4" w:rsidRPr="00045D7F">
        <w:rPr>
          <w:b/>
          <w:color w:val="auto"/>
          <w:sz w:val="22"/>
          <w:szCs w:val="22"/>
          <w:lang w:val="cs-CZ"/>
        </w:rPr>
        <w:t>i</w:t>
      </w:r>
      <w:r w:rsidR="008217B7" w:rsidRPr="00045D7F">
        <w:rPr>
          <w:b/>
          <w:color w:val="auto"/>
          <w:sz w:val="22"/>
          <w:szCs w:val="22"/>
          <w:lang w:val="cs-CZ"/>
        </w:rPr>
        <w:t xml:space="preserve"> a odsouhlasen</w:t>
      </w:r>
      <w:r w:rsidR="009D27B4" w:rsidRPr="00045D7F">
        <w:rPr>
          <w:b/>
          <w:color w:val="auto"/>
          <w:sz w:val="22"/>
          <w:szCs w:val="22"/>
          <w:lang w:val="cs-CZ"/>
        </w:rPr>
        <w:t>i</w:t>
      </w:r>
      <w:r w:rsidR="008217B7" w:rsidRPr="00045D7F">
        <w:rPr>
          <w:b/>
          <w:color w:val="auto"/>
          <w:sz w:val="22"/>
          <w:szCs w:val="22"/>
          <w:lang w:val="cs-CZ"/>
        </w:rPr>
        <w:t xml:space="preserve"> objednatelem, se nesmí zapojit do plnění díla. </w:t>
      </w:r>
      <w:r w:rsidR="00913D9C" w:rsidRPr="00045D7F">
        <w:rPr>
          <w:color w:val="auto"/>
          <w:sz w:val="22"/>
          <w:szCs w:val="22"/>
          <w:lang w:val="cs-CZ"/>
        </w:rPr>
        <w:t>Porušení této povinnosti podléhá sankci dle čl. X</w:t>
      </w:r>
      <w:r w:rsidR="00024895" w:rsidRPr="00045D7F">
        <w:rPr>
          <w:color w:val="auto"/>
          <w:sz w:val="22"/>
          <w:szCs w:val="22"/>
          <w:lang w:val="cs-CZ"/>
        </w:rPr>
        <w:t>I</w:t>
      </w:r>
      <w:r w:rsidR="00913D9C" w:rsidRPr="00045D7F">
        <w:rPr>
          <w:color w:val="auto"/>
          <w:sz w:val="22"/>
          <w:szCs w:val="22"/>
          <w:lang w:val="cs-CZ"/>
        </w:rPr>
        <w:t xml:space="preserve">. odst. </w:t>
      </w:r>
      <w:r w:rsidR="0053555D" w:rsidRPr="00045D7F">
        <w:rPr>
          <w:color w:val="auto"/>
          <w:sz w:val="22"/>
          <w:szCs w:val="22"/>
          <w:lang w:val="cs-CZ"/>
        </w:rPr>
        <w:t>5</w:t>
      </w:r>
      <w:r w:rsidR="00913D9C" w:rsidRPr="00045D7F">
        <w:rPr>
          <w:color w:val="auto"/>
          <w:sz w:val="22"/>
          <w:szCs w:val="22"/>
          <w:lang w:val="cs-CZ"/>
        </w:rPr>
        <w:t xml:space="preserve"> této smlouvy. Zároveň je </w:t>
      </w:r>
      <w:r w:rsidR="00A70520" w:rsidRPr="00045D7F">
        <w:rPr>
          <w:color w:val="auto"/>
          <w:sz w:val="22"/>
          <w:szCs w:val="22"/>
          <w:lang w:val="cs-CZ"/>
        </w:rPr>
        <w:t xml:space="preserve">zhotovitel </w:t>
      </w:r>
      <w:r w:rsidR="00913D9C" w:rsidRPr="00045D7F">
        <w:rPr>
          <w:color w:val="auto"/>
          <w:sz w:val="22"/>
          <w:szCs w:val="22"/>
          <w:lang w:val="cs-CZ"/>
        </w:rPr>
        <w:t>povinen zjištěný nedostatek odstranit ve lhůtě 5 pracovních dnů.</w:t>
      </w:r>
    </w:p>
    <w:p w14:paraId="68E8700F" w14:textId="77777777" w:rsidR="00B772C1" w:rsidRPr="00045D7F" w:rsidRDefault="00B772C1" w:rsidP="00B772C1">
      <w:pPr>
        <w:pStyle w:val="Zkladntext"/>
        <w:widowControl/>
        <w:ind w:left="720"/>
        <w:jc w:val="both"/>
        <w:rPr>
          <w:color w:val="auto"/>
          <w:sz w:val="22"/>
          <w:szCs w:val="22"/>
        </w:rPr>
      </w:pPr>
    </w:p>
    <w:p w14:paraId="381FCC10" w14:textId="77777777" w:rsidR="00B73C97" w:rsidRPr="00045D7F" w:rsidRDefault="00B73C97" w:rsidP="00114367">
      <w:pPr>
        <w:pStyle w:val="Zkladntext"/>
        <w:widowControl/>
        <w:numPr>
          <w:ilvl w:val="0"/>
          <w:numId w:val="30"/>
        </w:numPr>
        <w:jc w:val="both"/>
        <w:rPr>
          <w:color w:val="auto"/>
          <w:sz w:val="22"/>
          <w:szCs w:val="22"/>
        </w:rPr>
      </w:pPr>
      <w:r w:rsidRPr="00045D7F">
        <w:rPr>
          <w:color w:val="auto"/>
          <w:sz w:val="22"/>
          <w:szCs w:val="22"/>
          <w:lang w:val="cs-CZ"/>
        </w:rPr>
        <w:t>Objednatel si vyhrazuje právo, že může po zhotoviteli požadovat nahrazení poddodavatele, u kterého objednatel prokáže důvody jeho nezpůsobilosti.</w:t>
      </w:r>
      <w:r w:rsidR="00813FE7" w:rsidRPr="00045D7F">
        <w:rPr>
          <w:color w:val="auto"/>
          <w:sz w:val="22"/>
          <w:szCs w:val="22"/>
          <w:lang w:val="cs-CZ"/>
        </w:rPr>
        <w:t xml:space="preserve"> </w:t>
      </w:r>
      <w:r w:rsidRPr="00045D7F">
        <w:rPr>
          <w:color w:val="auto"/>
          <w:sz w:val="22"/>
          <w:szCs w:val="22"/>
          <w:lang w:val="cs-CZ"/>
        </w:rPr>
        <w:t>V takovém případě musí zhotovitel nahradit poddodavatele</w:t>
      </w:r>
      <w:r w:rsidR="0035229A" w:rsidRPr="00045D7F">
        <w:rPr>
          <w:color w:val="auto"/>
          <w:sz w:val="22"/>
          <w:szCs w:val="22"/>
          <w:lang w:val="cs-CZ"/>
        </w:rPr>
        <w:t xml:space="preserve"> </w:t>
      </w:r>
      <w:r w:rsidR="00802C3D" w:rsidRPr="00045D7F">
        <w:rPr>
          <w:color w:val="auto"/>
          <w:sz w:val="22"/>
          <w:szCs w:val="22"/>
          <w:lang w:val="cs-CZ"/>
        </w:rPr>
        <w:t>nejpozději ve lhůtě 14 pracovních dnů ode dne doručení výzvy objednatele.</w:t>
      </w:r>
      <w:r w:rsidRPr="00045D7F">
        <w:rPr>
          <w:color w:val="auto"/>
          <w:sz w:val="22"/>
          <w:szCs w:val="22"/>
          <w:lang w:val="cs-CZ"/>
        </w:rPr>
        <w:t xml:space="preserve"> </w:t>
      </w:r>
      <w:r w:rsidR="00F878C4" w:rsidRPr="00045D7F">
        <w:rPr>
          <w:color w:val="auto"/>
          <w:sz w:val="22"/>
          <w:szCs w:val="22"/>
          <w:lang w:val="cs-CZ"/>
        </w:rPr>
        <w:t>V případě, že zhotovitel poddodavatele ve stanovené lhůtě nenahradí, je povinen uhradit objednateli sankci dle článku X</w:t>
      </w:r>
      <w:r w:rsidR="003A6772" w:rsidRPr="00045D7F">
        <w:rPr>
          <w:color w:val="auto"/>
          <w:sz w:val="22"/>
          <w:szCs w:val="22"/>
          <w:lang w:val="cs-CZ"/>
        </w:rPr>
        <w:t>I</w:t>
      </w:r>
      <w:r w:rsidR="00F878C4" w:rsidRPr="00045D7F">
        <w:rPr>
          <w:color w:val="auto"/>
          <w:sz w:val="22"/>
          <w:szCs w:val="22"/>
          <w:lang w:val="cs-CZ"/>
        </w:rPr>
        <w:t xml:space="preserve">. odst. </w:t>
      </w:r>
      <w:r w:rsidR="00C1327A" w:rsidRPr="00045D7F">
        <w:rPr>
          <w:color w:val="auto"/>
          <w:sz w:val="22"/>
          <w:szCs w:val="22"/>
          <w:lang w:val="cs-CZ"/>
        </w:rPr>
        <w:t>6</w:t>
      </w:r>
      <w:r w:rsidR="00F878C4" w:rsidRPr="00045D7F">
        <w:rPr>
          <w:color w:val="auto"/>
          <w:sz w:val="22"/>
          <w:szCs w:val="22"/>
          <w:lang w:val="cs-CZ"/>
        </w:rPr>
        <w:t xml:space="preserve"> této smlouvy.</w:t>
      </w:r>
    </w:p>
    <w:p w14:paraId="36E448C5" w14:textId="77777777" w:rsidR="00C25A30" w:rsidRPr="00045D7F" w:rsidRDefault="00C25A30" w:rsidP="00AA5571">
      <w:pPr>
        <w:pStyle w:val="Zkladntext"/>
        <w:widowControl/>
        <w:jc w:val="both"/>
        <w:rPr>
          <w:color w:val="auto"/>
          <w:sz w:val="22"/>
          <w:szCs w:val="22"/>
        </w:rPr>
      </w:pPr>
    </w:p>
    <w:p w14:paraId="6EC887ED" w14:textId="77777777" w:rsidR="000946FD" w:rsidRPr="00045D7F" w:rsidRDefault="000946FD" w:rsidP="00114367">
      <w:pPr>
        <w:pStyle w:val="Zkladntext"/>
        <w:widowControl/>
        <w:numPr>
          <w:ilvl w:val="0"/>
          <w:numId w:val="30"/>
        </w:numPr>
        <w:jc w:val="both"/>
        <w:rPr>
          <w:color w:val="auto"/>
          <w:sz w:val="22"/>
          <w:szCs w:val="22"/>
        </w:rPr>
      </w:pPr>
      <w:r w:rsidRPr="00045D7F">
        <w:rPr>
          <w:color w:val="auto"/>
          <w:sz w:val="22"/>
          <w:szCs w:val="22"/>
          <w:lang w:val="cs-CZ"/>
        </w:rPr>
        <w:t xml:space="preserve">Změnit </w:t>
      </w:r>
      <w:r w:rsidR="008217B7" w:rsidRPr="00045D7F">
        <w:rPr>
          <w:color w:val="auto"/>
          <w:sz w:val="22"/>
          <w:szCs w:val="22"/>
          <w:lang w:val="cs-CZ"/>
        </w:rPr>
        <w:t>poddodavatele</w:t>
      </w:r>
      <w:r w:rsidRPr="00045D7F">
        <w:rPr>
          <w:color w:val="auto"/>
          <w:sz w:val="22"/>
          <w:szCs w:val="22"/>
          <w:lang w:val="cs-CZ"/>
        </w:rPr>
        <w:t>, pomocí kterého zhotovitel prokazoval v</w:t>
      </w:r>
      <w:r w:rsidR="00BE163D" w:rsidRPr="00045D7F">
        <w:rPr>
          <w:color w:val="auto"/>
          <w:sz w:val="22"/>
          <w:szCs w:val="22"/>
          <w:lang w:val="cs-CZ"/>
        </w:rPr>
        <w:t xml:space="preserve"> zadávací</w:t>
      </w:r>
      <w:r w:rsidR="003873EC" w:rsidRPr="00045D7F">
        <w:rPr>
          <w:color w:val="auto"/>
          <w:sz w:val="22"/>
          <w:szCs w:val="22"/>
          <w:lang w:val="cs-CZ"/>
        </w:rPr>
        <w:t xml:space="preserve">m </w:t>
      </w:r>
      <w:r w:rsidRPr="00045D7F">
        <w:rPr>
          <w:color w:val="auto"/>
          <w:sz w:val="22"/>
          <w:szCs w:val="22"/>
          <w:lang w:val="cs-CZ"/>
        </w:rPr>
        <w:t xml:space="preserve">řízení splnění kvalifikace, je možné jen ve výjimečných případech s výslovným souhlasem objednatele. </w:t>
      </w:r>
      <w:r w:rsidRPr="00045D7F">
        <w:rPr>
          <w:color w:val="auto"/>
          <w:sz w:val="22"/>
          <w:szCs w:val="22"/>
        </w:rPr>
        <w:t>V </w:t>
      </w:r>
      <w:r w:rsidRPr="00045D7F">
        <w:rPr>
          <w:color w:val="auto"/>
          <w:sz w:val="22"/>
          <w:szCs w:val="22"/>
          <w:lang w:val="cs-CZ"/>
        </w:rPr>
        <w:t xml:space="preserve">takovém případě </w:t>
      </w:r>
      <w:r w:rsidRPr="00045D7F">
        <w:rPr>
          <w:color w:val="auto"/>
          <w:sz w:val="22"/>
          <w:szCs w:val="22"/>
        </w:rPr>
        <w:t xml:space="preserve">zhotovitel oznámí tuto skutečnost písemně objednateli nejméně </w:t>
      </w:r>
      <w:r w:rsidRPr="00045D7F">
        <w:rPr>
          <w:color w:val="auto"/>
          <w:sz w:val="22"/>
          <w:szCs w:val="22"/>
          <w:lang w:val="cs-CZ"/>
        </w:rPr>
        <w:t>10</w:t>
      </w:r>
      <w:r w:rsidRPr="00045D7F">
        <w:rPr>
          <w:color w:val="auto"/>
          <w:sz w:val="22"/>
          <w:szCs w:val="22"/>
        </w:rPr>
        <w:t xml:space="preserve"> dní předem. Přílohou oznámení</w:t>
      </w:r>
      <w:r w:rsidR="008217B7" w:rsidRPr="00045D7F">
        <w:rPr>
          <w:color w:val="auto"/>
          <w:sz w:val="22"/>
          <w:szCs w:val="22"/>
          <w:lang w:val="cs-CZ"/>
        </w:rPr>
        <w:t xml:space="preserve"> doloží zhotovitel</w:t>
      </w:r>
      <w:r w:rsidR="0035229A" w:rsidRPr="00045D7F">
        <w:rPr>
          <w:color w:val="auto"/>
          <w:sz w:val="22"/>
          <w:szCs w:val="22"/>
          <w:lang w:val="cs-CZ"/>
        </w:rPr>
        <w:t xml:space="preserve"> následující doklady:</w:t>
      </w:r>
      <w:r w:rsidR="008217B7" w:rsidRPr="00045D7F">
        <w:rPr>
          <w:color w:val="auto"/>
          <w:sz w:val="22"/>
          <w:szCs w:val="22"/>
          <w:lang w:val="cs-CZ"/>
        </w:rPr>
        <w:t xml:space="preserve"> </w:t>
      </w:r>
    </w:p>
    <w:p w14:paraId="1E13918D" w14:textId="77777777" w:rsidR="000946FD" w:rsidRPr="00045D7F" w:rsidRDefault="00327D65" w:rsidP="005251F6">
      <w:pPr>
        <w:pStyle w:val="Zkladntext"/>
        <w:widowControl/>
        <w:ind w:left="1440" w:hanging="720"/>
        <w:jc w:val="both"/>
        <w:rPr>
          <w:color w:val="auto"/>
          <w:sz w:val="22"/>
          <w:szCs w:val="22"/>
        </w:rPr>
      </w:pPr>
      <w:r w:rsidRPr="00045D7F">
        <w:rPr>
          <w:color w:val="auto"/>
          <w:sz w:val="22"/>
          <w:szCs w:val="22"/>
          <w:lang w:val="cs-CZ"/>
        </w:rPr>
        <w:t>a</w:t>
      </w:r>
      <w:r w:rsidR="005251F6" w:rsidRPr="00045D7F">
        <w:rPr>
          <w:color w:val="auto"/>
          <w:sz w:val="22"/>
          <w:szCs w:val="22"/>
          <w:lang w:val="cs-CZ"/>
        </w:rPr>
        <w:t xml:space="preserve">. </w:t>
      </w:r>
      <w:r w:rsidR="005251F6" w:rsidRPr="00045D7F">
        <w:rPr>
          <w:color w:val="auto"/>
          <w:sz w:val="22"/>
          <w:szCs w:val="22"/>
          <w:lang w:val="cs-CZ"/>
        </w:rPr>
        <w:tab/>
      </w:r>
      <w:r w:rsidR="008217B7" w:rsidRPr="00045D7F">
        <w:rPr>
          <w:color w:val="auto"/>
          <w:sz w:val="22"/>
          <w:szCs w:val="22"/>
          <w:lang w:val="cs-CZ"/>
        </w:rPr>
        <w:t>písemný závazek poddodavatele</w:t>
      </w:r>
      <w:r w:rsidR="0035229A" w:rsidRPr="00045D7F">
        <w:rPr>
          <w:color w:val="auto"/>
          <w:sz w:val="22"/>
          <w:szCs w:val="22"/>
          <w:lang w:val="cs-CZ"/>
        </w:rPr>
        <w:t xml:space="preserve"> k poskytnutí plnění určeného k plnění </w:t>
      </w:r>
      <w:r w:rsidR="009D27B4" w:rsidRPr="00045D7F">
        <w:rPr>
          <w:color w:val="auto"/>
          <w:sz w:val="22"/>
          <w:szCs w:val="22"/>
          <w:lang w:val="cs-CZ"/>
        </w:rPr>
        <w:t>díla</w:t>
      </w:r>
      <w:r w:rsidR="0035229A" w:rsidRPr="00045D7F">
        <w:rPr>
          <w:color w:val="auto"/>
          <w:sz w:val="22"/>
          <w:szCs w:val="22"/>
          <w:lang w:val="cs-CZ"/>
        </w:rPr>
        <w:t xml:space="preserve"> nebo k poskytnutí věcí nebo práv, s nimiž bude zhotovitel oprávněn disponovat v rámci plnění </w:t>
      </w:r>
      <w:r w:rsidR="00B772C1" w:rsidRPr="00045D7F">
        <w:rPr>
          <w:color w:val="auto"/>
          <w:sz w:val="22"/>
          <w:szCs w:val="22"/>
          <w:lang w:val="cs-CZ"/>
        </w:rPr>
        <w:t>díla</w:t>
      </w:r>
      <w:r w:rsidR="0035229A" w:rsidRPr="00045D7F">
        <w:rPr>
          <w:color w:val="auto"/>
          <w:sz w:val="22"/>
          <w:szCs w:val="22"/>
          <w:lang w:val="cs-CZ"/>
        </w:rPr>
        <w:t>, a to alespoň v rozsahu, v jakém původní poddodavatel prokázal kvalifikaci za zhotovitele,</w:t>
      </w:r>
    </w:p>
    <w:p w14:paraId="6FC38AD6" w14:textId="77777777" w:rsidR="000946FD" w:rsidRPr="00045D7F" w:rsidRDefault="00327D65" w:rsidP="00327D65">
      <w:pPr>
        <w:pStyle w:val="Zkladntext"/>
        <w:widowControl/>
        <w:ind w:firstLine="720"/>
        <w:jc w:val="both"/>
        <w:rPr>
          <w:color w:val="auto"/>
          <w:sz w:val="22"/>
          <w:szCs w:val="22"/>
        </w:rPr>
      </w:pPr>
      <w:r w:rsidRPr="00045D7F">
        <w:rPr>
          <w:color w:val="auto"/>
          <w:sz w:val="22"/>
          <w:szCs w:val="22"/>
          <w:lang w:val="cs-CZ"/>
        </w:rPr>
        <w:t>b</w:t>
      </w:r>
      <w:r w:rsidR="005251F6" w:rsidRPr="00045D7F">
        <w:rPr>
          <w:color w:val="auto"/>
          <w:sz w:val="22"/>
          <w:szCs w:val="22"/>
          <w:lang w:val="cs-CZ"/>
        </w:rPr>
        <w:t>.</w:t>
      </w:r>
      <w:r w:rsidR="005251F6" w:rsidRPr="00045D7F">
        <w:rPr>
          <w:color w:val="auto"/>
          <w:sz w:val="22"/>
          <w:szCs w:val="22"/>
          <w:lang w:val="cs-CZ"/>
        </w:rPr>
        <w:tab/>
      </w:r>
      <w:r w:rsidR="000946FD" w:rsidRPr="00045D7F">
        <w:rPr>
          <w:color w:val="auto"/>
          <w:sz w:val="22"/>
          <w:szCs w:val="22"/>
        </w:rPr>
        <w:t>výpis z</w:t>
      </w:r>
      <w:r w:rsidR="000946FD" w:rsidRPr="00045D7F">
        <w:rPr>
          <w:color w:val="auto"/>
          <w:sz w:val="22"/>
          <w:szCs w:val="22"/>
          <w:lang w:val="cs-CZ"/>
        </w:rPr>
        <w:t xml:space="preserve"> </w:t>
      </w:r>
      <w:r w:rsidR="000946FD" w:rsidRPr="00045D7F">
        <w:rPr>
          <w:color w:val="auto"/>
          <w:sz w:val="22"/>
          <w:szCs w:val="22"/>
        </w:rPr>
        <w:t xml:space="preserve">obchodního rejstříku </w:t>
      </w:r>
      <w:r w:rsidR="0035229A" w:rsidRPr="00045D7F">
        <w:rPr>
          <w:color w:val="auto"/>
          <w:sz w:val="22"/>
          <w:szCs w:val="22"/>
          <w:lang w:val="cs-CZ"/>
        </w:rPr>
        <w:t>poddodavatele</w:t>
      </w:r>
      <w:r w:rsidR="0035229A" w:rsidRPr="00045D7F">
        <w:rPr>
          <w:color w:val="auto"/>
          <w:sz w:val="22"/>
          <w:szCs w:val="22"/>
        </w:rPr>
        <w:t xml:space="preserve"> </w:t>
      </w:r>
      <w:r w:rsidR="000946FD" w:rsidRPr="00045D7F">
        <w:rPr>
          <w:color w:val="auto"/>
          <w:sz w:val="22"/>
          <w:szCs w:val="22"/>
        </w:rPr>
        <w:t>ne starší více jak 90 dní,</w:t>
      </w:r>
    </w:p>
    <w:p w14:paraId="3BB231EC" w14:textId="77777777" w:rsidR="00B772C1" w:rsidRPr="00045D7F" w:rsidRDefault="00327D65" w:rsidP="00327D65">
      <w:pPr>
        <w:pStyle w:val="Zkladntext"/>
        <w:widowControl/>
        <w:ind w:firstLine="720"/>
        <w:jc w:val="both"/>
        <w:rPr>
          <w:color w:val="auto"/>
          <w:sz w:val="22"/>
          <w:szCs w:val="22"/>
        </w:rPr>
      </w:pPr>
      <w:r w:rsidRPr="00045D7F">
        <w:rPr>
          <w:color w:val="auto"/>
          <w:sz w:val="22"/>
          <w:szCs w:val="22"/>
          <w:lang w:val="cs-CZ"/>
        </w:rPr>
        <w:t>c</w:t>
      </w:r>
      <w:r w:rsidR="005251F6" w:rsidRPr="00045D7F">
        <w:rPr>
          <w:color w:val="auto"/>
          <w:sz w:val="22"/>
          <w:szCs w:val="22"/>
          <w:lang w:val="cs-CZ"/>
        </w:rPr>
        <w:t>.</w:t>
      </w:r>
      <w:r w:rsidR="005251F6" w:rsidRPr="00045D7F">
        <w:rPr>
          <w:color w:val="auto"/>
          <w:sz w:val="22"/>
          <w:szCs w:val="22"/>
          <w:lang w:val="cs-CZ"/>
        </w:rPr>
        <w:tab/>
      </w:r>
      <w:r w:rsidR="004A04B1" w:rsidRPr="00045D7F">
        <w:rPr>
          <w:color w:val="auto"/>
          <w:sz w:val="22"/>
          <w:szCs w:val="22"/>
          <w:lang w:val="cs-CZ"/>
        </w:rPr>
        <w:t xml:space="preserve">prokazující </w:t>
      </w:r>
      <w:r w:rsidR="0035229A" w:rsidRPr="00045D7F">
        <w:rPr>
          <w:color w:val="auto"/>
          <w:sz w:val="22"/>
          <w:szCs w:val="22"/>
          <w:lang w:val="cs-CZ"/>
        </w:rPr>
        <w:t>splnění základní způsobilosti poddodavatele,</w:t>
      </w:r>
    </w:p>
    <w:p w14:paraId="3E320014" w14:textId="77777777" w:rsidR="004A04B1" w:rsidRPr="00045D7F" w:rsidRDefault="00327D65" w:rsidP="00327D65">
      <w:pPr>
        <w:pStyle w:val="Zkladntext"/>
        <w:widowControl/>
        <w:ind w:firstLine="720"/>
        <w:jc w:val="both"/>
        <w:rPr>
          <w:color w:val="auto"/>
          <w:sz w:val="22"/>
          <w:szCs w:val="22"/>
        </w:rPr>
      </w:pPr>
      <w:r w:rsidRPr="00045D7F">
        <w:rPr>
          <w:color w:val="auto"/>
          <w:sz w:val="22"/>
          <w:szCs w:val="22"/>
          <w:lang w:val="cs-CZ"/>
        </w:rPr>
        <w:t>d</w:t>
      </w:r>
      <w:r w:rsidR="005251F6" w:rsidRPr="00045D7F">
        <w:rPr>
          <w:color w:val="auto"/>
          <w:sz w:val="22"/>
          <w:szCs w:val="22"/>
          <w:lang w:val="cs-CZ"/>
        </w:rPr>
        <w:t>.</w:t>
      </w:r>
      <w:r w:rsidR="005251F6" w:rsidRPr="00045D7F">
        <w:rPr>
          <w:color w:val="auto"/>
          <w:sz w:val="22"/>
          <w:szCs w:val="22"/>
          <w:lang w:val="cs-CZ"/>
        </w:rPr>
        <w:tab/>
      </w:r>
      <w:r w:rsidR="004A04B1" w:rsidRPr="00045D7F">
        <w:rPr>
          <w:color w:val="auto"/>
          <w:sz w:val="22"/>
          <w:szCs w:val="22"/>
          <w:lang w:val="cs-CZ"/>
        </w:rPr>
        <w:t>prokazující splnění chybějící části kvalifikace poddodavatelem.</w:t>
      </w:r>
    </w:p>
    <w:p w14:paraId="1F39D4D6" w14:textId="77777777" w:rsidR="0035229A" w:rsidRPr="00045D7F" w:rsidRDefault="0035229A" w:rsidP="00B772C1">
      <w:pPr>
        <w:pStyle w:val="Zkladntext"/>
        <w:widowControl/>
        <w:ind w:left="1440"/>
        <w:jc w:val="both"/>
        <w:rPr>
          <w:color w:val="auto"/>
          <w:sz w:val="22"/>
          <w:szCs w:val="22"/>
        </w:rPr>
      </w:pPr>
    </w:p>
    <w:p w14:paraId="08A6D9DB" w14:textId="77777777" w:rsidR="00C25A30" w:rsidRPr="00045D7F" w:rsidRDefault="000946FD" w:rsidP="00114367">
      <w:pPr>
        <w:pStyle w:val="Zkladntext"/>
        <w:widowControl/>
        <w:numPr>
          <w:ilvl w:val="0"/>
          <w:numId w:val="30"/>
        </w:numPr>
        <w:jc w:val="both"/>
        <w:rPr>
          <w:color w:val="auto"/>
          <w:sz w:val="22"/>
          <w:szCs w:val="22"/>
          <w:lang w:val="cs-CZ"/>
        </w:rPr>
      </w:pPr>
      <w:r w:rsidRPr="00045D7F">
        <w:rPr>
          <w:color w:val="auto"/>
          <w:sz w:val="22"/>
          <w:szCs w:val="22"/>
          <w:lang w:val="cs-CZ"/>
        </w:rPr>
        <w:t xml:space="preserve">Nový </w:t>
      </w:r>
      <w:r w:rsidR="004A04B1" w:rsidRPr="00045D7F">
        <w:rPr>
          <w:color w:val="auto"/>
          <w:sz w:val="22"/>
          <w:szCs w:val="22"/>
          <w:lang w:val="cs-CZ"/>
        </w:rPr>
        <w:t>poddodavatel</w:t>
      </w:r>
      <w:r w:rsidRPr="00045D7F">
        <w:rPr>
          <w:color w:val="auto"/>
          <w:sz w:val="22"/>
          <w:szCs w:val="22"/>
          <w:lang w:val="cs-CZ"/>
        </w:rPr>
        <w:t xml:space="preserve"> musí splňovat kvalifikaci minimálně v rozsahu, v jakém byla prokázána v</w:t>
      </w:r>
      <w:r w:rsidR="00045D7F" w:rsidRPr="00045D7F">
        <w:rPr>
          <w:color w:val="auto"/>
          <w:sz w:val="22"/>
          <w:szCs w:val="22"/>
          <w:lang w:val="cs-CZ"/>
        </w:rPr>
        <w:t xml:space="preserve"> zadávací</w:t>
      </w:r>
      <w:r w:rsidR="003873EC" w:rsidRPr="00045D7F">
        <w:rPr>
          <w:color w:val="auto"/>
          <w:sz w:val="22"/>
          <w:szCs w:val="22"/>
          <w:lang w:val="cs-CZ"/>
        </w:rPr>
        <w:t>m</w:t>
      </w:r>
      <w:r w:rsidRPr="00045D7F">
        <w:rPr>
          <w:color w:val="auto"/>
          <w:sz w:val="22"/>
          <w:szCs w:val="22"/>
          <w:lang w:val="cs-CZ"/>
        </w:rPr>
        <w:t xml:space="preserve"> řízení. </w:t>
      </w:r>
      <w:r w:rsidRPr="00045D7F">
        <w:rPr>
          <w:color w:val="auto"/>
          <w:sz w:val="22"/>
          <w:szCs w:val="22"/>
        </w:rPr>
        <w:t>V</w:t>
      </w:r>
      <w:r w:rsidRPr="00045D7F">
        <w:rPr>
          <w:color w:val="auto"/>
          <w:sz w:val="22"/>
          <w:szCs w:val="22"/>
          <w:lang w:val="cs-CZ"/>
        </w:rPr>
        <w:t xml:space="preserve"> </w:t>
      </w:r>
      <w:r w:rsidRPr="00045D7F">
        <w:rPr>
          <w:color w:val="auto"/>
          <w:sz w:val="22"/>
          <w:szCs w:val="22"/>
        </w:rPr>
        <w:t>případě, že zhotovitel pověří provedením části díla jinou osobu (</w:t>
      </w:r>
      <w:r w:rsidR="004A04B1" w:rsidRPr="00045D7F">
        <w:rPr>
          <w:color w:val="auto"/>
          <w:sz w:val="22"/>
          <w:szCs w:val="22"/>
          <w:lang w:val="cs-CZ"/>
        </w:rPr>
        <w:t>poddodavatele</w:t>
      </w:r>
      <w:r w:rsidRPr="00045D7F">
        <w:rPr>
          <w:color w:val="auto"/>
          <w:sz w:val="22"/>
          <w:szCs w:val="22"/>
        </w:rPr>
        <w:t>), má zhotovitel odpovědnost jako by dílo provedl sám.</w:t>
      </w:r>
    </w:p>
    <w:p w14:paraId="04005E4F" w14:textId="77777777" w:rsidR="00BA0886" w:rsidRPr="00045D7F" w:rsidRDefault="00BA0886" w:rsidP="00AA5571">
      <w:pPr>
        <w:pStyle w:val="Zkladntext"/>
        <w:widowControl/>
        <w:jc w:val="both"/>
        <w:rPr>
          <w:color w:val="auto"/>
          <w:sz w:val="22"/>
          <w:szCs w:val="22"/>
          <w:lang w:val="cs-CZ"/>
        </w:rPr>
      </w:pPr>
    </w:p>
    <w:p w14:paraId="1D2EB592" w14:textId="77777777" w:rsidR="00BA0886" w:rsidRPr="00045D7F" w:rsidRDefault="00BA0886" w:rsidP="00114367">
      <w:pPr>
        <w:pStyle w:val="Zkladntext"/>
        <w:widowControl/>
        <w:numPr>
          <w:ilvl w:val="0"/>
          <w:numId w:val="30"/>
        </w:numPr>
        <w:jc w:val="both"/>
        <w:rPr>
          <w:color w:val="auto"/>
          <w:sz w:val="22"/>
          <w:szCs w:val="22"/>
        </w:rPr>
      </w:pPr>
      <w:r w:rsidRPr="00045D7F">
        <w:rPr>
          <w:color w:val="auto"/>
          <w:sz w:val="22"/>
          <w:szCs w:val="22"/>
        </w:rPr>
        <w:t xml:space="preserve">Zhotovitel chrání proti poškození a krádeži prováděné práce a materiály nutné pro provedení prací a to až do jejich předání. </w:t>
      </w:r>
    </w:p>
    <w:p w14:paraId="23F876B6" w14:textId="77777777" w:rsidR="00BA0886" w:rsidRPr="00045D7F" w:rsidRDefault="00BA0886" w:rsidP="00AA5571">
      <w:pPr>
        <w:pStyle w:val="Zkladntext"/>
        <w:widowControl/>
        <w:jc w:val="both"/>
        <w:rPr>
          <w:color w:val="auto"/>
          <w:sz w:val="22"/>
          <w:szCs w:val="22"/>
        </w:rPr>
      </w:pPr>
    </w:p>
    <w:p w14:paraId="0DEEE156" w14:textId="77777777" w:rsidR="00BA0886" w:rsidRPr="00045D7F" w:rsidRDefault="00BA0886" w:rsidP="00114367">
      <w:pPr>
        <w:pStyle w:val="Zkladntext"/>
        <w:widowControl/>
        <w:numPr>
          <w:ilvl w:val="0"/>
          <w:numId w:val="30"/>
        </w:numPr>
        <w:jc w:val="both"/>
        <w:rPr>
          <w:color w:val="auto"/>
          <w:sz w:val="22"/>
          <w:szCs w:val="22"/>
        </w:rPr>
      </w:pPr>
      <w:r w:rsidRPr="00045D7F">
        <w:rPr>
          <w:color w:val="auto"/>
          <w:sz w:val="22"/>
          <w:szCs w:val="22"/>
        </w:rPr>
        <w:t>Zhotovitel je povinen oznámit objednateli jméno pověřeného stavbyvedoucího a jeho zástupce nej</w:t>
      </w:r>
      <w:r w:rsidR="00066E4E" w:rsidRPr="00045D7F">
        <w:rPr>
          <w:color w:val="auto"/>
          <w:sz w:val="22"/>
          <w:szCs w:val="22"/>
        </w:rPr>
        <w:t>později do zahájení prací. Změna</w:t>
      </w:r>
      <w:r w:rsidRPr="00045D7F">
        <w:rPr>
          <w:color w:val="auto"/>
          <w:sz w:val="22"/>
          <w:szCs w:val="22"/>
        </w:rPr>
        <w:t xml:space="preserve"> stavbyvedoucího, popř. jeho dočasné zastupování musí být oznámeno objednateli písemně a uvedeno ve stavebním deníku.</w:t>
      </w:r>
    </w:p>
    <w:p w14:paraId="20476315" w14:textId="77777777" w:rsidR="00BA0886" w:rsidRPr="00045D7F" w:rsidRDefault="00BA0886" w:rsidP="00AA5571">
      <w:pPr>
        <w:pStyle w:val="Zkladntext"/>
        <w:widowControl/>
        <w:jc w:val="both"/>
        <w:rPr>
          <w:color w:val="auto"/>
          <w:sz w:val="22"/>
          <w:szCs w:val="22"/>
        </w:rPr>
      </w:pPr>
    </w:p>
    <w:p w14:paraId="6DB0D100" w14:textId="77777777" w:rsidR="00BA0886" w:rsidRPr="00045D7F" w:rsidRDefault="00BA0886" w:rsidP="00114367">
      <w:pPr>
        <w:pStyle w:val="Zkladntext"/>
        <w:widowControl/>
        <w:numPr>
          <w:ilvl w:val="0"/>
          <w:numId w:val="30"/>
        </w:numPr>
        <w:jc w:val="both"/>
        <w:rPr>
          <w:color w:val="auto"/>
          <w:sz w:val="22"/>
          <w:szCs w:val="22"/>
        </w:rPr>
      </w:pPr>
      <w:r w:rsidRPr="00045D7F">
        <w:rPr>
          <w:color w:val="auto"/>
          <w:sz w:val="22"/>
          <w:szCs w:val="22"/>
        </w:rPr>
        <w:t>Zhotovitel je povinen vyzvat objednatele k převzetí:</w:t>
      </w:r>
    </w:p>
    <w:p w14:paraId="334EEBEE" w14:textId="77777777" w:rsidR="00BA0886" w:rsidRPr="00045D7F" w:rsidRDefault="005251F6" w:rsidP="00327D65">
      <w:pPr>
        <w:pStyle w:val="Zkladntext"/>
        <w:widowControl/>
        <w:ind w:firstLine="720"/>
        <w:jc w:val="both"/>
        <w:rPr>
          <w:color w:val="auto"/>
          <w:sz w:val="22"/>
          <w:szCs w:val="22"/>
        </w:rPr>
      </w:pPr>
      <w:r w:rsidRPr="00045D7F">
        <w:rPr>
          <w:color w:val="auto"/>
          <w:sz w:val="22"/>
          <w:szCs w:val="22"/>
          <w:lang w:val="cs-CZ"/>
        </w:rPr>
        <w:t xml:space="preserve">   </w:t>
      </w:r>
      <w:r w:rsidR="00327D65" w:rsidRPr="00045D7F">
        <w:rPr>
          <w:color w:val="auto"/>
          <w:sz w:val="22"/>
          <w:szCs w:val="22"/>
          <w:lang w:val="cs-CZ"/>
        </w:rPr>
        <w:t>a</w:t>
      </w:r>
      <w:r w:rsidRPr="00045D7F">
        <w:rPr>
          <w:color w:val="auto"/>
          <w:sz w:val="22"/>
          <w:szCs w:val="22"/>
          <w:lang w:val="cs-CZ"/>
        </w:rPr>
        <w:t>.</w:t>
      </w:r>
      <w:r w:rsidR="00327D65" w:rsidRPr="00045D7F">
        <w:rPr>
          <w:color w:val="auto"/>
          <w:sz w:val="22"/>
          <w:szCs w:val="22"/>
          <w:lang w:val="cs-CZ"/>
        </w:rPr>
        <w:t xml:space="preserve"> </w:t>
      </w:r>
      <w:r w:rsidRPr="00045D7F">
        <w:rPr>
          <w:color w:val="auto"/>
          <w:sz w:val="22"/>
          <w:szCs w:val="22"/>
          <w:lang w:val="cs-CZ"/>
        </w:rPr>
        <w:tab/>
      </w:r>
      <w:r w:rsidR="00066E4E" w:rsidRPr="00045D7F">
        <w:rPr>
          <w:color w:val="auto"/>
          <w:sz w:val="22"/>
          <w:szCs w:val="22"/>
        </w:rPr>
        <w:t xml:space="preserve">konstrukcí a prací </w:t>
      </w:r>
      <w:r w:rsidR="00BA0886" w:rsidRPr="00045D7F">
        <w:rPr>
          <w:color w:val="auto"/>
          <w:sz w:val="22"/>
          <w:szCs w:val="22"/>
        </w:rPr>
        <w:t xml:space="preserve">dle </w:t>
      </w:r>
      <w:r w:rsidR="00016B8F" w:rsidRPr="00045D7F">
        <w:rPr>
          <w:color w:val="auto"/>
          <w:sz w:val="22"/>
          <w:szCs w:val="22"/>
        </w:rPr>
        <w:t xml:space="preserve">odst. </w:t>
      </w:r>
      <w:r w:rsidR="005F307E" w:rsidRPr="00045D7F">
        <w:rPr>
          <w:color w:val="auto"/>
          <w:sz w:val="22"/>
          <w:szCs w:val="22"/>
          <w:lang w:val="cs-CZ"/>
        </w:rPr>
        <w:t>8</w:t>
      </w:r>
      <w:r w:rsidR="0049306A" w:rsidRPr="00045D7F">
        <w:rPr>
          <w:color w:val="auto"/>
          <w:sz w:val="22"/>
          <w:szCs w:val="22"/>
        </w:rPr>
        <w:t>.</w:t>
      </w:r>
      <w:r w:rsidR="00BA0886" w:rsidRPr="00045D7F">
        <w:rPr>
          <w:color w:val="auto"/>
          <w:sz w:val="22"/>
          <w:szCs w:val="22"/>
        </w:rPr>
        <w:t xml:space="preserve"> t</w:t>
      </w:r>
      <w:r w:rsidR="00016B8F" w:rsidRPr="00045D7F">
        <w:rPr>
          <w:color w:val="auto"/>
          <w:sz w:val="22"/>
          <w:szCs w:val="22"/>
        </w:rPr>
        <w:t>ohoto článku</w:t>
      </w:r>
    </w:p>
    <w:p w14:paraId="75BDD7E8" w14:textId="77777777" w:rsidR="00BA0886" w:rsidRPr="00045D7F" w:rsidRDefault="005251F6" w:rsidP="00327D65">
      <w:pPr>
        <w:pStyle w:val="Zkladntext"/>
        <w:widowControl/>
        <w:ind w:firstLine="720"/>
        <w:jc w:val="both"/>
        <w:rPr>
          <w:color w:val="auto"/>
          <w:sz w:val="22"/>
          <w:szCs w:val="22"/>
          <w:lang w:val="cs-CZ"/>
        </w:rPr>
      </w:pPr>
      <w:r w:rsidRPr="00045D7F">
        <w:rPr>
          <w:color w:val="auto"/>
          <w:sz w:val="22"/>
          <w:szCs w:val="22"/>
          <w:lang w:val="cs-CZ"/>
        </w:rPr>
        <w:t xml:space="preserve">   </w:t>
      </w:r>
      <w:r w:rsidR="00D761FB" w:rsidRPr="00045D7F">
        <w:rPr>
          <w:color w:val="auto"/>
          <w:sz w:val="22"/>
          <w:szCs w:val="22"/>
          <w:lang w:val="cs-CZ"/>
        </w:rPr>
        <w:t>b</w:t>
      </w:r>
      <w:r w:rsidRPr="00045D7F">
        <w:rPr>
          <w:color w:val="auto"/>
          <w:sz w:val="22"/>
          <w:szCs w:val="22"/>
          <w:lang w:val="cs-CZ"/>
        </w:rPr>
        <w:t xml:space="preserve">. </w:t>
      </w:r>
      <w:r w:rsidRPr="00045D7F">
        <w:rPr>
          <w:color w:val="auto"/>
          <w:sz w:val="22"/>
          <w:szCs w:val="22"/>
          <w:lang w:val="cs-CZ"/>
        </w:rPr>
        <w:tab/>
      </w:r>
      <w:r w:rsidR="00BA0886" w:rsidRPr="00045D7F">
        <w:rPr>
          <w:color w:val="auto"/>
          <w:sz w:val="22"/>
          <w:szCs w:val="22"/>
        </w:rPr>
        <w:t>konstrukcí, které si technický dozo</w:t>
      </w:r>
      <w:r w:rsidR="00066E4E" w:rsidRPr="00045D7F">
        <w:rPr>
          <w:color w:val="auto"/>
          <w:sz w:val="22"/>
          <w:szCs w:val="22"/>
        </w:rPr>
        <w:t>r vyhradí</w:t>
      </w:r>
      <w:r w:rsidR="00BA0886" w:rsidRPr="00045D7F">
        <w:rPr>
          <w:color w:val="auto"/>
          <w:sz w:val="22"/>
          <w:szCs w:val="22"/>
        </w:rPr>
        <w:t xml:space="preserve"> v zápise ve stavebním deníku</w:t>
      </w:r>
      <w:r w:rsidR="00045D7F" w:rsidRPr="00045D7F">
        <w:rPr>
          <w:color w:val="auto"/>
          <w:sz w:val="22"/>
          <w:szCs w:val="22"/>
          <w:lang w:val="cs-CZ"/>
        </w:rPr>
        <w:t>.</w:t>
      </w:r>
    </w:p>
    <w:p w14:paraId="0F10E64E" w14:textId="77777777" w:rsidR="00BA0886" w:rsidRPr="00045D7F" w:rsidRDefault="00BA0886" w:rsidP="00AA5571">
      <w:pPr>
        <w:pStyle w:val="Zkladntext"/>
        <w:widowControl/>
        <w:jc w:val="both"/>
        <w:rPr>
          <w:color w:val="auto"/>
          <w:sz w:val="22"/>
          <w:szCs w:val="22"/>
        </w:rPr>
      </w:pPr>
    </w:p>
    <w:p w14:paraId="165FFE1A" w14:textId="77777777" w:rsidR="00BA0886" w:rsidRPr="00045D7F" w:rsidRDefault="00BA0886" w:rsidP="00114367">
      <w:pPr>
        <w:pStyle w:val="Zkladntext"/>
        <w:widowControl/>
        <w:numPr>
          <w:ilvl w:val="0"/>
          <w:numId w:val="30"/>
        </w:numPr>
        <w:jc w:val="both"/>
        <w:rPr>
          <w:color w:val="auto"/>
          <w:sz w:val="22"/>
          <w:szCs w:val="22"/>
        </w:rPr>
      </w:pPr>
      <w:r w:rsidRPr="00045D7F">
        <w:rPr>
          <w:color w:val="auto"/>
          <w:sz w:val="22"/>
          <w:szCs w:val="22"/>
        </w:rPr>
        <w:t>V případě, že existují pro řádné provádění prací překážky dle mínění zhotovitele, musí to oznámit neprodleně písemně objednateli.</w:t>
      </w:r>
    </w:p>
    <w:p w14:paraId="7BA3F506" w14:textId="77777777" w:rsidR="00BA0886" w:rsidRPr="00045D7F" w:rsidRDefault="00BA0886" w:rsidP="00AA5571">
      <w:pPr>
        <w:pStyle w:val="Zkladntext"/>
        <w:widowControl/>
        <w:jc w:val="both"/>
        <w:rPr>
          <w:color w:val="auto"/>
          <w:sz w:val="22"/>
          <w:szCs w:val="22"/>
        </w:rPr>
      </w:pPr>
    </w:p>
    <w:p w14:paraId="5BFBCF41" w14:textId="77777777" w:rsidR="00BA0886" w:rsidRPr="00045D7F" w:rsidRDefault="000946FD" w:rsidP="00114367">
      <w:pPr>
        <w:pStyle w:val="Zkladntext"/>
        <w:widowControl/>
        <w:numPr>
          <w:ilvl w:val="0"/>
          <w:numId w:val="30"/>
        </w:numPr>
        <w:jc w:val="both"/>
        <w:rPr>
          <w:color w:val="auto"/>
          <w:sz w:val="22"/>
          <w:szCs w:val="22"/>
        </w:rPr>
      </w:pPr>
      <w:r w:rsidRPr="00045D7F">
        <w:rPr>
          <w:color w:val="auto"/>
          <w:sz w:val="22"/>
          <w:szCs w:val="22"/>
        </w:rPr>
        <w:t>Lhůty k</w:t>
      </w:r>
      <w:r w:rsidRPr="00045D7F">
        <w:rPr>
          <w:color w:val="auto"/>
          <w:sz w:val="22"/>
          <w:szCs w:val="22"/>
          <w:lang w:val="cs-CZ"/>
        </w:rPr>
        <w:t xml:space="preserve"> </w:t>
      </w:r>
      <w:r w:rsidRPr="00045D7F">
        <w:rPr>
          <w:color w:val="auto"/>
          <w:sz w:val="22"/>
          <w:szCs w:val="22"/>
        </w:rPr>
        <w:t xml:space="preserve">provedení díla budou prodlouženy, jestliže překážky v práci zavinil objednatel. </w:t>
      </w:r>
      <w:r w:rsidRPr="00045D7F">
        <w:rPr>
          <w:color w:val="auto"/>
          <w:sz w:val="22"/>
          <w:szCs w:val="22"/>
          <w:lang w:val="cs-CZ"/>
        </w:rPr>
        <w:t>Nepříznivé povětrnostní podmínky či klimatické vlivy, které prokazatelně nebudou umožňovat provádění stavebních prací dle předpisů BOZP či stanovených technologických postupů, mohou být důvodem pro prodloužení lhůty pro dokončení díla.  V takovém případě bude návrh na přerušení stavebních prací bez zbytečného odkladu nahlášen TDO a koordinátorovi BOZP. Koordinátor BOZP (příp. TDO) rozhodne, zda tyto povětrnostní podmínky a klimatické vlivy skutečně neumožňují provádění stavebních prací. O této skutečnosti provede TDO a koordinátor BOZP zápis do stavebního deníku spolu s konkrétním odůvodněním. Termín pro dokončení bude následně upraven písemným dodatkem ke smlouvě.</w:t>
      </w:r>
    </w:p>
    <w:p w14:paraId="664AD5FD" w14:textId="77777777" w:rsidR="00BA0886" w:rsidRPr="00045D7F" w:rsidRDefault="00BA0886" w:rsidP="00AA5571">
      <w:pPr>
        <w:pStyle w:val="Zkladntext"/>
        <w:widowControl/>
        <w:jc w:val="both"/>
        <w:rPr>
          <w:color w:val="auto"/>
          <w:sz w:val="22"/>
          <w:szCs w:val="22"/>
        </w:rPr>
      </w:pPr>
    </w:p>
    <w:p w14:paraId="7B52FE62" w14:textId="38D80A9C" w:rsidR="00827643" w:rsidRPr="004B3BF1" w:rsidRDefault="00BA0886" w:rsidP="00D811B6">
      <w:pPr>
        <w:numPr>
          <w:ilvl w:val="0"/>
          <w:numId w:val="30"/>
        </w:numPr>
        <w:jc w:val="both"/>
        <w:rPr>
          <w:sz w:val="22"/>
          <w:szCs w:val="22"/>
        </w:rPr>
      </w:pPr>
      <w:r w:rsidRPr="00D811B6">
        <w:rPr>
          <w:sz w:val="22"/>
          <w:szCs w:val="22"/>
        </w:rPr>
        <w:t>Odpady - podle zákona č. 1</w:t>
      </w:r>
      <w:r w:rsidR="00E81753" w:rsidRPr="00D811B6">
        <w:rPr>
          <w:sz w:val="22"/>
          <w:szCs w:val="22"/>
        </w:rPr>
        <w:t>85</w:t>
      </w:r>
      <w:r w:rsidRPr="00D811B6">
        <w:rPr>
          <w:sz w:val="22"/>
          <w:szCs w:val="22"/>
        </w:rPr>
        <w:t>/</w:t>
      </w:r>
      <w:r w:rsidR="00E81753" w:rsidRPr="00D811B6">
        <w:rPr>
          <w:sz w:val="22"/>
          <w:szCs w:val="22"/>
        </w:rPr>
        <w:t>2001</w:t>
      </w:r>
      <w:r w:rsidRPr="00D811B6">
        <w:rPr>
          <w:sz w:val="22"/>
          <w:szCs w:val="22"/>
        </w:rPr>
        <w:t xml:space="preserve"> Sb. jsou stanoveny základní povinnosti fyzických a právnických osob při nakládání s odpady. </w:t>
      </w:r>
      <w:r w:rsidR="00D811B6" w:rsidRPr="004B3BF1">
        <w:rPr>
          <w:sz w:val="22"/>
          <w:szCs w:val="22"/>
        </w:rPr>
        <w:t>Zároveň je poskytovatelem dotace požadováno, aby alespoň 70 % vzniklých odpadů bylo recyklováno. Zhotovitel při předání díla předloží doklady prokazující způsob, jak naložil s jednotlivými druhy stavebního odpadu vzniklý</w:t>
      </w:r>
      <w:r w:rsidR="004B3BF1" w:rsidRPr="004B3BF1">
        <w:rPr>
          <w:sz w:val="22"/>
          <w:szCs w:val="22"/>
        </w:rPr>
        <w:t>mi</w:t>
      </w:r>
      <w:r w:rsidR="00D811B6" w:rsidRPr="004B3BF1">
        <w:rPr>
          <w:sz w:val="22"/>
          <w:szCs w:val="22"/>
        </w:rPr>
        <w:t xml:space="preserve"> při investiční akcí v souladu s platnou legislativou s tím, že doklady musí prokázat minimální 70 % výši recyklace těchto odpadů.</w:t>
      </w:r>
    </w:p>
    <w:p w14:paraId="04ECD91E" w14:textId="77777777" w:rsidR="00C25A30" w:rsidRPr="00045D7F" w:rsidRDefault="00C25A30" w:rsidP="00AA5571">
      <w:pPr>
        <w:pStyle w:val="Zkladntext"/>
        <w:widowControl/>
        <w:jc w:val="both"/>
        <w:rPr>
          <w:color w:val="auto"/>
          <w:sz w:val="22"/>
          <w:szCs w:val="22"/>
        </w:rPr>
      </w:pPr>
    </w:p>
    <w:p w14:paraId="0D520F18" w14:textId="77777777" w:rsidR="00C25A30" w:rsidRPr="00045D7F" w:rsidRDefault="00C25A30" w:rsidP="00114367">
      <w:pPr>
        <w:pStyle w:val="Zkladntext"/>
        <w:widowControl/>
        <w:numPr>
          <w:ilvl w:val="0"/>
          <w:numId w:val="30"/>
        </w:numPr>
        <w:jc w:val="both"/>
        <w:rPr>
          <w:color w:val="auto"/>
          <w:sz w:val="22"/>
          <w:szCs w:val="22"/>
        </w:rPr>
      </w:pPr>
      <w:r w:rsidRPr="00045D7F">
        <w:rPr>
          <w:color w:val="auto"/>
          <w:sz w:val="22"/>
          <w:szCs w:val="22"/>
        </w:rPr>
        <w:t xml:space="preserve">Technický dozor objednatele </w:t>
      </w:r>
      <w:r w:rsidR="002B251A" w:rsidRPr="00045D7F">
        <w:rPr>
          <w:color w:val="auto"/>
          <w:sz w:val="22"/>
          <w:szCs w:val="22"/>
        </w:rPr>
        <w:t>u díla nesmí provádět zhot</w:t>
      </w:r>
      <w:r w:rsidR="005F307E" w:rsidRPr="00045D7F">
        <w:rPr>
          <w:color w:val="auto"/>
          <w:sz w:val="22"/>
          <w:szCs w:val="22"/>
        </w:rPr>
        <w:t>ovitel ani osoba s</w:t>
      </w:r>
      <w:r w:rsidR="00A01AD0" w:rsidRPr="00045D7F">
        <w:rPr>
          <w:color w:val="auto"/>
          <w:sz w:val="22"/>
          <w:szCs w:val="22"/>
          <w:lang w:val="cs-CZ"/>
        </w:rPr>
        <w:t xml:space="preserve"> </w:t>
      </w:r>
      <w:r w:rsidR="005F307E" w:rsidRPr="00045D7F">
        <w:rPr>
          <w:color w:val="auto"/>
          <w:sz w:val="22"/>
          <w:szCs w:val="22"/>
        </w:rPr>
        <w:t>ním propojen</w:t>
      </w:r>
      <w:r w:rsidR="005F307E" w:rsidRPr="00045D7F">
        <w:rPr>
          <w:color w:val="auto"/>
          <w:sz w:val="22"/>
          <w:szCs w:val="22"/>
          <w:lang w:val="cs-CZ"/>
        </w:rPr>
        <w:t>á</w:t>
      </w:r>
      <w:r w:rsidR="002B251A" w:rsidRPr="00045D7F">
        <w:rPr>
          <w:color w:val="auto"/>
          <w:sz w:val="22"/>
          <w:szCs w:val="22"/>
        </w:rPr>
        <w:t xml:space="preserve"> ve smyslu </w:t>
      </w:r>
      <w:r w:rsidR="00A23C9C" w:rsidRPr="00045D7F">
        <w:rPr>
          <w:color w:val="auto"/>
          <w:sz w:val="22"/>
          <w:szCs w:val="22"/>
          <w:lang w:val="cs-CZ"/>
        </w:rPr>
        <w:t xml:space="preserve">§ </w:t>
      </w:r>
      <w:smartTag w:uri="urn:schemas-microsoft-com:office:smarttags" w:element="metricconverter">
        <w:smartTagPr>
          <w:attr w:name="ProductID" w:val="71 a"/>
        </w:smartTagPr>
        <w:r w:rsidR="00A23C9C" w:rsidRPr="00045D7F">
          <w:rPr>
            <w:color w:val="auto"/>
            <w:sz w:val="22"/>
            <w:szCs w:val="22"/>
            <w:lang w:val="cs-CZ"/>
          </w:rPr>
          <w:t>71 a</w:t>
        </w:r>
      </w:smartTag>
      <w:r w:rsidR="00A23C9C" w:rsidRPr="00045D7F">
        <w:rPr>
          <w:color w:val="auto"/>
          <w:sz w:val="22"/>
          <w:szCs w:val="22"/>
          <w:lang w:val="cs-CZ"/>
        </w:rPr>
        <w:t xml:space="preserve"> násl. zákona č. 90/2012 Sb., o </w:t>
      </w:r>
      <w:r w:rsidR="00A759F6" w:rsidRPr="00045D7F">
        <w:rPr>
          <w:color w:val="auto"/>
          <w:sz w:val="22"/>
          <w:szCs w:val="22"/>
          <w:lang w:val="cs-CZ"/>
        </w:rPr>
        <w:t>obchodních korporacích</w:t>
      </w:r>
      <w:r w:rsidR="002B251A" w:rsidRPr="00045D7F">
        <w:rPr>
          <w:color w:val="auto"/>
          <w:sz w:val="22"/>
          <w:szCs w:val="22"/>
        </w:rPr>
        <w:t xml:space="preserve">. Technický dozor může provádět sám objednatel. </w:t>
      </w:r>
      <w:r w:rsidR="002B251A" w:rsidRPr="00045D7F">
        <w:rPr>
          <w:color w:val="auto"/>
          <w:sz w:val="22"/>
          <w:szCs w:val="22"/>
        </w:rPr>
        <w:lastRenderedPageBreak/>
        <w:t>Osoba provádějící technický dozor objednatele je uvedena v</w:t>
      </w:r>
      <w:r w:rsidR="00A01AD0" w:rsidRPr="00045D7F">
        <w:rPr>
          <w:color w:val="auto"/>
          <w:sz w:val="22"/>
          <w:szCs w:val="22"/>
          <w:lang w:val="cs-CZ"/>
        </w:rPr>
        <w:t xml:space="preserve"> </w:t>
      </w:r>
      <w:r w:rsidR="002B251A" w:rsidRPr="00045D7F">
        <w:rPr>
          <w:color w:val="auto"/>
          <w:sz w:val="22"/>
          <w:szCs w:val="22"/>
        </w:rPr>
        <w:t xml:space="preserve">záhlaví této smlouvy. </w:t>
      </w:r>
      <w:r w:rsidRPr="00045D7F">
        <w:rPr>
          <w:color w:val="auto"/>
          <w:sz w:val="22"/>
          <w:szCs w:val="22"/>
        </w:rPr>
        <w:t>Organizace kontrolních dnů je stanovena minimálně 1x měsíčně v</w:t>
      </w:r>
      <w:r w:rsidR="00A01AD0" w:rsidRPr="00045D7F">
        <w:rPr>
          <w:color w:val="auto"/>
          <w:sz w:val="22"/>
          <w:szCs w:val="22"/>
          <w:lang w:val="cs-CZ"/>
        </w:rPr>
        <w:t xml:space="preserve"> </w:t>
      </w:r>
      <w:r w:rsidRPr="00045D7F">
        <w:rPr>
          <w:color w:val="auto"/>
          <w:sz w:val="22"/>
          <w:szCs w:val="22"/>
        </w:rPr>
        <w:t>průběhu stavby, nedohodnou-li se smluvní strany jinak. O výsledku kontrolního dne bude vždy proveden písemný zápis. Mimo kontrolní dny mohou být v</w:t>
      </w:r>
      <w:r w:rsidR="00A01AD0" w:rsidRPr="00045D7F">
        <w:rPr>
          <w:color w:val="auto"/>
          <w:sz w:val="22"/>
          <w:szCs w:val="22"/>
          <w:lang w:val="cs-CZ"/>
        </w:rPr>
        <w:t xml:space="preserve"> </w:t>
      </w:r>
      <w:r w:rsidRPr="00045D7F">
        <w:rPr>
          <w:color w:val="auto"/>
          <w:sz w:val="22"/>
          <w:szCs w:val="22"/>
        </w:rPr>
        <w:t xml:space="preserve">rámci provádění stavby organizovány tzv. postupové schůzky. </w:t>
      </w:r>
      <w:r w:rsidR="00C94606" w:rsidRPr="00045D7F">
        <w:rPr>
          <w:color w:val="auto"/>
          <w:sz w:val="22"/>
          <w:szCs w:val="22"/>
          <w:lang w:val="cs-CZ"/>
        </w:rPr>
        <w:t xml:space="preserve">Kontrolní dny svolává objednatel, a to </w:t>
      </w:r>
      <w:r w:rsidR="006D47A3" w:rsidRPr="00045D7F">
        <w:rPr>
          <w:color w:val="auto"/>
          <w:sz w:val="22"/>
          <w:szCs w:val="22"/>
          <w:lang w:val="cs-CZ"/>
        </w:rPr>
        <w:t xml:space="preserve">na e-mailovou adresu zhotovitele uvedenou v </w:t>
      </w:r>
      <w:r w:rsidR="00C94606" w:rsidRPr="00045D7F">
        <w:rPr>
          <w:color w:val="auto"/>
          <w:sz w:val="22"/>
          <w:szCs w:val="22"/>
          <w:lang w:val="cs-CZ"/>
        </w:rPr>
        <w:t>záhlaví této smlouvy.</w:t>
      </w:r>
    </w:p>
    <w:p w14:paraId="2019D23B" w14:textId="77777777" w:rsidR="00D761FB" w:rsidRPr="00045D7F" w:rsidRDefault="00D761FB" w:rsidP="00D761FB">
      <w:pPr>
        <w:pStyle w:val="Zkladntext"/>
        <w:widowControl/>
        <w:ind w:left="360"/>
        <w:jc w:val="both"/>
        <w:rPr>
          <w:color w:val="auto"/>
          <w:sz w:val="22"/>
          <w:szCs w:val="22"/>
        </w:rPr>
      </w:pPr>
    </w:p>
    <w:p w14:paraId="19A2D1FD" w14:textId="77777777" w:rsidR="001013D6" w:rsidRPr="00045D7F" w:rsidRDefault="00303E37" w:rsidP="00D761FB">
      <w:pPr>
        <w:numPr>
          <w:ilvl w:val="0"/>
          <w:numId w:val="30"/>
        </w:numPr>
        <w:jc w:val="both"/>
        <w:rPr>
          <w:b/>
          <w:sz w:val="22"/>
          <w:szCs w:val="22"/>
        </w:rPr>
      </w:pPr>
      <w:r w:rsidRPr="00045D7F">
        <w:rPr>
          <w:sz w:val="22"/>
          <w:szCs w:val="22"/>
        </w:rPr>
        <w:t>Zhotovitel se zavazuje zajistit, že navržená osvětlovací soustava bude fungovat řádně.  V</w:t>
      </w:r>
      <w:r w:rsidR="001013D6" w:rsidRPr="00045D7F">
        <w:rPr>
          <w:sz w:val="22"/>
          <w:szCs w:val="22"/>
        </w:rPr>
        <w:t xml:space="preserve">eškerá osvětlovací technika včetně světelných zdrojů, svítidel, řízení osvětlení a měřících systémů bude namontována přesně podle předané dokumentace uvedené v článku I. odst. 3 této smlouvy. </w:t>
      </w:r>
    </w:p>
    <w:p w14:paraId="165EA55D" w14:textId="77777777" w:rsidR="006D64CA" w:rsidRPr="00D40BDE" w:rsidRDefault="006D64CA" w:rsidP="006D64CA">
      <w:pPr>
        <w:ind w:left="360"/>
        <w:jc w:val="both"/>
        <w:rPr>
          <w:color w:val="FF0000"/>
          <w:sz w:val="22"/>
          <w:szCs w:val="22"/>
        </w:rPr>
      </w:pPr>
    </w:p>
    <w:p w14:paraId="47FA9B14" w14:textId="77777777" w:rsidR="006D64CA" w:rsidRPr="00FE3026" w:rsidRDefault="009A2880" w:rsidP="00D761FB">
      <w:pPr>
        <w:numPr>
          <w:ilvl w:val="0"/>
          <w:numId w:val="30"/>
        </w:numPr>
        <w:jc w:val="both"/>
        <w:rPr>
          <w:sz w:val="22"/>
          <w:szCs w:val="22"/>
        </w:rPr>
      </w:pPr>
      <w:r w:rsidRPr="00FE3026">
        <w:rPr>
          <w:sz w:val="22"/>
          <w:szCs w:val="22"/>
        </w:rPr>
        <w:t>Zhotovitel</w:t>
      </w:r>
      <w:r w:rsidR="006D64CA" w:rsidRPr="00FE3026">
        <w:rPr>
          <w:sz w:val="22"/>
          <w:szCs w:val="22"/>
        </w:rPr>
        <w:t xml:space="preserve"> se zavazuje zajistit, že </w:t>
      </w:r>
      <w:r w:rsidR="006D64CA" w:rsidRPr="00FE3026">
        <w:rPr>
          <w:b/>
          <w:sz w:val="22"/>
          <w:szCs w:val="22"/>
        </w:rPr>
        <w:t>celkový střední příkon navržené soustavy</w:t>
      </w:r>
      <w:r w:rsidR="006D64CA" w:rsidRPr="00FE3026">
        <w:rPr>
          <w:sz w:val="22"/>
          <w:szCs w:val="22"/>
        </w:rPr>
        <w:t xml:space="preserve"> včetně předřadných obvodů zohledňující profil stmívání a vliv CLO </w:t>
      </w:r>
      <w:r w:rsidR="006D64CA" w:rsidRPr="00FE3026">
        <w:rPr>
          <w:b/>
          <w:sz w:val="22"/>
          <w:szCs w:val="22"/>
        </w:rPr>
        <w:t xml:space="preserve">nesmí překročit hodnotu </w:t>
      </w:r>
      <w:r w:rsidR="0025794C" w:rsidRPr="00FE3026">
        <w:rPr>
          <w:b/>
          <w:sz w:val="22"/>
          <w:szCs w:val="22"/>
        </w:rPr>
        <w:t>1</w:t>
      </w:r>
      <w:r w:rsidR="00045D7F" w:rsidRPr="00FE3026">
        <w:rPr>
          <w:b/>
          <w:sz w:val="22"/>
          <w:szCs w:val="22"/>
        </w:rPr>
        <w:t>5,9</w:t>
      </w:r>
      <w:r w:rsidR="0025794C" w:rsidRPr="00FE3026">
        <w:rPr>
          <w:b/>
          <w:sz w:val="22"/>
          <w:szCs w:val="22"/>
        </w:rPr>
        <w:t>4</w:t>
      </w:r>
      <w:r w:rsidR="006D64CA" w:rsidRPr="00FE3026">
        <w:rPr>
          <w:b/>
          <w:sz w:val="22"/>
          <w:szCs w:val="22"/>
        </w:rPr>
        <w:t xml:space="preserve"> kW</w:t>
      </w:r>
      <w:r w:rsidR="006D64CA" w:rsidRPr="00FE3026">
        <w:rPr>
          <w:sz w:val="22"/>
          <w:szCs w:val="22"/>
        </w:rPr>
        <w:t xml:space="preserve">. </w:t>
      </w:r>
    </w:p>
    <w:p w14:paraId="741C343D" w14:textId="77777777" w:rsidR="006D64CA" w:rsidRPr="00FE3026" w:rsidRDefault="006D64CA" w:rsidP="006D64CA">
      <w:pPr>
        <w:ind w:left="360"/>
        <w:jc w:val="both"/>
        <w:rPr>
          <w:color w:val="FF0000"/>
          <w:sz w:val="22"/>
          <w:szCs w:val="22"/>
        </w:rPr>
      </w:pPr>
    </w:p>
    <w:p w14:paraId="790D1087" w14:textId="77777777" w:rsidR="006D64CA" w:rsidRPr="00FE3026" w:rsidRDefault="009A2880" w:rsidP="00D761FB">
      <w:pPr>
        <w:numPr>
          <w:ilvl w:val="0"/>
          <w:numId w:val="30"/>
        </w:numPr>
        <w:jc w:val="both"/>
        <w:rPr>
          <w:sz w:val="22"/>
          <w:szCs w:val="22"/>
        </w:rPr>
      </w:pPr>
      <w:r w:rsidRPr="00FE3026">
        <w:rPr>
          <w:sz w:val="22"/>
          <w:szCs w:val="22"/>
        </w:rPr>
        <w:t>Zhotovitel</w:t>
      </w:r>
      <w:r w:rsidR="006D64CA" w:rsidRPr="00FE3026">
        <w:rPr>
          <w:sz w:val="22"/>
          <w:szCs w:val="22"/>
        </w:rPr>
        <w:t xml:space="preserve"> se zavazuje zajistit, že svítidla budou mít funkci konstantního světelného toku (CLO), kdy vyzářené množství světla na konci životnosti (po 100 000 hodinách) bude stejné jako při prvním zapnutí. </w:t>
      </w:r>
    </w:p>
    <w:p w14:paraId="053FFB5D" w14:textId="77777777" w:rsidR="006D64CA" w:rsidRPr="00FE3026" w:rsidRDefault="006D64CA" w:rsidP="006D64CA">
      <w:pPr>
        <w:ind w:left="360"/>
        <w:jc w:val="both"/>
        <w:rPr>
          <w:color w:val="FF0000"/>
          <w:sz w:val="22"/>
          <w:szCs w:val="22"/>
        </w:rPr>
      </w:pPr>
    </w:p>
    <w:p w14:paraId="029ADD0E" w14:textId="77777777" w:rsidR="006D64CA" w:rsidRPr="00FE3026" w:rsidRDefault="009A2880" w:rsidP="00D761FB">
      <w:pPr>
        <w:numPr>
          <w:ilvl w:val="0"/>
          <w:numId w:val="30"/>
        </w:numPr>
        <w:jc w:val="both"/>
        <w:rPr>
          <w:b/>
          <w:sz w:val="22"/>
          <w:szCs w:val="22"/>
        </w:rPr>
      </w:pPr>
      <w:r w:rsidRPr="00FE3026">
        <w:rPr>
          <w:sz w:val="22"/>
          <w:szCs w:val="22"/>
        </w:rPr>
        <w:t>Zhotovitel</w:t>
      </w:r>
      <w:r w:rsidR="006D64CA" w:rsidRPr="00FE3026">
        <w:rPr>
          <w:sz w:val="22"/>
          <w:szCs w:val="22"/>
        </w:rPr>
        <w:t xml:space="preserve"> se zavazuje zajistit</w:t>
      </w:r>
      <w:r w:rsidR="00363CCF" w:rsidRPr="00FE3026">
        <w:rPr>
          <w:sz w:val="22"/>
          <w:szCs w:val="22"/>
        </w:rPr>
        <w:t xml:space="preserve"> pro všechna navržená svítidla</w:t>
      </w:r>
      <w:r w:rsidR="006D64CA" w:rsidRPr="00FE3026">
        <w:rPr>
          <w:sz w:val="22"/>
          <w:szCs w:val="22"/>
        </w:rPr>
        <w:t>, že žádná část světelného toku vyzařovaného svítidlem nebude směřovat nad vodorovnou rovinu procházející středem svítidla v jeho pracovní poloze a umístění</w:t>
      </w:r>
      <w:r w:rsidR="00363CCF" w:rsidRPr="00FE3026">
        <w:rPr>
          <w:sz w:val="22"/>
          <w:szCs w:val="22"/>
        </w:rPr>
        <w:t>.</w:t>
      </w:r>
    </w:p>
    <w:p w14:paraId="0A1F1364" w14:textId="77777777" w:rsidR="006D64CA" w:rsidRPr="00D40BDE" w:rsidRDefault="006D64CA" w:rsidP="006D64CA">
      <w:pPr>
        <w:ind w:left="360"/>
        <w:jc w:val="both"/>
        <w:rPr>
          <w:color w:val="FF0000"/>
          <w:sz w:val="22"/>
          <w:szCs w:val="22"/>
        </w:rPr>
      </w:pPr>
    </w:p>
    <w:p w14:paraId="6537AABC" w14:textId="77777777" w:rsidR="002F4893" w:rsidRPr="00DA0B6E" w:rsidRDefault="003251E2" w:rsidP="002F4893">
      <w:pPr>
        <w:numPr>
          <w:ilvl w:val="0"/>
          <w:numId w:val="30"/>
        </w:numPr>
        <w:jc w:val="both"/>
        <w:rPr>
          <w:sz w:val="22"/>
          <w:szCs w:val="22"/>
        </w:rPr>
      </w:pPr>
      <w:r w:rsidRPr="00DA0B6E">
        <w:rPr>
          <w:sz w:val="22"/>
          <w:szCs w:val="22"/>
        </w:rPr>
        <w:t>Pokud po uvedení do provozu nebudou části osvětlovací soustavy splňovat požadavky a specifikace</w:t>
      </w:r>
      <w:r w:rsidR="006D64CA" w:rsidRPr="00DA0B6E">
        <w:rPr>
          <w:sz w:val="22"/>
          <w:szCs w:val="22"/>
        </w:rPr>
        <w:t xml:space="preserve"> uvedené v odst. 22 – </w:t>
      </w:r>
      <w:r w:rsidR="00A22CCD" w:rsidRPr="00DA0B6E">
        <w:rPr>
          <w:sz w:val="22"/>
          <w:szCs w:val="22"/>
        </w:rPr>
        <w:t>25</w:t>
      </w:r>
      <w:r w:rsidR="006D64CA" w:rsidRPr="00DA0B6E">
        <w:rPr>
          <w:sz w:val="22"/>
          <w:szCs w:val="22"/>
        </w:rPr>
        <w:t xml:space="preserve"> tohoto článku</w:t>
      </w:r>
      <w:r w:rsidRPr="00DA0B6E">
        <w:rPr>
          <w:sz w:val="22"/>
          <w:szCs w:val="22"/>
        </w:rPr>
        <w:t xml:space="preserve">, </w:t>
      </w:r>
      <w:r w:rsidR="006D64CA" w:rsidRPr="00DA0B6E">
        <w:rPr>
          <w:sz w:val="22"/>
          <w:szCs w:val="22"/>
        </w:rPr>
        <w:t>je</w:t>
      </w:r>
      <w:r w:rsidRPr="00DA0B6E">
        <w:rPr>
          <w:sz w:val="22"/>
          <w:szCs w:val="22"/>
        </w:rPr>
        <w:t xml:space="preserve"> </w:t>
      </w:r>
      <w:r w:rsidR="008B5B4F" w:rsidRPr="00DA0B6E">
        <w:rPr>
          <w:sz w:val="22"/>
          <w:szCs w:val="22"/>
        </w:rPr>
        <w:t>zhotovitel</w:t>
      </w:r>
      <w:r w:rsidRPr="00DA0B6E">
        <w:rPr>
          <w:sz w:val="22"/>
          <w:szCs w:val="22"/>
        </w:rPr>
        <w:t xml:space="preserve"> povinen soustavu znovu seřídit a nastavit</w:t>
      </w:r>
      <w:r w:rsidR="00E22602" w:rsidRPr="00DA0B6E">
        <w:rPr>
          <w:sz w:val="22"/>
          <w:szCs w:val="22"/>
        </w:rPr>
        <w:t xml:space="preserve">, </w:t>
      </w:r>
      <w:r w:rsidR="00BE0022" w:rsidRPr="00DA0B6E">
        <w:rPr>
          <w:sz w:val="22"/>
          <w:szCs w:val="22"/>
        </w:rPr>
        <w:t xml:space="preserve">a to </w:t>
      </w:r>
      <w:r w:rsidR="00E22602" w:rsidRPr="00DA0B6E">
        <w:rPr>
          <w:sz w:val="22"/>
          <w:szCs w:val="22"/>
        </w:rPr>
        <w:t>nejpozději do 10 pracovních dnů od písemné výzvy objednatele.</w:t>
      </w:r>
      <w:r w:rsidRPr="00DA0B6E">
        <w:rPr>
          <w:sz w:val="22"/>
          <w:szCs w:val="22"/>
        </w:rPr>
        <w:t xml:space="preserve"> </w:t>
      </w:r>
      <w:r w:rsidR="00BE0022" w:rsidRPr="00DA0B6E">
        <w:rPr>
          <w:sz w:val="22"/>
          <w:szCs w:val="22"/>
        </w:rPr>
        <w:t xml:space="preserve">Seřízení a nastavení osvětlovací soustavy dle věty první tohoto odstavce provede zhotovitel po celou doby trvání záruky </w:t>
      </w:r>
      <w:r w:rsidR="002B3B9B" w:rsidRPr="00DA0B6E">
        <w:rPr>
          <w:sz w:val="22"/>
          <w:szCs w:val="22"/>
        </w:rPr>
        <w:t xml:space="preserve">na svítidla </w:t>
      </w:r>
      <w:r w:rsidR="00BE0022" w:rsidRPr="00DA0B6E">
        <w:rPr>
          <w:sz w:val="22"/>
          <w:szCs w:val="22"/>
        </w:rPr>
        <w:t>bezplatně.</w:t>
      </w:r>
      <w:r w:rsidR="009D7D6C" w:rsidRPr="00DA0B6E">
        <w:rPr>
          <w:sz w:val="22"/>
          <w:szCs w:val="22"/>
        </w:rPr>
        <w:t xml:space="preserve"> Nesplnění termínu pro seřízení a nastavení osvětlovací soustavy podléhá sankci dle článku X</w:t>
      </w:r>
      <w:r w:rsidR="003A6772" w:rsidRPr="00DA0B6E">
        <w:rPr>
          <w:sz w:val="22"/>
          <w:szCs w:val="22"/>
        </w:rPr>
        <w:t>I</w:t>
      </w:r>
      <w:r w:rsidR="009D7D6C" w:rsidRPr="00DA0B6E">
        <w:rPr>
          <w:sz w:val="22"/>
          <w:szCs w:val="22"/>
        </w:rPr>
        <w:t>. odst. 4 této smlouvy.</w:t>
      </w:r>
    </w:p>
    <w:p w14:paraId="239DE31A" w14:textId="77777777" w:rsidR="002C43D1" w:rsidRPr="00D40BDE" w:rsidRDefault="002C43D1" w:rsidP="00636C9A">
      <w:pPr>
        <w:jc w:val="both"/>
        <w:rPr>
          <w:color w:val="FF0000"/>
          <w:sz w:val="22"/>
          <w:szCs w:val="22"/>
        </w:rPr>
      </w:pPr>
    </w:p>
    <w:p w14:paraId="7B1E2DD0" w14:textId="77777777" w:rsidR="0028005B" w:rsidRPr="00FE3026" w:rsidRDefault="008B5B4F" w:rsidP="00024895">
      <w:pPr>
        <w:numPr>
          <w:ilvl w:val="0"/>
          <w:numId w:val="30"/>
        </w:numPr>
        <w:jc w:val="both"/>
        <w:rPr>
          <w:sz w:val="22"/>
          <w:szCs w:val="22"/>
        </w:rPr>
      </w:pPr>
      <w:r w:rsidRPr="00FE3026">
        <w:rPr>
          <w:sz w:val="22"/>
          <w:szCs w:val="22"/>
        </w:rPr>
        <w:t>Zhotovitel</w:t>
      </w:r>
      <w:r w:rsidR="00A22CCD" w:rsidRPr="00FE3026">
        <w:rPr>
          <w:sz w:val="22"/>
          <w:szCs w:val="22"/>
        </w:rPr>
        <w:t xml:space="preserve"> bere na vědomí, že úspěšné měření osvětlen</w:t>
      </w:r>
      <w:r w:rsidR="00DA0B6E" w:rsidRPr="00FE3026">
        <w:rPr>
          <w:sz w:val="22"/>
          <w:szCs w:val="22"/>
        </w:rPr>
        <w:t>í</w:t>
      </w:r>
      <w:r w:rsidR="005252DF" w:rsidRPr="00FE3026">
        <w:rPr>
          <w:sz w:val="22"/>
          <w:szCs w:val="22"/>
        </w:rPr>
        <w:t xml:space="preserve"> dle platných norem</w:t>
      </w:r>
      <w:r w:rsidR="00A22CCD" w:rsidRPr="00FE3026">
        <w:rPr>
          <w:sz w:val="22"/>
          <w:szCs w:val="22"/>
        </w:rPr>
        <w:t xml:space="preserve"> je podmínkou převzetí dokončeného díla. Měření bude provedeno </w:t>
      </w:r>
      <w:r w:rsidR="00576A85" w:rsidRPr="00FE3026">
        <w:rPr>
          <w:sz w:val="22"/>
          <w:szCs w:val="22"/>
        </w:rPr>
        <w:t>odborně způsobilou osobou</w:t>
      </w:r>
      <w:r w:rsidR="002B3B9B" w:rsidRPr="00FE3026">
        <w:rPr>
          <w:sz w:val="22"/>
          <w:szCs w:val="22"/>
        </w:rPr>
        <w:t>, kterou zajistí objednatel. Měření bude provedeno</w:t>
      </w:r>
      <w:r w:rsidR="00576A85" w:rsidRPr="00FE3026">
        <w:rPr>
          <w:sz w:val="22"/>
          <w:szCs w:val="22"/>
        </w:rPr>
        <w:t xml:space="preserve"> </w:t>
      </w:r>
      <w:r w:rsidR="00A22CCD" w:rsidRPr="00FE3026">
        <w:rPr>
          <w:sz w:val="22"/>
          <w:szCs w:val="22"/>
        </w:rPr>
        <w:t>kalibrovaným</w:t>
      </w:r>
      <w:r w:rsidR="005252DF" w:rsidRPr="00FE3026">
        <w:rPr>
          <w:sz w:val="22"/>
          <w:szCs w:val="22"/>
        </w:rPr>
        <w:t>i</w:t>
      </w:r>
      <w:r w:rsidR="00A22CCD" w:rsidRPr="00FE3026">
        <w:rPr>
          <w:sz w:val="22"/>
          <w:szCs w:val="22"/>
        </w:rPr>
        <w:t xml:space="preserve"> přístroj</w:t>
      </w:r>
      <w:r w:rsidR="005252DF" w:rsidRPr="00FE3026">
        <w:rPr>
          <w:sz w:val="22"/>
          <w:szCs w:val="22"/>
        </w:rPr>
        <w:t>i</w:t>
      </w:r>
      <w:r w:rsidR="00A22CCD" w:rsidRPr="00FE3026">
        <w:rPr>
          <w:sz w:val="22"/>
          <w:szCs w:val="22"/>
        </w:rPr>
        <w:t xml:space="preserve"> za účasti TDO a </w:t>
      </w:r>
      <w:r w:rsidRPr="00FE3026">
        <w:rPr>
          <w:sz w:val="22"/>
          <w:szCs w:val="22"/>
        </w:rPr>
        <w:t xml:space="preserve">zhotovitele. </w:t>
      </w:r>
    </w:p>
    <w:p w14:paraId="4FD08ECE" w14:textId="77777777" w:rsidR="00024895" w:rsidRPr="00FE3026" w:rsidRDefault="00024895" w:rsidP="00024895">
      <w:pPr>
        <w:jc w:val="both"/>
        <w:rPr>
          <w:color w:val="FF0000"/>
          <w:sz w:val="22"/>
          <w:szCs w:val="22"/>
        </w:rPr>
      </w:pPr>
    </w:p>
    <w:p w14:paraId="0F0353A0" w14:textId="669B7AE2" w:rsidR="00CF4BB7" w:rsidRPr="00FE3026" w:rsidRDefault="0028005B" w:rsidP="00CF4BB7">
      <w:pPr>
        <w:numPr>
          <w:ilvl w:val="0"/>
          <w:numId w:val="30"/>
        </w:numPr>
        <w:jc w:val="both"/>
        <w:rPr>
          <w:sz w:val="22"/>
          <w:szCs w:val="22"/>
        </w:rPr>
      </w:pPr>
      <w:r w:rsidRPr="00FE3026">
        <w:rPr>
          <w:sz w:val="22"/>
          <w:szCs w:val="22"/>
        </w:rPr>
        <w:t xml:space="preserve">Zhotovitel </w:t>
      </w:r>
      <w:r w:rsidR="006464A6">
        <w:rPr>
          <w:sz w:val="22"/>
          <w:szCs w:val="22"/>
        </w:rPr>
        <w:t xml:space="preserve">je </w:t>
      </w:r>
      <w:r w:rsidR="006464A6" w:rsidRPr="0072665E">
        <w:rPr>
          <w:b/>
          <w:bCs/>
          <w:sz w:val="22"/>
          <w:szCs w:val="22"/>
        </w:rPr>
        <w:t>povinen</w:t>
      </w:r>
      <w:r w:rsidR="00024895" w:rsidRPr="0072665E">
        <w:rPr>
          <w:b/>
          <w:bCs/>
          <w:sz w:val="22"/>
          <w:szCs w:val="22"/>
        </w:rPr>
        <w:t xml:space="preserve"> </w:t>
      </w:r>
      <w:r w:rsidR="006464A6" w:rsidRPr="0072665E">
        <w:rPr>
          <w:b/>
          <w:bCs/>
          <w:sz w:val="22"/>
          <w:szCs w:val="22"/>
        </w:rPr>
        <w:t>předat</w:t>
      </w:r>
      <w:r w:rsidR="00606A24" w:rsidRPr="0072665E">
        <w:rPr>
          <w:b/>
          <w:bCs/>
          <w:sz w:val="22"/>
          <w:szCs w:val="22"/>
        </w:rPr>
        <w:t xml:space="preserve"> </w:t>
      </w:r>
      <w:r w:rsidR="0099310B" w:rsidRPr="0072665E">
        <w:rPr>
          <w:b/>
          <w:bCs/>
          <w:sz w:val="22"/>
          <w:szCs w:val="22"/>
        </w:rPr>
        <w:t xml:space="preserve">objednateli </w:t>
      </w:r>
      <w:r w:rsidR="00606A24" w:rsidRPr="0072665E">
        <w:rPr>
          <w:b/>
          <w:bCs/>
          <w:sz w:val="22"/>
          <w:szCs w:val="22"/>
        </w:rPr>
        <w:t>demontovan</w:t>
      </w:r>
      <w:r w:rsidR="006464A6" w:rsidRPr="0072665E">
        <w:rPr>
          <w:b/>
          <w:bCs/>
          <w:sz w:val="22"/>
          <w:szCs w:val="22"/>
        </w:rPr>
        <w:t>á</w:t>
      </w:r>
      <w:r w:rsidR="00024895" w:rsidRPr="0072665E">
        <w:rPr>
          <w:b/>
          <w:bCs/>
          <w:sz w:val="22"/>
          <w:szCs w:val="22"/>
        </w:rPr>
        <w:t xml:space="preserve"> s</w:t>
      </w:r>
      <w:r w:rsidRPr="0072665E">
        <w:rPr>
          <w:b/>
          <w:bCs/>
          <w:sz w:val="22"/>
          <w:szCs w:val="22"/>
        </w:rPr>
        <w:t>távající LED svítid</w:t>
      </w:r>
      <w:r w:rsidR="0099310B" w:rsidRPr="0072665E">
        <w:rPr>
          <w:b/>
          <w:bCs/>
          <w:sz w:val="22"/>
          <w:szCs w:val="22"/>
        </w:rPr>
        <w:t>la</w:t>
      </w:r>
      <w:r w:rsidRPr="0058170C">
        <w:rPr>
          <w:sz w:val="22"/>
          <w:szCs w:val="22"/>
        </w:rPr>
        <w:t xml:space="preserve"> (</w:t>
      </w:r>
      <w:r w:rsidR="00CF4BB7" w:rsidRPr="0058170C">
        <w:rPr>
          <w:sz w:val="22"/>
          <w:szCs w:val="22"/>
        </w:rPr>
        <w:t>SB 21.83, 21.84, 28.03, 28.06 a 35.12</w:t>
      </w:r>
      <w:r w:rsidRPr="0058170C">
        <w:rPr>
          <w:sz w:val="22"/>
          <w:szCs w:val="22"/>
        </w:rPr>
        <w:t>)</w:t>
      </w:r>
      <w:r w:rsidRPr="0072665E">
        <w:rPr>
          <w:b/>
          <w:bCs/>
          <w:sz w:val="22"/>
          <w:szCs w:val="22"/>
        </w:rPr>
        <w:t xml:space="preserve"> k dalšímu využití.</w:t>
      </w:r>
      <w:r w:rsidRPr="00FE3026">
        <w:rPr>
          <w:sz w:val="22"/>
          <w:szCs w:val="22"/>
        </w:rPr>
        <w:t xml:space="preserve"> </w:t>
      </w:r>
    </w:p>
    <w:p w14:paraId="04F89A5E" w14:textId="77777777" w:rsidR="00281B5D" w:rsidRPr="00281B5D" w:rsidRDefault="00281B5D" w:rsidP="00281B5D">
      <w:pPr>
        <w:jc w:val="both"/>
        <w:rPr>
          <w:b/>
          <w:bCs/>
          <w:sz w:val="22"/>
          <w:szCs w:val="22"/>
          <w:highlight w:val="yellow"/>
        </w:rPr>
      </w:pPr>
    </w:p>
    <w:p w14:paraId="422616FD" w14:textId="77777777" w:rsidR="00016B8F" w:rsidRPr="00D40BDE" w:rsidRDefault="00016B8F" w:rsidP="00062F06">
      <w:pPr>
        <w:pStyle w:val="Zkladntext"/>
        <w:widowControl/>
        <w:jc w:val="both"/>
        <w:rPr>
          <w:color w:val="FF0000"/>
          <w:sz w:val="22"/>
          <w:szCs w:val="22"/>
          <w:lang w:val="cs-CZ"/>
        </w:rPr>
      </w:pPr>
    </w:p>
    <w:p w14:paraId="4A4CD155" w14:textId="77777777" w:rsidR="00016B8F" w:rsidRPr="00CF4BB7" w:rsidRDefault="00016B8F" w:rsidP="00062F06">
      <w:pPr>
        <w:pStyle w:val="Zkladntext"/>
        <w:widowControl/>
        <w:ind w:left="360"/>
        <w:jc w:val="center"/>
        <w:rPr>
          <w:b/>
          <w:color w:val="auto"/>
          <w:sz w:val="22"/>
          <w:szCs w:val="22"/>
        </w:rPr>
      </w:pPr>
      <w:r w:rsidRPr="00CF4BB7">
        <w:rPr>
          <w:b/>
          <w:color w:val="auto"/>
          <w:sz w:val="22"/>
          <w:szCs w:val="22"/>
        </w:rPr>
        <w:t>Článek VII. – Součinnost objednatele</w:t>
      </w:r>
    </w:p>
    <w:p w14:paraId="00079987" w14:textId="77777777" w:rsidR="0073109C" w:rsidRPr="00CF4BB7" w:rsidRDefault="0073109C" w:rsidP="00062F06">
      <w:pPr>
        <w:pStyle w:val="Zkladntext"/>
        <w:widowControl/>
        <w:rPr>
          <w:b/>
          <w:color w:val="auto"/>
          <w:sz w:val="22"/>
          <w:szCs w:val="22"/>
          <w:lang w:val="cs-CZ"/>
        </w:rPr>
      </w:pPr>
    </w:p>
    <w:p w14:paraId="3E9975E2" w14:textId="77777777" w:rsidR="00C25A30" w:rsidRPr="00CF4BB7" w:rsidRDefault="00C25A30" w:rsidP="002271EC">
      <w:pPr>
        <w:numPr>
          <w:ilvl w:val="0"/>
          <w:numId w:val="10"/>
        </w:numPr>
        <w:tabs>
          <w:tab w:val="left" w:pos="284"/>
        </w:tabs>
        <w:ind w:left="284" w:hanging="284"/>
        <w:jc w:val="both"/>
        <w:rPr>
          <w:sz w:val="22"/>
          <w:szCs w:val="22"/>
        </w:rPr>
      </w:pPr>
      <w:r w:rsidRPr="00CF4BB7">
        <w:rPr>
          <w:sz w:val="22"/>
          <w:szCs w:val="22"/>
        </w:rPr>
        <w:t>Objednatel se zavazuje odevzdat zhotoviteli staveniště pro provedení díla zbavené práv třetích osob, vyjma případných nájemních práv, věcný</w:t>
      </w:r>
      <w:r w:rsidR="00A01AD0" w:rsidRPr="00CF4BB7">
        <w:rPr>
          <w:sz w:val="22"/>
          <w:szCs w:val="22"/>
        </w:rPr>
        <w:t xml:space="preserve">ch břemen či zástavních práv, v souladu s </w:t>
      </w:r>
      <w:r w:rsidRPr="00CF4BB7">
        <w:rPr>
          <w:sz w:val="22"/>
          <w:szCs w:val="22"/>
        </w:rPr>
        <w:t>podmínkami projektu stavby nejpozději ke dni zahájení prací. V</w:t>
      </w:r>
      <w:r w:rsidR="00A01AD0" w:rsidRPr="00CF4BB7">
        <w:rPr>
          <w:sz w:val="22"/>
          <w:szCs w:val="22"/>
        </w:rPr>
        <w:t xml:space="preserve"> </w:t>
      </w:r>
      <w:r w:rsidRPr="00CF4BB7">
        <w:rPr>
          <w:sz w:val="22"/>
          <w:szCs w:val="22"/>
        </w:rPr>
        <w:t>případě prodlení s předáním staveniště či stavebního povolení se termín zahájení o dobu prodlení posune. K</w:t>
      </w:r>
      <w:r w:rsidR="00A01AD0" w:rsidRPr="00CF4BB7">
        <w:rPr>
          <w:sz w:val="22"/>
          <w:szCs w:val="22"/>
        </w:rPr>
        <w:t xml:space="preserve"> </w:t>
      </w:r>
      <w:r w:rsidRPr="00CF4BB7">
        <w:rPr>
          <w:sz w:val="22"/>
          <w:szCs w:val="22"/>
        </w:rPr>
        <w:t>převzetí staveniště objednatel vyzve zhotovitele písemně nejpozději do 10 dnů ode dne podpisu smlouvy o dílo, nedohodnou-li se smluvní strany jinak. Zhotovitel převezme staveniště od objednatele formou zápisu, v</w:t>
      </w:r>
      <w:r w:rsidR="00A01AD0" w:rsidRPr="00CF4BB7">
        <w:rPr>
          <w:sz w:val="22"/>
          <w:szCs w:val="22"/>
        </w:rPr>
        <w:t xml:space="preserve"> </w:t>
      </w:r>
      <w:r w:rsidRPr="00CF4BB7">
        <w:rPr>
          <w:sz w:val="22"/>
          <w:szCs w:val="22"/>
        </w:rPr>
        <w:t>zápise o předání se poznamená i stav předávaného staveniště. Při převzetí staveniště předá objednatel zhotoviteli veškerou dokumentaci nezbytnou k</w:t>
      </w:r>
      <w:r w:rsidR="00A01AD0" w:rsidRPr="00CF4BB7">
        <w:rPr>
          <w:sz w:val="22"/>
          <w:szCs w:val="22"/>
        </w:rPr>
        <w:t xml:space="preserve"> </w:t>
      </w:r>
      <w:r w:rsidRPr="00CF4BB7">
        <w:rPr>
          <w:sz w:val="22"/>
          <w:szCs w:val="22"/>
        </w:rPr>
        <w:t xml:space="preserve">provedení díla, zejména projektovou dokumentaci pro provedení stavby, stavební povolení, stanoviska, apod. </w:t>
      </w:r>
      <w:r w:rsidR="000946FD" w:rsidRPr="00CF4BB7">
        <w:rPr>
          <w:sz w:val="22"/>
          <w:szCs w:val="22"/>
        </w:rPr>
        <w:t>Objednatel potvrzuje svou odpovědnost za správnost a úplnost předané projektové dokumentace.</w:t>
      </w:r>
      <w:r w:rsidR="000946FD" w:rsidRPr="00CF4BB7">
        <w:rPr>
          <w:b/>
          <w:sz w:val="22"/>
          <w:szCs w:val="22"/>
        </w:rPr>
        <w:t xml:space="preserve"> </w:t>
      </w:r>
      <w:r w:rsidRPr="00CF4BB7">
        <w:rPr>
          <w:sz w:val="22"/>
          <w:szCs w:val="22"/>
        </w:rPr>
        <w:t>Výčet předané dokumentace bude uveden v</w:t>
      </w:r>
      <w:r w:rsidR="00A01AD0" w:rsidRPr="00CF4BB7">
        <w:rPr>
          <w:sz w:val="22"/>
          <w:szCs w:val="22"/>
        </w:rPr>
        <w:t xml:space="preserve"> </w:t>
      </w:r>
      <w:r w:rsidRPr="00CF4BB7">
        <w:rPr>
          <w:sz w:val="22"/>
          <w:szCs w:val="22"/>
        </w:rPr>
        <w:t>zápise o předání staveniště. Kompletní vyklizení staveniště musí být provedeno do 10 pracovních dnů po termínu předání díla.</w:t>
      </w:r>
    </w:p>
    <w:p w14:paraId="204C2E87" w14:textId="77777777" w:rsidR="00016B8F" w:rsidRPr="00CF4BB7" w:rsidRDefault="00016B8F" w:rsidP="002271EC">
      <w:pPr>
        <w:tabs>
          <w:tab w:val="left" w:pos="284"/>
        </w:tabs>
        <w:ind w:left="284" w:hanging="284"/>
        <w:rPr>
          <w:sz w:val="22"/>
          <w:szCs w:val="22"/>
        </w:rPr>
      </w:pPr>
    </w:p>
    <w:p w14:paraId="25A1C6D6" w14:textId="77777777" w:rsidR="00016B8F" w:rsidRPr="00CF4BB7" w:rsidRDefault="00016B8F" w:rsidP="002271EC">
      <w:pPr>
        <w:numPr>
          <w:ilvl w:val="0"/>
          <w:numId w:val="10"/>
        </w:numPr>
        <w:tabs>
          <w:tab w:val="left" w:pos="284"/>
        </w:tabs>
        <w:ind w:left="284" w:hanging="284"/>
        <w:jc w:val="both"/>
        <w:rPr>
          <w:sz w:val="22"/>
          <w:szCs w:val="22"/>
        </w:rPr>
      </w:pPr>
      <w:r w:rsidRPr="00CF4BB7">
        <w:rPr>
          <w:sz w:val="22"/>
          <w:szCs w:val="22"/>
        </w:rPr>
        <w:t>Objednatel je povinen</w:t>
      </w:r>
      <w:r w:rsidR="00E51800" w:rsidRPr="00CF4BB7">
        <w:rPr>
          <w:sz w:val="22"/>
          <w:szCs w:val="22"/>
        </w:rPr>
        <w:t xml:space="preserve"> </w:t>
      </w:r>
      <w:r w:rsidRPr="00CF4BB7">
        <w:rPr>
          <w:sz w:val="22"/>
          <w:szCs w:val="22"/>
        </w:rPr>
        <w:t>odevzdat staveniště vyklizené</w:t>
      </w:r>
      <w:r w:rsidR="006A3499" w:rsidRPr="00CF4BB7">
        <w:rPr>
          <w:sz w:val="22"/>
          <w:szCs w:val="22"/>
        </w:rPr>
        <w:t xml:space="preserve"> tak,</w:t>
      </w:r>
      <w:r w:rsidR="00E51800" w:rsidRPr="00CF4BB7">
        <w:rPr>
          <w:sz w:val="22"/>
          <w:szCs w:val="22"/>
        </w:rPr>
        <w:t xml:space="preserve"> </w:t>
      </w:r>
      <w:r w:rsidR="006A3499" w:rsidRPr="00CF4BB7">
        <w:rPr>
          <w:sz w:val="22"/>
          <w:szCs w:val="22"/>
        </w:rPr>
        <w:t>aby</w:t>
      </w:r>
      <w:r w:rsidR="00E51800" w:rsidRPr="00CF4BB7">
        <w:rPr>
          <w:sz w:val="22"/>
          <w:szCs w:val="22"/>
        </w:rPr>
        <w:t xml:space="preserve"> </w:t>
      </w:r>
      <w:r w:rsidRPr="00CF4BB7">
        <w:rPr>
          <w:sz w:val="22"/>
          <w:szCs w:val="22"/>
        </w:rPr>
        <w:t>zhotovitel mohl na</w:t>
      </w:r>
      <w:r w:rsidR="00E51800" w:rsidRPr="00CF4BB7">
        <w:rPr>
          <w:sz w:val="22"/>
          <w:szCs w:val="22"/>
        </w:rPr>
        <w:t xml:space="preserve"> </w:t>
      </w:r>
      <w:r w:rsidRPr="00CF4BB7">
        <w:rPr>
          <w:sz w:val="22"/>
          <w:szCs w:val="22"/>
        </w:rPr>
        <w:t>něm začít práce v souladu s projektem a s podmínkami smlouvy. Současně s odevzdáním staveniště odevzdá objednatel zhotoviteli i všechna stavební povolení s nabytou právní mocí.</w:t>
      </w:r>
    </w:p>
    <w:p w14:paraId="4A55D8C2" w14:textId="77777777" w:rsidR="00016B8F" w:rsidRPr="00CF4BB7" w:rsidRDefault="00016B8F" w:rsidP="002271EC">
      <w:pPr>
        <w:tabs>
          <w:tab w:val="left" w:pos="284"/>
        </w:tabs>
        <w:ind w:left="284" w:hanging="284"/>
        <w:rPr>
          <w:sz w:val="22"/>
          <w:szCs w:val="22"/>
        </w:rPr>
      </w:pPr>
    </w:p>
    <w:p w14:paraId="5A695C39" w14:textId="77777777" w:rsidR="00016B8F" w:rsidRPr="00CF4BB7" w:rsidRDefault="00016B8F" w:rsidP="002271EC">
      <w:pPr>
        <w:pStyle w:val="Zkladntext"/>
        <w:widowControl/>
        <w:numPr>
          <w:ilvl w:val="0"/>
          <w:numId w:val="10"/>
        </w:numPr>
        <w:tabs>
          <w:tab w:val="left" w:pos="284"/>
        </w:tabs>
        <w:ind w:left="284" w:hanging="284"/>
        <w:jc w:val="both"/>
        <w:rPr>
          <w:color w:val="auto"/>
          <w:sz w:val="22"/>
          <w:szCs w:val="22"/>
        </w:rPr>
      </w:pPr>
      <w:r w:rsidRPr="00CF4BB7">
        <w:rPr>
          <w:color w:val="auto"/>
          <w:sz w:val="22"/>
          <w:szCs w:val="22"/>
        </w:rPr>
        <w:lastRenderedPageBreak/>
        <w:t xml:space="preserve">Objednatel </w:t>
      </w:r>
      <w:r w:rsidR="006A3499" w:rsidRPr="00CF4BB7">
        <w:rPr>
          <w:color w:val="auto"/>
          <w:sz w:val="22"/>
          <w:szCs w:val="22"/>
        </w:rPr>
        <w:t>před</w:t>
      </w:r>
      <w:r w:rsidR="00A70520" w:rsidRPr="00CF4BB7">
        <w:rPr>
          <w:color w:val="auto"/>
          <w:sz w:val="22"/>
          <w:szCs w:val="22"/>
          <w:lang w:val="cs-CZ"/>
        </w:rPr>
        <w:t>á</w:t>
      </w:r>
      <w:r w:rsidR="00E51800" w:rsidRPr="00CF4BB7">
        <w:rPr>
          <w:color w:val="auto"/>
          <w:sz w:val="22"/>
          <w:szCs w:val="22"/>
        </w:rPr>
        <w:t xml:space="preserve"> </w:t>
      </w:r>
      <w:r w:rsidRPr="00CF4BB7">
        <w:rPr>
          <w:color w:val="auto"/>
          <w:sz w:val="22"/>
          <w:szCs w:val="22"/>
        </w:rPr>
        <w:t>zhotoviteli</w:t>
      </w:r>
      <w:r w:rsidR="00E51800" w:rsidRPr="00CF4BB7">
        <w:rPr>
          <w:color w:val="auto"/>
          <w:sz w:val="22"/>
          <w:szCs w:val="22"/>
        </w:rPr>
        <w:t xml:space="preserve"> </w:t>
      </w:r>
      <w:r w:rsidRPr="00CF4BB7">
        <w:rPr>
          <w:color w:val="auto"/>
          <w:sz w:val="22"/>
          <w:szCs w:val="22"/>
        </w:rPr>
        <w:t>staveniště v rozsahu vymezeném projektem stavby. Zhotovitel je povinen vybudovat objekt</w:t>
      </w:r>
      <w:r w:rsidR="006A3499" w:rsidRPr="00CF4BB7">
        <w:rPr>
          <w:color w:val="auto"/>
          <w:sz w:val="22"/>
          <w:szCs w:val="22"/>
        </w:rPr>
        <w:t>y</w:t>
      </w:r>
      <w:r w:rsidR="00E51800" w:rsidRPr="00CF4BB7">
        <w:rPr>
          <w:color w:val="auto"/>
          <w:sz w:val="22"/>
          <w:szCs w:val="22"/>
        </w:rPr>
        <w:t xml:space="preserve"> </w:t>
      </w:r>
      <w:r w:rsidRPr="00CF4BB7">
        <w:rPr>
          <w:color w:val="auto"/>
          <w:sz w:val="22"/>
          <w:szCs w:val="22"/>
        </w:rPr>
        <w:t>zařízení</w:t>
      </w:r>
      <w:r w:rsidR="00E51800" w:rsidRPr="00CF4BB7">
        <w:rPr>
          <w:color w:val="auto"/>
          <w:sz w:val="22"/>
          <w:szCs w:val="22"/>
        </w:rPr>
        <w:t xml:space="preserve"> </w:t>
      </w:r>
      <w:r w:rsidRPr="00CF4BB7">
        <w:rPr>
          <w:color w:val="auto"/>
          <w:sz w:val="22"/>
          <w:szCs w:val="22"/>
        </w:rPr>
        <w:t>staveniště tak, aby jejich výstavbou nevznikly žádné škody na sousedních objektech a pozemcích a</w:t>
      </w:r>
      <w:r w:rsidR="00E51800" w:rsidRPr="00CF4BB7">
        <w:rPr>
          <w:color w:val="auto"/>
          <w:sz w:val="22"/>
          <w:szCs w:val="22"/>
        </w:rPr>
        <w:t xml:space="preserve"> </w:t>
      </w:r>
      <w:r w:rsidRPr="00CF4BB7">
        <w:rPr>
          <w:color w:val="auto"/>
          <w:sz w:val="22"/>
          <w:szCs w:val="22"/>
        </w:rPr>
        <w:t>po</w:t>
      </w:r>
      <w:r w:rsidR="00E51800" w:rsidRPr="00CF4BB7">
        <w:rPr>
          <w:color w:val="auto"/>
          <w:sz w:val="22"/>
          <w:szCs w:val="22"/>
        </w:rPr>
        <w:t xml:space="preserve"> </w:t>
      </w:r>
      <w:r w:rsidRPr="00CF4BB7">
        <w:rPr>
          <w:color w:val="auto"/>
          <w:sz w:val="22"/>
          <w:szCs w:val="22"/>
        </w:rPr>
        <w:t>ukončení</w:t>
      </w:r>
      <w:r w:rsidR="00E51800" w:rsidRPr="00CF4BB7">
        <w:rPr>
          <w:color w:val="auto"/>
          <w:sz w:val="22"/>
          <w:szCs w:val="22"/>
        </w:rPr>
        <w:t xml:space="preserve"> </w:t>
      </w:r>
      <w:r w:rsidRPr="00CF4BB7">
        <w:rPr>
          <w:color w:val="auto"/>
          <w:sz w:val="22"/>
          <w:szCs w:val="22"/>
        </w:rPr>
        <w:t>díla</w:t>
      </w:r>
      <w:r w:rsidR="00E51800" w:rsidRPr="00CF4BB7">
        <w:rPr>
          <w:color w:val="auto"/>
          <w:sz w:val="22"/>
          <w:szCs w:val="22"/>
        </w:rPr>
        <w:t xml:space="preserve"> </w:t>
      </w:r>
      <w:r w:rsidRPr="00CF4BB7">
        <w:rPr>
          <w:color w:val="auto"/>
          <w:sz w:val="22"/>
          <w:szCs w:val="22"/>
        </w:rPr>
        <w:t>uvést staveniště do takového původního stavu. Povolení k vybudování a užívání</w:t>
      </w:r>
      <w:r w:rsidR="00E51800" w:rsidRPr="00CF4BB7">
        <w:rPr>
          <w:color w:val="auto"/>
          <w:sz w:val="22"/>
          <w:szCs w:val="22"/>
        </w:rPr>
        <w:t xml:space="preserve"> </w:t>
      </w:r>
      <w:r w:rsidRPr="00CF4BB7">
        <w:rPr>
          <w:color w:val="auto"/>
          <w:sz w:val="22"/>
          <w:szCs w:val="22"/>
        </w:rPr>
        <w:t>objektů zařízení</w:t>
      </w:r>
      <w:r w:rsidR="00E51800" w:rsidRPr="00CF4BB7">
        <w:rPr>
          <w:color w:val="auto"/>
          <w:sz w:val="22"/>
          <w:szCs w:val="22"/>
        </w:rPr>
        <w:t xml:space="preserve"> </w:t>
      </w:r>
      <w:r w:rsidRPr="00CF4BB7">
        <w:rPr>
          <w:color w:val="auto"/>
          <w:sz w:val="22"/>
          <w:szCs w:val="22"/>
        </w:rPr>
        <w:t>staveniště</w:t>
      </w:r>
      <w:r w:rsidR="00E51800" w:rsidRPr="00CF4BB7">
        <w:rPr>
          <w:color w:val="auto"/>
          <w:sz w:val="22"/>
          <w:szCs w:val="22"/>
        </w:rPr>
        <w:t xml:space="preserve"> </w:t>
      </w:r>
      <w:r w:rsidRPr="00CF4BB7">
        <w:rPr>
          <w:color w:val="auto"/>
          <w:sz w:val="22"/>
          <w:szCs w:val="22"/>
        </w:rPr>
        <w:t>(ZS) si zajistí</w:t>
      </w:r>
      <w:r w:rsidR="00E51800" w:rsidRPr="00CF4BB7">
        <w:rPr>
          <w:color w:val="auto"/>
          <w:sz w:val="22"/>
          <w:szCs w:val="22"/>
        </w:rPr>
        <w:t xml:space="preserve"> </w:t>
      </w:r>
      <w:r w:rsidRPr="00CF4BB7">
        <w:rPr>
          <w:color w:val="auto"/>
          <w:sz w:val="22"/>
          <w:szCs w:val="22"/>
        </w:rPr>
        <w:t xml:space="preserve">zhotovitel. Náklady na vybudování, udržování a odklizení objektů ZS jsou zakalkulovány v příslušných položkách (cenách) díla. </w:t>
      </w:r>
    </w:p>
    <w:p w14:paraId="1703D711" w14:textId="77777777" w:rsidR="00016B8F" w:rsidRPr="00CF4BB7" w:rsidRDefault="00016B8F" w:rsidP="002271EC">
      <w:pPr>
        <w:pStyle w:val="Zkladntext"/>
        <w:widowControl/>
        <w:tabs>
          <w:tab w:val="left" w:pos="284"/>
        </w:tabs>
        <w:ind w:left="284" w:hanging="284"/>
        <w:jc w:val="both"/>
        <w:rPr>
          <w:color w:val="auto"/>
          <w:sz w:val="22"/>
          <w:szCs w:val="22"/>
        </w:rPr>
      </w:pPr>
    </w:p>
    <w:p w14:paraId="095E7149" w14:textId="77777777" w:rsidR="00016B8F" w:rsidRPr="00CF4BB7" w:rsidRDefault="006A3499" w:rsidP="002271EC">
      <w:pPr>
        <w:pStyle w:val="Zkladntext"/>
        <w:widowControl/>
        <w:numPr>
          <w:ilvl w:val="0"/>
          <w:numId w:val="10"/>
        </w:numPr>
        <w:tabs>
          <w:tab w:val="left" w:pos="284"/>
        </w:tabs>
        <w:ind w:left="284" w:hanging="284"/>
        <w:jc w:val="both"/>
        <w:rPr>
          <w:color w:val="auto"/>
          <w:sz w:val="22"/>
          <w:szCs w:val="22"/>
        </w:rPr>
      </w:pPr>
      <w:r w:rsidRPr="00CF4BB7">
        <w:rPr>
          <w:color w:val="auto"/>
          <w:sz w:val="22"/>
          <w:szCs w:val="22"/>
        </w:rPr>
        <w:t>Objednatel</w:t>
      </w:r>
      <w:r w:rsidR="00E51800" w:rsidRPr="00CF4BB7">
        <w:rPr>
          <w:color w:val="auto"/>
          <w:sz w:val="22"/>
          <w:szCs w:val="22"/>
        </w:rPr>
        <w:t xml:space="preserve"> </w:t>
      </w:r>
      <w:r w:rsidR="00016B8F" w:rsidRPr="00CF4BB7">
        <w:rPr>
          <w:color w:val="auto"/>
          <w:sz w:val="22"/>
          <w:szCs w:val="22"/>
        </w:rPr>
        <w:t>předá</w:t>
      </w:r>
      <w:r w:rsidR="00E51800" w:rsidRPr="00CF4BB7">
        <w:rPr>
          <w:color w:val="auto"/>
          <w:sz w:val="22"/>
          <w:szCs w:val="22"/>
        </w:rPr>
        <w:t xml:space="preserve"> </w:t>
      </w:r>
      <w:r w:rsidR="00016B8F" w:rsidRPr="00CF4BB7">
        <w:rPr>
          <w:color w:val="auto"/>
          <w:sz w:val="22"/>
          <w:szCs w:val="22"/>
        </w:rPr>
        <w:t>zhotoviteli</w:t>
      </w:r>
      <w:r w:rsidR="00E51800" w:rsidRPr="00CF4BB7">
        <w:rPr>
          <w:color w:val="auto"/>
          <w:sz w:val="22"/>
          <w:szCs w:val="22"/>
        </w:rPr>
        <w:t xml:space="preserve"> </w:t>
      </w:r>
      <w:r w:rsidR="00016B8F" w:rsidRPr="00CF4BB7">
        <w:rPr>
          <w:color w:val="auto"/>
          <w:sz w:val="22"/>
          <w:szCs w:val="22"/>
        </w:rPr>
        <w:t xml:space="preserve">místo odběru </w:t>
      </w:r>
      <w:r w:rsidRPr="00CF4BB7">
        <w:rPr>
          <w:color w:val="auto"/>
          <w:sz w:val="22"/>
          <w:szCs w:val="22"/>
        </w:rPr>
        <w:t>e</w:t>
      </w:r>
      <w:r w:rsidR="00016B8F" w:rsidRPr="00CF4BB7">
        <w:rPr>
          <w:color w:val="auto"/>
          <w:sz w:val="22"/>
          <w:szCs w:val="22"/>
        </w:rPr>
        <w:t>l.</w:t>
      </w:r>
      <w:r w:rsidR="00E51800" w:rsidRPr="00CF4BB7">
        <w:rPr>
          <w:color w:val="auto"/>
          <w:sz w:val="22"/>
          <w:szCs w:val="22"/>
        </w:rPr>
        <w:t xml:space="preserve"> </w:t>
      </w:r>
      <w:r w:rsidR="005B4409" w:rsidRPr="00CF4BB7">
        <w:rPr>
          <w:color w:val="auto"/>
          <w:sz w:val="22"/>
          <w:szCs w:val="22"/>
        </w:rPr>
        <w:t>e</w:t>
      </w:r>
      <w:r w:rsidR="00016B8F" w:rsidRPr="00CF4BB7">
        <w:rPr>
          <w:color w:val="auto"/>
          <w:sz w:val="22"/>
          <w:szCs w:val="22"/>
        </w:rPr>
        <w:t>nergie</w:t>
      </w:r>
      <w:r w:rsidR="00E51800" w:rsidRPr="00CF4BB7">
        <w:rPr>
          <w:color w:val="auto"/>
          <w:sz w:val="22"/>
          <w:szCs w:val="22"/>
        </w:rPr>
        <w:t xml:space="preserve"> </w:t>
      </w:r>
      <w:r w:rsidR="00016B8F" w:rsidRPr="00CF4BB7">
        <w:rPr>
          <w:color w:val="auto"/>
          <w:sz w:val="22"/>
          <w:szCs w:val="22"/>
        </w:rPr>
        <w:t>a</w:t>
      </w:r>
      <w:r w:rsidR="00E51800" w:rsidRPr="00CF4BB7">
        <w:rPr>
          <w:color w:val="auto"/>
          <w:sz w:val="22"/>
          <w:szCs w:val="22"/>
        </w:rPr>
        <w:t xml:space="preserve"> </w:t>
      </w:r>
      <w:r w:rsidR="00016B8F" w:rsidRPr="00CF4BB7">
        <w:rPr>
          <w:color w:val="auto"/>
          <w:sz w:val="22"/>
          <w:szCs w:val="22"/>
        </w:rPr>
        <w:t>vody vyznačené v situaci s tím,</w:t>
      </w:r>
      <w:r w:rsidR="00E51800" w:rsidRPr="00CF4BB7">
        <w:rPr>
          <w:color w:val="auto"/>
          <w:sz w:val="22"/>
          <w:szCs w:val="22"/>
        </w:rPr>
        <w:t xml:space="preserve"> že dohodu o </w:t>
      </w:r>
      <w:r w:rsidR="00016B8F" w:rsidRPr="00CF4BB7">
        <w:rPr>
          <w:color w:val="auto"/>
          <w:sz w:val="22"/>
          <w:szCs w:val="22"/>
        </w:rPr>
        <w:t>odběru el. energie a vody a jejím měření a proplácení uzavře zhotovitel.</w:t>
      </w:r>
      <w:r w:rsidRPr="00CF4BB7">
        <w:rPr>
          <w:color w:val="auto"/>
          <w:sz w:val="22"/>
          <w:szCs w:val="22"/>
        </w:rPr>
        <w:t xml:space="preserve"> </w:t>
      </w:r>
      <w:r w:rsidR="00016B8F" w:rsidRPr="00CF4BB7">
        <w:rPr>
          <w:color w:val="auto"/>
          <w:sz w:val="22"/>
          <w:szCs w:val="22"/>
        </w:rPr>
        <w:t>Staveniště</w:t>
      </w:r>
      <w:r w:rsidR="00E51800" w:rsidRPr="00CF4BB7">
        <w:rPr>
          <w:color w:val="auto"/>
          <w:sz w:val="22"/>
          <w:szCs w:val="22"/>
        </w:rPr>
        <w:t xml:space="preserve"> </w:t>
      </w:r>
      <w:r w:rsidR="00016B8F" w:rsidRPr="00CF4BB7">
        <w:rPr>
          <w:color w:val="auto"/>
          <w:sz w:val="22"/>
          <w:szCs w:val="22"/>
        </w:rPr>
        <w:t>je</w:t>
      </w:r>
      <w:r w:rsidR="00E51800" w:rsidRPr="00CF4BB7">
        <w:rPr>
          <w:color w:val="auto"/>
          <w:sz w:val="22"/>
          <w:szCs w:val="22"/>
        </w:rPr>
        <w:t xml:space="preserve"> </w:t>
      </w:r>
      <w:r w:rsidR="00016B8F" w:rsidRPr="00CF4BB7">
        <w:rPr>
          <w:color w:val="auto"/>
          <w:sz w:val="22"/>
          <w:szCs w:val="22"/>
        </w:rPr>
        <w:t>přístupné z</w:t>
      </w:r>
      <w:r w:rsidR="00E51800" w:rsidRPr="00CF4BB7">
        <w:rPr>
          <w:color w:val="auto"/>
          <w:sz w:val="22"/>
          <w:szCs w:val="22"/>
        </w:rPr>
        <w:t> </w:t>
      </w:r>
      <w:r w:rsidR="00016B8F" w:rsidRPr="00CF4BB7">
        <w:rPr>
          <w:color w:val="auto"/>
          <w:sz w:val="22"/>
          <w:szCs w:val="22"/>
        </w:rPr>
        <w:t>komunikace označené na</w:t>
      </w:r>
      <w:r w:rsidR="00E51800" w:rsidRPr="00CF4BB7">
        <w:rPr>
          <w:color w:val="auto"/>
          <w:sz w:val="22"/>
          <w:szCs w:val="22"/>
        </w:rPr>
        <w:t xml:space="preserve"> </w:t>
      </w:r>
      <w:r w:rsidR="00016B8F" w:rsidRPr="00CF4BB7">
        <w:rPr>
          <w:color w:val="auto"/>
          <w:sz w:val="22"/>
          <w:szCs w:val="22"/>
        </w:rPr>
        <w:t xml:space="preserve">situaci. Zhotovitel je povinen využívat komunikaci </w:t>
      </w:r>
      <w:r w:rsidR="00E51800" w:rsidRPr="00CF4BB7">
        <w:rPr>
          <w:color w:val="auto"/>
          <w:sz w:val="22"/>
          <w:szCs w:val="22"/>
        </w:rPr>
        <w:t>j</w:t>
      </w:r>
      <w:r w:rsidR="00016B8F" w:rsidRPr="00CF4BB7">
        <w:rPr>
          <w:color w:val="auto"/>
          <w:sz w:val="22"/>
          <w:szCs w:val="22"/>
        </w:rPr>
        <w:t>en</w:t>
      </w:r>
      <w:r w:rsidR="00E51800" w:rsidRPr="00CF4BB7">
        <w:rPr>
          <w:color w:val="auto"/>
          <w:sz w:val="22"/>
          <w:szCs w:val="22"/>
        </w:rPr>
        <w:t xml:space="preserve"> </w:t>
      </w:r>
      <w:r w:rsidR="00016B8F" w:rsidRPr="00CF4BB7">
        <w:rPr>
          <w:color w:val="auto"/>
          <w:sz w:val="22"/>
          <w:szCs w:val="22"/>
        </w:rPr>
        <w:t>v</w:t>
      </w:r>
      <w:r w:rsidR="00E51800" w:rsidRPr="00CF4BB7">
        <w:rPr>
          <w:color w:val="auto"/>
          <w:sz w:val="22"/>
          <w:szCs w:val="22"/>
        </w:rPr>
        <w:t> </w:t>
      </w:r>
      <w:r w:rsidR="00016B8F" w:rsidRPr="00CF4BB7">
        <w:rPr>
          <w:color w:val="auto"/>
          <w:sz w:val="22"/>
          <w:szCs w:val="22"/>
        </w:rPr>
        <w:t>souladu</w:t>
      </w:r>
      <w:r w:rsidR="00E51800" w:rsidRPr="00CF4BB7">
        <w:rPr>
          <w:color w:val="auto"/>
          <w:sz w:val="22"/>
          <w:szCs w:val="22"/>
        </w:rPr>
        <w:t xml:space="preserve"> </w:t>
      </w:r>
      <w:r w:rsidR="00016B8F" w:rsidRPr="00CF4BB7">
        <w:rPr>
          <w:color w:val="auto"/>
          <w:sz w:val="22"/>
          <w:szCs w:val="22"/>
        </w:rPr>
        <w:t>s</w:t>
      </w:r>
      <w:r w:rsidR="00E51800" w:rsidRPr="00CF4BB7">
        <w:rPr>
          <w:color w:val="auto"/>
          <w:sz w:val="22"/>
          <w:szCs w:val="22"/>
        </w:rPr>
        <w:t xml:space="preserve"> </w:t>
      </w:r>
      <w:r w:rsidR="00016B8F" w:rsidRPr="00CF4BB7">
        <w:rPr>
          <w:color w:val="auto"/>
          <w:sz w:val="22"/>
          <w:szCs w:val="22"/>
        </w:rPr>
        <w:t xml:space="preserve">platnými předpisy. </w:t>
      </w:r>
      <w:r w:rsidRPr="00CF4BB7">
        <w:rPr>
          <w:color w:val="auto"/>
          <w:sz w:val="22"/>
          <w:szCs w:val="22"/>
        </w:rPr>
        <w:t>Pokud</w:t>
      </w:r>
      <w:r w:rsidR="00E51800" w:rsidRPr="00CF4BB7">
        <w:rPr>
          <w:color w:val="auto"/>
          <w:sz w:val="22"/>
          <w:szCs w:val="22"/>
        </w:rPr>
        <w:t xml:space="preserve"> </w:t>
      </w:r>
      <w:r w:rsidR="00016B8F" w:rsidRPr="00CF4BB7">
        <w:rPr>
          <w:color w:val="auto"/>
          <w:sz w:val="22"/>
          <w:szCs w:val="22"/>
        </w:rPr>
        <w:t>vzniknou</w:t>
      </w:r>
      <w:r w:rsidR="00E51800" w:rsidRPr="00CF4BB7">
        <w:rPr>
          <w:color w:val="auto"/>
          <w:sz w:val="22"/>
          <w:szCs w:val="22"/>
        </w:rPr>
        <w:t xml:space="preserve"> </w:t>
      </w:r>
      <w:r w:rsidR="00016B8F" w:rsidRPr="00CF4BB7">
        <w:rPr>
          <w:color w:val="auto"/>
          <w:sz w:val="22"/>
          <w:szCs w:val="22"/>
        </w:rPr>
        <w:t>jejím</w:t>
      </w:r>
      <w:r w:rsidR="00E51800" w:rsidRPr="00CF4BB7">
        <w:rPr>
          <w:color w:val="auto"/>
          <w:sz w:val="22"/>
          <w:szCs w:val="22"/>
        </w:rPr>
        <w:t xml:space="preserve"> </w:t>
      </w:r>
      <w:r w:rsidR="00016B8F" w:rsidRPr="00CF4BB7">
        <w:rPr>
          <w:color w:val="auto"/>
          <w:sz w:val="22"/>
          <w:szCs w:val="22"/>
        </w:rPr>
        <w:t>užíváním</w:t>
      </w:r>
      <w:r w:rsidR="00E51800" w:rsidRPr="00CF4BB7">
        <w:rPr>
          <w:color w:val="auto"/>
          <w:sz w:val="22"/>
          <w:szCs w:val="22"/>
        </w:rPr>
        <w:t xml:space="preserve"> </w:t>
      </w:r>
      <w:r w:rsidR="00016B8F" w:rsidRPr="00CF4BB7">
        <w:rPr>
          <w:color w:val="auto"/>
          <w:sz w:val="22"/>
          <w:szCs w:val="22"/>
        </w:rPr>
        <w:t>škody, odpovídá</w:t>
      </w:r>
      <w:r w:rsidR="00E51800" w:rsidRPr="00CF4BB7">
        <w:rPr>
          <w:color w:val="auto"/>
          <w:sz w:val="22"/>
          <w:szCs w:val="22"/>
        </w:rPr>
        <w:t xml:space="preserve"> </w:t>
      </w:r>
      <w:r w:rsidR="00016B8F" w:rsidRPr="00CF4BB7">
        <w:rPr>
          <w:color w:val="auto"/>
          <w:sz w:val="22"/>
          <w:szCs w:val="22"/>
        </w:rPr>
        <w:t>za ně</w:t>
      </w:r>
      <w:r w:rsidR="00E51800" w:rsidRPr="00CF4BB7">
        <w:rPr>
          <w:color w:val="auto"/>
          <w:sz w:val="22"/>
          <w:szCs w:val="22"/>
        </w:rPr>
        <w:t xml:space="preserve"> </w:t>
      </w:r>
      <w:r w:rsidR="00016B8F" w:rsidRPr="00CF4BB7">
        <w:rPr>
          <w:color w:val="auto"/>
          <w:sz w:val="22"/>
          <w:szCs w:val="22"/>
        </w:rPr>
        <w:t>přímo zhotovitel.</w:t>
      </w:r>
      <w:r w:rsidRPr="00CF4BB7">
        <w:rPr>
          <w:color w:val="auto"/>
          <w:sz w:val="22"/>
          <w:szCs w:val="22"/>
        </w:rPr>
        <w:t xml:space="preserve"> </w:t>
      </w:r>
      <w:r w:rsidR="00016B8F" w:rsidRPr="00CF4BB7">
        <w:rPr>
          <w:color w:val="auto"/>
          <w:sz w:val="22"/>
          <w:szCs w:val="22"/>
        </w:rPr>
        <w:t>Případné uzavírky a zvláštní užívání komunikací při výstavbě zajišťuje zhotovitel.</w:t>
      </w:r>
    </w:p>
    <w:p w14:paraId="072CA34A" w14:textId="77777777" w:rsidR="00016B8F" w:rsidRPr="00CF4BB7" w:rsidRDefault="00016B8F" w:rsidP="002271EC">
      <w:pPr>
        <w:pStyle w:val="Zkladntext"/>
        <w:widowControl/>
        <w:tabs>
          <w:tab w:val="left" w:pos="284"/>
        </w:tabs>
        <w:ind w:left="284" w:hanging="284"/>
        <w:rPr>
          <w:b/>
          <w:color w:val="auto"/>
          <w:sz w:val="22"/>
          <w:szCs w:val="22"/>
        </w:rPr>
      </w:pPr>
    </w:p>
    <w:p w14:paraId="5680EFF9" w14:textId="77777777" w:rsidR="00024895" w:rsidRPr="009B33EA" w:rsidRDefault="00016B8F" w:rsidP="009B33EA">
      <w:pPr>
        <w:pStyle w:val="Zkladntext"/>
        <w:widowControl/>
        <w:numPr>
          <w:ilvl w:val="0"/>
          <w:numId w:val="10"/>
        </w:numPr>
        <w:tabs>
          <w:tab w:val="left" w:pos="284"/>
        </w:tabs>
        <w:ind w:left="284" w:hanging="284"/>
        <w:jc w:val="both"/>
        <w:rPr>
          <w:color w:val="auto"/>
          <w:sz w:val="22"/>
          <w:szCs w:val="22"/>
        </w:rPr>
      </w:pPr>
      <w:r w:rsidRPr="00CF4BB7">
        <w:rPr>
          <w:color w:val="auto"/>
          <w:sz w:val="22"/>
          <w:szCs w:val="22"/>
        </w:rPr>
        <w:t xml:space="preserve">Objednatel předá </w:t>
      </w:r>
      <w:r w:rsidR="0049306A" w:rsidRPr="00CF4BB7">
        <w:rPr>
          <w:color w:val="auto"/>
          <w:sz w:val="22"/>
          <w:szCs w:val="22"/>
        </w:rPr>
        <w:t>zhotoviteli</w:t>
      </w:r>
      <w:r w:rsidRPr="00CF4BB7">
        <w:rPr>
          <w:color w:val="auto"/>
          <w:sz w:val="22"/>
          <w:szCs w:val="22"/>
        </w:rPr>
        <w:t xml:space="preserve"> vymezení stavebních obrysů a vymezení h</w:t>
      </w:r>
      <w:r w:rsidR="003F6C94" w:rsidRPr="00CF4BB7">
        <w:rPr>
          <w:color w:val="auto"/>
          <w:sz w:val="22"/>
          <w:szCs w:val="22"/>
        </w:rPr>
        <w:t xml:space="preserve">ranice předávaného </w:t>
      </w:r>
      <w:r w:rsidR="0049306A" w:rsidRPr="00CF4BB7">
        <w:rPr>
          <w:color w:val="auto"/>
          <w:sz w:val="22"/>
          <w:szCs w:val="22"/>
        </w:rPr>
        <w:t>staveniště.</w:t>
      </w:r>
      <w:r w:rsidR="006A3499" w:rsidRPr="00CF4BB7">
        <w:rPr>
          <w:color w:val="auto"/>
          <w:sz w:val="22"/>
          <w:szCs w:val="22"/>
        </w:rPr>
        <w:t xml:space="preserve"> </w:t>
      </w:r>
      <w:r w:rsidR="0049306A" w:rsidRPr="00CF4BB7">
        <w:rPr>
          <w:color w:val="auto"/>
          <w:sz w:val="22"/>
          <w:szCs w:val="22"/>
        </w:rPr>
        <w:t>T</w:t>
      </w:r>
      <w:r w:rsidRPr="00CF4BB7">
        <w:rPr>
          <w:color w:val="auto"/>
          <w:sz w:val="22"/>
          <w:szCs w:val="22"/>
        </w:rPr>
        <w:t>yto údaje jsou pro zhotovitele závazné a směrodatné.</w:t>
      </w:r>
      <w:r w:rsidR="0049306A" w:rsidRPr="00CF4BB7">
        <w:rPr>
          <w:color w:val="auto"/>
          <w:sz w:val="22"/>
          <w:szCs w:val="22"/>
        </w:rPr>
        <w:t xml:space="preserve"> </w:t>
      </w:r>
      <w:r w:rsidRPr="00CF4BB7">
        <w:rPr>
          <w:color w:val="auto"/>
          <w:sz w:val="22"/>
          <w:szCs w:val="22"/>
        </w:rPr>
        <w:t>Přesto, zjistí-li zhotovitel nesoulad mezi předanými podklady, je povinen na tuto skutečnost objednatele upozornit.</w:t>
      </w:r>
    </w:p>
    <w:p w14:paraId="2B831619" w14:textId="77777777" w:rsidR="0028005B" w:rsidRPr="00D40BDE" w:rsidRDefault="0028005B" w:rsidP="002271EC">
      <w:pPr>
        <w:tabs>
          <w:tab w:val="left" w:pos="284"/>
        </w:tabs>
        <w:ind w:left="284" w:hanging="284"/>
        <w:jc w:val="both"/>
        <w:rPr>
          <w:color w:val="FF0000"/>
          <w:sz w:val="22"/>
          <w:szCs w:val="22"/>
        </w:rPr>
      </w:pPr>
    </w:p>
    <w:p w14:paraId="5EF39379" w14:textId="77777777" w:rsidR="0084349F" w:rsidRPr="00D40BDE" w:rsidRDefault="0084349F" w:rsidP="002271EC">
      <w:pPr>
        <w:pStyle w:val="Zkladntext"/>
        <w:widowControl/>
        <w:tabs>
          <w:tab w:val="left" w:pos="284"/>
        </w:tabs>
        <w:ind w:left="284" w:hanging="284"/>
        <w:jc w:val="both"/>
        <w:rPr>
          <w:color w:val="FF0000"/>
          <w:sz w:val="22"/>
          <w:szCs w:val="22"/>
        </w:rPr>
      </w:pPr>
    </w:p>
    <w:p w14:paraId="416D735B" w14:textId="77777777" w:rsidR="0028005B" w:rsidRDefault="0028005B" w:rsidP="002271EC">
      <w:pPr>
        <w:pStyle w:val="Zkladntext"/>
        <w:widowControl/>
        <w:tabs>
          <w:tab w:val="left" w:pos="284"/>
        </w:tabs>
        <w:ind w:left="284" w:hanging="284"/>
        <w:jc w:val="center"/>
        <w:rPr>
          <w:b/>
          <w:bCs/>
          <w:color w:val="auto"/>
          <w:sz w:val="22"/>
          <w:szCs w:val="22"/>
          <w:lang w:val="cs-CZ"/>
        </w:rPr>
      </w:pPr>
      <w:r w:rsidRPr="00CF4BB7">
        <w:rPr>
          <w:b/>
          <w:bCs/>
          <w:color w:val="auto"/>
          <w:sz w:val="22"/>
          <w:szCs w:val="22"/>
        </w:rPr>
        <w:t xml:space="preserve">Článek VIII. – </w:t>
      </w:r>
      <w:r w:rsidRPr="00CF4BB7">
        <w:rPr>
          <w:b/>
          <w:bCs/>
          <w:color w:val="auto"/>
          <w:sz w:val="22"/>
          <w:szCs w:val="22"/>
          <w:lang w:val="cs-CZ"/>
        </w:rPr>
        <w:t>Součinnost zhotovitele</w:t>
      </w:r>
    </w:p>
    <w:p w14:paraId="1EEF4134" w14:textId="77777777" w:rsidR="0000321C" w:rsidRPr="00CF4BB7" w:rsidRDefault="0000321C" w:rsidP="002271EC">
      <w:pPr>
        <w:pStyle w:val="Zkladntext"/>
        <w:widowControl/>
        <w:tabs>
          <w:tab w:val="left" w:pos="284"/>
        </w:tabs>
        <w:ind w:left="284" w:hanging="284"/>
        <w:jc w:val="center"/>
        <w:rPr>
          <w:b/>
          <w:bCs/>
          <w:color w:val="auto"/>
          <w:sz w:val="22"/>
          <w:szCs w:val="22"/>
          <w:lang w:val="cs-CZ"/>
        </w:rPr>
      </w:pPr>
    </w:p>
    <w:p w14:paraId="5BA524E2" w14:textId="30F0400B" w:rsidR="00406810" w:rsidRPr="0043152D" w:rsidRDefault="00CF4BB7" w:rsidP="00406810">
      <w:pPr>
        <w:numPr>
          <w:ilvl w:val="0"/>
          <w:numId w:val="11"/>
        </w:numPr>
        <w:tabs>
          <w:tab w:val="left" w:pos="284"/>
        </w:tabs>
        <w:ind w:left="284"/>
        <w:jc w:val="both"/>
        <w:rPr>
          <w:sz w:val="22"/>
          <w:szCs w:val="22"/>
        </w:rPr>
      </w:pPr>
      <w:r w:rsidRPr="0043152D">
        <w:rPr>
          <w:b/>
          <w:bCs/>
          <w:sz w:val="22"/>
          <w:szCs w:val="22"/>
        </w:rPr>
        <w:t>Předmět plnění díla dle této smlouvy bude spolufinancován z prostředků EU</w:t>
      </w:r>
      <w:r w:rsidRPr="0043152D">
        <w:rPr>
          <w:sz w:val="22"/>
          <w:szCs w:val="22"/>
        </w:rPr>
        <w:t xml:space="preserve"> (komponenta 2.2.2. Národního plán</w:t>
      </w:r>
      <w:r w:rsidR="00AB7DA6" w:rsidRPr="0043152D">
        <w:rPr>
          <w:sz w:val="22"/>
          <w:szCs w:val="22"/>
        </w:rPr>
        <w:t>u</w:t>
      </w:r>
      <w:r w:rsidRPr="0043152D">
        <w:rPr>
          <w:sz w:val="22"/>
          <w:szCs w:val="22"/>
        </w:rPr>
        <w:t xml:space="preserve"> obnovy</w:t>
      </w:r>
      <w:r w:rsidR="00D40EC8">
        <w:rPr>
          <w:sz w:val="22"/>
          <w:szCs w:val="22"/>
        </w:rPr>
        <w:t xml:space="preserve"> (dále jen NPO)</w:t>
      </w:r>
      <w:r w:rsidRPr="0043152D">
        <w:rPr>
          <w:sz w:val="22"/>
          <w:szCs w:val="22"/>
        </w:rPr>
        <w:t>, dotační výzva č. NPO 1/2022 Rekonstrukce veřejného osvětlení)</w:t>
      </w:r>
      <w:r w:rsidR="0000321C" w:rsidRPr="0043152D">
        <w:rPr>
          <w:sz w:val="22"/>
          <w:szCs w:val="22"/>
        </w:rPr>
        <w:t xml:space="preserve"> a musí splnit podmínky přijatelnosti uvedené dotační </w:t>
      </w:r>
      <w:r w:rsidR="00406810" w:rsidRPr="0043152D">
        <w:rPr>
          <w:sz w:val="22"/>
          <w:szCs w:val="22"/>
        </w:rPr>
        <w:t>výzvy:</w:t>
      </w:r>
    </w:p>
    <w:p w14:paraId="6984C665" w14:textId="77777777" w:rsidR="00406810" w:rsidRPr="0043152D" w:rsidRDefault="00406810" w:rsidP="00406810">
      <w:pPr>
        <w:numPr>
          <w:ilvl w:val="0"/>
          <w:numId w:val="41"/>
        </w:numPr>
        <w:ind w:left="709" w:hanging="283"/>
        <w:jc w:val="both"/>
        <w:rPr>
          <w:sz w:val="22"/>
          <w:szCs w:val="22"/>
        </w:rPr>
      </w:pPr>
      <w:r w:rsidRPr="0043152D">
        <w:rPr>
          <w:sz w:val="22"/>
          <w:szCs w:val="22"/>
        </w:rPr>
        <w:t>žádná část světelného toku vyzařovaného svítidlem nesmí směřovat nad vodorovnou rovinu procházející středem svítidla;</w:t>
      </w:r>
    </w:p>
    <w:p w14:paraId="25BBF7CB" w14:textId="77777777" w:rsidR="00406810" w:rsidRPr="0043152D" w:rsidRDefault="00406810" w:rsidP="00406810">
      <w:pPr>
        <w:numPr>
          <w:ilvl w:val="0"/>
          <w:numId w:val="41"/>
        </w:numPr>
        <w:ind w:left="709" w:hanging="283"/>
        <w:jc w:val="both"/>
        <w:rPr>
          <w:sz w:val="22"/>
          <w:szCs w:val="22"/>
        </w:rPr>
      </w:pPr>
      <w:r w:rsidRPr="0043152D">
        <w:rPr>
          <w:sz w:val="22"/>
          <w:szCs w:val="22"/>
        </w:rPr>
        <w:t>úroveň osvětlení nebo jasu komunikace nesmí překročit hodnoty požadované normou ČSN EN 13201 o více než 30 %;</w:t>
      </w:r>
    </w:p>
    <w:p w14:paraId="371DFE30" w14:textId="77777777" w:rsidR="00406810" w:rsidRPr="0043152D" w:rsidRDefault="00406810" w:rsidP="00406810">
      <w:pPr>
        <w:numPr>
          <w:ilvl w:val="0"/>
          <w:numId w:val="41"/>
        </w:numPr>
        <w:ind w:left="709" w:hanging="283"/>
        <w:jc w:val="both"/>
        <w:rPr>
          <w:sz w:val="22"/>
          <w:szCs w:val="22"/>
        </w:rPr>
      </w:pPr>
      <w:r w:rsidRPr="0043152D">
        <w:rPr>
          <w:sz w:val="22"/>
          <w:szCs w:val="22"/>
        </w:rPr>
        <w:t xml:space="preserve">náhradní teplota chromatičnosti vyzařovaného světla všech svítidel nesmí být vyšší než </w:t>
      </w:r>
      <w:proofErr w:type="spellStart"/>
      <w:r w:rsidRPr="0043152D">
        <w:rPr>
          <w:sz w:val="22"/>
          <w:szCs w:val="22"/>
        </w:rPr>
        <w:t>Tc</w:t>
      </w:r>
      <w:proofErr w:type="spellEnd"/>
      <w:r w:rsidRPr="0043152D">
        <w:rPr>
          <w:sz w:val="22"/>
          <w:szCs w:val="22"/>
        </w:rPr>
        <w:t xml:space="preserve"> = 2700 K; </w:t>
      </w:r>
    </w:p>
    <w:p w14:paraId="14AD504E" w14:textId="77777777" w:rsidR="00406810" w:rsidRPr="0043152D" w:rsidRDefault="00406810" w:rsidP="00406810">
      <w:pPr>
        <w:numPr>
          <w:ilvl w:val="0"/>
          <w:numId w:val="41"/>
        </w:numPr>
        <w:ind w:left="709" w:hanging="283"/>
        <w:jc w:val="both"/>
        <w:rPr>
          <w:sz w:val="22"/>
          <w:szCs w:val="22"/>
        </w:rPr>
      </w:pPr>
      <w:r w:rsidRPr="0043152D">
        <w:rPr>
          <w:sz w:val="22"/>
          <w:szCs w:val="22"/>
        </w:rPr>
        <w:t>úroveň rušivého světla nesmí překročit hodnoty požadované normou ČSN EN 12464-2.</w:t>
      </w:r>
    </w:p>
    <w:p w14:paraId="57EE8425" w14:textId="77777777" w:rsidR="0000321C" w:rsidRDefault="0000321C" w:rsidP="00406810">
      <w:pPr>
        <w:tabs>
          <w:tab w:val="left" w:pos="284"/>
        </w:tabs>
        <w:jc w:val="both"/>
        <w:rPr>
          <w:sz w:val="22"/>
          <w:szCs w:val="22"/>
        </w:rPr>
      </w:pPr>
    </w:p>
    <w:p w14:paraId="7450680A" w14:textId="77777777" w:rsidR="00406810" w:rsidRPr="00CF4BB7" w:rsidRDefault="00406810" w:rsidP="00406810">
      <w:pPr>
        <w:pStyle w:val="Zkladntext"/>
        <w:widowControl/>
        <w:numPr>
          <w:ilvl w:val="0"/>
          <w:numId w:val="11"/>
        </w:numPr>
        <w:tabs>
          <w:tab w:val="left" w:pos="284"/>
        </w:tabs>
        <w:ind w:left="284"/>
        <w:jc w:val="both"/>
        <w:rPr>
          <w:b/>
          <w:bCs/>
          <w:color w:val="auto"/>
          <w:sz w:val="22"/>
          <w:szCs w:val="22"/>
          <w:lang w:val="cs-CZ"/>
        </w:rPr>
      </w:pPr>
      <w:r w:rsidRPr="00CF4BB7">
        <w:rPr>
          <w:bCs/>
          <w:color w:val="auto"/>
          <w:sz w:val="22"/>
          <w:szCs w:val="22"/>
          <w:lang w:val="cs-CZ"/>
        </w:rPr>
        <w:t xml:space="preserve">Zhotovitel je povinen uchovávat veškerou dokumentaci související s realizací díla včetně účetních dokladů minimálně do konce roku 2033. Pokud je v českých právních předpisech stanovena lhůta delší, je zhotovitel povinen se řídit příslušnými právními předpisy. </w:t>
      </w:r>
    </w:p>
    <w:p w14:paraId="4BB4375A" w14:textId="77777777" w:rsidR="00406810" w:rsidRPr="00CF4BB7" w:rsidRDefault="00406810" w:rsidP="00406810">
      <w:pPr>
        <w:pStyle w:val="Zkladntext"/>
        <w:widowControl/>
        <w:tabs>
          <w:tab w:val="left" w:pos="284"/>
        </w:tabs>
        <w:ind w:left="284" w:hanging="284"/>
        <w:jc w:val="both"/>
        <w:rPr>
          <w:b/>
          <w:bCs/>
          <w:color w:val="auto"/>
          <w:sz w:val="22"/>
          <w:szCs w:val="22"/>
          <w:lang w:val="cs-CZ"/>
        </w:rPr>
      </w:pPr>
    </w:p>
    <w:p w14:paraId="14F0DA8C" w14:textId="7B03ACDA" w:rsidR="0072665E" w:rsidRDefault="00406810" w:rsidP="0072665E">
      <w:pPr>
        <w:pStyle w:val="Zkladntext"/>
        <w:widowControl/>
        <w:numPr>
          <w:ilvl w:val="0"/>
          <w:numId w:val="11"/>
        </w:numPr>
        <w:tabs>
          <w:tab w:val="left" w:pos="284"/>
        </w:tabs>
        <w:ind w:left="284"/>
        <w:jc w:val="both"/>
        <w:rPr>
          <w:b/>
          <w:bCs/>
          <w:color w:val="auto"/>
          <w:sz w:val="22"/>
          <w:szCs w:val="22"/>
          <w:lang w:val="cs-CZ"/>
        </w:rPr>
      </w:pPr>
      <w:r w:rsidRPr="00CF4BB7">
        <w:rPr>
          <w:bCs/>
          <w:color w:val="auto"/>
          <w:sz w:val="22"/>
          <w:szCs w:val="22"/>
          <w:lang w:val="cs-CZ"/>
        </w:rPr>
        <w:t>Zhotovitel je povinen minimálně do konce roku 2033 poskytovat požadované informace a dokumentaci související s realizací díla zaměstnancům nebo zmocněncům pověřených orgánů a je povinen vytvořit výše uvedeným osobám podmínky pro provedení kontroly vztahující se k realizaci díla a poskytnout jim při provádění kontroly součinnost.</w:t>
      </w:r>
      <w:r w:rsidRPr="00CF4BB7">
        <w:rPr>
          <w:b/>
          <w:bCs/>
          <w:color w:val="auto"/>
          <w:sz w:val="22"/>
          <w:szCs w:val="22"/>
          <w:lang w:val="cs-CZ"/>
        </w:rPr>
        <w:t xml:space="preserve"> </w:t>
      </w:r>
    </w:p>
    <w:p w14:paraId="570B1A82" w14:textId="77777777" w:rsidR="0072665E" w:rsidRPr="0072665E" w:rsidRDefault="0072665E" w:rsidP="0072665E">
      <w:pPr>
        <w:pStyle w:val="Zkladntext"/>
        <w:widowControl/>
        <w:tabs>
          <w:tab w:val="left" w:pos="284"/>
        </w:tabs>
        <w:jc w:val="both"/>
        <w:rPr>
          <w:b/>
          <w:bCs/>
          <w:color w:val="auto"/>
          <w:sz w:val="22"/>
          <w:szCs w:val="22"/>
          <w:lang w:val="cs-CZ"/>
        </w:rPr>
      </w:pPr>
    </w:p>
    <w:p w14:paraId="3231EB16" w14:textId="369FB168" w:rsidR="0072665E" w:rsidRPr="000D01A1" w:rsidRDefault="0072665E" w:rsidP="0072665E">
      <w:pPr>
        <w:pStyle w:val="Zkladntext"/>
        <w:widowControl/>
        <w:numPr>
          <w:ilvl w:val="0"/>
          <w:numId w:val="11"/>
        </w:numPr>
        <w:tabs>
          <w:tab w:val="left" w:pos="284"/>
        </w:tabs>
        <w:ind w:left="284"/>
        <w:jc w:val="both"/>
        <w:rPr>
          <w:bCs/>
          <w:color w:val="auto"/>
          <w:sz w:val="22"/>
          <w:szCs w:val="22"/>
          <w:lang w:val="cs-CZ"/>
        </w:rPr>
      </w:pPr>
      <w:r w:rsidRPr="000D01A1">
        <w:rPr>
          <w:bCs/>
          <w:color w:val="auto"/>
          <w:sz w:val="22"/>
          <w:szCs w:val="22"/>
          <w:lang w:val="cs-CZ"/>
        </w:rPr>
        <w:t xml:space="preserve">Zhotovitel a jeho poddodavatelé jsou povinni </w:t>
      </w:r>
      <w:r w:rsidR="0043152D" w:rsidRPr="000D01A1">
        <w:rPr>
          <w:bCs/>
          <w:color w:val="auto"/>
          <w:sz w:val="22"/>
          <w:szCs w:val="22"/>
          <w:lang w:val="cs-CZ"/>
        </w:rPr>
        <w:t xml:space="preserve">doložit </w:t>
      </w:r>
      <w:r w:rsidR="00FE376D" w:rsidRPr="000D01A1">
        <w:rPr>
          <w:bCs/>
          <w:color w:val="auto"/>
          <w:sz w:val="22"/>
          <w:szCs w:val="22"/>
          <w:lang w:val="cs-CZ"/>
        </w:rPr>
        <w:t xml:space="preserve">objednateli </w:t>
      </w:r>
      <w:r w:rsidRPr="000D01A1">
        <w:rPr>
          <w:bCs/>
          <w:color w:val="auto"/>
          <w:sz w:val="22"/>
          <w:szCs w:val="22"/>
          <w:lang w:val="cs-CZ"/>
        </w:rPr>
        <w:t>čestn</w:t>
      </w:r>
      <w:r w:rsidR="00B523D8" w:rsidRPr="000D01A1">
        <w:rPr>
          <w:bCs/>
          <w:color w:val="auto"/>
          <w:sz w:val="22"/>
          <w:szCs w:val="22"/>
          <w:lang w:val="cs-CZ"/>
        </w:rPr>
        <w:t>á</w:t>
      </w:r>
      <w:r w:rsidRPr="000D01A1">
        <w:rPr>
          <w:bCs/>
          <w:color w:val="auto"/>
          <w:sz w:val="22"/>
          <w:szCs w:val="22"/>
          <w:lang w:val="cs-CZ"/>
        </w:rPr>
        <w:t xml:space="preserve"> prohlášení o vyloučení střetu zájmů ve smyslu čl. 61 Nařízení č. 2018/1046 k poskytovateli podpory a čestn</w:t>
      </w:r>
      <w:r w:rsidR="00F44249" w:rsidRPr="000D01A1">
        <w:rPr>
          <w:bCs/>
          <w:color w:val="auto"/>
          <w:sz w:val="22"/>
          <w:szCs w:val="22"/>
          <w:lang w:val="cs-CZ"/>
        </w:rPr>
        <w:t>á</w:t>
      </w:r>
      <w:r w:rsidRPr="000D01A1">
        <w:rPr>
          <w:bCs/>
          <w:color w:val="auto"/>
          <w:sz w:val="22"/>
          <w:szCs w:val="22"/>
          <w:lang w:val="cs-CZ"/>
        </w:rPr>
        <w:t xml:space="preserve"> prohlášení k povinnosti zápisu skutečných majitelů. </w:t>
      </w:r>
      <w:r w:rsidR="00FE376D" w:rsidRPr="000D01A1">
        <w:rPr>
          <w:bCs/>
          <w:color w:val="auto"/>
          <w:sz w:val="22"/>
          <w:szCs w:val="22"/>
          <w:lang w:val="cs-CZ"/>
        </w:rPr>
        <w:t>Zhotovi</w:t>
      </w:r>
      <w:r w:rsidRPr="000D01A1">
        <w:rPr>
          <w:bCs/>
          <w:color w:val="auto"/>
          <w:sz w:val="22"/>
          <w:szCs w:val="22"/>
          <w:lang w:val="cs-CZ"/>
        </w:rPr>
        <w:t xml:space="preserve">tel </w:t>
      </w:r>
      <w:r w:rsidR="0020765D" w:rsidRPr="000D01A1">
        <w:rPr>
          <w:bCs/>
          <w:color w:val="auto"/>
          <w:sz w:val="22"/>
          <w:szCs w:val="22"/>
          <w:lang w:val="cs-CZ"/>
        </w:rPr>
        <w:t xml:space="preserve">a jeho poddodavatelé </w:t>
      </w:r>
      <w:r w:rsidRPr="000D01A1">
        <w:rPr>
          <w:bCs/>
          <w:color w:val="auto"/>
          <w:sz w:val="22"/>
          <w:szCs w:val="22"/>
          <w:lang w:val="cs-CZ"/>
        </w:rPr>
        <w:t>j</w:t>
      </w:r>
      <w:r w:rsidR="0020765D" w:rsidRPr="000D01A1">
        <w:rPr>
          <w:bCs/>
          <w:color w:val="auto"/>
          <w:sz w:val="22"/>
          <w:szCs w:val="22"/>
          <w:lang w:val="cs-CZ"/>
        </w:rPr>
        <w:t>sou</w:t>
      </w:r>
      <w:r w:rsidRPr="000D01A1">
        <w:rPr>
          <w:bCs/>
          <w:color w:val="auto"/>
          <w:sz w:val="22"/>
          <w:szCs w:val="22"/>
          <w:lang w:val="cs-CZ"/>
        </w:rPr>
        <w:t xml:space="preserve"> povin</w:t>
      </w:r>
      <w:r w:rsidR="0020765D" w:rsidRPr="000D01A1">
        <w:rPr>
          <w:bCs/>
          <w:color w:val="auto"/>
          <w:sz w:val="22"/>
          <w:szCs w:val="22"/>
          <w:lang w:val="cs-CZ"/>
        </w:rPr>
        <w:t>ni</w:t>
      </w:r>
      <w:r w:rsidRPr="000D01A1">
        <w:rPr>
          <w:bCs/>
          <w:color w:val="auto"/>
          <w:sz w:val="22"/>
          <w:szCs w:val="22"/>
          <w:lang w:val="cs-CZ"/>
        </w:rPr>
        <w:t xml:space="preserve"> tato </w:t>
      </w:r>
      <w:r w:rsidR="006A182B" w:rsidRPr="000D01A1">
        <w:rPr>
          <w:bCs/>
          <w:color w:val="auto"/>
          <w:sz w:val="22"/>
          <w:szCs w:val="22"/>
          <w:lang w:val="cs-CZ"/>
        </w:rPr>
        <w:t>čestná prohlášení</w:t>
      </w:r>
      <w:r w:rsidRPr="000D01A1">
        <w:rPr>
          <w:bCs/>
          <w:color w:val="auto"/>
          <w:sz w:val="22"/>
          <w:szCs w:val="22"/>
          <w:lang w:val="cs-CZ"/>
        </w:rPr>
        <w:t xml:space="preserve"> předložit </w:t>
      </w:r>
      <w:r w:rsidR="006A182B" w:rsidRPr="000D01A1">
        <w:rPr>
          <w:bCs/>
          <w:color w:val="auto"/>
          <w:sz w:val="22"/>
          <w:szCs w:val="22"/>
          <w:lang w:val="cs-CZ"/>
        </w:rPr>
        <w:t xml:space="preserve">nejen </w:t>
      </w:r>
      <w:r w:rsidRPr="000D01A1">
        <w:rPr>
          <w:bCs/>
          <w:color w:val="auto"/>
          <w:sz w:val="22"/>
          <w:szCs w:val="22"/>
          <w:lang w:val="cs-CZ"/>
        </w:rPr>
        <w:t>v rámci své nabídky</w:t>
      </w:r>
      <w:r w:rsidR="006A182B" w:rsidRPr="000D01A1">
        <w:rPr>
          <w:bCs/>
          <w:color w:val="auto"/>
          <w:sz w:val="22"/>
          <w:szCs w:val="22"/>
          <w:lang w:val="cs-CZ"/>
        </w:rPr>
        <w:t>, ale i</w:t>
      </w:r>
      <w:r w:rsidRPr="000D01A1">
        <w:rPr>
          <w:bCs/>
          <w:color w:val="auto"/>
          <w:sz w:val="22"/>
          <w:szCs w:val="22"/>
          <w:lang w:val="cs-CZ"/>
        </w:rPr>
        <w:t xml:space="preserve"> v průběhu realizace </w:t>
      </w:r>
      <w:r w:rsidR="00D40EC8" w:rsidRPr="000D01A1">
        <w:rPr>
          <w:bCs/>
          <w:color w:val="auto"/>
          <w:sz w:val="22"/>
          <w:szCs w:val="22"/>
          <w:lang w:val="cs-CZ"/>
        </w:rPr>
        <w:t xml:space="preserve">díla </w:t>
      </w:r>
      <w:r w:rsidRPr="000D01A1">
        <w:rPr>
          <w:bCs/>
          <w:color w:val="auto"/>
          <w:sz w:val="22"/>
          <w:szCs w:val="22"/>
          <w:lang w:val="cs-CZ"/>
        </w:rPr>
        <w:t>dle požadavků NPO (např. při jednotlivých fakturacích).</w:t>
      </w:r>
    </w:p>
    <w:p w14:paraId="6193D1D2" w14:textId="77777777" w:rsidR="00312F3D" w:rsidRPr="00D40BDE" w:rsidRDefault="00312F3D" w:rsidP="00636C9A">
      <w:pPr>
        <w:pStyle w:val="Zkladntext"/>
        <w:widowControl/>
        <w:jc w:val="both"/>
        <w:rPr>
          <w:b/>
          <w:bCs/>
          <w:color w:val="FF0000"/>
          <w:sz w:val="22"/>
          <w:szCs w:val="22"/>
          <w:lang w:val="cs-CZ"/>
        </w:rPr>
      </w:pPr>
    </w:p>
    <w:p w14:paraId="7EE5500F" w14:textId="77777777" w:rsidR="004F6743" w:rsidRPr="00BF3A51" w:rsidRDefault="004F6743" w:rsidP="00C139B1">
      <w:pPr>
        <w:pStyle w:val="Zkladntext"/>
        <w:widowControl/>
        <w:ind w:left="786"/>
        <w:jc w:val="both"/>
        <w:rPr>
          <w:color w:val="auto"/>
          <w:sz w:val="22"/>
          <w:szCs w:val="22"/>
          <w:lang w:val="cs-CZ"/>
        </w:rPr>
      </w:pPr>
    </w:p>
    <w:p w14:paraId="3E3D496F" w14:textId="77777777" w:rsidR="0049306A" w:rsidRPr="00BF3A51" w:rsidRDefault="004F6743" w:rsidP="00062F06">
      <w:pPr>
        <w:pStyle w:val="Zkladntext"/>
        <w:widowControl/>
        <w:ind w:left="360"/>
        <w:jc w:val="center"/>
        <w:rPr>
          <w:b/>
          <w:bCs/>
          <w:color w:val="auto"/>
          <w:sz w:val="22"/>
          <w:szCs w:val="22"/>
        </w:rPr>
      </w:pPr>
      <w:r w:rsidRPr="00BF3A51">
        <w:rPr>
          <w:b/>
          <w:bCs/>
          <w:color w:val="auto"/>
          <w:sz w:val="22"/>
          <w:szCs w:val="22"/>
        </w:rPr>
        <w:t xml:space="preserve">Článek </w:t>
      </w:r>
      <w:r w:rsidR="00024895" w:rsidRPr="00BF3A51">
        <w:rPr>
          <w:b/>
          <w:bCs/>
          <w:color w:val="auto"/>
          <w:sz w:val="22"/>
          <w:szCs w:val="22"/>
          <w:lang w:val="cs-CZ"/>
        </w:rPr>
        <w:t>IX</w:t>
      </w:r>
      <w:r w:rsidRPr="00BF3A51">
        <w:rPr>
          <w:b/>
          <w:bCs/>
          <w:color w:val="auto"/>
          <w:sz w:val="22"/>
          <w:szCs w:val="22"/>
        </w:rPr>
        <w:t xml:space="preserve">. – </w:t>
      </w:r>
      <w:r w:rsidR="0049306A" w:rsidRPr="00BF3A51">
        <w:rPr>
          <w:b/>
          <w:bCs/>
          <w:color w:val="auto"/>
          <w:sz w:val="22"/>
          <w:szCs w:val="22"/>
        </w:rPr>
        <w:t>Předání a převzetí díla</w:t>
      </w:r>
    </w:p>
    <w:p w14:paraId="5036F613" w14:textId="77777777" w:rsidR="007225D0" w:rsidRDefault="007225D0" w:rsidP="007225D0">
      <w:pPr>
        <w:tabs>
          <w:tab w:val="left" w:pos="284"/>
        </w:tabs>
        <w:ind w:left="284"/>
        <w:jc w:val="both"/>
        <w:rPr>
          <w:sz w:val="22"/>
          <w:szCs w:val="22"/>
        </w:rPr>
      </w:pPr>
    </w:p>
    <w:p w14:paraId="678B0D11" w14:textId="77777777" w:rsidR="00BF3A51" w:rsidRPr="007225D0" w:rsidRDefault="002271EC" w:rsidP="007225D0">
      <w:pPr>
        <w:pStyle w:val="Zkladntext"/>
        <w:widowControl/>
        <w:numPr>
          <w:ilvl w:val="0"/>
          <w:numId w:val="12"/>
        </w:numPr>
        <w:ind w:left="426"/>
        <w:jc w:val="both"/>
        <w:rPr>
          <w:color w:val="auto"/>
          <w:sz w:val="22"/>
          <w:szCs w:val="22"/>
        </w:rPr>
      </w:pPr>
      <w:r w:rsidRPr="007225D0">
        <w:rPr>
          <w:color w:val="auto"/>
          <w:sz w:val="22"/>
          <w:szCs w:val="22"/>
        </w:rPr>
        <w:t>Zhotovitel splní svou povinnost provést dílo jeho řádným ukončením a předáním předmětu díla objednateli. Podmínkou řádného ukončení díla je úspěšné měření parametrů veřejného osvětlení dle platných norem, které musí vyplývat z Protokolu o měření osvětlení. Zhotovitel vyzve písemně objednatele k přejímce díla nejméně 10 pracovních dnů před termínem předání tak, aby objednatel mohl včas zajistil osobu odborně způsobilou pro měření světelných parametrů veřejného osvětlení</w:t>
      </w:r>
      <w:r w:rsidR="00BF3A51" w:rsidRPr="007225D0">
        <w:rPr>
          <w:color w:val="auto"/>
          <w:sz w:val="22"/>
          <w:szCs w:val="22"/>
        </w:rPr>
        <w:t>.</w:t>
      </w:r>
    </w:p>
    <w:p w14:paraId="5C814108" w14:textId="77777777" w:rsidR="00BF3A51" w:rsidRPr="007225D0" w:rsidRDefault="00BF3A51" w:rsidP="007225D0">
      <w:pPr>
        <w:pStyle w:val="Zkladntext"/>
        <w:widowControl/>
        <w:ind w:left="426"/>
        <w:jc w:val="both"/>
        <w:rPr>
          <w:color w:val="auto"/>
          <w:sz w:val="22"/>
          <w:szCs w:val="22"/>
        </w:rPr>
      </w:pPr>
    </w:p>
    <w:p w14:paraId="65A8B369" w14:textId="77777777" w:rsidR="0020308A" w:rsidRPr="007225D0" w:rsidRDefault="0020308A" w:rsidP="007225D0">
      <w:pPr>
        <w:pStyle w:val="Zkladntext"/>
        <w:widowControl/>
        <w:numPr>
          <w:ilvl w:val="0"/>
          <w:numId w:val="12"/>
        </w:numPr>
        <w:ind w:left="426"/>
        <w:jc w:val="both"/>
        <w:rPr>
          <w:color w:val="auto"/>
          <w:sz w:val="22"/>
          <w:szCs w:val="22"/>
        </w:rPr>
      </w:pPr>
      <w:r w:rsidRPr="007225D0">
        <w:rPr>
          <w:color w:val="auto"/>
          <w:sz w:val="22"/>
          <w:szCs w:val="22"/>
        </w:rPr>
        <w:lastRenderedPageBreak/>
        <w:t>Kompletní dílo bude předáno objednateli zhotovitelem na základě předávacího a přejímacího protokolu,</w:t>
      </w:r>
      <w:r w:rsidR="00A70520" w:rsidRPr="007225D0">
        <w:rPr>
          <w:color w:val="auto"/>
          <w:sz w:val="22"/>
          <w:szCs w:val="22"/>
        </w:rPr>
        <w:t xml:space="preserve"> </w:t>
      </w:r>
      <w:r w:rsidR="00142359" w:rsidRPr="00CD79FA">
        <w:rPr>
          <w:b/>
          <w:bCs/>
          <w:color w:val="auto"/>
          <w:sz w:val="22"/>
          <w:szCs w:val="22"/>
        </w:rPr>
        <w:t xml:space="preserve">jehož součástí bude Protokol o </w:t>
      </w:r>
      <w:r w:rsidR="002271EC" w:rsidRPr="00CD79FA">
        <w:rPr>
          <w:b/>
          <w:bCs/>
          <w:color w:val="auto"/>
          <w:sz w:val="22"/>
          <w:szCs w:val="22"/>
        </w:rPr>
        <w:t>měření osvětlení a doklady prokazující minimální 70% výši recyklace odpadů</w:t>
      </w:r>
      <w:r w:rsidR="00BF3A51" w:rsidRPr="00CD79FA">
        <w:rPr>
          <w:b/>
          <w:bCs/>
          <w:color w:val="auto"/>
          <w:sz w:val="22"/>
          <w:szCs w:val="22"/>
        </w:rPr>
        <w:t>.</w:t>
      </w:r>
      <w:r w:rsidR="00BF3A51" w:rsidRPr="007225D0">
        <w:rPr>
          <w:color w:val="auto"/>
          <w:sz w:val="22"/>
          <w:szCs w:val="22"/>
        </w:rPr>
        <w:t xml:space="preserve"> </w:t>
      </w:r>
      <w:r w:rsidR="00142359" w:rsidRPr="007225D0">
        <w:rPr>
          <w:color w:val="auto"/>
          <w:sz w:val="22"/>
          <w:szCs w:val="22"/>
        </w:rPr>
        <w:t xml:space="preserve">Předávací a přejímací protokol </w:t>
      </w:r>
      <w:r w:rsidRPr="007225D0">
        <w:rPr>
          <w:color w:val="auto"/>
          <w:sz w:val="22"/>
          <w:szCs w:val="22"/>
        </w:rPr>
        <w:t xml:space="preserve">bude </w:t>
      </w:r>
      <w:r w:rsidR="00FE1C93" w:rsidRPr="007225D0">
        <w:rPr>
          <w:color w:val="auto"/>
          <w:sz w:val="22"/>
          <w:szCs w:val="22"/>
        </w:rPr>
        <w:t xml:space="preserve">dále </w:t>
      </w:r>
      <w:r w:rsidRPr="007225D0">
        <w:rPr>
          <w:color w:val="auto"/>
          <w:sz w:val="22"/>
          <w:szCs w:val="22"/>
        </w:rPr>
        <w:t>obsahovat mj. i zhodnocení prací,</w:t>
      </w:r>
      <w:r w:rsidR="00412D04" w:rsidRPr="007225D0">
        <w:rPr>
          <w:color w:val="auto"/>
          <w:sz w:val="22"/>
          <w:szCs w:val="22"/>
        </w:rPr>
        <w:t xml:space="preserve"> </w:t>
      </w:r>
      <w:r w:rsidRPr="007225D0">
        <w:rPr>
          <w:color w:val="auto"/>
          <w:sz w:val="22"/>
          <w:szCs w:val="22"/>
        </w:rPr>
        <w:t>zejména jejich jakosti, soupis zjištěných vad a drobných nedodělků, doho</w:t>
      </w:r>
      <w:r w:rsidR="00412D04" w:rsidRPr="007225D0">
        <w:rPr>
          <w:color w:val="auto"/>
          <w:sz w:val="22"/>
          <w:szCs w:val="22"/>
        </w:rPr>
        <w:t>dnuté lhůty k jejich odstranění</w:t>
      </w:r>
      <w:r w:rsidRPr="007225D0">
        <w:rPr>
          <w:color w:val="auto"/>
          <w:sz w:val="22"/>
          <w:szCs w:val="22"/>
        </w:rPr>
        <w:t>, popř. slevu z úplaty nebo jiná opatření, která byla dohodnuta</w:t>
      </w:r>
      <w:r w:rsidR="00412D04" w:rsidRPr="007225D0">
        <w:rPr>
          <w:color w:val="auto"/>
          <w:sz w:val="22"/>
          <w:szCs w:val="22"/>
        </w:rPr>
        <w:t xml:space="preserve"> </w:t>
      </w:r>
      <w:r w:rsidRPr="007225D0">
        <w:rPr>
          <w:color w:val="auto"/>
          <w:sz w:val="22"/>
          <w:szCs w:val="22"/>
        </w:rPr>
        <w:t>(pr</w:t>
      </w:r>
      <w:r w:rsidR="003F6C94" w:rsidRPr="007225D0">
        <w:rPr>
          <w:color w:val="auto"/>
          <w:sz w:val="22"/>
          <w:szCs w:val="22"/>
        </w:rPr>
        <w:t>odloužení záruční lhůty, doby a</w:t>
      </w:r>
      <w:r w:rsidRPr="007225D0">
        <w:rPr>
          <w:color w:val="auto"/>
          <w:sz w:val="22"/>
          <w:szCs w:val="22"/>
        </w:rPr>
        <w:t>pod.). Nedošlo-li k dohodě, uvedou se v zápise i stanoviska obou stran. Pokud objednatel dodávku přejímá, obsahuje zápis prohlášení o převzetí, odmítá-li dodávku převzít, sepíše se zápis s uvedením stanovisek obou stran a jejich zdůvodnění.</w:t>
      </w:r>
    </w:p>
    <w:p w14:paraId="13F7A561" w14:textId="77777777" w:rsidR="0020308A" w:rsidRPr="007225D0" w:rsidRDefault="0020308A" w:rsidP="00AE118B">
      <w:pPr>
        <w:pStyle w:val="Zkladntext"/>
        <w:widowControl/>
        <w:jc w:val="both"/>
        <w:rPr>
          <w:color w:val="auto"/>
          <w:sz w:val="22"/>
          <w:szCs w:val="22"/>
        </w:rPr>
      </w:pPr>
    </w:p>
    <w:p w14:paraId="1E9032BD" w14:textId="77777777" w:rsidR="00BF3A51" w:rsidRPr="00FE3026" w:rsidRDefault="0020308A" w:rsidP="007225D0">
      <w:pPr>
        <w:pStyle w:val="Zkladntext"/>
        <w:widowControl/>
        <w:numPr>
          <w:ilvl w:val="0"/>
          <w:numId w:val="12"/>
        </w:numPr>
        <w:ind w:left="426"/>
        <w:jc w:val="both"/>
        <w:rPr>
          <w:color w:val="auto"/>
          <w:sz w:val="22"/>
          <w:szCs w:val="22"/>
        </w:rPr>
      </w:pPr>
      <w:r w:rsidRPr="00FE3026">
        <w:rPr>
          <w:color w:val="auto"/>
          <w:sz w:val="22"/>
          <w:szCs w:val="22"/>
        </w:rPr>
        <w:t>Nedokončené dílo nebo jeho část není objednatel povinen převzít.</w:t>
      </w:r>
      <w:r w:rsidR="00142359" w:rsidRPr="00FE3026">
        <w:rPr>
          <w:color w:val="auto"/>
          <w:sz w:val="22"/>
          <w:szCs w:val="22"/>
        </w:rPr>
        <w:t xml:space="preserve"> Objednatel rovněž </w:t>
      </w:r>
      <w:r w:rsidR="008F5D74" w:rsidRPr="00FE3026">
        <w:rPr>
          <w:b/>
          <w:bCs/>
          <w:color w:val="auto"/>
          <w:sz w:val="22"/>
          <w:szCs w:val="22"/>
        </w:rPr>
        <w:t>ne</w:t>
      </w:r>
      <w:r w:rsidR="00142359" w:rsidRPr="00FE3026">
        <w:rPr>
          <w:b/>
          <w:bCs/>
          <w:color w:val="auto"/>
          <w:sz w:val="22"/>
          <w:szCs w:val="22"/>
        </w:rPr>
        <w:t>přev</w:t>
      </w:r>
      <w:r w:rsidR="008F5D74" w:rsidRPr="00FE3026">
        <w:rPr>
          <w:b/>
          <w:bCs/>
          <w:color w:val="auto"/>
          <w:sz w:val="22"/>
          <w:szCs w:val="22"/>
        </w:rPr>
        <w:t>ezme</w:t>
      </w:r>
      <w:r w:rsidR="00142359" w:rsidRPr="00FE3026">
        <w:rPr>
          <w:b/>
          <w:bCs/>
          <w:color w:val="auto"/>
          <w:sz w:val="22"/>
          <w:szCs w:val="22"/>
        </w:rPr>
        <w:t xml:space="preserve"> dí</w:t>
      </w:r>
      <w:r w:rsidR="008F5D74" w:rsidRPr="00FE3026">
        <w:rPr>
          <w:b/>
          <w:bCs/>
          <w:color w:val="auto"/>
          <w:sz w:val="22"/>
          <w:szCs w:val="22"/>
        </w:rPr>
        <w:t>lo, které nevyhoví při provedené</w:t>
      </w:r>
      <w:r w:rsidR="00142359" w:rsidRPr="00FE3026">
        <w:rPr>
          <w:b/>
          <w:bCs/>
          <w:color w:val="auto"/>
          <w:sz w:val="22"/>
          <w:szCs w:val="22"/>
        </w:rPr>
        <w:t xml:space="preserve">m měření </w:t>
      </w:r>
      <w:r w:rsidR="00BF3A51" w:rsidRPr="00FE3026">
        <w:rPr>
          <w:b/>
          <w:bCs/>
          <w:color w:val="auto"/>
          <w:sz w:val="22"/>
          <w:szCs w:val="22"/>
        </w:rPr>
        <w:t xml:space="preserve">parametrů veřejného </w:t>
      </w:r>
      <w:r w:rsidR="00142359" w:rsidRPr="00FE3026">
        <w:rPr>
          <w:b/>
          <w:bCs/>
          <w:color w:val="auto"/>
          <w:sz w:val="22"/>
          <w:szCs w:val="22"/>
        </w:rPr>
        <w:t>osvětlen</w:t>
      </w:r>
      <w:r w:rsidR="00BF3A51" w:rsidRPr="00FE3026">
        <w:rPr>
          <w:b/>
          <w:bCs/>
          <w:color w:val="auto"/>
          <w:sz w:val="22"/>
          <w:szCs w:val="22"/>
        </w:rPr>
        <w:t>í</w:t>
      </w:r>
      <w:r w:rsidR="00BF3A51" w:rsidRPr="00FE3026">
        <w:rPr>
          <w:color w:val="auto"/>
          <w:sz w:val="22"/>
          <w:szCs w:val="22"/>
        </w:rPr>
        <w:t xml:space="preserve">. </w:t>
      </w:r>
    </w:p>
    <w:p w14:paraId="1CF72E7D" w14:textId="77777777" w:rsidR="00B07E24" w:rsidRPr="007225D0" w:rsidRDefault="00B07E24" w:rsidP="007225D0">
      <w:pPr>
        <w:pStyle w:val="Zkladntext"/>
        <w:widowControl/>
        <w:ind w:left="426"/>
        <w:jc w:val="both"/>
        <w:rPr>
          <w:color w:val="auto"/>
          <w:sz w:val="22"/>
          <w:szCs w:val="22"/>
        </w:rPr>
      </w:pPr>
    </w:p>
    <w:p w14:paraId="51BF433B" w14:textId="77777777" w:rsidR="0020308A" w:rsidRPr="007225D0" w:rsidRDefault="0020308A" w:rsidP="007225D0">
      <w:pPr>
        <w:pStyle w:val="Zkladntext"/>
        <w:widowControl/>
        <w:numPr>
          <w:ilvl w:val="0"/>
          <w:numId w:val="11"/>
        </w:numPr>
        <w:ind w:left="426"/>
        <w:jc w:val="both"/>
        <w:rPr>
          <w:color w:val="auto"/>
          <w:sz w:val="22"/>
          <w:szCs w:val="22"/>
        </w:rPr>
      </w:pPr>
      <w:r w:rsidRPr="007225D0">
        <w:rPr>
          <w:color w:val="auto"/>
          <w:sz w:val="22"/>
          <w:szCs w:val="22"/>
        </w:rPr>
        <w:t xml:space="preserve">Objednatel není oprávněn odmítnout převzetí díla pro závady, jejichž původ záleží v podkladech </w:t>
      </w:r>
      <w:r w:rsidR="0093645F" w:rsidRPr="007225D0">
        <w:rPr>
          <w:color w:val="auto"/>
          <w:sz w:val="22"/>
          <w:szCs w:val="22"/>
        </w:rPr>
        <w:t>(projektu stavby a pod.), které</w:t>
      </w:r>
      <w:r w:rsidRPr="007225D0">
        <w:rPr>
          <w:color w:val="auto"/>
          <w:sz w:val="22"/>
          <w:szCs w:val="22"/>
        </w:rPr>
        <w:t xml:space="preserve"> sám předal. Zhotovitel je však povinen za úplatu tyto vady v dohodnutém termínu odstranit. Toto ustanovení však neplatí, jestliže zhotovitel při zahájení prací věděl nebo vědět musel o vadách podkladů a na tyto vady neupozornil, nebo pokud zhotovitel sám poskytl nesprávné údaje, na základě kterých byly zpracovány odběratelské podklady.</w:t>
      </w:r>
    </w:p>
    <w:p w14:paraId="318315C3" w14:textId="77777777" w:rsidR="0020308A" w:rsidRPr="007225D0" w:rsidRDefault="0020308A" w:rsidP="007225D0">
      <w:pPr>
        <w:pStyle w:val="Zkladntext"/>
        <w:widowControl/>
        <w:ind w:left="426"/>
        <w:jc w:val="both"/>
        <w:rPr>
          <w:color w:val="auto"/>
          <w:sz w:val="22"/>
          <w:szCs w:val="22"/>
        </w:rPr>
      </w:pPr>
    </w:p>
    <w:p w14:paraId="0CE69FD4" w14:textId="77777777" w:rsidR="0020308A" w:rsidRPr="007225D0" w:rsidRDefault="0020308A" w:rsidP="007225D0">
      <w:pPr>
        <w:pStyle w:val="Zkladntext"/>
        <w:widowControl/>
        <w:numPr>
          <w:ilvl w:val="0"/>
          <w:numId w:val="11"/>
        </w:numPr>
        <w:ind w:left="426"/>
        <w:jc w:val="both"/>
        <w:rPr>
          <w:color w:val="auto"/>
          <w:sz w:val="22"/>
          <w:szCs w:val="22"/>
        </w:rPr>
      </w:pPr>
      <w:r w:rsidRPr="007225D0">
        <w:rPr>
          <w:color w:val="auto"/>
          <w:sz w:val="22"/>
          <w:szCs w:val="22"/>
        </w:rPr>
        <w:t>Zhotovitel připraví k převzetí díla nezbytné podklady vč. zaznamenání všech změn dle skutečného provedení, veškeré podklady, osvědčení a vyhodnocení</w:t>
      </w:r>
      <w:r w:rsidR="006D3B90" w:rsidRPr="007225D0">
        <w:rPr>
          <w:color w:val="auto"/>
          <w:sz w:val="22"/>
          <w:szCs w:val="22"/>
          <w:lang w:val="cs-CZ"/>
        </w:rPr>
        <w:t>, zejména pak výchozí revizní zprávy</w:t>
      </w:r>
      <w:r w:rsidRPr="007225D0">
        <w:rPr>
          <w:color w:val="auto"/>
          <w:sz w:val="22"/>
          <w:szCs w:val="22"/>
        </w:rPr>
        <w:t>.</w:t>
      </w:r>
      <w:r w:rsidR="00303E37" w:rsidRPr="007225D0">
        <w:rPr>
          <w:color w:val="auto"/>
          <w:sz w:val="22"/>
          <w:szCs w:val="22"/>
          <w:lang w:val="cs-CZ"/>
        </w:rPr>
        <w:t xml:space="preserve"> Zhotovitel při přejímce dokončeného díla předá objednateli dokumentaci týkající se provozu osvětlovací soustavy.</w:t>
      </w:r>
    </w:p>
    <w:p w14:paraId="068E2E28" w14:textId="77777777" w:rsidR="0020308A" w:rsidRPr="007225D0" w:rsidRDefault="0020308A" w:rsidP="007225D0">
      <w:pPr>
        <w:pStyle w:val="Zkladntext"/>
        <w:widowControl/>
        <w:ind w:left="426"/>
        <w:jc w:val="both"/>
        <w:rPr>
          <w:color w:val="auto"/>
          <w:sz w:val="22"/>
          <w:szCs w:val="22"/>
        </w:rPr>
      </w:pPr>
    </w:p>
    <w:p w14:paraId="178D7978" w14:textId="77777777" w:rsidR="0049306A" w:rsidRPr="007225D0" w:rsidRDefault="0020308A" w:rsidP="007225D0">
      <w:pPr>
        <w:pStyle w:val="Zkladntext"/>
        <w:widowControl/>
        <w:numPr>
          <w:ilvl w:val="0"/>
          <w:numId w:val="11"/>
        </w:numPr>
        <w:ind w:left="426"/>
        <w:jc w:val="both"/>
        <w:rPr>
          <w:color w:val="auto"/>
          <w:sz w:val="22"/>
          <w:szCs w:val="22"/>
        </w:rPr>
      </w:pPr>
      <w:r w:rsidRPr="007225D0">
        <w:rPr>
          <w:color w:val="auto"/>
          <w:sz w:val="22"/>
          <w:szCs w:val="22"/>
        </w:rPr>
        <w:t>Zhotovitel</w:t>
      </w:r>
      <w:r w:rsidR="00E51800" w:rsidRPr="007225D0">
        <w:rPr>
          <w:color w:val="auto"/>
          <w:sz w:val="22"/>
          <w:szCs w:val="22"/>
        </w:rPr>
        <w:t xml:space="preserve"> </w:t>
      </w:r>
      <w:r w:rsidRPr="007225D0">
        <w:rPr>
          <w:color w:val="auto"/>
          <w:sz w:val="22"/>
          <w:szCs w:val="22"/>
        </w:rPr>
        <w:t>bude</w:t>
      </w:r>
      <w:r w:rsidR="006A3499" w:rsidRPr="007225D0">
        <w:rPr>
          <w:color w:val="auto"/>
          <w:sz w:val="22"/>
          <w:szCs w:val="22"/>
        </w:rPr>
        <w:t xml:space="preserve"> aktivně</w:t>
      </w:r>
      <w:r w:rsidR="00E51800" w:rsidRPr="007225D0">
        <w:rPr>
          <w:color w:val="auto"/>
          <w:sz w:val="22"/>
          <w:szCs w:val="22"/>
        </w:rPr>
        <w:t xml:space="preserve"> </w:t>
      </w:r>
      <w:r w:rsidRPr="007225D0">
        <w:rPr>
          <w:color w:val="auto"/>
          <w:sz w:val="22"/>
          <w:szCs w:val="22"/>
        </w:rPr>
        <w:t>spolupracovat</w:t>
      </w:r>
      <w:r w:rsidR="006A3499" w:rsidRPr="007225D0">
        <w:rPr>
          <w:color w:val="auto"/>
          <w:sz w:val="22"/>
          <w:szCs w:val="22"/>
        </w:rPr>
        <w:t xml:space="preserve"> </w:t>
      </w:r>
      <w:r w:rsidR="0093645F" w:rsidRPr="007225D0">
        <w:rPr>
          <w:color w:val="auto"/>
          <w:sz w:val="22"/>
          <w:szCs w:val="22"/>
        </w:rPr>
        <w:t>při</w:t>
      </w:r>
      <w:r w:rsidR="00E51800" w:rsidRPr="007225D0">
        <w:rPr>
          <w:color w:val="auto"/>
          <w:sz w:val="22"/>
          <w:szCs w:val="22"/>
        </w:rPr>
        <w:t xml:space="preserve"> </w:t>
      </w:r>
      <w:r w:rsidRPr="007225D0">
        <w:rPr>
          <w:color w:val="auto"/>
          <w:sz w:val="22"/>
          <w:szCs w:val="22"/>
        </w:rPr>
        <w:t>uvádění dokončeného</w:t>
      </w:r>
      <w:r w:rsidR="00E51800" w:rsidRPr="007225D0">
        <w:rPr>
          <w:color w:val="auto"/>
          <w:sz w:val="22"/>
          <w:szCs w:val="22"/>
        </w:rPr>
        <w:t xml:space="preserve"> </w:t>
      </w:r>
      <w:r w:rsidR="00A70520" w:rsidRPr="007225D0">
        <w:rPr>
          <w:color w:val="auto"/>
          <w:sz w:val="22"/>
          <w:szCs w:val="22"/>
        </w:rPr>
        <w:t>díla</w:t>
      </w:r>
      <w:r w:rsidR="00E51800" w:rsidRPr="007225D0">
        <w:rPr>
          <w:color w:val="auto"/>
          <w:sz w:val="22"/>
          <w:szCs w:val="22"/>
        </w:rPr>
        <w:t xml:space="preserve"> </w:t>
      </w:r>
      <w:r w:rsidRPr="007225D0">
        <w:rPr>
          <w:color w:val="auto"/>
          <w:sz w:val="22"/>
          <w:szCs w:val="22"/>
        </w:rPr>
        <w:t>do</w:t>
      </w:r>
      <w:r w:rsidR="00E51800" w:rsidRPr="007225D0">
        <w:rPr>
          <w:color w:val="auto"/>
          <w:sz w:val="22"/>
          <w:szCs w:val="22"/>
        </w:rPr>
        <w:t xml:space="preserve"> </w:t>
      </w:r>
      <w:r w:rsidRPr="007225D0">
        <w:rPr>
          <w:color w:val="auto"/>
          <w:sz w:val="22"/>
          <w:szCs w:val="22"/>
        </w:rPr>
        <w:t>provozu.</w:t>
      </w:r>
      <w:r w:rsidR="007208F6" w:rsidRPr="007225D0">
        <w:rPr>
          <w:color w:val="auto"/>
          <w:sz w:val="22"/>
          <w:szCs w:val="22"/>
        </w:rPr>
        <w:t xml:space="preserve"> </w:t>
      </w:r>
      <w:r w:rsidRPr="007225D0">
        <w:rPr>
          <w:color w:val="auto"/>
          <w:sz w:val="22"/>
          <w:szCs w:val="22"/>
        </w:rPr>
        <w:t>Zavazuje</w:t>
      </w:r>
      <w:r w:rsidR="00E51800" w:rsidRPr="007225D0">
        <w:rPr>
          <w:color w:val="auto"/>
          <w:sz w:val="22"/>
          <w:szCs w:val="22"/>
        </w:rPr>
        <w:t xml:space="preserve"> </w:t>
      </w:r>
      <w:r w:rsidRPr="007225D0">
        <w:rPr>
          <w:color w:val="auto"/>
          <w:sz w:val="22"/>
          <w:szCs w:val="22"/>
        </w:rPr>
        <w:t>se poskytnout bez úhrady všechny</w:t>
      </w:r>
      <w:r w:rsidR="00E51800" w:rsidRPr="007225D0">
        <w:rPr>
          <w:color w:val="auto"/>
          <w:sz w:val="22"/>
          <w:szCs w:val="22"/>
        </w:rPr>
        <w:t xml:space="preserve"> </w:t>
      </w:r>
      <w:r w:rsidRPr="007225D0">
        <w:rPr>
          <w:color w:val="auto"/>
          <w:sz w:val="22"/>
          <w:szCs w:val="22"/>
        </w:rPr>
        <w:t>informace, které</w:t>
      </w:r>
      <w:r w:rsidR="00E51800" w:rsidRPr="007225D0">
        <w:rPr>
          <w:color w:val="auto"/>
          <w:sz w:val="22"/>
          <w:szCs w:val="22"/>
        </w:rPr>
        <w:t xml:space="preserve"> </w:t>
      </w:r>
      <w:r w:rsidRPr="007225D0">
        <w:rPr>
          <w:color w:val="auto"/>
          <w:sz w:val="22"/>
          <w:szCs w:val="22"/>
        </w:rPr>
        <w:t>se</w:t>
      </w:r>
      <w:r w:rsidR="00E51800" w:rsidRPr="007225D0">
        <w:rPr>
          <w:color w:val="auto"/>
          <w:sz w:val="22"/>
          <w:szCs w:val="22"/>
        </w:rPr>
        <w:t xml:space="preserve"> </w:t>
      </w:r>
      <w:r w:rsidRPr="007225D0">
        <w:rPr>
          <w:color w:val="auto"/>
          <w:sz w:val="22"/>
          <w:szCs w:val="22"/>
        </w:rPr>
        <w:t>týkají díla, zejména ty,</w:t>
      </w:r>
      <w:r w:rsidR="00E81753" w:rsidRPr="007225D0">
        <w:rPr>
          <w:color w:val="auto"/>
          <w:sz w:val="22"/>
          <w:szCs w:val="22"/>
        </w:rPr>
        <w:t xml:space="preserve"> </w:t>
      </w:r>
      <w:r w:rsidRPr="007225D0">
        <w:rPr>
          <w:color w:val="auto"/>
          <w:sz w:val="22"/>
          <w:szCs w:val="22"/>
        </w:rPr>
        <w:t>které by mohly přispět jakkoli při uvádění díla do provozu nebo při jeho provozování.</w:t>
      </w:r>
      <w:r w:rsidR="006A3499" w:rsidRPr="007225D0">
        <w:rPr>
          <w:color w:val="auto"/>
          <w:sz w:val="22"/>
          <w:szCs w:val="22"/>
        </w:rPr>
        <w:t xml:space="preserve"> </w:t>
      </w:r>
      <w:r w:rsidRPr="007225D0">
        <w:rPr>
          <w:color w:val="auto"/>
          <w:sz w:val="22"/>
          <w:szCs w:val="22"/>
        </w:rPr>
        <w:t>Odpovědný zástupce zhotovitele se zúčastní všech důležitých jednání a dalších kroků, které se v průběhu provádění díla uskuteční</w:t>
      </w:r>
      <w:r w:rsidR="003F6C94" w:rsidRPr="007225D0">
        <w:rPr>
          <w:color w:val="auto"/>
          <w:sz w:val="22"/>
          <w:szCs w:val="22"/>
        </w:rPr>
        <w:t>.</w:t>
      </w:r>
    </w:p>
    <w:p w14:paraId="2979A844" w14:textId="77777777" w:rsidR="00195EA9" w:rsidRPr="007225D0" w:rsidRDefault="00195EA9" w:rsidP="007225D0">
      <w:pPr>
        <w:pStyle w:val="Zkladntext"/>
        <w:widowControl/>
        <w:ind w:left="426"/>
        <w:rPr>
          <w:color w:val="auto"/>
          <w:sz w:val="22"/>
          <w:szCs w:val="22"/>
        </w:rPr>
      </w:pPr>
    </w:p>
    <w:p w14:paraId="3B3910F8" w14:textId="77777777" w:rsidR="00195EA9" w:rsidRPr="007225D0" w:rsidRDefault="00195EA9" w:rsidP="007225D0">
      <w:pPr>
        <w:pStyle w:val="Zkladntext"/>
        <w:widowControl/>
        <w:numPr>
          <w:ilvl w:val="0"/>
          <w:numId w:val="11"/>
        </w:numPr>
        <w:ind w:left="426"/>
        <w:jc w:val="both"/>
        <w:rPr>
          <w:color w:val="auto"/>
          <w:sz w:val="22"/>
          <w:szCs w:val="22"/>
        </w:rPr>
      </w:pPr>
      <w:r w:rsidRPr="007225D0">
        <w:rPr>
          <w:color w:val="auto"/>
          <w:sz w:val="22"/>
          <w:szCs w:val="22"/>
        </w:rPr>
        <w:t xml:space="preserve">Zjistí-li objednatel při předání a převzetí díla </w:t>
      </w:r>
      <w:r w:rsidR="008445F2" w:rsidRPr="007225D0">
        <w:rPr>
          <w:color w:val="auto"/>
          <w:sz w:val="22"/>
          <w:szCs w:val="22"/>
        </w:rPr>
        <w:t>respektive</w:t>
      </w:r>
      <w:r w:rsidR="008445F2" w:rsidRPr="007225D0">
        <w:rPr>
          <w:color w:val="auto"/>
          <w:sz w:val="22"/>
          <w:szCs w:val="22"/>
          <w:lang w:val="cs-CZ"/>
        </w:rPr>
        <w:t xml:space="preserve"> </w:t>
      </w:r>
      <w:r w:rsidRPr="007225D0">
        <w:rPr>
          <w:color w:val="auto"/>
          <w:sz w:val="22"/>
          <w:szCs w:val="22"/>
        </w:rPr>
        <w:t xml:space="preserve">při prohlídce zjevné vady či nedodělky nebránící jeho užívání, uvede je do předávacího protokolu včetně termínu odstranění. Do doby úplné nápravy zapsaných vad při předání, je objednatel oprávněn využít pozastávky </w:t>
      </w:r>
      <w:r w:rsidR="00210367" w:rsidRPr="007225D0">
        <w:rPr>
          <w:color w:val="auto"/>
          <w:sz w:val="22"/>
          <w:szCs w:val="22"/>
          <w:lang w:val="cs-CZ"/>
        </w:rPr>
        <w:t>dle článku IV. odst. 4 této smlouvy</w:t>
      </w:r>
      <w:r w:rsidR="00A40963" w:rsidRPr="007225D0">
        <w:rPr>
          <w:color w:val="auto"/>
          <w:sz w:val="22"/>
          <w:szCs w:val="22"/>
          <w:lang w:val="cs-CZ"/>
        </w:rPr>
        <w:t>. Při</w:t>
      </w:r>
      <w:r w:rsidRPr="007225D0">
        <w:rPr>
          <w:color w:val="auto"/>
          <w:sz w:val="22"/>
          <w:szCs w:val="22"/>
        </w:rPr>
        <w:t xml:space="preserve"> uplatnění pozastávky se nejedná o prodlení objednatele se splněním peněžního závazku.</w:t>
      </w:r>
      <w:r w:rsidR="00C1327A" w:rsidRPr="007225D0">
        <w:rPr>
          <w:color w:val="auto"/>
          <w:sz w:val="22"/>
          <w:szCs w:val="22"/>
          <w:lang w:val="cs-CZ"/>
        </w:rPr>
        <w:t xml:space="preserve"> </w:t>
      </w:r>
    </w:p>
    <w:p w14:paraId="174CD2E3" w14:textId="77777777" w:rsidR="00C1327A" w:rsidRPr="007225D0" w:rsidRDefault="00C1327A" w:rsidP="007225D0">
      <w:pPr>
        <w:pStyle w:val="Zkladntextodsazen"/>
        <w:ind w:left="426" w:firstLine="0"/>
        <w:rPr>
          <w:sz w:val="22"/>
          <w:szCs w:val="22"/>
        </w:rPr>
      </w:pPr>
    </w:p>
    <w:p w14:paraId="1C159C0F" w14:textId="68C5DB94" w:rsidR="00C1327A" w:rsidRPr="00961EE6" w:rsidRDefault="00C1327A" w:rsidP="00961EE6">
      <w:pPr>
        <w:pStyle w:val="Zkladntextodsazen"/>
        <w:numPr>
          <w:ilvl w:val="0"/>
          <w:numId w:val="11"/>
        </w:numPr>
        <w:ind w:left="426"/>
        <w:rPr>
          <w:sz w:val="22"/>
          <w:szCs w:val="22"/>
        </w:rPr>
      </w:pPr>
      <w:r w:rsidRPr="007225D0">
        <w:rPr>
          <w:sz w:val="22"/>
          <w:szCs w:val="22"/>
        </w:rPr>
        <w:t xml:space="preserve">Nesplnění </w:t>
      </w:r>
      <w:r w:rsidRPr="007225D0">
        <w:rPr>
          <w:sz w:val="22"/>
          <w:szCs w:val="22"/>
          <w:lang w:val="cs-CZ"/>
        </w:rPr>
        <w:t xml:space="preserve">dohodnutého </w:t>
      </w:r>
      <w:r w:rsidRPr="007225D0">
        <w:rPr>
          <w:sz w:val="22"/>
          <w:szCs w:val="22"/>
        </w:rPr>
        <w:t xml:space="preserve">termínu </w:t>
      </w:r>
      <w:r w:rsidRPr="007225D0">
        <w:rPr>
          <w:sz w:val="22"/>
          <w:szCs w:val="22"/>
          <w:lang w:val="cs-CZ"/>
        </w:rPr>
        <w:t xml:space="preserve">pro </w:t>
      </w:r>
      <w:r w:rsidRPr="007225D0">
        <w:rPr>
          <w:sz w:val="22"/>
          <w:szCs w:val="22"/>
        </w:rPr>
        <w:t xml:space="preserve">odstranění </w:t>
      </w:r>
      <w:r w:rsidRPr="007225D0">
        <w:rPr>
          <w:sz w:val="22"/>
          <w:szCs w:val="22"/>
          <w:lang w:val="cs-CZ"/>
        </w:rPr>
        <w:t>zjevných vad a nedodělků uvedené</w:t>
      </w:r>
      <w:r w:rsidR="00DC5F4D" w:rsidRPr="007225D0">
        <w:rPr>
          <w:sz w:val="22"/>
          <w:szCs w:val="22"/>
          <w:lang w:val="cs-CZ"/>
        </w:rPr>
        <w:t>ho</w:t>
      </w:r>
      <w:r w:rsidRPr="007225D0">
        <w:rPr>
          <w:sz w:val="22"/>
          <w:szCs w:val="22"/>
          <w:lang w:val="cs-CZ"/>
        </w:rPr>
        <w:t xml:space="preserve"> v předávacím protokolu </w:t>
      </w:r>
      <w:r w:rsidRPr="007225D0">
        <w:rPr>
          <w:sz w:val="22"/>
          <w:szCs w:val="22"/>
        </w:rPr>
        <w:t>podléhá sankci dle článku X</w:t>
      </w:r>
      <w:r w:rsidR="003A6772" w:rsidRPr="007225D0">
        <w:rPr>
          <w:sz w:val="22"/>
          <w:szCs w:val="22"/>
          <w:lang w:val="cs-CZ"/>
        </w:rPr>
        <w:t>I</w:t>
      </w:r>
      <w:r w:rsidR="00DC5F4D" w:rsidRPr="007225D0">
        <w:rPr>
          <w:sz w:val="22"/>
          <w:szCs w:val="22"/>
          <w:lang w:val="cs-CZ"/>
        </w:rPr>
        <w:t>.</w:t>
      </w:r>
      <w:r w:rsidRPr="007225D0">
        <w:rPr>
          <w:sz w:val="22"/>
          <w:szCs w:val="22"/>
        </w:rPr>
        <w:t xml:space="preserve"> odst. 3. této smlouvy.</w:t>
      </w:r>
    </w:p>
    <w:p w14:paraId="0410B482" w14:textId="77777777" w:rsidR="00971D5E" w:rsidRPr="00D40BDE" w:rsidRDefault="00971D5E" w:rsidP="00062F06">
      <w:pPr>
        <w:pStyle w:val="Zkladntext"/>
        <w:widowControl/>
        <w:ind w:left="360"/>
        <w:jc w:val="center"/>
        <w:rPr>
          <w:b/>
          <w:bCs/>
          <w:color w:val="FF0000"/>
          <w:sz w:val="22"/>
          <w:szCs w:val="22"/>
        </w:rPr>
      </w:pPr>
    </w:p>
    <w:p w14:paraId="0FE99687" w14:textId="77777777" w:rsidR="00971D5E" w:rsidRPr="00D40BDE" w:rsidRDefault="00971D5E" w:rsidP="00062F06">
      <w:pPr>
        <w:pStyle w:val="Zkladntext"/>
        <w:widowControl/>
        <w:ind w:left="360"/>
        <w:jc w:val="center"/>
        <w:rPr>
          <w:b/>
          <w:bCs/>
          <w:color w:val="FF0000"/>
          <w:sz w:val="22"/>
          <w:szCs w:val="22"/>
        </w:rPr>
      </w:pPr>
    </w:p>
    <w:p w14:paraId="0F406E78" w14:textId="10A8340C" w:rsidR="002C07C4" w:rsidRPr="007225D0" w:rsidRDefault="00A00378" w:rsidP="00062F06">
      <w:pPr>
        <w:pStyle w:val="Zkladntext"/>
        <w:widowControl/>
        <w:ind w:left="360"/>
        <w:jc w:val="center"/>
        <w:rPr>
          <w:color w:val="auto"/>
          <w:sz w:val="22"/>
          <w:szCs w:val="22"/>
        </w:rPr>
      </w:pPr>
      <w:r w:rsidRPr="007225D0">
        <w:rPr>
          <w:b/>
          <w:bCs/>
          <w:color w:val="auto"/>
          <w:sz w:val="22"/>
          <w:szCs w:val="22"/>
        </w:rPr>
        <w:t xml:space="preserve">Článek </w:t>
      </w:r>
      <w:r w:rsidR="0020308A" w:rsidRPr="007225D0">
        <w:rPr>
          <w:b/>
          <w:bCs/>
          <w:color w:val="auto"/>
          <w:sz w:val="22"/>
          <w:szCs w:val="22"/>
        </w:rPr>
        <w:t>X. –</w:t>
      </w:r>
      <w:r w:rsidR="00867706">
        <w:rPr>
          <w:b/>
          <w:bCs/>
          <w:color w:val="auto"/>
          <w:sz w:val="22"/>
          <w:szCs w:val="22"/>
          <w:lang w:val="cs-CZ"/>
        </w:rPr>
        <w:t xml:space="preserve"> Odpovědnost</w:t>
      </w:r>
      <w:r w:rsidR="0020308A" w:rsidRPr="007225D0">
        <w:rPr>
          <w:b/>
          <w:bCs/>
          <w:color w:val="auto"/>
          <w:sz w:val="22"/>
          <w:szCs w:val="22"/>
        </w:rPr>
        <w:t xml:space="preserve"> za vady, záruka</w:t>
      </w:r>
    </w:p>
    <w:p w14:paraId="35DAB8A0" w14:textId="77777777" w:rsidR="0073109C" w:rsidRPr="00D40BDE" w:rsidRDefault="0073109C" w:rsidP="00062F06">
      <w:pPr>
        <w:pStyle w:val="Zkladntext"/>
        <w:widowControl/>
        <w:jc w:val="both"/>
        <w:rPr>
          <w:color w:val="FF0000"/>
          <w:sz w:val="22"/>
          <w:szCs w:val="22"/>
          <w:lang w:val="cs-CZ"/>
        </w:rPr>
      </w:pPr>
    </w:p>
    <w:p w14:paraId="22E9B375" w14:textId="77777777" w:rsidR="002C07C4" w:rsidRPr="007225D0" w:rsidRDefault="002C07C4" w:rsidP="007225D0">
      <w:pPr>
        <w:pStyle w:val="Zkladntext"/>
        <w:widowControl/>
        <w:numPr>
          <w:ilvl w:val="0"/>
          <w:numId w:val="13"/>
        </w:numPr>
        <w:ind w:left="426"/>
        <w:jc w:val="both"/>
        <w:rPr>
          <w:color w:val="auto"/>
          <w:sz w:val="22"/>
          <w:szCs w:val="22"/>
          <w:lang w:val="cs-CZ"/>
        </w:rPr>
      </w:pPr>
      <w:r w:rsidRPr="007225D0">
        <w:rPr>
          <w:color w:val="auto"/>
          <w:sz w:val="22"/>
          <w:szCs w:val="22"/>
          <w:lang w:val="cs-CZ"/>
        </w:rPr>
        <w:t>Zhotovitel zodpovídá za to, že předmět této smlouvy je zhotovený podle podmínek smlouvy a předané projektové dokumentace a že po dobu záruční doby bude mít vlastnosti dohodnuté v této smlouvě.</w:t>
      </w:r>
    </w:p>
    <w:p w14:paraId="7A966777" w14:textId="77777777" w:rsidR="002C07C4" w:rsidRPr="007225D0" w:rsidRDefault="002C07C4" w:rsidP="007225D0">
      <w:pPr>
        <w:pStyle w:val="Zkladntext"/>
        <w:widowControl/>
        <w:ind w:left="426"/>
        <w:jc w:val="both"/>
        <w:rPr>
          <w:color w:val="auto"/>
          <w:sz w:val="22"/>
          <w:szCs w:val="22"/>
          <w:lang w:val="cs-CZ"/>
        </w:rPr>
      </w:pPr>
    </w:p>
    <w:p w14:paraId="770C49DF" w14:textId="77777777" w:rsidR="002C07C4" w:rsidRPr="007225D0" w:rsidRDefault="002C07C4" w:rsidP="007225D0">
      <w:pPr>
        <w:pStyle w:val="Zkladntext"/>
        <w:widowControl/>
        <w:numPr>
          <w:ilvl w:val="0"/>
          <w:numId w:val="13"/>
        </w:numPr>
        <w:ind w:left="426"/>
        <w:jc w:val="both"/>
        <w:rPr>
          <w:color w:val="auto"/>
          <w:sz w:val="22"/>
          <w:szCs w:val="22"/>
          <w:lang w:val="cs-CZ"/>
        </w:rPr>
      </w:pPr>
      <w:r w:rsidRPr="007225D0">
        <w:rPr>
          <w:color w:val="auto"/>
          <w:sz w:val="22"/>
          <w:szCs w:val="22"/>
          <w:lang w:val="cs-CZ"/>
        </w:rPr>
        <w:t xml:space="preserve">Zhotovitel zodpovídá za vady, které má </w:t>
      </w:r>
      <w:r w:rsidR="00412D04" w:rsidRPr="007225D0">
        <w:rPr>
          <w:color w:val="auto"/>
          <w:sz w:val="22"/>
          <w:szCs w:val="22"/>
          <w:lang w:val="cs-CZ"/>
        </w:rPr>
        <w:t>dílo</w:t>
      </w:r>
      <w:r w:rsidRPr="007225D0">
        <w:rPr>
          <w:color w:val="auto"/>
          <w:sz w:val="22"/>
          <w:szCs w:val="22"/>
          <w:lang w:val="cs-CZ"/>
        </w:rPr>
        <w:t xml:space="preserve"> v čase odevzdání</w:t>
      </w:r>
      <w:r w:rsidR="00A70520" w:rsidRPr="007225D0">
        <w:rPr>
          <w:color w:val="auto"/>
          <w:sz w:val="22"/>
          <w:szCs w:val="22"/>
          <w:lang w:val="cs-CZ"/>
        </w:rPr>
        <w:t xml:space="preserve"> objednateli. Za vady, které vznikly </w:t>
      </w:r>
      <w:r w:rsidRPr="007225D0">
        <w:rPr>
          <w:color w:val="auto"/>
          <w:sz w:val="22"/>
          <w:szCs w:val="22"/>
          <w:lang w:val="cs-CZ"/>
        </w:rPr>
        <w:t>po odevzdání díla</w:t>
      </w:r>
      <w:r w:rsidR="0093645F" w:rsidRPr="007225D0">
        <w:rPr>
          <w:color w:val="auto"/>
          <w:sz w:val="22"/>
          <w:szCs w:val="22"/>
          <w:lang w:val="cs-CZ"/>
        </w:rPr>
        <w:t>,</w:t>
      </w:r>
      <w:r w:rsidRPr="007225D0">
        <w:rPr>
          <w:color w:val="auto"/>
          <w:sz w:val="22"/>
          <w:szCs w:val="22"/>
          <w:lang w:val="cs-CZ"/>
        </w:rPr>
        <w:t xml:space="preserve"> zodpovídá zhotovitel j</w:t>
      </w:r>
      <w:r w:rsidR="003F6C94" w:rsidRPr="007225D0">
        <w:rPr>
          <w:color w:val="auto"/>
          <w:sz w:val="22"/>
          <w:szCs w:val="22"/>
          <w:lang w:val="cs-CZ"/>
        </w:rPr>
        <w:t xml:space="preserve">en tehdy, jestliže byly </w:t>
      </w:r>
      <w:r w:rsidRPr="007225D0">
        <w:rPr>
          <w:color w:val="auto"/>
          <w:sz w:val="22"/>
          <w:szCs w:val="22"/>
          <w:lang w:val="cs-CZ"/>
        </w:rPr>
        <w:t>způsobeny porušením jeho povinností.</w:t>
      </w:r>
    </w:p>
    <w:p w14:paraId="2D7AE3C7" w14:textId="77777777" w:rsidR="002C07C4" w:rsidRPr="007225D0" w:rsidRDefault="002C07C4" w:rsidP="007225D0">
      <w:pPr>
        <w:pStyle w:val="Zkladntext"/>
        <w:widowControl/>
        <w:ind w:left="426"/>
        <w:jc w:val="both"/>
        <w:rPr>
          <w:color w:val="auto"/>
          <w:sz w:val="22"/>
          <w:szCs w:val="22"/>
          <w:lang w:val="cs-CZ"/>
        </w:rPr>
      </w:pPr>
    </w:p>
    <w:p w14:paraId="5E811532" w14:textId="77777777" w:rsidR="00DE6C30" w:rsidRPr="007225D0" w:rsidRDefault="002C07C4" w:rsidP="007225D0">
      <w:pPr>
        <w:pStyle w:val="Zkladntext"/>
        <w:widowControl/>
        <w:numPr>
          <w:ilvl w:val="0"/>
          <w:numId w:val="13"/>
        </w:numPr>
        <w:ind w:left="426"/>
        <w:jc w:val="both"/>
        <w:rPr>
          <w:color w:val="auto"/>
          <w:sz w:val="22"/>
          <w:szCs w:val="22"/>
          <w:lang w:val="cs-CZ"/>
        </w:rPr>
      </w:pPr>
      <w:r w:rsidRPr="007225D0">
        <w:rPr>
          <w:color w:val="auto"/>
          <w:sz w:val="22"/>
          <w:szCs w:val="22"/>
          <w:lang w:val="cs-CZ"/>
        </w:rPr>
        <w:t>Zhotovi</w:t>
      </w:r>
      <w:r w:rsidR="00A70520" w:rsidRPr="007225D0">
        <w:rPr>
          <w:color w:val="auto"/>
          <w:sz w:val="22"/>
          <w:szCs w:val="22"/>
          <w:lang w:val="cs-CZ"/>
        </w:rPr>
        <w:t>tel neodpovídá za vady v případě</w:t>
      </w:r>
      <w:r w:rsidRPr="007225D0">
        <w:rPr>
          <w:color w:val="auto"/>
          <w:sz w:val="22"/>
          <w:szCs w:val="22"/>
          <w:lang w:val="cs-CZ"/>
        </w:rPr>
        <w:t>, že prokáže vznik vady vadou projektu</w:t>
      </w:r>
      <w:r w:rsidR="00A70520" w:rsidRPr="007225D0">
        <w:rPr>
          <w:color w:val="auto"/>
          <w:sz w:val="22"/>
          <w:szCs w:val="22"/>
          <w:lang w:val="cs-CZ"/>
        </w:rPr>
        <w:t xml:space="preserve"> či stavební dokumentace</w:t>
      </w:r>
      <w:r w:rsidRPr="007225D0">
        <w:rPr>
          <w:color w:val="auto"/>
          <w:sz w:val="22"/>
          <w:szCs w:val="22"/>
          <w:lang w:val="cs-CZ"/>
        </w:rPr>
        <w:t xml:space="preserve"> č</w:t>
      </w:r>
      <w:r w:rsidR="00A70520" w:rsidRPr="007225D0">
        <w:rPr>
          <w:color w:val="auto"/>
          <w:sz w:val="22"/>
          <w:szCs w:val="22"/>
          <w:lang w:val="cs-CZ"/>
        </w:rPr>
        <w:t>i nevhodnými pokyny objednatele</w:t>
      </w:r>
      <w:r w:rsidRPr="007225D0">
        <w:rPr>
          <w:color w:val="auto"/>
          <w:sz w:val="22"/>
          <w:szCs w:val="22"/>
          <w:lang w:val="cs-CZ"/>
        </w:rPr>
        <w:t>, na kterých objednatel trval i přes písemné upozornění zhotovitele.</w:t>
      </w:r>
      <w:r w:rsidR="00002820" w:rsidRPr="007225D0">
        <w:rPr>
          <w:color w:val="auto"/>
          <w:sz w:val="22"/>
          <w:szCs w:val="22"/>
          <w:lang w:val="cs-CZ"/>
        </w:rPr>
        <w:t xml:space="preserve"> </w:t>
      </w:r>
      <w:r w:rsidR="00DE6C30" w:rsidRPr="007225D0">
        <w:rPr>
          <w:color w:val="auto"/>
          <w:sz w:val="22"/>
          <w:szCs w:val="22"/>
          <w:lang w:val="cs-CZ"/>
        </w:rPr>
        <w:t xml:space="preserve">Zhotovitel rovněž neodpovídá za vady vzniklé v důsledku vandalismu, nehody, blesku nebo v důsledku nestandardního provozu osvětlovací soustavy. </w:t>
      </w:r>
    </w:p>
    <w:p w14:paraId="1916F915" w14:textId="77777777" w:rsidR="002C07C4" w:rsidRPr="007225D0" w:rsidRDefault="002C07C4" w:rsidP="007225D0">
      <w:pPr>
        <w:pStyle w:val="Zkladntext"/>
        <w:widowControl/>
        <w:ind w:left="426"/>
        <w:jc w:val="both"/>
        <w:rPr>
          <w:color w:val="auto"/>
          <w:sz w:val="22"/>
          <w:szCs w:val="22"/>
          <w:lang w:val="cs-CZ"/>
        </w:rPr>
      </w:pPr>
    </w:p>
    <w:p w14:paraId="215E4CE8" w14:textId="77777777" w:rsidR="002C07C4" w:rsidRPr="007225D0" w:rsidRDefault="002C07C4" w:rsidP="007225D0">
      <w:pPr>
        <w:pStyle w:val="Zkladntext"/>
        <w:widowControl/>
        <w:numPr>
          <w:ilvl w:val="0"/>
          <w:numId w:val="13"/>
        </w:numPr>
        <w:ind w:left="426"/>
        <w:jc w:val="both"/>
        <w:rPr>
          <w:color w:val="auto"/>
          <w:sz w:val="22"/>
          <w:szCs w:val="22"/>
          <w:lang w:val="cs-CZ"/>
        </w:rPr>
      </w:pPr>
      <w:r w:rsidRPr="007225D0">
        <w:rPr>
          <w:color w:val="auto"/>
          <w:sz w:val="22"/>
          <w:szCs w:val="22"/>
          <w:lang w:val="cs-CZ"/>
        </w:rPr>
        <w:t xml:space="preserve">Záruční doba </w:t>
      </w:r>
      <w:r w:rsidR="00212A56" w:rsidRPr="007225D0">
        <w:rPr>
          <w:color w:val="auto"/>
          <w:sz w:val="22"/>
          <w:szCs w:val="22"/>
          <w:lang w:val="cs-CZ"/>
        </w:rPr>
        <w:t>na celá svítidla včetně napáječe činí</w:t>
      </w:r>
      <w:r w:rsidRPr="007225D0">
        <w:rPr>
          <w:color w:val="auto"/>
          <w:sz w:val="22"/>
          <w:szCs w:val="22"/>
          <w:lang w:val="cs-CZ"/>
        </w:rPr>
        <w:t xml:space="preserve"> </w:t>
      </w:r>
      <w:r w:rsidR="00DE6C30" w:rsidRPr="00C62FF8">
        <w:rPr>
          <w:b/>
          <w:bCs/>
          <w:color w:val="auto"/>
          <w:sz w:val="22"/>
          <w:szCs w:val="22"/>
          <w:lang w:val="cs-CZ"/>
        </w:rPr>
        <w:t>120</w:t>
      </w:r>
      <w:r w:rsidRPr="00C62FF8">
        <w:rPr>
          <w:b/>
          <w:bCs/>
          <w:color w:val="auto"/>
          <w:sz w:val="22"/>
          <w:szCs w:val="22"/>
          <w:lang w:val="cs-CZ"/>
        </w:rPr>
        <w:t xml:space="preserve"> měsíců</w:t>
      </w:r>
      <w:r w:rsidR="00212A56" w:rsidRPr="00C62FF8">
        <w:rPr>
          <w:b/>
          <w:bCs/>
          <w:color w:val="auto"/>
          <w:sz w:val="22"/>
          <w:szCs w:val="22"/>
          <w:lang w:val="cs-CZ"/>
        </w:rPr>
        <w:t>.</w:t>
      </w:r>
      <w:r w:rsidR="00212A56" w:rsidRPr="007225D0">
        <w:rPr>
          <w:color w:val="auto"/>
          <w:sz w:val="22"/>
          <w:szCs w:val="22"/>
          <w:lang w:val="cs-CZ"/>
        </w:rPr>
        <w:t xml:space="preserve"> Záruční doba na ostatní části díla činí 60 měsíců.</w:t>
      </w:r>
      <w:r w:rsidR="006D47A3" w:rsidRPr="007225D0">
        <w:rPr>
          <w:color w:val="auto"/>
          <w:sz w:val="22"/>
          <w:szCs w:val="22"/>
          <w:lang w:val="cs-CZ"/>
        </w:rPr>
        <w:t xml:space="preserve"> </w:t>
      </w:r>
      <w:r w:rsidR="00212A56" w:rsidRPr="007225D0">
        <w:rPr>
          <w:color w:val="auto"/>
          <w:sz w:val="22"/>
          <w:szCs w:val="22"/>
          <w:lang w:val="cs-CZ"/>
        </w:rPr>
        <w:t>Běh záru</w:t>
      </w:r>
      <w:r w:rsidR="002513AA" w:rsidRPr="007225D0">
        <w:rPr>
          <w:color w:val="auto"/>
          <w:sz w:val="22"/>
          <w:szCs w:val="22"/>
          <w:lang w:val="cs-CZ"/>
        </w:rPr>
        <w:t>ční doby</w:t>
      </w:r>
      <w:r w:rsidR="00212A56" w:rsidRPr="007225D0">
        <w:rPr>
          <w:color w:val="auto"/>
          <w:sz w:val="22"/>
          <w:szCs w:val="22"/>
          <w:lang w:val="cs-CZ"/>
        </w:rPr>
        <w:t xml:space="preserve"> počíná běžet od uvedení </w:t>
      </w:r>
      <w:r w:rsidR="002B3B9B" w:rsidRPr="007225D0">
        <w:rPr>
          <w:color w:val="auto"/>
          <w:sz w:val="22"/>
          <w:szCs w:val="22"/>
          <w:lang w:val="cs-CZ"/>
        </w:rPr>
        <w:t xml:space="preserve">kompletní </w:t>
      </w:r>
      <w:r w:rsidR="00212A56" w:rsidRPr="007225D0">
        <w:rPr>
          <w:color w:val="auto"/>
          <w:sz w:val="22"/>
          <w:szCs w:val="22"/>
          <w:lang w:val="cs-CZ"/>
        </w:rPr>
        <w:t xml:space="preserve">soustavy veřejného osvětlení do provozu. </w:t>
      </w:r>
      <w:r w:rsidR="006D47A3" w:rsidRPr="007225D0">
        <w:rPr>
          <w:color w:val="auto"/>
          <w:sz w:val="22"/>
          <w:szCs w:val="22"/>
          <w:lang w:val="cs-CZ"/>
        </w:rPr>
        <w:t>P</w:t>
      </w:r>
      <w:r w:rsidR="00352BD3" w:rsidRPr="007225D0">
        <w:rPr>
          <w:color w:val="auto"/>
          <w:sz w:val="22"/>
          <w:szCs w:val="22"/>
          <w:lang w:val="cs-CZ"/>
        </w:rPr>
        <w:t xml:space="preserve">okud je </w:t>
      </w:r>
      <w:r w:rsidR="007A555B" w:rsidRPr="007225D0">
        <w:rPr>
          <w:color w:val="auto"/>
          <w:sz w:val="22"/>
          <w:szCs w:val="22"/>
          <w:lang w:val="cs-CZ"/>
        </w:rPr>
        <w:t xml:space="preserve">dílo převzato se zjevnými vadami či nedodělky nebránícími jeho užívání </w:t>
      </w:r>
      <w:r w:rsidR="002513AA" w:rsidRPr="007225D0">
        <w:rPr>
          <w:color w:val="auto"/>
          <w:sz w:val="22"/>
          <w:szCs w:val="22"/>
          <w:lang w:val="cs-CZ"/>
        </w:rPr>
        <w:t xml:space="preserve">(uvedení do provozu) </w:t>
      </w:r>
      <w:r w:rsidR="007A555B" w:rsidRPr="007225D0">
        <w:rPr>
          <w:color w:val="auto"/>
          <w:sz w:val="22"/>
          <w:szCs w:val="22"/>
          <w:lang w:val="cs-CZ"/>
        </w:rPr>
        <w:t>dle čl.</w:t>
      </w:r>
      <w:r w:rsidR="003A6772" w:rsidRPr="007225D0">
        <w:rPr>
          <w:color w:val="auto"/>
          <w:sz w:val="22"/>
          <w:szCs w:val="22"/>
          <w:lang w:val="cs-CZ"/>
        </w:rPr>
        <w:t xml:space="preserve"> IX</w:t>
      </w:r>
      <w:r w:rsidR="00FE7920" w:rsidRPr="007225D0">
        <w:rPr>
          <w:color w:val="auto"/>
          <w:sz w:val="22"/>
          <w:szCs w:val="22"/>
          <w:lang w:val="cs-CZ"/>
        </w:rPr>
        <w:t>.</w:t>
      </w:r>
      <w:r w:rsidR="007A555B" w:rsidRPr="007225D0">
        <w:rPr>
          <w:color w:val="auto"/>
          <w:sz w:val="22"/>
          <w:szCs w:val="22"/>
          <w:lang w:val="cs-CZ"/>
        </w:rPr>
        <w:t xml:space="preserve"> odst. 2 a</w:t>
      </w:r>
      <w:r w:rsidR="00C1327A" w:rsidRPr="007225D0">
        <w:rPr>
          <w:color w:val="auto"/>
          <w:sz w:val="22"/>
          <w:szCs w:val="22"/>
          <w:lang w:val="cs-CZ"/>
        </w:rPr>
        <w:t xml:space="preserve"> </w:t>
      </w:r>
      <w:r w:rsidR="007A555B" w:rsidRPr="007225D0">
        <w:rPr>
          <w:color w:val="auto"/>
          <w:sz w:val="22"/>
          <w:szCs w:val="22"/>
          <w:lang w:val="cs-CZ"/>
        </w:rPr>
        <w:t>7 smlouvy, počíná záruční doba běžet ode dne úplného odstranění veškerých těchto vad a nedodělků, o čemž bude smluvními stranami sepsán protokol</w:t>
      </w:r>
      <w:r w:rsidR="002513AA" w:rsidRPr="007225D0">
        <w:rPr>
          <w:color w:val="auto"/>
          <w:sz w:val="22"/>
          <w:szCs w:val="22"/>
          <w:lang w:val="cs-CZ"/>
        </w:rPr>
        <w:t xml:space="preserve">. Pro počítání běhu záruční doby bude </w:t>
      </w:r>
      <w:r w:rsidR="002513AA" w:rsidRPr="007225D0">
        <w:rPr>
          <w:color w:val="auto"/>
          <w:sz w:val="22"/>
          <w:szCs w:val="22"/>
          <w:lang w:val="cs-CZ"/>
        </w:rPr>
        <w:lastRenderedPageBreak/>
        <w:t xml:space="preserve">rozhodující, která z výše uvedených možností (uvedení do provozu vs. odstranění vad a nedodělků) nastane později. </w:t>
      </w:r>
    </w:p>
    <w:p w14:paraId="39B9358D" w14:textId="77777777" w:rsidR="00212A56" w:rsidRPr="007225D0" w:rsidRDefault="00212A56" w:rsidP="007225D0">
      <w:pPr>
        <w:pStyle w:val="Zkladntext"/>
        <w:widowControl/>
        <w:ind w:left="426"/>
        <w:jc w:val="both"/>
        <w:rPr>
          <w:color w:val="auto"/>
          <w:sz w:val="22"/>
          <w:szCs w:val="22"/>
          <w:lang w:val="cs-CZ"/>
        </w:rPr>
      </w:pPr>
    </w:p>
    <w:p w14:paraId="114830D3" w14:textId="77777777" w:rsidR="00425C41" w:rsidRPr="007225D0" w:rsidRDefault="002C07C4" w:rsidP="007225D0">
      <w:pPr>
        <w:pStyle w:val="Zkladntext"/>
        <w:widowControl/>
        <w:numPr>
          <w:ilvl w:val="0"/>
          <w:numId w:val="13"/>
        </w:numPr>
        <w:ind w:left="426"/>
        <w:jc w:val="both"/>
        <w:rPr>
          <w:color w:val="auto"/>
          <w:sz w:val="22"/>
          <w:szCs w:val="22"/>
          <w:lang w:val="cs-CZ"/>
        </w:rPr>
      </w:pPr>
      <w:r w:rsidRPr="007225D0">
        <w:rPr>
          <w:color w:val="auto"/>
          <w:sz w:val="22"/>
          <w:szCs w:val="22"/>
          <w:lang w:val="cs-CZ"/>
        </w:rPr>
        <w:t>Smluvní strany se dohodly pro případ vady díla, že po d</w:t>
      </w:r>
      <w:r w:rsidR="003F6C94" w:rsidRPr="007225D0">
        <w:rPr>
          <w:color w:val="auto"/>
          <w:sz w:val="22"/>
          <w:szCs w:val="22"/>
          <w:lang w:val="cs-CZ"/>
        </w:rPr>
        <w:t xml:space="preserve">obu záruční doby má objednatel </w:t>
      </w:r>
      <w:r w:rsidRPr="007225D0">
        <w:rPr>
          <w:color w:val="auto"/>
          <w:sz w:val="22"/>
          <w:szCs w:val="22"/>
          <w:lang w:val="cs-CZ"/>
        </w:rPr>
        <w:t>právo požadovat a zhotovitel povinnost bezplatně odstranit vady.</w:t>
      </w:r>
      <w:r w:rsidR="007D1891" w:rsidRPr="007225D0">
        <w:rPr>
          <w:color w:val="auto"/>
          <w:sz w:val="22"/>
          <w:szCs w:val="22"/>
          <w:lang w:val="cs-CZ"/>
        </w:rPr>
        <w:t xml:space="preserve"> </w:t>
      </w:r>
    </w:p>
    <w:p w14:paraId="1985D6E3" w14:textId="77777777" w:rsidR="00425C41" w:rsidRPr="007225D0" w:rsidRDefault="00425C41" w:rsidP="007225D0">
      <w:pPr>
        <w:pStyle w:val="Zkladntext"/>
        <w:widowControl/>
        <w:ind w:left="426"/>
        <w:jc w:val="both"/>
        <w:rPr>
          <w:color w:val="auto"/>
          <w:sz w:val="22"/>
          <w:szCs w:val="22"/>
          <w:lang w:val="cs-CZ"/>
        </w:rPr>
      </w:pPr>
    </w:p>
    <w:p w14:paraId="3E9179D6" w14:textId="77777777" w:rsidR="002C07C4" w:rsidRPr="007225D0" w:rsidRDefault="007D1891" w:rsidP="007225D0">
      <w:pPr>
        <w:pStyle w:val="Zkladntext"/>
        <w:widowControl/>
        <w:numPr>
          <w:ilvl w:val="0"/>
          <w:numId w:val="13"/>
        </w:numPr>
        <w:ind w:left="426"/>
        <w:jc w:val="both"/>
        <w:rPr>
          <w:color w:val="auto"/>
          <w:sz w:val="22"/>
          <w:szCs w:val="22"/>
          <w:lang w:val="cs-CZ"/>
        </w:rPr>
      </w:pPr>
      <w:r w:rsidRPr="007225D0">
        <w:rPr>
          <w:color w:val="auto"/>
          <w:sz w:val="22"/>
          <w:szCs w:val="22"/>
          <w:lang w:val="cs-CZ"/>
        </w:rPr>
        <w:t xml:space="preserve">Záruka rovněž zahrnuje bezplatnou výměnu vadných světelných zdrojů včetně případů snížení světelného </w:t>
      </w:r>
      <w:r w:rsidR="00425C41" w:rsidRPr="007225D0">
        <w:rPr>
          <w:color w:val="auto"/>
          <w:sz w:val="22"/>
          <w:szCs w:val="22"/>
          <w:lang w:val="cs-CZ"/>
        </w:rPr>
        <w:t>t</w:t>
      </w:r>
      <w:r w:rsidRPr="007225D0">
        <w:rPr>
          <w:color w:val="auto"/>
          <w:sz w:val="22"/>
          <w:szCs w:val="22"/>
          <w:lang w:val="cs-CZ"/>
        </w:rPr>
        <w:t>oku pod hranici určených úrovní, předřadníku nebo celého svítidla</w:t>
      </w:r>
      <w:r w:rsidR="00425C41" w:rsidRPr="007225D0">
        <w:rPr>
          <w:color w:val="auto"/>
          <w:sz w:val="22"/>
          <w:szCs w:val="22"/>
          <w:lang w:val="cs-CZ"/>
        </w:rPr>
        <w:t>. Záruka zahrnuje rovněž</w:t>
      </w:r>
      <w:r w:rsidRPr="007225D0">
        <w:rPr>
          <w:color w:val="auto"/>
          <w:sz w:val="22"/>
          <w:szCs w:val="22"/>
          <w:lang w:val="cs-CZ"/>
        </w:rPr>
        <w:t xml:space="preserve"> kompletní výměnu šarže svítidel, jestliže více než 10% svítidel v jedn</w:t>
      </w:r>
      <w:r w:rsidR="00425C41" w:rsidRPr="007225D0">
        <w:rPr>
          <w:color w:val="auto"/>
          <w:sz w:val="22"/>
          <w:szCs w:val="22"/>
          <w:lang w:val="cs-CZ"/>
        </w:rPr>
        <w:t>é</w:t>
      </w:r>
      <w:r w:rsidRPr="007225D0">
        <w:rPr>
          <w:color w:val="auto"/>
          <w:sz w:val="22"/>
          <w:szCs w:val="22"/>
          <w:lang w:val="cs-CZ"/>
        </w:rPr>
        <w:t xml:space="preserve"> šarži bude vadných. </w:t>
      </w:r>
    </w:p>
    <w:p w14:paraId="6DFBE97F" w14:textId="77777777" w:rsidR="007F7441" w:rsidRPr="007225D0" w:rsidRDefault="007F7441" w:rsidP="007225D0">
      <w:pPr>
        <w:pStyle w:val="Zkladntext"/>
        <w:widowControl/>
        <w:ind w:left="426"/>
        <w:jc w:val="both"/>
        <w:rPr>
          <w:color w:val="auto"/>
          <w:sz w:val="22"/>
          <w:szCs w:val="22"/>
          <w:lang w:val="cs-CZ"/>
        </w:rPr>
      </w:pPr>
    </w:p>
    <w:p w14:paraId="74399668" w14:textId="77777777" w:rsidR="007F7441" w:rsidRPr="007225D0" w:rsidRDefault="007F7441" w:rsidP="007225D0">
      <w:pPr>
        <w:pStyle w:val="Zkladntext"/>
        <w:widowControl/>
        <w:numPr>
          <w:ilvl w:val="0"/>
          <w:numId w:val="13"/>
        </w:numPr>
        <w:ind w:left="426"/>
        <w:jc w:val="both"/>
        <w:rPr>
          <w:color w:val="auto"/>
          <w:sz w:val="22"/>
          <w:szCs w:val="22"/>
          <w:lang w:val="cs-CZ"/>
        </w:rPr>
      </w:pPr>
      <w:r w:rsidRPr="007225D0">
        <w:rPr>
          <w:color w:val="auto"/>
          <w:sz w:val="22"/>
          <w:szCs w:val="22"/>
          <w:lang w:val="cs-CZ"/>
        </w:rPr>
        <w:t>Zhotovitel garantuje, že náhradní díly ko</w:t>
      </w:r>
      <w:r w:rsidR="00D4197D" w:rsidRPr="007225D0">
        <w:rPr>
          <w:color w:val="auto"/>
          <w:sz w:val="22"/>
          <w:szCs w:val="22"/>
          <w:lang w:val="cs-CZ"/>
        </w:rPr>
        <w:t>mponentů osvětlovací soustavy bu</w:t>
      </w:r>
      <w:r w:rsidRPr="007225D0">
        <w:rPr>
          <w:color w:val="auto"/>
          <w:sz w:val="22"/>
          <w:szCs w:val="22"/>
          <w:lang w:val="cs-CZ"/>
        </w:rPr>
        <w:t>dou dostupné minimálně po dobu 1</w:t>
      </w:r>
      <w:r w:rsidR="0011670B" w:rsidRPr="007225D0">
        <w:rPr>
          <w:color w:val="auto"/>
          <w:sz w:val="22"/>
          <w:szCs w:val="22"/>
          <w:lang w:val="cs-CZ"/>
        </w:rPr>
        <w:t>0</w:t>
      </w:r>
      <w:r w:rsidRPr="007225D0">
        <w:rPr>
          <w:color w:val="auto"/>
          <w:sz w:val="22"/>
          <w:szCs w:val="22"/>
          <w:lang w:val="cs-CZ"/>
        </w:rPr>
        <w:t xml:space="preserve"> let od ukončení realizace díla. </w:t>
      </w:r>
    </w:p>
    <w:p w14:paraId="604C1BED" w14:textId="77777777" w:rsidR="002C07C4" w:rsidRPr="007225D0" w:rsidRDefault="002C07C4" w:rsidP="007225D0">
      <w:pPr>
        <w:pStyle w:val="Zkladntext"/>
        <w:widowControl/>
        <w:ind w:left="426"/>
        <w:jc w:val="both"/>
        <w:rPr>
          <w:color w:val="auto"/>
          <w:sz w:val="22"/>
          <w:szCs w:val="22"/>
        </w:rPr>
      </w:pPr>
    </w:p>
    <w:p w14:paraId="62D82E95" w14:textId="77777777" w:rsidR="003C1E21" w:rsidRPr="003C1E21" w:rsidRDefault="0075479C" w:rsidP="003C1E21">
      <w:pPr>
        <w:pStyle w:val="Zkladntext"/>
        <w:widowControl/>
        <w:numPr>
          <w:ilvl w:val="0"/>
          <w:numId w:val="13"/>
        </w:numPr>
        <w:ind w:left="426"/>
        <w:jc w:val="both"/>
        <w:rPr>
          <w:color w:val="auto"/>
          <w:sz w:val="22"/>
          <w:szCs w:val="22"/>
          <w:lang w:val="cs-CZ"/>
        </w:rPr>
      </w:pPr>
      <w:r w:rsidRPr="007225D0">
        <w:rPr>
          <w:color w:val="auto"/>
          <w:sz w:val="22"/>
          <w:szCs w:val="22"/>
          <w:lang w:val="cs-CZ"/>
        </w:rPr>
        <w:t xml:space="preserve">Odstraňování vad reklamovaných </w:t>
      </w:r>
      <w:r w:rsidRPr="003C1E21">
        <w:rPr>
          <w:color w:val="auto"/>
          <w:sz w:val="22"/>
          <w:szCs w:val="22"/>
          <w:lang w:val="cs-CZ"/>
        </w:rPr>
        <w:t>objednatelem se bude řídit tímto režimem:</w:t>
      </w:r>
    </w:p>
    <w:p w14:paraId="1A800204" w14:textId="77777777" w:rsidR="0075479C" w:rsidRPr="003C1E21" w:rsidRDefault="0075479C" w:rsidP="00062F06">
      <w:pPr>
        <w:jc w:val="both"/>
        <w:rPr>
          <w:sz w:val="22"/>
          <w:szCs w:val="22"/>
        </w:rPr>
      </w:pPr>
    </w:p>
    <w:p w14:paraId="3BDA1EE8" w14:textId="77777777" w:rsidR="003C1E21" w:rsidRPr="003C1E21" w:rsidRDefault="003C1E21" w:rsidP="003C1E21">
      <w:pPr>
        <w:pStyle w:val="Odstavecseseznamem"/>
        <w:numPr>
          <w:ilvl w:val="0"/>
          <w:numId w:val="12"/>
        </w:numPr>
        <w:spacing w:after="0" w:line="240" w:lineRule="auto"/>
        <w:contextualSpacing w:val="0"/>
        <w:jc w:val="both"/>
        <w:rPr>
          <w:rFonts w:ascii="Times New Roman" w:eastAsia="Times New Roman" w:hAnsi="Times New Roman"/>
          <w:vanish/>
          <w:lang w:val="x-none" w:eastAsia="x-none"/>
        </w:rPr>
      </w:pPr>
    </w:p>
    <w:p w14:paraId="39E080C0" w14:textId="77777777" w:rsidR="003C1E21" w:rsidRPr="003C1E21" w:rsidRDefault="003C1E21" w:rsidP="003C1E21">
      <w:pPr>
        <w:pStyle w:val="Odstavecseseznamem"/>
        <w:numPr>
          <w:ilvl w:val="0"/>
          <w:numId w:val="12"/>
        </w:numPr>
        <w:spacing w:after="0" w:line="240" w:lineRule="auto"/>
        <w:contextualSpacing w:val="0"/>
        <w:jc w:val="both"/>
        <w:rPr>
          <w:rFonts w:ascii="Times New Roman" w:eastAsia="Times New Roman" w:hAnsi="Times New Roman"/>
          <w:vanish/>
          <w:lang w:val="x-none" w:eastAsia="x-none"/>
        </w:rPr>
      </w:pPr>
    </w:p>
    <w:p w14:paraId="74B810C0" w14:textId="77777777" w:rsidR="003C1E21" w:rsidRPr="003C1E21" w:rsidRDefault="003C1E21" w:rsidP="003C1E21">
      <w:pPr>
        <w:pStyle w:val="Odstavecseseznamem"/>
        <w:numPr>
          <w:ilvl w:val="0"/>
          <w:numId w:val="12"/>
        </w:numPr>
        <w:spacing w:after="0" w:line="240" w:lineRule="auto"/>
        <w:contextualSpacing w:val="0"/>
        <w:jc w:val="both"/>
        <w:rPr>
          <w:rFonts w:ascii="Times New Roman" w:eastAsia="Times New Roman" w:hAnsi="Times New Roman"/>
          <w:vanish/>
          <w:lang w:val="x-none" w:eastAsia="x-none"/>
        </w:rPr>
      </w:pPr>
    </w:p>
    <w:p w14:paraId="54678F22" w14:textId="77777777" w:rsidR="003C1E21" w:rsidRPr="003C1E21" w:rsidRDefault="003C1E21" w:rsidP="003C1E21">
      <w:pPr>
        <w:pStyle w:val="Odstavecseseznamem"/>
        <w:numPr>
          <w:ilvl w:val="0"/>
          <w:numId w:val="12"/>
        </w:numPr>
        <w:spacing w:after="0" w:line="240" w:lineRule="auto"/>
        <w:contextualSpacing w:val="0"/>
        <w:jc w:val="both"/>
        <w:rPr>
          <w:rFonts w:ascii="Times New Roman" w:eastAsia="Times New Roman" w:hAnsi="Times New Roman"/>
          <w:vanish/>
          <w:lang w:val="x-none" w:eastAsia="x-none"/>
        </w:rPr>
      </w:pPr>
    </w:p>
    <w:p w14:paraId="23EAEF15" w14:textId="77777777" w:rsidR="003C1E21" w:rsidRPr="003C1E21" w:rsidRDefault="003C1E21" w:rsidP="003C1E21">
      <w:pPr>
        <w:pStyle w:val="Odstavecseseznamem"/>
        <w:numPr>
          <w:ilvl w:val="0"/>
          <w:numId w:val="12"/>
        </w:numPr>
        <w:spacing w:after="0" w:line="240" w:lineRule="auto"/>
        <w:contextualSpacing w:val="0"/>
        <w:jc w:val="both"/>
        <w:rPr>
          <w:rFonts w:ascii="Times New Roman" w:eastAsia="Times New Roman" w:hAnsi="Times New Roman"/>
          <w:vanish/>
          <w:lang w:val="x-none" w:eastAsia="x-none"/>
        </w:rPr>
      </w:pPr>
    </w:p>
    <w:p w14:paraId="06E2C968" w14:textId="77777777" w:rsidR="0075479C" w:rsidRPr="003C1E21" w:rsidRDefault="0075479C" w:rsidP="003C1E21">
      <w:pPr>
        <w:pStyle w:val="Zkladntextodsazen"/>
        <w:numPr>
          <w:ilvl w:val="1"/>
          <w:numId w:val="12"/>
        </w:numPr>
        <w:ind w:left="1069"/>
        <w:rPr>
          <w:sz w:val="22"/>
          <w:szCs w:val="22"/>
          <w:lang w:val="cs-CZ"/>
        </w:rPr>
      </w:pPr>
      <w:r w:rsidRPr="003C1E21">
        <w:rPr>
          <w:sz w:val="22"/>
          <w:szCs w:val="22"/>
        </w:rPr>
        <w:t xml:space="preserve">Každá reklamace bude objednatelem učiněna písemně a doručena zhotoviteli </w:t>
      </w:r>
      <w:r w:rsidR="0093645F" w:rsidRPr="003C1E21">
        <w:rPr>
          <w:sz w:val="22"/>
          <w:szCs w:val="22"/>
        </w:rPr>
        <w:t>na jeho e-mailovou adresu uvedenou záhlaví této smlouvy</w:t>
      </w:r>
      <w:r w:rsidRPr="003C1E21">
        <w:rPr>
          <w:sz w:val="22"/>
          <w:szCs w:val="22"/>
        </w:rPr>
        <w:t>, originál následně poštou. Stejný postup platí pro veškerá sdělení zhotovitele v této věci objednateli.</w:t>
      </w:r>
    </w:p>
    <w:p w14:paraId="455546EA" w14:textId="77777777" w:rsidR="00913EE5" w:rsidRPr="003C1E21" w:rsidRDefault="00913EE5" w:rsidP="00062F06">
      <w:pPr>
        <w:pStyle w:val="Zkladntextodsazen"/>
        <w:ind w:left="1134" w:hanging="425"/>
        <w:rPr>
          <w:sz w:val="22"/>
          <w:szCs w:val="22"/>
          <w:lang w:val="cs-CZ"/>
        </w:rPr>
      </w:pPr>
    </w:p>
    <w:p w14:paraId="738E5852" w14:textId="77777777" w:rsidR="00913EE5" w:rsidRPr="003C1E21" w:rsidRDefault="0075479C" w:rsidP="00062F06">
      <w:pPr>
        <w:pStyle w:val="Zkladntextodsazen"/>
        <w:numPr>
          <w:ilvl w:val="1"/>
          <w:numId w:val="12"/>
        </w:numPr>
        <w:ind w:left="1134" w:hanging="425"/>
        <w:rPr>
          <w:sz w:val="22"/>
          <w:szCs w:val="22"/>
          <w:lang w:val="cs-CZ"/>
        </w:rPr>
      </w:pPr>
      <w:r w:rsidRPr="003C1E21">
        <w:rPr>
          <w:sz w:val="22"/>
          <w:szCs w:val="22"/>
        </w:rPr>
        <w:t>Jednotlivé reklamační vady budou postupně číslovány a jejich pořadová čísla budou platit po celou dobu záruční lhůty.</w:t>
      </w:r>
    </w:p>
    <w:p w14:paraId="36DF2F69" w14:textId="77777777" w:rsidR="00913EE5" w:rsidRPr="003C1E21" w:rsidRDefault="00913EE5" w:rsidP="00062F06">
      <w:pPr>
        <w:pStyle w:val="Zkladntextodsazen"/>
        <w:ind w:left="1134" w:hanging="425"/>
        <w:rPr>
          <w:sz w:val="22"/>
          <w:szCs w:val="22"/>
          <w:lang w:val="cs-CZ"/>
        </w:rPr>
      </w:pPr>
    </w:p>
    <w:p w14:paraId="2B2A9F18" w14:textId="77777777" w:rsidR="00913EE5" w:rsidRPr="003C1E21" w:rsidRDefault="00EA1E56" w:rsidP="00062F06">
      <w:pPr>
        <w:pStyle w:val="Zkladntextodsazen"/>
        <w:numPr>
          <w:ilvl w:val="1"/>
          <w:numId w:val="12"/>
        </w:numPr>
        <w:ind w:left="1134" w:hanging="425"/>
        <w:rPr>
          <w:sz w:val="22"/>
          <w:szCs w:val="22"/>
          <w:lang w:val="cs-CZ"/>
        </w:rPr>
      </w:pPr>
      <w:r w:rsidRPr="003C1E21">
        <w:rPr>
          <w:sz w:val="22"/>
          <w:szCs w:val="22"/>
        </w:rPr>
        <w:t>Při uplatnění reklamační vady budou vady zhotovitelem odstraněny do 10 dnů od e-mailového doručení,</w:t>
      </w:r>
      <w:r w:rsidR="00913EE5" w:rsidRPr="003C1E21">
        <w:rPr>
          <w:sz w:val="22"/>
          <w:szCs w:val="22"/>
        </w:rPr>
        <w:t xml:space="preserve"> nedohodnou-li se strany jinak.</w:t>
      </w:r>
    </w:p>
    <w:p w14:paraId="1D262E4B" w14:textId="77777777" w:rsidR="00913EE5" w:rsidRPr="003C1E21" w:rsidRDefault="00913EE5" w:rsidP="00062F06">
      <w:pPr>
        <w:pStyle w:val="Zkladntextodsazen"/>
        <w:ind w:left="1134" w:hanging="425"/>
        <w:rPr>
          <w:sz w:val="22"/>
          <w:szCs w:val="22"/>
          <w:lang w:val="cs-CZ"/>
        </w:rPr>
      </w:pPr>
    </w:p>
    <w:p w14:paraId="5CCAAD2A" w14:textId="77777777" w:rsidR="00913EE5" w:rsidRPr="003C1E21" w:rsidRDefault="00EA1E56" w:rsidP="00062F06">
      <w:pPr>
        <w:pStyle w:val="Zkladntextodsazen"/>
        <w:numPr>
          <w:ilvl w:val="1"/>
          <w:numId w:val="12"/>
        </w:numPr>
        <w:ind w:left="1134" w:hanging="425"/>
        <w:rPr>
          <w:sz w:val="22"/>
          <w:szCs w:val="22"/>
          <w:lang w:val="cs-CZ"/>
        </w:rPr>
      </w:pPr>
      <w:r w:rsidRPr="003C1E21">
        <w:rPr>
          <w:sz w:val="22"/>
          <w:szCs w:val="22"/>
        </w:rPr>
        <w:t xml:space="preserve">Každá objednatelem uplatněná reklamační vada bude zhotovitelem odstraněna dle bodu </w:t>
      </w:r>
      <w:r w:rsidR="00425C41" w:rsidRPr="003C1E21">
        <w:rPr>
          <w:sz w:val="22"/>
          <w:szCs w:val="22"/>
          <w:lang w:val="cs-CZ"/>
        </w:rPr>
        <w:t>8</w:t>
      </w:r>
      <w:r w:rsidRPr="003C1E21">
        <w:rPr>
          <w:sz w:val="22"/>
          <w:szCs w:val="22"/>
        </w:rPr>
        <w:t>.3. tohoto článku, pokud byla zhotovitelem uznána. V</w:t>
      </w:r>
      <w:r w:rsidR="00A01AD0" w:rsidRPr="003C1E21">
        <w:rPr>
          <w:sz w:val="22"/>
          <w:szCs w:val="22"/>
          <w:lang w:val="cs-CZ"/>
        </w:rPr>
        <w:t xml:space="preserve"> </w:t>
      </w:r>
      <w:r w:rsidRPr="003C1E21">
        <w:rPr>
          <w:sz w:val="22"/>
          <w:szCs w:val="22"/>
        </w:rPr>
        <w:t>případě, že nepůjde o uznanou reklamační vadu, je zhotovitel povinen neuznání vady s</w:t>
      </w:r>
      <w:r w:rsidR="00A01AD0" w:rsidRPr="003C1E21">
        <w:rPr>
          <w:sz w:val="22"/>
          <w:szCs w:val="22"/>
          <w:lang w:val="cs-CZ"/>
        </w:rPr>
        <w:t xml:space="preserve"> </w:t>
      </w:r>
      <w:r w:rsidRPr="003C1E21">
        <w:rPr>
          <w:sz w:val="22"/>
          <w:szCs w:val="22"/>
        </w:rPr>
        <w:t>odůvodněním a s předběžným vyčíslením nákladů na odstranění této vady zaslat doporučeně objednateli ve lhůtě uvedené v</w:t>
      </w:r>
      <w:r w:rsidR="00A01AD0" w:rsidRPr="003C1E21">
        <w:rPr>
          <w:sz w:val="22"/>
          <w:szCs w:val="22"/>
          <w:lang w:val="cs-CZ"/>
        </w:rPr>
        <w:t xml:space="preserve"> </w:t>
      </w:r>
      <w:r w:rsidRPr="003C1E21">
        <w:rPr>
          <w:sz w:val="22"/>
          <w:szCs w:val="22"/>
        </w:rPr>
        <w:t xml:space="preserve">bodu </w:t>
      </w:r>
      <w:r w:rsidR="00425C41" w:rsidRPr="003C1E21">
        <w:rPr>
          <w:sz w:val="22"/>
          <w:szCs w:val="22"/>
          <w:lang w:val="cs-CZ"/>
        </w:rPr>
        <w:t>8</w:t>
      </w:r>
      <w:r w:rsidRPr="003C1E21">
        <w:rPr>
          <w:sz w:val="22"/>
          <w:szCs w:val="22"/>
        </w:rPr>
        <w:t>.3. V</w:t>
      </w:r>
      <w:r w:rsidR="00A01AD0" w:rsidRPr="003C1E21">
        <w:rPr>
          <w:sz w:val="22"/>
          <w:szCs w:val="22"/>
          <w:lang w:val="cs-CZ"/>
        </w:rPr>
        <w:t xml:space="preserve"> </w:t>
      </w:r>
      <w:r w:rsidRPr="003C1E21">
        <w:rPr>
          <w:sz w:val="22"/>
          <w:szCs w:val="22"/>
        </w:rPr>
        <w:t xml:space="preserve">případě zájmu objednatele odstraní zhotovitel neuznanou reklamační vadu do 10 dnů od sdělení zájmu objednatele na odstranění vady, nedohodnou-li si strany jiný termín, a pokud zhotovitel dodatečně prokáže </w:t>
      </w:r>
      <w:r w:rsidR="009D4832" w:rsidRPr="003C1E21">
        <w:rPr>
          <w:sz w:val="22"/>
          <w:szCs w:val="22"/>
          <w:lang w:val="cs-CZ"/>
        </w:rPr>
        <w:t>v soudním řízení</w:t>
      </w:r>
      <w:r w:rsidRPr="003C1E21">
        <w:rPr>
          <w:sz w:val="22"/>
          <w:szCs w:val="22"/>
        </w:rPr>
        <w:t>, nebo jiným objektivním způsobem, že za již odstraněnou vadu neodpovídal ve smyslu odstavce 3. tohoto čl. smlouvy, zavazuje se objednatel uhradi</w:t>
      </w:r>
      <w:r w:rsidR="0093645F" w:rsidRPr="003C1E21">
        <w:rPr>
          <w:sz w:val="22"/>
          <w:szCs w:val="22"/>
        </w:rPr>
        <w:t xml:space="preserve">t zhotoviteli finanční náklady, </w:t>
      </w:r>
      <w:r w:rsidRPr="003C1E21">
        <w:rPr>
          <w:sz w:val="22"/>
          <w:szCs w:val="22"/>
        </w:rPr>
        <w:t>vynaložené na její odstranění, na základě faktury doložené položkovým vyčíslením nákladů. Splatnost takové faktury bude 15 dní od jejího doručení do podatelny objednatele.</w:t>
      </w:r>
    </w:p>
    <w:p w14:paraId="66620DC1" w14:textId="77777777" w:rsidR="00913EE5" w:rsidRPr="003C1E21" w:rsidRDefault="00913EE5" w:rsidP="00062F06">
      <w:pPr>
        <w:pStyle w:val="Zkladntextodsazen"/>
        <w:ind w:left="1134" w:hanging="425"/>
        <w:rPr>
          <w:sz w:val="22"/>
          <w:szCs w:val="22"/>
        </w:rPr>
      </w:pPr>
    </w:p>
    <w:p w14:paraId="5AB69BB9" w14:textId="77777777" w:rsidR="00913EE5" w:rsidRPr="003C1E21" w:rsidRDefault="00913EE5" w:rsidP="00971D5E">
      <w:pPr>
        <w:pStyle w:val="Zkladntextodsazen"/>
        <w:numPr>
          <w:ilvl w:val="1"/>
          <w:numId w:val="12"/>
        </w:numPr>
        <w:ind w:left="1134" w:hanging="425"/>
        <w:rPr>
          <w:sz w:val="22"/>
          <w:szCs w:val="22"/>
        </w:rPr>
      </w:pPr>
      <w:r w:rsidRPr="003C1E21">
        <w:rPr>
          <w:sz w:val="22"/>
          <w:szCs w:val="22"/>
        </w:rPr>
        <w:t xml:space="preserve">Nesplnění </w:t>
      </w:r>
      <w:r w:rsidR="0093645F" w:rsidRPr="003C1E21">
        <w:rPr>
          <w:sz w:val="22"/>
          <w:szCs w:val="22"/>
        </w:rPr>
        <w:t xml:space="preserve">platného </w:t>
      </w:r>
      <w:r w:rsidRPr="003C1E21">
        <w:rPr>
          <w:sz w:val="22"/>
          <w:szCs w:val="22"/>
        </w:rPr>
        <w:t xml:space="preserve">termínu </w:t>
      </w:r>
      <w:r w:rsidR="0093645F" w:rsidRPr="003C1E21">
        <w:rPr>
          <w:sz w:val="22"/>
          <w:szCs w:val="22"/>
        </w:rPr>
        <w:t>o</w:t>
      </w:r>
      <w:r w:rsidRPr="003C1E21">
        <w:rPr>
          <w:sz w:val="22"/>
          <w:szCs w:val="22"/>
        </w:rPr>
        <w:t xml:space="preserve">dstranění </w:t>
      </w:r>
      <w:r w:rsidR="0093645F" w:rsidRPr="003C1E21">
        <w:rPr>
          <w:sz w:val="22"/>
          <w:szCs w:val="22"/>
        </w:rPr>
        <w:t>zhotovitelem uznaných reklamovaných vad podléhá sankci dle článku X</w:t>
      </w:r>
      <w:r w:rsidR="003A6772" w:rsidRPr="003C1E21">
        <w:rPr>
          <w:sz w:val="22"/>
          <w:szCs w:val="22"/>
          <w:lang w:val="cs-CZ"/>
        </w:rPr>
        <w:t>I</w:t>
      </w:r>
      <w:r w:rsidR="006273D1" w:rsidRPr="003C1E21">
        <w:rPr>
          <w:sz w:val="22"/>
          <w:szCs w:val="22"/>
          <w:lang w:val="cs-CZ"/>
        </w:rPr>
        <w:t>.</w:t>
      </w:r>
      <w:r w:rsidR="0093645F" w:rsidRPr="003C1E21">
        <w:rPr>
          <w:sz w:val="22"/>
          <w:szCs w:val="22"/>
        </w:rPr>
        <w:t xml:space="preserve"> odst. </w:t>
      </w:r>
      <w:r w:rsidR="00C1327A" w:rsidRPr="003C1E21">
        <w:rPr>
          <w:sz w:val="22"/>
          <w:szCs w:val="22"/>
          <w:lang w:val="cs-CZ"/>
        </w:rPr>
        <w:t>4</w:t>
      </w:r>
      <w:r w:rsidR="0093645F" w:rsidRPr="003C1E21">
        <w:rPr>
          <w:sz w:val="22"/>
          <w:szCs w:val="22"/>
        </w:rPr>
        <w:t>. této smlouvy.</w:t>
      </w:r>
    </w:p>
    <w:p w14:paraId="2A80F6A7" w14:textId="77777777" w:rsidR="0033039C" w:rsidRPr="003C1E21" w:rsidRDefault="0033039C" w:rsidP="0033039C">
      <w:pPr>
        <w:pStyle w:val="Zkladntextodsazen"/>
        <w:ind w:left="1134" w:firstLine="0"/>
        <w:rPr>
          <w:sz w:val="22"/>
          <w:szCs w:val="22"/>
        </w:rPr>
      </w:pPr>
    </w:p>
    <w:p w14:paraId="30833478" w14:textId="77777777" w:rsidR="00913EE5" w:rsidRPr="003C1E21" w:rsidRDefault="00913EE5" w:rsidP="00062F06">
      <w:pPr>
        <w:pStyle w:val="Zkladntextodsazen"/>
        <w:numPr>
          <w:ilvl w:val="1"/>
          <w:numId w:val="12"/>
        </w:numPr>
        <w:ind w:left="1134" w:hanging="425"/>
        <w:rPr>
          <w:sz w:val="22"/>
          <w:szCs w:val="22"/>
        </w:rPr>
      </w:pPr>
      <w:r w:rsidRPr="003C1E21">
        <w:rPr>
          <w:sz w:val="22"/>
          <w:szCs w:val="22"/>
        </w:rPr>
        <w:t xml:space="preserve">V případě, že vada nebyla </w:t>
      </w:r>
      <w:r w:rsidR="00412D04" w:rsidRPr="003C1E21">
        <w:rPr>
          <w:sz w:val="22"/>
          <w:szCs w:val="22"/>
        </w:rPr>
        <w:t>odstraněna v platném termínu (</w:t>
      </w:r>
      <w:r w:rsidRPr="003C1E21">
        <w:rPr>
          <w:sz w:val="22"/>
          <w:szCs w:val="22"/>
        </w:rPr>
        <w:t xml:space="preserve">dle bodu </w:t>
      </w:r>
      <w:r w:rsidR="007F7441" w:rsidRPr="003C1E21">
        <w:rPr>
          <w:sz w:val="22"/>
          <w:szCs w:val="22"/>
          <w:lang w:val="cs-CZ"/>
        </w:rPr>
        <w:t>8</w:t>
      </w:r>
      <w:r w:rsidR="00BB26A4" w:rsidRPr="003C1E21">
        <w:rPr>
          <w:sz w:val="22"/>
          <w:szCs w:val="22"/>
          <w:lang w:val="cs-CZ"/>
        </w:rPr>
        <w:t>.</w:t>
      </w:r>
      <w:r w:rsidRPr="003C1E21">
        <w:rPr>
          <w:sz w:val="22"/>
          <w:szCs w:val="22"/>
        </w:rPr>
        <w:t xml:space="preserve">3. tohoto článku) </w:t>
      </w:r>
      <w:r w:rsidR="0093645F" w:rsidRPr="003C1E21">
        <w:rPr>
          <w:sz w:val="22"/>
          <w:szCs w:val="22"/>
        </w:rPr>
        <w:t>je objednatel oprávněn dát vadu odstranit třet</w:t>
      </w:r>
      <w:r w:rsidR="00412D04" w:rsidRPr="003C1E21">
        <w:rPr>
          <w:sz w:val="22"/>
          <w:szCs w:val="22"/>
        </w:rPr>
        <w:t>í osobou na náklady zhotovitele</w:t>
      </w:r>
      <w:r w:rsidR="0093645F" w:rsidRPr="003C1E21">
        <w:rPr>
          <w:sz w:val="22"/>
          <w:szCs w:val="22"/>
        </w:rPr>
        <w:t>, p</w:t>
      </w:r>
      <w:r w:rsidRPr="003C1E21">
        <w:rPr>
          <w:sz w:val="22"/>
          <w:szCs w:val="22"/>
        </w:rPr>
        <w:t>okud zhotovitel nebude reagovat na upozornění na tuto skutečnost do tří pracovních dnů ode dne obdržení</w:t>
      </w:r>
      <w:r w:rsidR="0093645F" w:rsidRPr="003C1E21">
        <w:rPr>
          <w:sz w:val="22"/>
          <w:szCs w:val="22"/>
        </w:rPr>
        <w:t xml:space="preserve"> tohoto upozornění. Tím nebude dotčena záruka na dílo ve smyslu odst. 4 tohoto článku.</w:t>
      </w:r>
    </w:p>
    <w:p w14:paraId="3480A43B" w14:textId="77777777" w:rsidR="00913EE5" w:rsidRPr="003C1E21" w:rsidRDefault="00913EE5" w:rsidP="00062F06">
      <w:pPr>
        <w:pStyle w:val="Zkladntextodsazen"/>
        <w:ind w:left="1134" w:hanging="425"/>
        <w:rPr>
          <w:sz w:val="22"/>
          <w:szCs w:val="22"/>
        </w:rPr>
      </w:pPr>
    </w:p>
    <w:p w14:paraId="46292D98" w14:textId="77777777" w:rsidR="0093645F" w:rsidRPr="003C1E21" w:rsidRDefault="0093645F" w:rsidP="00062F06">
      <w:pPr>
        <w:pStyle w:val="Zkladntextodsazen"/>
        <w:numPr>
          <w:ilvl w:val="1"/>
          <w:numId w:val="12"/>
        </w:numPr>
        <w:ind w:left="1134" w:hanging="425"/>
        <w:rPr>
          <w:sz w:val="22"/>
          <w:szCs w:val="22"/>
        </w:rPr>
      </w:pPr>
      <w:r w:rsidRPr="003C1E21">
        <w:rPr>
          <w:sz w:val="22"/>
          <w:szCs w:val="22"/>
        </w:rPr>
        <w:t>Po</w:t>
      </w:r>
      <w:r w:rsidR="00913EE5" w:rsidRPr="003C1E21">
        <w:rPr>
          <w:sz w:val="22"/>
          <w:szCs w:val="22"/>
        </w:rPr>
        <w:t xml:space="preserve">vinností zhotovitele je vyzvat objednatele ke kontrole každé odstraněné </w:t>
      </w:r>
      <w:r w:rsidRPr="003C1E21">
        <w:rPr>
          <w:sz w:val="22"/>
          <w:szCs w:val="22"/>
        </w:rPr>
        <w:t xml:space="preserve">vady. </w:t>
      </w:r>
      <w:r w:rsidR="00913EE5" w:rsidRPr="003C1E21">
        <w:rPr>
          <w:sz w:val="22"/>
          <w:szCs w:val="22"/>
        </w:rPr>
        <w:t xml:space="preserve">Dokladem o odstranění vady a termínu odstranění je zápis </w:t>
      </w:r>
      <w:r w:rsidRPr="003C1E21">
        <w:rPr>
          <w:sz w:val="22"/>
          <w:szCs w:val="22"/>
        </w:rPr>
        <w:t>podepsaný oběma smluvními stranami. Povinností objednat</w:t>
      </w:r>
      <w:r w:rsidR="00913EE5" w:rsidRPr="003C1E21">
        <w:rPr>
          <w:sz w:val="22"/>
          <w:szCs w:val="22"/>
        </w:rPr>
        <w:t>ele je dostavit se ke kontrole.</w:t>
      </w:r>
    </w:p>
    <w:p w14:paraId="34C708F8" w14:textId="77777777" w:rsidR="002C07C4" w:rsidRPr="003C1E21" w:rsidRDefault="002C07C4" w:rsidP="00062F06">
      <w:pPr>
        <w:pStyle w:val="Zkladntextodsazen"/>
        <w:ind w:left="0" w:firstLine="0"/>
        <w:rPr>
          <w:sz w:val="22"/>
          <w:szCs w:val="22"/>
        </w:rPr>
      </w:pPr>
    </w:p>
    <w:p w14:paraId="52AFE962" w14:textId="77777777" w:rsidR="002C07C4" w:rsidRPr="003C1E21" w:rsidRDefault="002C07C4" w:rsidP="003C1E21">
      <w:pPr>
        <w:pStyle w:val="Zkladntextodsazen"/>
        <w:numPr>
          <w:ilvl w:val="0"/>
          <w:numId w:val="12"/>
        </w:numPr>
        <w:ind w:left="426"/>
        <w:rPr>
          <w:sz w:val="22"/>
          <w:szCs w:val="22"/>
        </w:rPr>
      </w:pPr>
      <w:r w:rsidRPr="003C1E21">
        <w:rPr>
          <w:sz w:val="22"/>
          <w:szCs w:val="22"/>
        </w:rPr>
        <w:t>Při havárii nastoupí zhotovitel na opravu co nejdříve po</w:t>
      </w:r>
      <w:r w:rsidR="003F6C94" w:rsidRPr="003C1E21">
        <w:rPr>
          <w:sz w:val="22"/>
          <w:szCs w:val="22"/>
        </w:rPr>
        <w:t xml:space="preserve"> nahlášení havárie objednatelem</w:t>
      </w:r>
      <w:r w:rsidRPr="003C1E21">
        <w:rPr>
          <w:sz w:val="22"/>
          <w:szCs w:val="22"/>
        </w:rPr>
        <w:t xml:space="preserve">, nejpozději do 24 hodin. </w:t>
      </w:r>
    </w:p>
    <w:p w14:paraId="419945E5" w14:textId="77777777" w:rsidR="00225CDF" w:rsidRPr="003C1E21" w:rsidRDefault="00225CDF" w:rsidP="003C1E21">
      <w:pPr>
        <w:pStyle w:val="Zkladntextodsazen"/>
        <w:ind w:left="426" w:firstLine="0"/>
        <w:rPr>
          <w:sz w:val="22"/>
          <w:szCs w:val="22"/>
        </w:rPr>
      </w:pPr>
    </w:p>
    <w:p w14:paraId="301B2E3F" w14:textId="77777777" w:rsidR="0020308A" w:rsidRPr="003C1E21" w:rsidRDefault="0020308A" w:rsidP="003C1E21">
      <w:pPr>
        <w:pStyle w:val="Zkladntext"/>
        <w:widowControl/>
        <w:numPr>
          <w:ilvl w:val="0"/>
          <w:numId w:val="12"/>
        </w:numPr>
        <w:ind w:left="426"/>
        <w:jc w:val="both"/>
        <w:rPr>
          <w:color w:val="auto"/>
          <w:sz w:val="22"/>
          <w:szCs w:val="22"/>
        </w:rPr>
      </w:pPr>
      <w:r w:rsidRPr="003C1E21">
        <w:rPr>
          <w:color w:val="auto"/>
          <w:sz w:val="22"/>
          <w:szCs w:val="22"/>
        </w:rPr>
        <w:t>Ustanovení o vadách platí i pro drobné nedodělky, se kterými byla stavba převzata.</w:t>
      </w:r>
    </w:p>
    <w:p w14:paraId="1DC9E860" w14:textId="77777777" w:rsidR="00C8729D" w:rsidRPr="00D40BDE" w:rsidRDefault="00C8729D" w:rsidP="00024895">
      <w:pPr>
        <w:pStyle w:val="Zkladntext"/>
        <w:widowControl/>
        <w:jc w:val="both"/>
        <w:rPr>
          <w:color w:val="FF0000"/>
          <w:sz w:val="22"/>
          <w:szCs w:val="22"/>
          <w:lang w:val="cs-CZ"/>
        </w:rPr>
      </w:pPr>
    </w:p>
    <w:p w14:paraId="65E47B45" w14:textId="77777777" w:rsidR="00875B97" w:rsidRPr="00D40BDE" w:rsidRDefault="00875B97" w:rsidP="00811001">
      <w:pPr>
        <w:pStyle w:val="Zkladntext"/>
        <w:widowControl/>
        <w:jc w:val="both"/>
        <w:rPr>
          <w:color w:val="FF0000"/>
          <w:sz w:val="22"/>
          <w:szCs w:val="22"/>
          <w:lang w:val="cs-CZ"/>
        </w:rPr>
      </w:pPr>
    </w:p>
    <w:p w14:paraId="095A0273" w14:textId="77777777" w:rsidR="000946FD" w:rsidRPr="00875EBB" w:rsidRDefault="000946FD" w:rsidP="000946FD">
      <w:pPr>
        <w:pStyle w:val="Zkladntext"/>
        <w:widowControl/>
        <w:ind w:left="360"/>
        <w:jc w:val="center"/>
        <w:rPr>
          <w:b/>
          <w:bCs/>
          <w:color w:val="auto"/>
          <w:sz w:val="22"/>
          <w:szCs w:val="22"/>
          <w:lang w:val="cs-CZ"/>
        </w:rPr>
      </w:pPr>
      <w:r w:rsidRPr="00875EBB">
        <w:rPr>
          <w:b/>
          <w:bCs/>
          <w:color w:val="auto"/>
          <w:sz w:val="22"/>
          <w:szCs w:val="22"/>
        </w:rPr>
        <w:t>Článek X</w:t>
      </w:r>
      <w:r w:rsidR="00024895" w:rsidRPr="00875EBB">
        <w:rPr>
          <w:b/>
          <w:bCs/>
          <w:color w:val="auto"/>
          <w:sz w:val="22"/>
          <w:szCs w:val="22"/>
          <w:lang w:val="cs-CZ"/>
        </w:rPr>
        <w:t>I</w:t>
      </w:r>
      <w:r w:rsidRPr="00875EBB">
        <w:rPr>
          <w:b/>
          <w:bCs/>
          <w:color w:val="auto"/>
          <w:sz w:val="22"/>
          <w:szCs w:val="22"/>
        </w:rPr>
        <w:t>. - Smluvní pokuty</w:t>
      </w:r>
      <w:r w:rsidRPr="00875EBB">
        <w:rPr>
          <w:b/>
          <w:bCs/>
          <w:color w:val="auto"/>
          <w:sz w:val="22"/>
          <w:szCs w:val="22"/>
          <w:lang w:val="cs-CZ"/>
        </w:rPr>
        <w:t>, úroky z</w:t>
      </w:r>
      <w:r w:rsidR="003C1E21" w:rsidRPr="00875EBB">
        <w:rPr>
          <w:b/>
          <w:bCs/>
          <w:color w:val="auto"/>
          <w:sz w:val="22"/>
          <w:szCs w:val="22"/>
          <w:lang w:val="cs-CZ"/>
        </w:rPr>
        <w:t> </w:t>
      </w:r>
      <w:r w:rsidRPr="00875EBB">
        <w:rPr>
          <w:b/>
          <w:bCs/>
          <w:color w:val="auto"/>
          <w:sz w:val="22"/>
          <w:szCs w:val="22"/>
          <w:lang w:val="cs-CZ"/>
        </w:rPr>
        <w:t>prodlení</w:t>
      </w:r>
    </w:p>
    <w:p w14:paraId="5D1CBD55" w14:textId="77777777" w:rsidR="003C1E21" w:rsidRPr="00875EBB" w:rsidRDefault="003C1E21" w:rsidP="000946FD">
      <w:pPr>
        <w:pStyle w:val="Zkladntext"/>
        <w:widowControl/>
        <w:ind w:left="360"/>
        <w:jc w:val="center"/>
        <w:rPr>
          <w:color w:val="auto"/>
          <w:sz w:val="22"/>
          <w:szCs w:val="22"/>
          <w:lang w:val="cs-CZ"/>
        </w:rPr>
      </w:pPr>
    </w:p>
    <w:p w14:paraId="329851A0" w14:textId="77777777" w:rsidR="00BA0886" w:rsidRPr="00875EBB" w:rsidRDefault="000946FD" w:rsidP="003C1E21">
      <w:pPr>
        <w:pStyle w:val="Zkladntext"/>
        <w:widowControl/>
        <w:numPr>
          <w:ilvl w:val="0"/>
          <w:numId w:val="36"/>
        </w:numPr>
        <w:ind w:left="426"/>
        <w:jc w:val="both"/>
        <w:rPr>
          <w:bCs/>
          <w:color w:val="auto"/>
          <w:sz w:val="22"/>
          <w:szCs w:val="22"/>
          <w:lang w:val="cs-CZ"/>
        </w:rPr>
      </w:pPr>
      <w:r w:rsidRPr="00875EBB">
        <w:rPr>
          <w:bCs/>
          <w:color w:val="auto"/>
          <w:sz w:val="22"/>
          <w:szCs w:val="22"/>
          <w:lang w:val="cs-CZ"/>
        </w:rPr>
        <w:t>V případě, že zhotovitel svým zaviněním nedodrží termín dokončení (předání a převzetí) díla sjednaný v této smlouvě, je povinen uhradit objednateli smluvní pokutu ve výši 0,</w:t>
      </w:r>
      <w:r w:rsidR="00BA4F98" w:rsidRPr="00875EBB">
        <w:rPr>
          <w:bCs/>
          <w:color w:val="auto"/>
          <w:sz w:val="22"/>
          <w:szCs w:val="22"/>
          <w:lang w:val="cs-CZ"/>
        </w:rPr>
        <w:t>2</w:t>
      </w:r>
      <w:r w:rsidRPr="00875EBB">
        <w:rPr>
          <w:bCs/>
          <w:color w:val="auto"/>
          <w:sz w:val="22"/>
          <w:szCs w:val="22"/>
          <w:lang w:val="cs-CZ"/>
        </w:rPr>
        <w:t>% z celkové ceny díla bez DPH za každý započatý den prodlení. Zhotovitel není povinen platit smluvní pokutu pouze v případě, kdy nedodržení termínu bylo zaviněno neposkytnutím součinnosti ze strany objednatele dle článku VII. této smlouvy.</w:t>
      </w:r>
    </w:p>
    <w:p w14:paraId="1880489C" w14:textId="77777777" w:rsidR="00BA0886" w:rsidRPr="00875EBB" w:rsidRDefault="00BA0886" w:rsidP="003C1E21">
      <w:pPr>
        <w:pStyle w:val="Zkladntext"/>
        <w:widowControl/>
        <w:ind w:left="426"/>
        <w:jc w:val="both"/>
        <w:rPr>
          <w:bCs/>
          <w:color w:val="auto"/>
          <w:sz w:val="22"/>
          <w:szCs w:val="22"/>
          <w:lang w:val="cs-CZ"/>
        </w:rPr>
      </w:pPr>
    </w:p>
    <w:p w14:paraId="0C6E4837" w14:textId="77777777" w:rsidR="00BA0886" w:rsidRPr="00875EBB" w:rsidRDefault="008E77C5" w:rsidP="003C1E21">
      <w:pPr>
        <w:pStyle w:val="Zkladntext"/>
        <w:widowControl/>
        <w:numPr>
          <w:ilvl w:val="0"/>
          <w:numId w:val="36"/>
        </w:numPr>
        <w:ind w:left="426"/>
        <w:jc w:val="both"/>
        <w:rPr>
          <w:bCs/>
          <w:color w:val="auto"/>
          <w:sz w:val="22"/>
          <w:szCs w:val="22"/>
          <w:lang w:val="cs-CZ"/>
        </w:rPr>
      </w:pPr>
      <w:r w:rsidRPr="00875EBB">
        <w:rPr>
          <w:bCs/>
          <w:color w:val="auto"/>
          <w:sz w:val="22"/>
          <w:szCs w:val="22"/>
          <w:lang w:val="cs-CZ"/>
        </w:rPr>
        <w:t>V</w:t>
      </w:r>
      <w:r w:rsidR="00A01AD0" w:rsidRPr="00875EBB">
        <w:rPr>
          <w:bCs/>
          <w:color w:val="auto"/>
          <w:sz w:val="22"/>
          <w:szCs w:val="22"/>
          <w:lang w:val="cs-CZ"/>
        </w:rPr>
        <w:t xml:space="preserve"> </w:t>
      </w:r>
      <w:r w:rsidRPr="00875EBB">
        <w:rPr>
          <w:bCs/>
          <w:color w:val="auto"/>
          <w:sz w:val="22"/>
          <w:szCs w:val="22"/>
          <w:lang w:val="cs-CZ"/>
        </w:rPr>
        <w:t xml:space="preserve">případě </w:t>
      </w:r>
      <w:r w:rsidR="00BA0886" w:rsidRPr="00875EBB">
        <w:rPr>
          <w:bCs/>
          <w:color w:val="auto"/>
          <w:sz w:val="22"/>
          <w:szCs w:val="22"/>
          <w:lang w:val="cs-CZ"/>
        </w:rPr>
        <w:t xml:space="preserve">prodlení objednatele se splněním peněžitých závazků ve prospěch zhotovitele díla upravených </w:t>
      </w:r>
      <w:r w:rsidRPr="00875EBB">
        <w:rPr>
          <w:bCs/>
          <w:color w:val="auto"/>
          <w:sz w:val="22"/>
          <w:szCs w:val="22"/>
          <w:lang w:val="cs-CZ"/>
        </w:rPr>
        <w:t>v</w:t>
      </w:r>
      <w:r w:rsidR="00BA0886" w:rsidRPr="00875EBB">
        <w:rPr>
          <w:bCs/>
          <w:color w:val="auto"/>
          <w:sz w:val="22"/>
          <w:szCs w:val="22"/>
          <w:lang w:val="cs-CZ"/>
        </w:rPr>
        <w:t xml:space="preserve"> této smlouvě se objednatel zavazuje uhr</w:t>
      </w:r>
      <w:r w:rsidR="00066E4E" w:rsidRPr="00875EBB">
        <w:rPr>
          <w:bCs/>
          <w:color w:val="auto"/>
          <w:sz w:val="22"/>
          <w:szCs w:val="22"/>
          <w:lang w:val="cs-CZ"/>
        </w:rPr>
        <w:t xml:space="preserve">adit </w:t>
      </w:r>
      <w:r w:rsidR="000946FD" w:rsidRPr="00875EBB">
        <w:rPr>
          <w:bCs/>
          <w:color w:val="auto"/>
          <w:sz w:val="22"/>
          <w:szCs w:val="22"/>
          <w:lang w:val="cs-CZ"/>
        </w:rPr>
        <w:t>úrok z prodlení</w:t>
      </w:r>
      <w:r w:rsidR="00066E4E" w:rsidRPr="00875EBB">
        <w:rPr>
          <w:bCs/>
          <w:color w:val="auto"/>
          <w:sz w:val="22"/>
          <w:szCs w:val="22"/>
          <w:lang w:val="cs-CZ"/>
        </w:rPr>
        <w:t xml:space="preserve"> ve výši </w:t>
      </w:r>
      <w:r w:rsidRPr="00875EBB">
        <w:rPr>
          <w:bCs/>
          <w:color w:val="auto"/>
          <w:sz w:val="22"/>
          <w:szCs w:val="22"/>
          <w:lang w:val="cs-CZ"/>
        </w:rPr>
        <w:t>0,1</w:t>
      </w:r>
      <w:r w:rsidR="00BA0886" w:rsidRPr="00875EBB">
        <w:rPr>
          <w:bCs/>
          <w:color w:val="auto"/>
          <w:sz w:val="22"/>
          <w:szCs w:val="22"/>
          <w:lang w:val="cs-CZ"/>
        </w:rPr>
        <w:t>% z dlužné částky za každý den prodlení.</w:t>
      </w:r>
    </w:p>
    <w:p w14:paraId="7DD51AA7" w14:textId="77777777" w:rsidR="00BA0886" w:rsidRPr="00875EBB" w:rsidRDefault="00BA0886" w:rsidP="003C1E21">
      <w:pPr>
        <w:pStyle w:val="Zkladntext"/>
        <w:widowControl/>
        <w:ind w:left="426"/>
        <w:jc w:val="both"/>
        <w:rPr>
          <w:bCs/>
          <w:color w:val="auto"/>
          <w:sz w:val="22"/>
          <w:szCs w:val="22"/>
          <w:lang w:val="cs-CZ"/>
        </w:rPr>
      </w:pPr>
    </w:p>
    <w:p w14:paraId="736C6D1B" w14:textId="77777777" w:rsidR="00C1327A" w:rsidRPr="00875EBB" w:rsidRDefault="00C1327A" w:rsidP="003C1E21">
      <w:pPr>
        <w:pStyle w:val="Zkladntext"/>
        <w:widowControl/>
        <w:numPr>
          <w:ilvl w:val="0"/>
          <w:numId w:val="36"/>
        </w:numPr>
        <w:ind w:left="426"/>
        <w:jc w:val="both"/>
        <w:rPr>
          <w:bCs/>
          <w:color w:val="auto"/>
          <w:sz w:val="22"/>
          <w:szCs w:val="22"/>
          <w:lang w:val="cs-CZ"/>
        </w:rPr>
      </w:pPr>
      <w:r w:rsidRPr="00875EBB">
        <w:rPr>
          <w:bCs/>
          <w:color w:val="auto"/>
          <w:sz w:val="22"/>
          <w:szCs w:val="22"/>
          <w:lang w:val="cs-CZ"/>
        </w:rPr>
        <w:t xml:space="preserve">V případě, že zhotovitel neodstraní zjevné vady a nedodělky zjištěné při protokolárním předání díla ve sjednaném termínu uvedeném v předávacím protokolu podle čl. </w:t>
      </w:r>
      <w:r w:rsidR="003A6772" w:rsidRPr="00875EBB">
        <w:rPr>
          <w:bCs/>
          <w:color w:val="auto"/>
          <w:sz w:val="22"/>
          <w:szCs w:val="22"/>
          <w:lang w:val="cs-CZ"/>
        </w:rPr>
        <w:t>IX</w:t>
      </w:r>
      <w:r w:rsidR="00FE7920" w:rsidRPr="00875EBB">
        <w:rPr>
          <w:bCs/>
          <w:color w:val="auto"/>
          <w:sz w:val="22"/>
          <w:szCs w:val="22"/>
          <w:lang w:val="cs-CZ"/>
        </w:rPr>
        <w:t>.</w:t>
      </w:r>
      <w:r w:rsidRPr="00875EBB">
        <w:rPr>
          <w:bCs/>
          <w:color w:val="auto"/>
          <w:sz w:val="22"/>
          <w:szCs w:val="22"/>
          <w:lang w:val="cs-CZ"/>
        </w:rPr>
        <w:t xml:space="preserve"> odst. </w:t>
      </w:r>
      <w:r w:rsidR="00CE0986" w:rsidRPr="00875EBB">
        <w:rPr>
          <w:bCs/>
          <w:color w:val="auto"/>
          <w:sz w:val="22"/>
          <w:szCs w:val="22"/>
          <w:lang w:val="cs-CZ"/>
        </w:rPr>
        <w:t>8</w:t>
      </w:r>
      <w:r w:rsidRPr="00875EBB">
        <w:rPr>
          <w:bCs/>
          <w:color w:val="auto"/>
          <w:sz w:val="22"/>
          <w:szCs w:val="22"/>
          <w:lang w:val="cs-CZ"/>
        </w:rPr>
        <w:t>, je povinen uhradit objednateli smluvní pokutu ve výši 500 Kč za každou neodstraněn</w:t>
      </w:r>
      <w:r w:rsidR="00981CDA" w:rsidRPr="00875EBB">
        <w:rPr>
          <w:bCs/>
          <w:color w:val="auto"/>
          <w:sz w:val="22"/>
          <w:szCs w:val="22"/>
          <w:lang w:val="cs-CZ"/>
        </w:rPr>
        <w:t>ou závadu a každý den prodlení</w:t>
      </w:r>
      <w:r w:rsidRPr="00875EBB">
        <w:rPr>
          <w:bCs/>
          <w:color w:val="auto"/>
          <w:sz w:val="22"/>
          <w:szCs w:val="22"/>
          <w:lang w:val="cs-CZ"/>
        </w:rPr>
        <w:t xml:space="preserve">. </w:t>
      </w:r>
    </w:p>
    <w:p w14:paraId="21A28924" w14:textId="77777777" w:rsidR="00C1327A" w:rsidRPr="00875EBB" w:rsidRDefault="00C1327A" w:rsidP="003C1E21">
      <w:pPr>
        <w:pStyle w:val="Zkladntext"/>
        <w:widowControl/>
        <w:ind w:left="426"/>
        <w:jc w:val="both"/>
        <w:rPr>
          <w:bCs/>
          <w:color w:val="auto"/>
          <w:sz w:val="22"/>
          <w:szCs w:val="22"/>
          <w:lang w:val="cs-CZ"/>
        </w:rPr>
      </w:pPr>
    </w:p>
    <w:p w14:paraId="7373E5F1" w14:textId="77777777" w:rsidR="00D01DD4" w:rsidRPr="00875EBB" w:rsidRDefault="00D01DD4" w:rsidP="003C1E21">
      <w:pPr>
        <w:pStyle w:val="Zkladntext"/>
        <w:widowControl/>
        <w:numPr>
          <w:ilvl w:val="0"/>
          <w:numId w:val="36"/>
        </w:numPr>
        <w:ind w:left="426"/>
        <w:jc w:val="both"/>
        <w:rPr>
          <w:bCs/>
          <w:color w:val="auto"/>
          <w:sz w:val="22"/>
          <w:szCs w:val="22"/>
          <w:lang w:val="cs-CZ"/>
        </w:rPr>
      </w:pPr>
      <w:r w:rsidRPr="00875EBB">
        <w:rPr>
          <w:bCs/>
          <w:color w:val="auto"/>
          <w:sz w:val="22"/>
          <w:szCs w:val="22"/>
          <w:lang w:val="cs-CZ"/>
        </w:rPr>
        <w:t>V</w:t>
      </w:r>
      <w:r w:rsidR="00A01AD0" w:rsidRPr="00875EBB">
        <w:rPr>
          <w:bCs/>
          <w:color w:val="auto"/>
          <w:sz w:val="22"/>
          <w:szCs w:val="22"/>
          <w:lang w:val="cs-CZ"/>
        </w:rPr>
        <w:t xml:space="preserve"> </w:t>
      </w:r>
      <w:r w:rsidRPr="00875EBB">
        <w:rPr>
          <w:bCs/>
          <w:color w:val="auto"/>
          <w:sz w:val="22"/>
          <w:szCs w:val="22"/>
          <w:lang w:val="cs-CZ"/>
        </w:rPr>
        <w:t xml:space="preserve">případě, že zhotovitel neodstraní vadu v termínu a místě určeném podle čl. X., odst. </w:t>
      </w:r>
      <w:r w:rsidR="007F7441" w:rsidRPr="00875EBB">
        <w:rPr>
          <w:bCs/>
          <w:color w:val="auto"/>
          <w:sz w:val="22"/>
          <w:szCs w:val="22"/>
          <w:lang w:val="cs-CZ"/>
        </w:rPr>
        <w:t>8</w:t>
      </w:r>
      <w:r w:rsidRPr="00875EBB">
        <w:rPr>
          <w:bCs/>
          <w:color w:val="auto"/>
          <w:sz w:val="22"/>
          <w:szCs w:val="22"/>
          <w:lang w:val="cs-CZ"/>
        </w:rPr>
        <w:t>.</w:t>
      </w:r>
      <w:r w:rsidR="009D7D6C" w:rsidRPr="00875EBB">
        <w:rPr>
          <w:bCs/>
          <w:color w:val="auto"/>
          <w:sz w:val="22"/>
          <w:szCs w:val="22"/>
          <w:lang w:val="cs-CZ"/>
        </w:rPr>
        <w:t xml:space="preserve"> a dle čl. VI. odst. 26</w:t>
      </w:r>
      <w:r w:rsidRPr="00875EBB">
        <w:rPr>
          <w:bCs/>
          <w:color w:val="auto"/>
          <w:sz w:val="22"/>
          <w:szCs w:val="22"/>
          <w:lang w:val="cs-CZ"/>
        </w:rPr>
        <w:t>, příp. nezačne odstraňovat závadu v</w:t>
      </w:r>
      <w:r w:rsidR="00A01AD0" w:rsidRPr="00875EBB">
        <w:rPr>
          <w:bCs/>
          <w:color w:val="auto"/>
          <w:sz w:val="22"/>
          <w:szCs w:val="22"/>
          <w:lang w:val="cs-CZ"/>
        </w:rPr>
        <w:t xml:space="preserve"> </w:t>
      </w:r>
      <w:r w:rsidRPr="00875EBB">
        <w:rPr>
          <w:bCs/>
          <w:color w:val="auto"/>
          <w:sz w:val="22"/>
          <w:szCs w:val="22"/>
          <w:lang w:val="cs-CZ"/>
        </w:rPr>
        <w:t xml:space="preserve">termínu a místě určeném podle </w:t>
      </w:r>
      <w:r w:rsidR="005F3AE8" w:rsidRPr="00875EBB">
        <w:rPr>
          <w:bCs/>
          <w:color w:val="auto"/>
          <w:sz w:val="22"/>
          <w:szCs w:val="22"/>
          <w:lang w:val="cs-CZ"/>
        </w:rPr>
        <w:t xml:space="preserve">čl. X., </w:t>
      </w:r>
      <w:r w:rsidRPr="00875EBB">
        <w:rPr>
          <w:bCs/>
          <w:color w:val="auto"/>
          <w:sz w:val="22"/>
          <w:szCs w:val="22"/>
          <w:lang w:val="cs-CZ"/>
        </w:rPr>
        <w:t xml:space="preserve">odst. </w:t>
      </w:r>
      <w:r w:rsidR="007F7441" w:rsidRPr="00875EBB">
        <w:rPr>
          <w:bCs/>
          <w:color w:val="auto"/>
          <w:sz w:val="22"/>
          <w:szCs w:val="22"/>
          <w:lang w:val="cs-CZ"/>
        </w:rPr>
        <w:t>9</w:t>
      </w:r>
      <w:r w:rsidRPr="00875EBB">
        <w:rPr>
          <w:bCs/>
          <w:color w:val="auto"/>
          <w:sz w:val="22"/>
          <w:szCs w:val="22"/>
          <w:lang w:val="cs-CZ"/>
        </w:rPr>
        <w:t>., je povinen uhradit objednateli smluvní pokutu ve výši 500,- Kč za každou závadu a každý den prodlení.</w:t>
      </w:r>
    </w:p>
    <w:p w14:paraId="404953C6" w14:textId="77777777" w:rsidR="001C015E" w:rsidRPr="00875EBB" w:rsidRDefault="001C015E" w:rsidP="003C1E21">
      <w:pPr>
        <w:pStyle w:val="Zkladntext"/>
        <w:widowControl/>
        <w:ind w:left="426"/>
        <w:jc w:val="both"/>
        <w:rPr>
          <w:bCs/>
          <w:color w:val="auto"/>
          <w:sz w:val="22"/>
          <w:szCs w:val="22"/>
          <w:lang w:val="cs-CZ"/>
        </w:rPr>
      </w:pPr>
    </w:p>
    <w:p w14:paraId="581FAB45" w14:textId="77777777" w:rsidR="00412D04" w:rsidRPr="00875EBB" w:rsidRDefault="00412D04" w:rsidP="003C1E21">
      <w:pPr>
        <w:pStyle w:val="Zkladntext"/>
        <w:widowControl/>
        <w:numPr>
          <w:ilvl w:val="0"/>
          <w:numId w:val="36"/>
        </w:numPr>
        <w:ind w:left="426"/>
        <w:jc w:val="both"/>
        <w:rPr>
          <w:bCs/>
          <w:color w:val="auto"/>
          <w:sz w:val="22"/>
          <w:szCs w:val="22"/>
          <w:lang w:val="cs-CZ"/>
        </w:rPr>
      </w:pPr>
      <w:r w:rsidRPr="00875EBB">
        <w:rPr>
          <w:bCs/>
          <w:color w:val="auto"/>
          <w:sz w:val="22"/>
          <w:szCs w:val="22"/>
          <w:lang w:val="cs-CZ"/>
        </w:rPr>
        <w:t>Zhotovitel je povinen zaplatit smluvní pokutu za porušení povinnosti vyplývající z ustanovení dle čl. VI. odst. 11 ve výši 50</w:t>
      </w:r>
      <w:r w:rsidR="00A01AD0" w:rsidRPr="00875EBB">
        <w:rPr>
          <w:bCs/>
          <w:color w:val="auto"/>
          <w:sz w:val="22"/>
          <w:szCs w:val="22"/>
          <w:lang w:val="cs-CZ"/>
        </w:rPr>
        <w:t xml:space="preserve"> </w:t>
      </w:r>
      <w:r w:rsidRPr="00875EBB">
        <w:rPr>
          <w:bCs/>
          <w:color w:val="auto"/>
          <w:sz w:val="22"/>
          <w:szCs w:val="22"/>
          <w:lang w:val="cs-CZ"/>
        </w:rPr>
        <w:t xml:space="preserve">000 Kč za každý jednotlivý případ, a to i opakovaně. Za jednotlivý případ jsou považovány tyto případy: </w:t>
      </w:r>
      <w:r w:rsidR="00EA05E7" w:rsidRPr="00875EBB">
        <w:rPr>
          <w:bCs/>
          <w:color w:val="auto"/>
          <w:sz w:val="22"/>
          <w:szCs w:val="22"/>
          <w:lang w:val="cs-CZ"/>
        </w:rPr>
        <w:t>poddodavatel</w:t>
      </w:r>
      <w:r w:rsidRPr="00875EBB">
        <w:rPr>
          <w:bCs/>
          <w:color w:val="auto"/>
          <w:sz w:val="22"/>
          <w:szCs w:val="22"/>
          <w:lang w:val="cs-CZ"/>
        </w:rPr>
        <w:t xml:space="preserve"> uvedený v</w:t>
      </w:r>
      <w:r w:rsidR="00A01AD0" w:rsidRPr="00875EBB">
        <w:rPr>
          <w:bCs/>
          <w:color w:val="auto"/>
          <w:sz w:val="22"/>
          <w:szCs w:val="22"/>
          <w:lang w:val="cs-CZ"/>
        </w:rPr>
        <w:t xml:space="preserve"> </w:t>
      </w:r>
      <w:r w:rsidRPr="00875EBB">
        <w:rPr>
          <w:bCs/>
          <w:color w:val="auto"/>
          <w:sz w:val="22"/>
          <w:szCs w:val="22"/>
          <w:lang w:val="cs-CZ"/>
        </w:rPr>
        <w:t xml:space="preserve">Seznamu předpokládaných </w:t>
      </w:r>
      <w:r w:rsidR="00EA05E7" w:rsidRPr="00875EBB">
        <w:rPr>
          <w:bCs/>
          <w:color w:val="auto"/>
          <w:sz w:val="22"/>
          <w:szCs w:val="22"/>
          <w:lang w:val="cs-CZ"/>
        </w:rPr>
        <w:t xml:space="preserve">poddodavatelů </w:t>
      </w:r>
      <w:r w:rsidRPr="00875EBB">
        <w:rPr>
          <w:bCs/>
          <w:color w:val="auto"/>
          <w:sz w:val="22"/>
          <w:szCs w:val="22"/>
          <w:lang w:val="cs-CZ"/>
        </w:rPr>
        <w:t xml:space="preserve">provádí části zakázky, které mu dle Seznamu nepřísluší, </w:t>
      </w:r>
      <w:r w:rsidR="00EA05E7" w:rsidRPr="00875EBB">
        <w:rPr>
          <w:bCs/>
          <w:color w:val="auto"/>
          <w:sz w:val="22"/>
          <w:szCs w:val="22"/>
          <w:lang w:val="cs-CZ"/>
        </w:rPr>
        <w:t xml:space="preserve">poddodavatel </w:t>
      </w:r>
      <w:r w:rsidRPr="00875EBB">
        <w:rPr>
          <w:bCs/>
          <w:color w:val="auto"/>
          <w:sz w:val="22"/>
          <w:szCs w:val="22"/>
          <w:lang w:val="cs-CZ"/>
        </w:rPr>
        <w:t>není v</w:t>
      </w:r>
      <w:r w:rsidR="00A01AD0" w:rsidRPr="00875EBB">
        <w:rPr>
          <w:bCs/>
          <w:color w:val="auto"/>
          <w:sz w:val="22"/>
          <w:szCs w:val="22"/>
          <w:lang w:val="cs-CZ"/>
        </w:rPr>
        <w:t xml:space="preserve"> </w:t>
      </w:r>
      <w:r w:rsidRPr="00875EBB">
        <w:rPr>
          <w:bCs/>
          <w:color w:val="auto"/>
          <w:sz w:val="22"/>
          <w:szCs w:val="22"/>
          <w:lang w:val="cs-CZ"/>
        </w:rPr>
        <w:t>Seznamu uveden. V</w:t>
      </w:r>
      <w:r w:rsidR="00A01AD0" w:rsidRPr="00875EBB">
        <w:rPr>
          <w:bCs/>
          <w:color w:val="auto"/>
          <w:sz w:val="22"/>
          <w:szCs w:val="22"/>
          <w:lang w:val="cs-CZ"/>
        </w:rPr>
        <w:t xml:space="preserve"> </w:t>
      </w:r>
      <w:r w:rsidRPr="00875EBB">
        <w:rPr>
          <w:bCs/>
          <w:color w:val="auto"/>
          <w:sz w:val="22"/>
          <w:szCs w:val="22"/>
          <w:lang w:val="cs-CZ"/>
        </w:rPr>
        <w:t xml:space="preserve">případě, že zhotovitel neprovede nápravu do 5 pracovních dnů ode dne zjištění, tj. nezajistí, aby </w:t>
      </w:r>
      <w:r w:rsidR="00EA05E7" w:rsidRPr="00875EBB">
        <w:rPr>
          <w:bCs/>
          <w:color w:val="auto"/>
          <w:sz w:val="22"/>
          <w:szCs w:val="22"/>
          <w:lang w:val="cs-CZ"/>
        </w:rPr>
        <w:t xml:space="preserve">poddodavatel </w:t>
      </w:r>
      <w:r w:rsidRPr="00875EBB">
        <w:rPr>
          <w:bCs/>
          <w:color w:val="auto"/>
          <w:sz w:val="22"/>
          <w:szCs w:val="22"/>
          <w:lang w:val="cs-CZ"/>
        </w:rPr>
        <w:t xml:space="preserve">prováděl pouze jemu příslušnou část zakázky či </w:t>
      </w:r>
      <w:r w:rsidR="00EA05E7" w:rsidRPr="00875EBB">
        <w:rPr>
          <w:bCs/>
          <w:color w:val="auto"/>
          <w:sz w:val="22"/>
          <w:szCs w:val="22"/>
          <w:lang w:val="cs-CZ"/>
        </w:rPr>
        <w:t>poddodavatel</w:t>
      </w:r>
      <w:r w:rsidRPr="00875EBB">
        <w:rPr>
          <w:bCs/>
          <w:color w:val="auto"/>
          <w:sz w:val="22"/>
          <w:szCs w:val="22"/>
          <w:lang w:val="cs-CZ"/>
        </w:rPr>
        <w:t>, který není uveden v</w:t>
      </w:r>
      <w:r w:rsidR="00A01AD0" w:rsidRPr="00875EBB">
        <w:rPr>
          <w:bCs/>
          <w:color w:val="auto"/>
          <w:sz w:val="22"/>
          <w:szCs w:val="22"/>
          <w:lang w:val="cs-CZ"/>
        </w:rPr>
        <w:t xml:space="preserve"> </w:t>
      </w:r>
      <w:r w:rsidRPr="00875EBB">
        <w:rPr>
          <w:bCs/>
          <w:color w:val="auto"/>
          <w:sz w:val="22"/>
          <w:szCs w:val="22"/>
          <w:lang w:val="cs-CZ"/>
        </w:rPr>
        <w:t>Seznamu, se na zakázce vůbec nepodílel, je povinen zaplatit smluvní pokutu ve výši 10 000 Kč za každý den až do zjednání nápravy.</w:t>
      </w:r>
    </w:p>
    <w:p w14:paraId="51FA55D3" w14:textId="77777777" w:rsidR="00F878C4" w:rsidRPr="00875EBB" w:rsidRDefault="00F878C4" w:rsidP="003C1E21">
      <w:pPr>
        <w:pStyle w:val="Zkladntext"/>
        <w:widowControl/>
        <w:ind w:left="426"/>
        <w:jc w:val="both"/>
        <w:rPr>
          <w:bCs/>
          <w:color w:val="auto"/>
          <w:sz w:val="22"/>
          <w:szCs w:val="22"/>
          <w:lang w:val="cs-CZ"/>
        </w:rPr>
      </w:pPr>
    </w:p>
    <w:p w14:paraId="2E2E3F65" w14:textId="7A3068DC" w:rsidR="003C1E21" w:rsidRDefault="00F878C4" w:rsidP="009952D9">
      <w:pPr>
        <w:pStyle w:val="Zkladntext"/>
        <w:widowControl/>
        <w:numPr>
          <w:ilvl w:val="0"/>
          <w:numId w:val="36"/>
        </w:numPr>
        <w:ind w:left="426"/>
        <w:jc w:val="both"/>
        <w:rPr>
          <w:bCs/>
          <w:color w:val="auto"/>
          <w:sz w:val="22"/>
          <w:szCs w:val="22"/>
          <w:lang w:val="cs-CZ"/>
        </w:rPr>
      </w:pPr>
      <w:r w:rsidRPr="00875EBB">
        <w:rPr>
          <w:bCs/>
          <w:color w:val="auto"/>
          <w:sz w:val="22"/>
          <w:szCs w:val="22"/>
          <w:lang w:val="cs-CZ"/>
        </w:rPr>
        <w:t xml:space="preserve">Zhotovitel je povinen zaplatit smluvní pokutu za porušení povinnosti vyplývající dle čl. VI. odst. 12 ve výši 50 000 Kč za každý jednotlivý případ, kdy zhotovitel nenahradí ve stanovené lhůtě poddodavatele, u kterého objednatel prokáže důvody jeho nezpůsobilosti. </w:t>
      </w:r>
    </w:p>
    <w:p w14:paraId="2E33BB55" w14:textId="77777777" w:rsidR="009952D9" w:rsidRPr="009952D9" w:rsidRDefault="009952D9" w:rsidP="009952D9">
      <w:pPr>
        <w:pStyle w:val="Zkladntext"/>
        <w:widowControl/>
        <w:jc w:val="both"/>
        <w:rPr>
          <w:bCs/>
          <w:color w:val="auto"/>
          <w:sz w:val="22"/>
          <w:szCs w:val="22"/>
          <w:lang w:val="cs-CZ"/>
        </w:rPr>
      </w:pPr>
    </w:p>
    <w:p w14:paraId="3F42CB26" w14:textId="77777777" w:rsidR="003C1E21" w:rsidRPr="00875EBB" w:rsidRDefault="00F635FC" w:rsidP="003C1E21">
      <w:pPr>
        <w:pStyle w:val="Zkladntext"/>
        <w:widowControl/>
        <w:numPr>
          <w:ilvl w:val="0"/>
          <w:numId w:val="36"/>
        </w:numPr>
        <w:ind w:left="426"/>
        <w:jc w:val="both"/>
        <w:rPr>
          <w:bCs/>
          <w:color w:val="auto"/>
          <w:sz w:val="22"/>
          <w:szCs w:val="22"/>
          <w:lang w:val="cs-CZ"/>
        </w:rPr>
      </w:pPr>
      <w:r w:rsidRPr="00875EBB">
        <w:rPr>
          <w:color w:val="auto"/>
          <w:sz w:val="22"/>
          <w:szCs w:val="22"/>
          <w:lang w:val="cs-CZ"/>
        </w:rPr>
        <w:t xml:space="preserve">Zhotovitel je povinen zaplatit smluvní pokutu ve </w:t>
      </w:r>
      <w:r w:rsidRPr="00875EBB">
        <w:rPr>
          <w:b/>
          <w:color w:val="auto"/>
          <w:sz w:val="22"/>
          <w:szCs w:val="22"/>
          <w:lang w:val="cs-CZ"/>
        </w:rPr>
        <w:t>výši 0,1%</w:t>
      </w:r>
      <w:r w:rsidRPr="00875EBB">
        <w:rPr>
          <w:color w:val="auto"/>
          <w:sz w:val="22"/>
          <w:szCs w:val="22"/>
          <w:lang w:val="cs-CZ"/>
        </w:rPr>
        <w:t xml:space="preserve"> z</w:t>
      </w:r>
      <w:r w:rsidR="00A01AD0" w:rsidRPr="00875EBB">
        <w:rPr>
          <w:color w:val="auto"/>
          <w:sz w:val="22"/>
          <w:szCs w:val="22"/>
          <w:lang w:val="cs-CZ"/>
        </w:rPr>
        <w:t xml:space="preserve"> </w:t>
      </w:r>
      <w:r w:rsidRPr="00875EBB">
        <w:rPr>
          <w:color w:val="auto"/>
          <w:sz w:val="22"/>
          <w:szCs w:val="22"/>
          <w:lang w:val="cs-CZ"/>
        </w:rPr>
        <w:t>celkové ceny díla bez DPH</w:t>
      </w:r>
      <w:r w:rsidR="00F91432" w:rsidRPr="00875EBB">
        <w:rPr>
          <w:color w:val="auto"/>
          <w:sz w:val="22"/>
          <w:szCs w:val="22"/>
          <w:lang w:val="cs-CZ"/>
        </w:rPr>
        <w:t xml:space="preserve">, </w:t>
      </w:r>
      <w:r w:rsidRPr="00875EBB">
        <w:rPr>
          <w:color w:val="auto"/>
          <w:sz w:val="22"/>
          <w:szCs w:val="22"/>
          <w:lang w:val="cs-CZ"/>
        </w:rPr>
        <w:t>v</w:t>
      </w:r>
      <w:r w:rsidR="00A01AD0" w:rsidRPr="00875EBB">
        <w:rPr>
          <w:color w:val="auto"/>
          <w:sz w:val="22"/>
          <w:szCs w:val="22"/>
          <w:lang w:val="cs-CZ"/>
        </w:rPr>
        <w:t xml:space="preserve"> </w:t>
      </w:r>
      <w:r w:rsidRPr="00875EBB">
        <w:rPr>
          <w:color w:val="auto"/>
          <w:sz w:val="22"/>
          <w:szCs w:val="22"/>
          <w:lang w:val="cs-CZ"/>
        </w:rPr>
        <w:t xml:space="preserve">případě, že nesplní svou povinnost a závazek </w:t>
      </w:r>
      <w:r w:rsidR="00227634" w:rsidRPr="00875EBB">
        <w:rPr>
          <w:color w:val="auto"/>
          <w:sz w:val="22"/>
          <w:szCs w:val="22"/>
          <w:lang w:val="cs-CZ"/>
        </w:rPr>
        <w:t>dle čl. VI odst. 3.2. této smlouvy seznámit</w:t>
      </w:r>
      <w:r w:rsidRPr="00875EBB">
        <w:rPr>
          <w:color w:val="auto"/>
          <w:sz w:val="22"/>
          <w:szCs w:val="22"/>
          <w:lang w:val="cs-CZ"/>
        </w:rPr>
        <w:t xml:space="preserve"> všechny své </w:t>
      </w:r>
      <w:r w:rsidR="005A5B86" w:rsidRPr="00875EBB">
        <w:rPr>
          <w:color w:val="auto"/>
          <w:sz w:val="22"/>
          <w:szCs w:val="22"/>
          <w:lang w:val="cs-CZ"/>
        </w:rPr>
        <w:t xml:space="preserve">poddodavatele </w:t>
      </w:r>
      <w:r w:rsidR="00227634" w:rsidRPr="00875EBB">
        <w:rPr>
          <w:color w:val="auto"/>
          <w:sz w:val="22"/>
          <w:szCs w:val="22"/>
          <w:lang w:val="cs-CZ"/>
        </w:rPr>
        <w:t>s</w:t>
      </w:r>
      <w:r w:rsidR="00A01AD0" w:rsidRPr="00875EBB">
        <w:rPr>
          <w:color w:val="auto"/>
          <w:sz w:val="22"/>
          <w:szCs w:val="22"/>
          <w:lang w:val="cs-CZ"/>
        </w:rPr>
        <w:t xml:space="preserve"> </w:t>
      </w:r>
      <w:r w:rsidR="00227634" w:rsidRPr="00875EBB">
        <w:rPr>
          <w:color w:val="auto"/>
          <w:sz w:val="22"/>
          <w:szCs w:val="22"/>
          <w:lang w:val="cs-CZ"/>
        </w:rPr>
        <w:t>tím, že je na staveništi vykonávána funkce koordinátora BOZP na staveni</w:t>
      </w:r>
      <w:r w:rsidR="00CA7F5E" w:rsidRPr="00875EBB">
        <w:rPr>
          <w:color w:val="auto"/>
          <w:sz w:val="22"/>
          <w:szCs w:val="22"/>
          <w:lang w:val="cs-CZ"/>
        </w:rPr>
        <w:t xml:space="preserve">šti, kdo tuto funkci vykonává, </w:t>
      </w:r>
      <w:r w:rsidR="00227634" w:rsidRPr="00875EBB">
        <w:rPr>
          <w:color w:val="auto"/>
          <w:sz w:val="22"/>
          <w:szCs w:val="22"/>
          <w:lang w:val="cs-CZ"/>
        </w:rPr>
        <w:t>s</w:t>
      </w:r>
      <w:r w:rsidR="00A01AD0" w:rsidRPr="00875EBB">
        <w:rPr>
          <w:color w:val="auto"/>
          <w:sz w:val="22"/>
          <w:szCs w:val="22"/>
          <w:lang w:val="cs-CZ"/>
        </w:rPr>
        <w:t xml:space="preserve"> </w:t>
      </w:r>
      <w:r w:rsidR="00227634" w:rsidRPr="00875EBB">
        <w:rPr>
          <w:color w:val="auto"/>
          <w:sz w:val="22"/>
          <w:szCs w:val="22"/>
          <w:lang w:val="cs-CZ"/>
        </w:rPr>
        <w:t>povinnosti s touto zřízenou funkcí souvisejícími</w:t>
      </w:r>
      <w:r w:rsidR="00CA7F5E" w:rsidRPr="00875EBB">
        <w:rPr>
          <w:color w:val="auto"/>
          <w:sz w:val="22"/>
          <w:szCs w:val="22"/>
          <w:lang w:val="cs-CZ"/>
        </w:rPr>
        <w:t xml:space="preserve"> a o povinnostech vyplývajících ze zákona č. 309/2006 Sb</w:t>
      </w:r>
      <w:r w:rsidR="00DC5787" w:rsidRPr="00875EBB">
        <w:rPr>
          <w:color w:val="auto"/>
          <w:sz w:val="22"/>
          <w:szCs w:val="22"/>
          <w:lang w:val="cs-CZ"/>
        </w:rPr>
        <w:t xml:space="preserve">., jakož i s povinností </w:t>
      </w:r>
      <w:r w:rsidR="00EA05E7" w:rsidRPr="00875EBB">
        <w:rPr>
          <w:color w:val="auto"/>
          <w:sz w:val="22"/>
          <w:szCs w:val="22"/>
          <w:lang w:val="cs-CZ"/>
        </w:rPr>
        <w:t xml:space="preserve">poddodavatelů </w:t>
      </w:r>
      <w:r w:rsidR="00DC5787" w:rsidRPr="00875EBB">
        <w:rPr>
          <w:color w:val="auto"/>
          <w:sz w:val="22"/>
          <w:szCs w:val="22"/>
          <w:lang w:val="cs-CZ"/>
        </w:rPr>
        <w:t xml:space="preserve">seznámit všechny své další </w:t>
      </w:r>
      <w:r w:rsidR="00EA05E7" w:rsidRPr="00875EBB">
        <w:rPr>
          <w:color w:val="auto"/>
          <w:sz w:val="22"/>
          <w:szCs w:val="22"/>
          <w:lang w:val="cs-CZ"/>
        </w:rPr>
        <w:t xml:space="preserve">poddodavatele </w:t>
      </w:r>
      <w:r w:rsidR="00DC5787" w:rsidRPr="00875EBB">
        <w:rPr>
          <w:color w:val="auto"/>
          <w:sz w:val="22"/>
          <w:szCs w:val="22"/>
          <w:lang w:val="cs-CZ"/>
        </w:rPr>
        <w:t>s</w:t>
      </w:r>
      <w:r w:rsidR="00A01AD0" w:rsidRPr="00875EBB">
        <w:rPr>
          <w:color w:val="auto"/>
          <w:sz w:val="22"/>
          <w:szCs w:val="22"/>
          <w:lang w:val="cs-CZ"/>
        </w:rPr>
        <w:t xml:space="preserve"> </w:t>
      </w:r>
      <w:r w:rsidR="00DC5787" w:rsidRPr="00875EBB">
        <w:rPr>
          <w:color w:val="auto"/>
          <w:sz w:val="22"/>
          <w:szCs w:val="22"/>
          <w:lang w:val="cs-CZ"/>
        </w:rPr>
        <w:t>uvedenými povinnostmi a informacemi</w:t>
      </w:r>
      <w:r w:rsidR="00227634" w:rsidRPr="00875EBB">
        <w:rPr>
          <w:color w:val="auto"/>
          <w:sz w:val="22"/>
          <w:szCs w:val="22"/>
          <w:lang w:val="cs-CZ"/>
        </w:rPr>
        <w:t>,</w:t>
      </w:r>
      <w:r w:rsidRPr="00875EBB">
        <w:rPr>
          <w:color w:val="auto"/>
          <w:sz w:val="22"/>
          <w:szCs w:val="22"/>
          <w:lang w:val="cs-CZ"/>
        </w:rPr>
        <w:t xml:space="preserve"> či </w:t>
      </w:r>
      <w:r w:rsidR="00227634" w:rsidRPr="00875EBB">
        <w:rPr>
          <w:color w:val="auto"/>
          <w:sz w:val="22"/>
          <w:szCs w:val="22"/>
          <w:lang w:val="cs-CZ"/>
        </w:rPr>
        <w:t xml:space="preserve">o tomto seznámení </w:t>
      </w:r>
      <w:r w:rsidRPr="00875EBB">
        <w:rPr>
          <w:color w:val="auto"/>
          <w:sz w:val="22"/>
          <w:szCs w:val="22"/>
          <w:lang w:val="cs-CZ"/>
        </w:rPr>
        <w:t xml:space="preserve">nedoloží </w:t>
      </w:r>
      <w:r w:rsidR="00227634" w:rsidRPr="00875EBB">
        <w:rPr>
          <w:color w:val="auto"/>
          <w:sz w:val="22"/>
          <w:szCs w:val="22"/>
          <w:lang w:val="cs-CZ"/>
        </w:rPr>
        <w:t xml:space="preserve">objednateli </w:t>
      </w:r>
      <w:r w:rsidRPr="00875EBB">
        <w:rPr>
          <w:color w:val="auto"/>
          <w:sz w:val="22"/>
          <w:szCs w:val="22"/>
          <w:lang w:val="cs-CZ"/>
        </w:rPr>
        <w:t>písemný zápis ve sjednaném termínu.</w:t>
      </w:r>
      <w:r w:rsidR="009B2752" w:rsidRPr="00875EBB">
        <w:rPr>
          <w:color w:val="auto"/>
          <w:sz w:val="22"/>
          <w:szCs w:val="22"/>
          <w:lang w:val="cs-CZ"/>
        </w:rPr>
        <w:t xml:space="preserve"> </w:t>
      </w:r>
    </w:p>
    <w:p w14:paraId="00785942" w14:textId="77777777" w:rsidR="003C1E21" w:rsidRPr="00875EBB" w:rsidRDefault="003C1E21" w:rsidP="003C1E21">
      <w:pPr>
        <w:pStyle w:val="Zkladntext"/>
        <w:widowControl/>
        <w:jc w:val="both"/>
        <w:rPr>
          <w:bCs/>
          <w:color w:val="auto"/>
          <w:sz w:val="22"/>
          <w:szCs w:val="22"/>
          <w:lang w:val="cs-CZ"/>
        </w:rPr>
      </w:pPr>
    </w:p>
    <w:p w14:paraId="2404F466" w14:textId="77777777" w:rsidR="003C1E21" w:rsidRPr="00875EBB" w:rsidRDefault="00EA05E7" w:rsidP="003C1E21">
      <w:pPr>
        <w:pStyle w:val="Zkladntext"/>
        <w:widowControl/>
        <w:numPr>
          <w:ilvl w:val="0"/>
          <w:numId w:val="36"/>
        </w:numPr>
        <w:ind w:left="426"/>
        <w:jc w:val="both"/>
        <w:rPr>
          <w:bCs/>
          <w:color w:val="auto"/>
          <w:sz w:val="22"/>
          <w:szCs w:val="22"/>
          <w:lang w:val="cs-CZ"/>
        </w:rPr>
      </w:pPr>
      <w:r w:rsidRPr="00875EBB">
        <w:rPr>
          <w:bCs/>
          <w:color w:val="auto"/>
          <w:sz w:val="22"/>
          <w:szCs w:val="22"/>
          <w:lang w:val="cs-CZ"/>
        </w:rPr>
        <w:t>Z</w:t>
      </w:r>
      <w:r w:rsidR="005276A4" w:rsidRPr="00875EBB">
        <w:rPr>
          <w:bCs/>
          <w:color w:val="auto"/>
          <w:sz w:val="22"/>
          <w:szCs w:val="22"/>
          <w:lang w:val="cs-CZ"/>
        </w:rPr>
        <w:t xml:space="preserve">hotovitel </w:t>
      </w:r>
      <w:r w:rsidRPr="00875EBB">
        <w:rPr>
          <w:bCs/>
          <w:color w:val="auto"/>
          <w:sz w:val="22"/>
          <w:szCs w:val="22"/>
          <w:lang w:val="cs-CZ"/>
        </w:rPr>
        <w:t xml:space="preserve">je </w:t>
      </w:r>
      <w:r w:rsidR="005276A4" w:rsidRPr="00875EBB">
        <w:rPr>
          <w:bCs/>
          <w:color w:val="auto"/>
          <w:sz w:val="22"/>
          <w:szCs w:val="22"/>
          <w:lang w:val="cs-CZ"/>
        </w:rPr>
        <w:t>povinen</w:t>
      </w:r>
      <w:r w:rsidRPr="00875EBB">
        <w:rPr>
          <w:bCs/>
          <w:color w:val="auto"/>
          <w:sz w:val="22"/>
          <w:szCs w:val="22"/>
          <w:lang w:val="cs-CZ"/>
        </w:rPr>
        <w:t xml:space="preserve"> </w:t>
      </w:r>
      <w:r w:rsidR="005276A4" w:rsidRPr="00875EBB">
        <w:rPr>
          <w:bCs/>
          <w:color w:val="auto"/>
          <w:sz w:val="22"/>
          <w:szCs w:val="22"/>
          <w:lang w:val="cs-CZ"/>
        </w:rPr>
        <w:t>zaplatit objednateli smluvní pokutu, a to ve výši odpovídající pokutě</w:t>
      </w:r>
      <w:r w:rsidR="004C1439" w:rsidRPr="00875EBB">
        <w:rPr>
          <w:bCs/>
          <w:color w:val="auto"/>
          <w:sz w:val="22"/>
          <w:szCs w:val="22"/>
          <w:lang w:val="cs-CZ"/>
        </w:rPr>
        <w:t xml:space="preserve"> (sankci)</w:t>
      </w:r>
      <w:r w:rsidR="005276A4" w:rsidRPr="00875EBB">
        <w:rPr>
          <w:bCs/>
          <w:color w:val="auto"/>
          <w:sz w:val="22"/>
          <w:szCs w:val="22"/>
          <w:lang w:val="cs-CZ"/>
        </w:rPr>
        <w:t xml:space="preserve">, která bude objednateli </w:t>
      </w:r>
      <w:r w:rsidR="004C1439" w:rsidRPr="00875EBB">
        <w:rPr>
          <w:bCs/>
          <w:color w:val="auto"/>
          <w:sz w:val="22"/>
          <w:szCs w:val="22"/>
          <w:lang w:val="cs-CZ"/>
        </w:rPr>
        <w:t xml:space="preserve">v souvislosti s realizací díla </w:t>
      </w:r>
      <w:r w:rsidR="005276A4" w:rsidRPr="00875EBB">
        <w:rPr>
          <w:bCs/>
          <w:color w:val="auto"/>
          <w:sz w:val="22"/>
          <w:szCs w:val="22"/>
          <w:lang w:val="cs-CZ"/>
        </w:rPr>
        <w:t xml:space="preserve">uložena </w:t>
      </w:r>
      <w:r w:rsidR="004C1439" w:rsidRPr="00875EBB">
        <w:rPr>
          <w:bCs/>
          <w:color w:val="auto"/>
          <w:sz w:val="22"/>
          <w:szCs w:val="22"/>
          <w:lang w:val="cs-CZ"/>
        </w:rPr>
        <w:t>oblastním</w:t>
      </w:r>
      <w:r w:rsidR="005276A4" w:rsidRPr="00875EBB">
        <w:rPr>
          <w:bCs/>
          <w:color w:val="auto"/>
          <w:sz w:val="22"/>
          <w:szCs w:val="22"/>
          <w:lang w:val="cs-CZ"/>
        </w:rPr>
        <w:t xml:space="preserve"> </w:t>
      </w:r>
      <w:r w:rsidR="004C1439" w:rsidRPr="00875EBB">
        <w:rPr>
          <w:bCs/>
          <w:color w:val="auto"/>
          <w:sz w:val="22"/>
          <w:szCs w:val="22"/>
          <w:lang w:val="cs-CZ"/>
        </w:rPr>
        <w:t xml:space="preserve">inspektorátem </w:t>
      </w:r>
      <w:r w:rsidR="005276A4" w:rsidRPr="00875EBB">
        <w:rPr>
          <w:bCs/>
          <w:color w:val="auto"/>
          <w:sz w:val="22"/>
          <w:szCs w:val="22"/>
          <w:lang w:val="cs-CZ"/>
        </w:rPr>
        <w:t>práce</w:t>
      </w:r>
      <w:r w:rsidRPr="00875EBB">
        <w:rPr>
          <w:bCs/>
          <w:color w:val="auto"/>
          <w:sz w:val="22"/>
          <w:szCs w:val="22"/>
          <w:lang w:val="cs-CZ"/>
        </w:rPr>
        <w:t xml:space="preserve"> </w:t>
      </w:r>
      <w:r w:rsidR="004C1439" w:rsidRPr="00875EBB">
        <w:rPr>
          <w:bCs/>
          <w:color w:val="auto"/>
          <w:sz w:val="22"/>
          <w:szCs w:val="22"/>
          <w:lang w:val="cs-CZ"/>
        </w:rPr>
        <w:t>za správní delikt na úseku bezpečnosti práce dle § 30 odst. 1 písm. c) zákona č. 251/2005 Sb., o inspekci práce, v platném znění, nebo za správní delikt na úseku bezpečnosti práce dle § 30 odst. 1 písm. ze) zákona č. 251/2005 Sb., o inspekci práce, v platném znění</w:t>
      </w:r>
      <w:r w:rsidR="005A5B86" w:rsidRPr="00875EBB">
        <w:rPr>
          <w:bCs/>
          <w:color w:val="auto"/>
          <w:sz w:val="22"/>
          <w:szCs w:val="22"/>
          <w:lang w:val="cs-CZ"/>
        </w:rPr>
        <w:t>. Zhotovitel není povinen platit tuto smluvní pokutu pouze v případě, kdy doloží objednateli zápis dle článku VI. odst. 3.2 této smlouvy, ze kterého vyplývá, že zhotovitel</w:t>
      </w:r>
      <w:r w:rsidR="00B772C1" w:rsidRPr="00875EBB">
        <w:rPr>
          <w:bCs/>
          <w:color w:val="auto"/>
          <w:sz w:val="22"/>
          <w:szCs w:val="22"/>
          <w:lang w:val="cs-CZ"/>
        </w:rPr>
        <w:t xml:space="preserve"> své povinnosti vůči koordinátorovi BOZP splnil. </w:t>
      </w:r>
      <w:r w:rsidR="005A5B86" w:rsidRPr="00875EBB">
        <w:rPr>
          <w:bCs/>
          <w:color w:val="auto"/>
          <w:sz w:val="22"/>
          <w:szCs w:val="22"/>
          <w:lang w:val="cs-CZ"/>
        </w:rPr>
        <w:t xml:space="preserve">  </w:t>
      </w:r>
    </w:p>
    <w:p w14:paraId="6D20A21A" w14:textId="77777777" w:rsidR="003C1E21" w:rsidRPr="00875EBB" w:rsidRDefault="003C1E21" w:rsidP="003C1E21">
      <w:pPr>
        <w:pStyle w:val="Zkladntext"/>
        <w:widowControl/>
        <w:jc w:val="both"/>
        <w:rPr>
          <w:bCs/>
          <w:color w:val="auto"/>
          <w:sz w:val="22"/>
          <w:szCs w:val="22"/>
          <w:lang w:val="cs-CZ"/>
        </w:rPr>
      </w:pPr>
    </w:p>
    <w:p w14:paraId="17F7BBDE" w14:textId="77777777" w:rsidR="003C1E21" w:rsidRPr="00875EBB" w:rsidRDefault="008305B3" w:rsidP="003C1E21">
      <w:pPr>
        <w:pStyle w:val="Zkladntext"/>
        <w:widowControl/>
        <w:numPr>
          <w:ilvl w:val="0"/>
          <w:numId w:val="36"/>
        </w:numPr>
        <w:ind w:left="426"/>
        <w:jc w:val="both"/>
        <w:rPr>
          <w:bCs/>
          <w:color w:val="auto"/>
          <w:sz w:val="22"/>
          <w:szCs w:val="22"/>
          <w:lang w:val="cs-CZ"/>
        </w:rPr>
      </w:pPr>
      <w:r w:rsidRPr="00875EBB">
        <w:rPr>
          <w:color w:val="auto"/>
          <w:sz w:val="22"/>
          <w:szCs w:val="22"/>
        </w:rPr>
        <w:t>Zhotovitel je povinen zaplatit smluvní pokutu</w:t>
      </w:r>
      <w:r w:rsidR="001C015E" w:rsidRPr="00875EBB">
        <w:rPr>
          <w:color w:val="auto"/>
          <w:sz w:val="22"/>
          <w:szCs w:val="22"/>
        </w:rPr>
        <w:t xml:space="preserve"> za nedodržování BOZP a nepoužívání stanovených OOPP ve výši </w:t>
      </w:r>
      <w:r w:rsidR="001C015E" w:rsidRPr="00875EBB">
        <w:rPr>
          <w:b/>
          <w:color w:val="auto"/>
          <w:sz w:val="22"/>
          <w:szCs w:val="22"/>
        </w:rPr>
        <w:t>1000,--Kč</w:t>
      </w:r>
      <w:r w:rsidR="001C015E" w:rsidRPr="00875EBB">
        <w:rPr>
          <w:color w:val="auto"/>
          <w:sz w:val="22"/>
          <w:szCs w:val="22"/>
        </w:rPr>
        <w:t xml:space="preserve"> za každého pracovníka a každý jednotlivý případ porušení BOZP nebo nepoužívání</w:t>
      </w:r>
      <w:r w:rsidRPr="00875EBB">
        <w:rPr>
          <w:color w:val="auto"/>
          <w:sz w:val="22"/>
          <w:szCs w:val="22"/>
        </w:rPr>
        <w:t xml:space="preserve"> stanovených</w:t>
      </w:r>
      <w:r w:rsidR="001C015E" w:rsidRPr="00875EBB">
        <w:rPr>
          <w:color w:val="auto"/>
          <w:sz w:val="22"/>
          <w:szCs w:val="22"/>
        </w:rPr>
        <w:t xml:space="preserve"> OOPP.</w:t>
      </w:r>
    </w:p>
    <w:p w14:paraId="15EEEB9F" w14:textId="77777777" w:rsidR="003C1E21" w:rsidRPr="00875EBB" w:rsidRDefault="003C1E21" w:rsidP="003C1E21">
      <w:pPr>
        <w:pStyle w:val="Zkladntext"/>
        <w:widowControl/>
        <w:jc w:val="both"/>
        <w:rPr>
          <w:bCs/>
          <w:color w:val="auto"/>
          <w:sz w:val="22"/>
          <w:szCs w:val="22"/>
          <w:lang w:val="cs-CZ"/>
        </w:rPr>
      </w:pPr>
    </w:p>
    <w:p w14:paraId="09D2008A" w14:textId="77777777" w:rsidR="003C1E21" w:rsidRPr="00875EBB" w:rsidRDefault="008305B3" w:rsidP="003C1E21">
      <w:pPr>
        <w:pStyle w:val="Zkladntext"/>
        <w:widowControl/>
        <w:numPr>
          <w:ilvl w:val="0"/>
          <w:numId w:val="36"/>
        </w:numPr>
        <w:ind w:left="426"/>
        <w:jc w:val="both"/>
        <w:rPr>
          <w:bCs/>
          <w:color w:val="auto"/>
          <w:sz w:val="22"/>
          <w:szCs w:val="22"/>
          <w:lang w:val="cs-CZ"/>
        </w:rPr>
      </w:pPr>
      <w:r w:rsidRPr="00875EBB">
        <w:rPr>
          <w:color w:val="auto"/>
          <w:sz w:val="22"/>
          <w:szCs w:val="22"/>
        </w:rPr>
        <w:lastRenderedPageBreak/>
        <w:t>Zhotovitel je povinen zaplatit smluvní pokutu</w:t>
      </w:r>
      <w:r w:rsidR="001C015E" w:rsidRPr="00875EBB">
        <w:rPr>
          <w:color w:val="auto"/>
          <w:sz w:val="22"/>
          <w:szCs w:val="22"/>
        </w:rPr>
        <w:t xml:space="preserve"> za nedodržování termínů odstranění nedostatků a požadavků na BOZP, na které upozornil koordinátor BOZP pro realizaci a stanovil termín odstranění zjištěných nedostatků a provedení požadavků ve </w:t>
      </w:r>
      <w:r w:rsidR="001C015E" w:rsidRPr="00875EBB">
        <w:rPr>
          <w:b/>
          <w:color w:val="auto"/>
          <w:sz w:val="22"/>
          <w:szCs w:val="22"/>
        </w:rPr>
        <w:t>výši 0,1%</w:t>
      </w:r>
      <w:r w:rsidR="0093645F" w:rsidRPr="00875EBB">
        <w:rPr>
          <w:color w:val="auto"/>
          <w:sz w:val="22"/>
          <w:szCs w:val="22"/>
        </w:rPr>
        <w:t xml:space="preserve"> z celkové ceny díla</w:t>
      </w:r>
      <w:r w:rsidR="00B37C54" w:rsidRPr="00875EBB">
        <w:rPr>
          <w:color w:val="auto"/>
          <w:sz w:val="22"/>
          <w:szCs w:val="22"/>
        </w:rPr>
        <w:t xml:space="preserve"> bez DPH</w:t>
      </w:r>
      <w:r w:rsidR="001C015E" w:rsidRPr="00875EBB">
        <w:rPr>
          <w:color w:val="auto"/>
          <w:sz w:val="22"/>
          <w:szCs w:val="22"/>
        </w:rPr>
        <w:t>.</w:t>
      </w:r>
    </w:p>
    <w:p w14:paraId="586B7670" w14:textId="77777777" w:rsidR="003C1E21" w:rsidRPr="00875EBB" w:rsidRDefault="003C1E21" w:rsidP="003C1E21">
      <w:pPr>
        <w:pStyle w:val="Zkladntext"/>
        <w:widowControl/>
        <w:jc w:val="both"/>
        <w:rPr>
          <w:bCs/>
          <w:color w:val="auto"/>
          <w:sz w:val="22"/>
          <w:szCs w:val="22"/>
          <w:lang w:val="cs-CZ"/>
        </w:rPr>
      </w:pPr>
    </w:p>
    <w:p w14:paraId="2DAB8B64" w14:textId="77777777" w:rsidR="003C1E21" w:rsidRPr="00875EBB" w:rsidRDefault="008305B3" w:rsidP="003C1E21">
      <w:pPr>
        <w:pStyle w:val="Zkladntext"/>
        <w:widowControl/>
        <w:numPr>
          <w:ilvl w:val="0"/>
          <w:numId w:val="36"/>
        </w:numPr>
        <w:ind w:left="426"/>
        <w:jc w:val="both"/>
        <w:rPr>
          <w:bCs/>
          <w:color w:val="auto"/>
          <w:sz w:val="22"/>
          <w:szCs w:val="22"/>
          <w:lang w:val="cs-CZ"/>
        </w:rPr>
      </w:pPr>
      <w:r w:rsidRPr="00875EBB">
        <w:rPr>
          <w:color w:val="auto"/>
          <w:sz w:val="22"/>
          <w:szCs w:val="22"/>
        </w:rPr>
        <w:t xml:space="preserve">Zhotovitel je povinen zaplatit smluvní pokutu </w:t>
      </w:r>
      <w:r w:rsidR="001C015E" w:rsidRPr="00875EBB">
        <w:rPr>
          <w:color w:val="auto"/>
          <w:sz w:val="22"/>
          <w:szCs w:val="22"/>
        </w:rPr>
        <w:t>za znemožnění přístupu ke stavebnímu deníku</w:t>
      </w:r>
      <w:r w:rsidR="003F6C94" w:rsidRPr="00875EBB">
        <w:rPr>
          <w:color w:val="auto"/>
          <w:sz w:val="22"/>
          <w:szCs w:val="22"/>
        </w:rPr>
        <w:t xml:space="preserve"> </w:t>
      </w:r>
      <w:r w:rsidR="001C015E" w:rsidRPr="00875EBB">
        <w:rPr>
          <w:color w:val="auto"/>
          <w:sz w:val="22"/>
          <w:szCs w:val="22"/>
        </w:rPr>
        <w:t>v pracovních dnech stavebnímu dozoru,</w:t>
      </w:r>
      <w:r w:rsidRPr="00875EBB">
        <w:rPr>
          <w:color w:val="auto"/>
          <w:sz w:val="22"/>
          <w:szCs w:val="22"/>
        </w:rPr>
        <w:t xml:space="preserve"> </w:t>
      </w:r>
      <w:r w:rsidR="001C015E" w:rsidRPr="00875EBB">
        <w:rPr>
          <w:color w:val="auto"/>
          <w:sz w:val="22"/>
          <w:szCs w:val="22"/>
        </w:rPr>
        <w:t xml:space="preserve">koordinátorovi BOZP pro realizaci, zástupci objednatele a </w:t>
      </w:r>
      <w:r w:rsidRPr="00875EBB">
        <w:rPr>
          <w:color w:val="auto"/>
          <w:sz w:val="22"/>
          <w:szCs w:val="22"/>
        </w:rPr>
        <w:t xml:space="preserve"> </w:t>
      </w:r>
      <w:r w:rsidR="001C015E" w:rsidRPr="00875EBB">
        <w:rPr>
          <w:color w:val="auto"/>
          <w:sz w:val="22"/>
          <w:szCs w:val="22"/>
        </w:rPr>
        <w:t xml:space="preserve">autorskému dozoru projektanta ve výši </w:t>
      </w:r>
      <w:r w:rsidR="001C015E" w:rsidRPr="00875EBB">
        <w:rPr>
          <w:b/>
          <w:color w:val="auto"/>
          <w:sz w:val="22"/>
          <w:szCs w:val="22"/>
        </w:rPr>
        <w:t xml:space="preserve">1000,-- Kč </w:t>
      </w:r>
      <w:r w:rsidR="001C015E" w:rsidRPr="00875EBB">
        <w:rPr>
          <w:color w:val="auto"/>
          <w:sz w:val="22"/>
          <w:szCs w:val="22"/>
        </w:rPr>
        <w:t>za každý den znemožnění přístupu ke stavebnímu</w:t>
      </w:r>
      <w:r w:rsidR="006A3499" w:rsidRPr="00875EBB">
        <w:rPr>
          <w:color w:val="auto"/>
          <w:sz w:val="22"/>
          <w:szCs w:val="22"/>
        </w:rPr>
        <w:t xml:space="preserve"> </w:t>
      </w:r>
      <w:r w:rsidR="001C015E" w:rsidRPr="00875EBB">
        <w:rPr>
          <w:color w:val="auto"/>
          <w:sz w:val="22"/>
          <w:szCs w:val="22"/>
        </w:rPr>
        <w:t>deníku.</w:t>
      </w:r>
    </w:p>
    <w:p w14:paraId="290F59F7" w14:textId="77777777" w:rsidR="003C1E21" w:rsidRPr="00875EBB" w:rsidRDefault="003C1E21" w:rsidP="003C1E21">
      <w:pPr>
        <w:pStyle w:val="Zkladntext"/>
        <w:widowControl/>
        <w:jc w:val="both"/>
        <w:rPr>
          <w:bCs/>
          <w:color w:val="auto"/>
          <w:sz w:val="22"/>
          <w:szCs w:val="22"/>
          <w:lang w:val="cs-CZ"/>
        </w:rPr>
      </w:pPr>
    </w:p>
    <w:p w14:paraId="4CFB1C04" w14:textId="77777777" w:rsidR="003C1E21" w:rsidRPr="00875EBB" w:rsidRDefault="00BA0886" w:rsidP="003C1E21">
      <w:pPr>
        <w:pStyle w:val="Zkladntext"/>
        <w:widowControl/>
        <w:numPr>
          <w:ilvl w:val="0"/>
          <w:numId w:val="36"/>
        </w:numPr>
        <w:ind w:left="426"/>
        <w:jc w:val="both"/>
        <w:rPr>
          <w:bCs/>
          <w:color w:val="auto"/>
          <w:sz w:val="22"/>
          <w:szCs w:val="22"/>
          <w:lang w:val="cs-CZ"/>
        </w:rPr>
      </w:pPr>
      <w:r w:rsidRPr="00875EBB">
        <w:rPr>
          <w:color w:val="auto"/>
          <w:sz w:val="22"/>
          <w:szCs w:val="22"/>
        </w:rPr>
        <w:t>Smluvní sankce lze vyúčtovat na podkladě</w:t>
      </w:r>
      <w:r w:rsidR="00913EE5" w:rsidRPr="00875EBB">
        <w:rPr>
          <w:color w:val="auto"/>
          <w:sz w:val="22"/>
          <w:szCs w:val="22"/>
        </w:rPr>
        <w:t xml:space="preserve"> jednostranného právního úkonu</w:t>
      </w:r>
      <w:r w:rsidR="00913EE5" w:rsidRPr="00875EBB">
        <w:rPr>
          <w:color w:val="auto"/>
          <w:sz w:val="22"/>
          <w:szCs w:val="22"/>
          <w:lang w:val="cs-CZ"/>
        </w:rPr>
        <w:t>.</w:t>
      </w:r>
    </w:p>
    <w:p w14:paraId="586EA3A3" w14:textId="77777777" w:rsidR="003C1E21" w:rsidRPr="00875EBB" w:rsidRDefault="003C1E21" w:rsidP="003C1E21">
      <w:pPr>
        <w:pStyle w:val="Zkladntext"/>
        <w:widowControl/>
        <w:jc w:val="both"/>
        <w:rPr>
          <w:bCs/>
          <w:color w:val="auto"/>
          <w:sz w:val="22"/>
          <w:szCs w:val="22"/>
          <w:lang w:val="cs-CZ"/>
        </w:rPr>
      </w:pPr>
    </w:p>
    <w:p w14:paraId="27888A6B" w14:textId="77777777" w:rsidR="00913EE5" w:rsidRPr="00875EBB" w:rsidRDefault="00913EE5" w:rsidP="003C1E21">
      <w:pPr>
        <w:pStyle w:val="Zkladntext"/>
        <w:widowControl/>
        <w:numPr>
          <w:ilvl w:val="0"/>
          <w:numId w:val="36"/>
        </w:numPr>
        <w:ind w:left="426"/>
        <w:jc w:val="both"/>
        <w:rPr>
          <w:bCs/>
          <w:color w:val="auto"/>
          <w:sz w:val="22"/>
          <w:szCs w:val="22"/>
          <w:lang w:val="cs-CZ"/>
        </w:rPr>
      </w:pPr>
      <w:r w:rsidRPr="00875EBB">
        <w:rPr>
          <w:color w:val="auto"/>
          <w:sz w:val="22"/>
          <w:szCs w:val="22"/>
          <w:lang w:val="cs-CZ"/>
        </w:rPr>
        <w:t>Zaplacením smluvní pokuty není dotčeno právo na náhradu škody vzniklé z porušení povinnosti, ke které se smluvní pokuta vztahuje.</w:t>
      </w:r>
    </w:p>
    <w:p w14:paraId="3C32FB6B" w14:textId="77777777" w:rsidR="0073109C" w:rsidRPr="00D40BDE" w:rsidRDefault="0073109C" w:rsidP="00062F06">
      <w:pPr>
        <w:pStyle w:val="Zkladntext"/>
        <w:widowControl/>
        <w:jc w:val="both"/>
        <w:rPr>
          <w:b/>
          <w:bCs/>
          <w:color w:val="FF0000"/>
          <w:sz w:val="22"/>
          <w:szCs w:val="22"/>
        </w:rPr>
      </w:pPr>
    </w:p>
    <w:p w14:paraId="0AE41BD4" w14:textId="77777777" w:rsidR="00F35D40" w:rsidRPr="00875EBB" w:rsidRDefault="00F35D40" w:rsidP="00F35D40">
      <w:pPr>
        <w:pStyle w:val="Zkladntext"/>
        <w:widowControl/>
        <w:jc w:val="both"/>
        <w:rPr>
          <w:b/>
          <w:bCs/>
          <w:color w:val="auto"/>
          <w:sz w:val="22"/>
          <w:szCs w:val="22"/>
        </w:rPr>
      </w:pPr>
    </w:p>
    <w:p w14:paraId="6C0C5354" w14:textId="77777777" w:rsidR="00172919" w:rsidRPr="00875EBB" w:rsidRDefault="008E77C5" w:rsidP="00062F06">
      <w:pPr>
        <w:pStyle w:val="Zkladntext"/>
        <w:widowControl/>
        <w:ind w:left="360"/>
        <w:jc w:val="center"/>
        <w:rPr>
          <w:b/>
          <w:bCs/>
          <w:color w:val="auto"/>
          <w:sz w:val="22"/>
          <w:szCs w:val="22"/>
          <w:lang w:val="cs-CZ"/>
        </w:rPr>
      </w:pPr>
      <w:r w:rsidRPr="00875EBB">
        <w:rPr>
          <w:b/>
          <w:bCs/>
          <w:color w:val="auto"/>
          <w:sz w:val="22"/>
          <w:szCs w:val="22"/>
        </w:rPr>
        <w:t xml:space="preserve">Článek </w:t>
      </w:r>
      <w:r w:rsidR="00BA0886" w:rsidRPr="00875EBB">
        <w:rPr>
          <w:b/>
          <w:bCs/>
          <w:color w:val="auto"/>
          <w:sz w:val="22"/>
          <w:szCs w:val="22"/>
        </w:rPr>
        <w:t>X</w:t>
      </w:r>
      <w:r w:rsidR="00024895" w:rsidRPr="00875EBB">
        <w:rPr>
          <w:b/>
          <w:bCs/>
          <w:color w:val="auto"/>
          <w:sz w:val="22"/>
          <w:szCs w:val="22"/>
          <w:lang w:val="cs-CZ"/>
        </w:rPr>
        <w:t>I</w:t>
      </w:r>
      <w:r w:rsidR="00A00378" w:rsidRPr="00875EBB">
        <w:rPr>
          <w:b/>
          <w:bCs/>
          <w:color w:val="auto"/>
          <w:sz w:val="22"/>
          <w:szCs w:val="22"/>
          <w:lang w:val="cs-CZ"/>
        </w:rPr>
        <w:t>I</w:t>
      </w:r>
      <w:r w:rsidR="00BA0886" w:rsidRPr="00875EBB">
        <w:rPr>
          <w:b/>
          <w:bCs/>
          <w:color w:val="auto"/>
          <w:sz w:val="22"/>
          <w:szCs w:val="22"/>
        </w:rPr>
        <w:t>.</w:t>
      </w:r>
      <w:r w:rsidR="00913EE5" w:rsidRPr="00875EBB">
        <w:rPr>
          <w:b/>
          <w:bCs/>
          <w:color w:val="auto"/>
          <w:sz w:val="22"/>
          <w:szCs w:val="22"/>
        </w:rPr>
        <w:t xml:space="preserve"> </w:t>
      </w:r>
      <w:r w:rsidR="00172919" w:rsidRPr="00875EBB">
        <w:rPr>
          <w:b/>
          <w:bCs/>
          <w:color w:val="auto"/>
          <w:sz w:val="22"/>
          <w:szCs w:val="22"/>
        </w:rPr>
        <w:t>–</w:t>
      </w:r>
      <w:r w:rsidR="00BA0886" w:rsidRPr="00875EBB">
        <w:rPr>
          <w:b/>
          <w:bCs/>
          <w:color w:val="auto"/>
          <w:sz w:val="22"/>
          <w:szCs w:val="22"/>
        </w:rPr>
        <w:t xml:space="preserve"> </w:t>
      </w:r>
      <w:r w:rsidR="00172919" w:rsidRPr="00875EBB">
        <w:rPr>
          <w:b/>
          <w:bCs/>
          <w:color w:val="auto"/>
          <w:sz w:val="22"/>
          <w:szCs w:val="22"/>
          <w:lang w:val="cs-CZ"/>
        </w:rPr>
        <w:t>Odpovědnost za škodu</w:t>
      </w:r>
    </w:p>
    <w:p w14:paraId="2FE5AA03" w14:textId="77777777" w:rsidR="00CC4887" w:rsidRPr="00875EBB" w:rsidRDefault="00CC4887" w:rsidP="00062F06">
      <w:pPr>
        <w:pStyle w:val="Zkladntext"/>
        <w:widowControl/>
        <w:ind w:left="360"/>
        <w:jc w:val="center"/>
        <w:rPr>
          <w:b/>
          <w:bCs/>
          <w:color w:val="auto"/>
          <w:sz w:val="22"/>
          <w:szCs w:val="22"/>
          <w:lang w:val="cs-CZ"/>
        </w:rPr>
      </w:pPr>
    </w:p>
    <w:p w14:paraId="18B80F88" w14:textId="77777777" w:rsidR="00CC4887" w:rsidRPr="00875EBB" w:rsidRDefault="00CC4887" w:rsidP="00875EBB">
      <w:pPr>
        <w:pStyle w:val="Zkladntext"/>
        <w:widowControl/>
        <w:numPr>
          <w:ilvl w:val="0"/>
          <w:numId w:val="17"/>
        </w:numPr>
        <w:ind w:left="426"/>
        <w:jc w:val="both"/>
        <w:rPr>
          <w:color w:val="auto"/>
          <w:sz w:val="22"/>
          <w:szCs w:val="22"/>
        </w:rPr>
      </w:pPr>
      <w:r w:rsidRPr="00875EBB">
        <w:rPr>
          <w:color w:val="auto"/>
          <w:sz w:val="22"/>
          <w:szCs w:val="22"/>
        </w:rPr>
        <w:t>Zhotovitel se zavazuje při plnění dle této smlouvy postupovat s odbornou péčí, profesionalitou, v souladu s účelem, který mu byl znám či musel být znám, v souladu s podmínkami sjednanými v této smlouvě. Dílo je povinen předat objednateli bez vad a způsobilé ke sjednanému účelu. Předané dílo musí zejména vyhovět provedeném</w:t>
      </w:r>
      <w:r w:rsidR="00D03075" w:rsidRPr="00875EBB">
        <w:rPr>
          <w:color w:val="auto"/>
          <w:sz w:val="22"/>
          <w:szCs w:val="22"/>
        </w:rPr>
        <w:t>u</w:t>
      </w:r>
      <w:r w:rsidRPr="00875EBB">
        <w:rPr>
          <w:color w:val="auto"/>
          <w:sz w:val="22"/>
          <w:szCs w:val="22"/>
        </w:rPr>
        <w:t xml:space="preserve"> měření </w:t>
      </w:r>
      <w:r w:rsidR="00875EBB" w:rsidRPr="00875EBB">
        <w:rPr>
          <w:color w:val="auto"/>
          <w:sz w:val="22"/>
          <w:szCs w:val="22"/>
        </w:rPr>
        <w:t>parametrů veřejného osvětlení.</w:t>
      </w:r>
    </w:p>
    <w:p w14:paraId="68389119" w14:textId="77777777" w:rsidR="00D03075" w:rsidRPr="00875EBB" w:rsidRDefault="00D03075" w:rsidP="00875EBB">
      <w:pPr>
        <w:pStyle w:val="Zkladntext"/>
        <w:widowControl/>
        <w:ind w:left="426"/>
        <w:jc w:val="both"/>
        <w:rPr>
          <w:color w:val="auto"/>
          <w:sz w:val="22"/>
          <w:szCs w:val="22"/>
        </w:rPr>
      </w:pPr>
    </w:p>
    <w:p w14:paraId="5D234ADD" w14:textId="77777777" w:rsidR="00CC4887" w:rsidRPr="00281B5D" w:rsidRDefault="00D03075" w:rsidP="00281B5D">
      <w:pPr>
        <w:pStyle w:val="Zkladntext"/>
        <w:widowControl/>
        <w:numPr>
          <w:ilvl w:val="0"/>
          <w:numId w:val="17"/>
        </w:numPr>
        <w:ind w:left="426"/>
        <w:jc w:val="both"/>
        <w:rPr>
          <w:color w:val="auto"/>
          <w:sz w:val="22"/>
          <w:szCs w:val="22"/>
        </w:rPr>
      </w:pPr>
      <w:r w:rsidRPr="00875EBB">
        <w:rPr>
          <w:color w:val="auto"/>
          <w:sz w:val="22"/>
          <w:szCs w:val="22"/>
        </w:rPr>
        <w:t xml:space="preserve">Zhotovitel plně odpovídá objednateli za jakoukoliv škodu způsobenou zhotovitelem objednateli jakýmkoliv porušením povinnosti zhotovitele uvedené v této smlouvě či stanovené zákonem. </w:t>
      </w:r>
    </w:p>
    <w:p w14:paraId="2DFBF7DF" w14:textId="77777777" w:rsidR="00172919" w:rsidRPr="00875EBB" w:rsidRDefault="00172919" w:rsidP="00062F06">
      <w:pPr>
        <w:pStyle w:val="Zkladntext"/>
        <w:widowControl/>
        <w:ind w:left="360"/>
        <w:jc w:val="center"/>
        <w:rPr>
          <w:b/>
          <w:bCs/>
          <w:color w:val="auto"/>
          <w:sz w:val="22"/>
          <w:szCs w:val="22"/>
        </w:rPr>
      </w:pPr>
    </w:p>
    <w:p w14:paraId="3660FBF5" w14:textId="77777777" w:rsidR="00024895" w:rsidRPr="00D40BDE" w:rsidRDefault="00024895" w:rsidP="00062F06">
      <w:pPr>
        <w:pStyle w:val="Zkladntext"/>
        <w:widowControl/>
        <w:ind w:left="360"/>
        <w:jc w:val="center"/>
        <w:rPr>
          <w:b/>
          <w:bCs/>
          <w:color w:val="FF0000"/>
          <w:sz w:val="22"/>
          <w:szCs w:val="22"/>
        </w:rPr>
      </w:pPr>
    </w:p>
    <w:p w14:paraId="41AEA698" w14:textId="77777777" w:rsidR="00BA0886" w:rsidRPr="00932DF9" w:rsidRDefault="00172919" w:rsidP="00062F06">
      <w:pPr>
        <w:pStyle w:val="Zkladntext"/>
        <w:widowControl/>
        <w:ind w:left="360"/>
        <w:jc w:val="center"/>
        <w:rPr>
          <w:color w:val="auto"/>
          <w:sz w:val="22"/>
          <w:szCs w:val="22"/>
        </w:rPr>
      </w:pPr>
      <w:r w:rsidRPr="00932DF9">
        <w:rPr>
          <w:b/>
          <w:bCs/>
          <w:color w:val="auto"/>
          <w:sz w:val="22"/>
          <w:szCs w:val="22"/>
          <w:lang w:val="cs-CZ"/>
        </w:rPr>
        <w:t>Článek XI</w:t>
      </w:r>
      <w:r w:rsidR="00024895" w:rsidRPr="00932DF9">
        <w:rPr>
          <w:b/>
          <w:bCs/>
          <w:color w:val="auto"/>
          <w:sz w:val="22"/>
          <w:szCs w:val="22"/>
          <w:lang w:val="cs-CZ"/>
        </w:rPr>
        <w:t>I</w:t>
      </w:r>
      <w:r w:rsidRPr="00932DF9">
        <w:rPr>
          <w:b/>
          <w:bCs/>
          <w:color w:val="auto"/>
          <w:sz w:val="22"/>
          <w:szCs w:val="22"/>
          <w:lang w:val="cs-CZ"/>
        </w:rPr>
        <w:t xml:space="preserve">I. - </w:t>
      </w:r>
      <w:r w:rsidR="00BA0886" w:rsidRPr="00932DF9">
        <w:rPr>
          <w:b/>
          <w:bCs/>
          <w:color w:val="auto"/>
          <w:sz w:val="22"/>
          <w:szCs w:val="22"/>
        </w:rPr>
        <w:t>Vyšší moc</w:t>
      </w:r>
    </w:p>
    <w:p w14:paraId="6439DEB9" w14:textId="77777777" w:rsidR="0073109C" w:rsidRPr="00932DF9" w:rsidRDefault="0073109C" w:rsidP="00062F06">
      <w:pPr>
        <w:pStyle w:val="Zkladntext"/>
        <w:widowControl/>
        <w:jc w:val="both"/>
        <w:rPr>
          <w:color w:val="auto"/>
          <w:sz w:val="22"/>
          <w:szCs w:val="22"/>
        </w:rPr>
      </w:pPr>
    </w:p>
    <w:p w14:paraId="1B224051" w14:textId="77777777" w:rsidR="00BA0886" w:rsidRPr="00932DF9" w:rsidRDefault="00BA0886" w:rsidP="00932DF9">
      <w:pPr>
        <w:pStyle w:val="Zkladntext"/>
        <w:widowControl/>
        <w:numPr>
          <w:ilvl w:val="0"/>
          <w:numId w:val="14"/>
        </w:numPr>
        <w:ind w:left="426"/>
        <w:jc w:val="both"/>
        <w:rPr>
          <w:color w:val="auto"/>
          <w:sz w:val="22"/>
          <w:szCs w:val="22"/>
        </w:rPr>
      </w:pPr>
      <w:r w:rsidRPr="00932DF9">
        <w:rPr>
          <w:color w:val="auto"/>
          <w:sz w:val="22"/>
          <w:szCs w:val="22"/>
        </w:rPr>
        <w:t>Pro účely této smlouvy se za vyšší moc považují případy, které nejsou závislé, ani je nemohou ovlivnit smluvní strany, např. válka, mobilizace, povstání, živelné pohromy, atd.</w:t>
      </w:r>
    </w:p>
    <w:p w14:paraId="0C0A267D" w14:textId="77777777" w:rsidR="00BA0886" w:rsidRPr="00932DF9" w:rsidRDefault="00BA0886" w:rsidP="00932DF9">
      <w:pPr>
        <w:pStyle w:val="Zkladntext"/>
        <w:widowControl/>
        <w:ind w:left="426"/>
        <w:jc w:val="both"/>
        <w:rPr>
          <w:color w:val="auto"/>
          <w:sz w:val="22"/>
          <w:szCs w:val="22"/>
        </w:rPr>
      </w:pPr>
    </w:p>
    <w:p w14:paraId="7C7352B0" w14:textId="77777777" w:rsidR="00BA0886" w:rsidRPr="00932DF9" w:rsidRDefault="00BA0886" w:rsidP="00932DF9">
      <w:pPr>
        <w:pStyle w:val="Zkladntext"/>
        <w:widowControl/>
        <w:numPr>
          <w:ilvl w:val="0"/>
          <w:numId w:val="14"/>
        </w:numPr>
        <w:ind w:left="426"/>
        <w:jc w:val="both"/>
        <w:rPr>
          <w:color w:val="auto"/>
          <w:sz w:val="22"/>
          <w:szCs w:val="22"/>
        </w:rPr>
      </w:pPr>
      <w:r w:rsidRPr="00932DF9">
        <w:rPr>
          <w:color w:val="auto"/>
          <w:sz w:val="22"/>
          <w:szCs w:val="22"/>
        </w:rPr>
        <w:t>Jestliže se splnění této smlouvy stane nemožné do jednoho měsíce od vyskytnutí se vyšší moci, strana, která se bude chtít odvolat na vyšší moc</w:t>
      </w:r>
      <w:r w:rsidR="008E77C5" w:rsidRPr="00932DF9">
        <w:rPr>
          <w:color w:val="auto"/>
          <w:sz w:val="22"/>
          <w:szCs w:val="22"/>
        </w:rPr>
        <w:t>,</w:t>
      </w:r>
      <w:r w:rsidRPr="00932DF9">
        <w:rPr>
          <w:color w:val="auto"/>
          <w:sz w:val="22"/>
          <w:szCs w:val="22"/>
        </w:rPr>
        <w:t xml:space="preserve"> požádá druhou stranu o úpravu smlouvy ve vztahu k předmětu, ceně a době plnění.</w:t>
      </w:r>
    </w:p>
    <w:p w14:paraId="6F381C80" w14:textId="77777777" w:rsidR="00BA0886" w:rsidRPr="00932DF9" w:rsidRDefault="00BA0886" w:rsidP="00932DF9">
      <w:pPr>
        <w:pStyle w:val="Zkladntext"/>
        <w:widowControl/>
        <w:ind w:left="426"/>
        <w:jc w:val="both"/>
        <w:rPr>
          <w:color w:val="auto"/>
          <w:sz w:val="22"/>
          <w:szCs w:val="22"/>
        </w:rPr>
      </w:pPr>
    </w:p>
    <w:p w14:paraId="56AA505C" w14:textId="77777777" w:rsidR="00971D5E" w:rsidRDefault="00BA0886" w:rsidP="00932DF9">
      <w:pPr>
        <w:pStyle w:val="Zkladntext"/>
        <w:widowControl/>
        <w:numPr>
          <w:ilvl w:val="0"/>
          <w:numId w:val="14"/>
        </w:numPr>
        <w:ind w:left="426"/>
        <w:jc w:val="both"/>
        <w:rPr>
          <w:color w:val="auto"/>
          <w:sz w:val="22"/>
          <w:szCs w:val="22"/>
        </w:rPr>
      </w:pPr>
      <w:r w:rsidRPr="00932DF9">
        <w:rPr>
          <w:color w:val="auto"/>
          <w:sz w:val="22"/>
          <w:szCs w:val="22"/>
        </w:rPr>
        <w:t>Jestliže nedojde k dohodě, má strana, která se odvolala n</w:t>
      </w:r>
      <w:r w:rsidR="00913EE5" w:rsidRPr="00932DF9">
        <w:rPr>
          <w:color w:val="auto"/>
          <w:sz w:val="22"/>
          <w:szCs w:val="22"/>
        </w:rPr>
        <w:t xml:space="preserve">a vyšší moc právo odstoupit od </w:t>
      </w:r>
      <w:r w:rsidRPr="00932DF9">
        <w:rPr>
          <w:color w:val="auto"/>
          <w:sz w:val="22"/>
          <w:szCs w:val="22"/>
        </w:rPr>
        <w:t>smlouvy. Účinky odstoupení n</w:t>
      </w:r>
      <w:r w:rsidR="008E77C5" w:rsidRPr="00932DF9">
        <w:rPr>
          <w:color w:val="auto"/>
          <w:sz w:val="22"/>
          <w:szCs w:val="22"/>
        </w:rPr>
        <w:t>astanou dnem doručení oznámení druhé straně.</w:t>
      </w:r>
    </w:p>
    <w:p w14:paraId="5ED9CEFC" w14:textId="77777777" w:rsidR="00281B5D" w:rsidRDefault="00281B5D" w:rsidP="00281B5D">
      <w:pPr>
        <w:pStyle w:val="Zkladntext"/>
        <w:widowControl/>
        <w:jc w:val="both"/>
        <w:rPr>
          <w:color w:val="auto"/>
          <w:sz w:val="22"/>
          <w:szCs w:val="22"/>
        </w:rPr>
      </w:pPr>
    </w:p>
    <w:p w14:paraId="64E67329" w14:textId="77777777" w:rsidR="00281B5D" w:rsidRPr="00932DF9" w:rsidRDefault="00281B5D" w:rsidP="00281B5D">
      <w:pPr>
        <w:pStyle w:val="Zkladntext"/>
        <w:widowControl/>
        <w:jc w:val="both"/>
        <w:rPr>
          <w:color w:val="auto"/>
          <w:sz w:val="22"/>
          <w:szCs w:val="22"/>
        </w:rPr>
      </w:pPr>
    </w:p>
    <w:p w14:paraId="77DCCF06" w14:textId="77777777" w:rsidR="00BA0886" w:rsidRPr="00932DF9" w:rsidRDefault="008E77C5" w:rsidP="00062F06">
      <w:pPr>
        <w:pStyle w:val="Zkladntext"/>
        <w:widowControl/>
        <w:ind w:left="360"/>
        <w:jc w:val="center"/>
        <w:rPr>
          <w:color w:val="auto"/>
          <w:sz w:val="22"/>
          <w:szCs w:val="22"/>
        </w:rPr>
      </w:pPr>
      <w:r w:rsidRPr="00932DF9">
        <w:rPr>
          <w:b/>
          <w:bCs/>
          <w:color w:val="auto"/>
          <w:sz w:val="22"/>
          <w:szCs w:val="22"/>
        </w:rPr>
        <w:t xml:space="preserve">Článek </w:t>
      </w:r>
      <w:r w:rsidR="00BA0886" w:rsidRPr="00932DF9">
        <w:rPr>
          <w:b/>
          <w:bCs/>
          <w:color w:val="auto"/>
          <w:sz w:val="22"/>
          <w:szCs w:val="22"/>
        </w:rPr>
        <w:t>X</w:t>
      </w:r>
      <w:r w:rsidR="004F6743" w:rsidRPr="00932DF9">
        <w:rPr>
          <w:b/>
          <w:bCs/>
          <w:color w:val="auto"/>
          <w:sz w:val="22"/>
          <w:szCs w:val="22"/>
          <w:lang w:val="cs-CZ"/>
        </w:rPr>
        <w:t>I</w:t>
      </w:r>
      <w:r w:rsidR="00024895" w:rsidRPr="00932DF9">
        <w:rPr>
          <w:b/>
          <w:bCs/>
          <w:color w:val="auto"/>
          <w:sz w:val="22"/>
          <w:szCs w:val="22"/>
          <w:lang w:val="cs-CZ"/>
        </w:rPr>
        <w:t>V</w:t>
      </w:r>
      <w:r w:rsidR="00BA0886" w:rsidRPr="00932DF9">
        <w:rPr>
          <w:b/>
          <w:bCs/>
          <w:color w:val="auto"/>
          <w:sz w:val="22"/>
          <w:szCs w:val="22"/>
        </w:rPr>
        <w:t>.</w:t>
      </w:r>
      <w:r w:rsidRPr="00932DF9">
        <w:rPr>
          <w:b/>
          <w:bCs/>
          <w:color w:val="auto"/>
          <w:sz w:val="22"/>
          <w:szCs w:val="22"/>
        </w:rPr>
        <w:t xml:space="preserve"> - </w:t>
      </w:r>
      <w:r w:rsidR="00BA0886" w:rsidRPr="00932DF9">
        <w:rPr>
          <w:b/>
          <w:bCs/>
          <w:color w:val="auto"/>
          <w:sz w:val="22"/>
          <w:szCs w:val="22"/>
        </w:rPr>
        <w:t>Odstoupení od smlouvy</w:t>
      </w:r>
    </w:p>
    <w:p w14:paraId="6CFEFEEE" w14:textId="77777777" w:rsidR="0073109C" w:rsidRPr="00932DF9" w:rsidRDefault="0073109C" w:rsidP="00062F06">
      <w:pPr>
        <w:pStyle w:val="Zkladntext"/>
        <w:widowControl/>
        <w:jc w:val="both"/>
        <w:rPr>
          <w:color w:val="auto"/>
          <w:sz w:val="22"/>
          <w:szCs w:val="22"/>
          <w:lang w:val="cs-CZ"/>
        </w:rPr>
      </w:pPr>
    </w:p>
    <w:p w14:paraId="0D86E414" w14:textId="77777777" w:rsidR="00BA0886" w:rsidRPr="00932DF9" w:rsidRDefault="00BA0886" w:rsidP="00932DF9">
      <w:pPr>
        <w:pStyle w:val="Zkladntext"/>
        <w:widowControl/>
        <w:numPr>
          <w:ilvl w:val="0"/>
          <w:numId w:val="15"/>
        </w:numPr>
        <w:ind w:left="426"/>
        <w:jc w:val="both"/>
        <w:rPr>
          <w:color w:val="auto"/>
          <w:sz w:val="22"/>
          <w:szCs w:val="22"/>
        </w:rPr>
      </w:pPr>
      <w:r w:rsidRPr="00932DF9">
        <w:rPr>
          <w:color w:val="auto"/>
          <w:sz w:val="22"/>
          <w:szCs w:val="22"/>
        </w:rPr>
        <w:t xml:space="preserve">Objednatel může odstoupit od </w:t>
      </w:r>
      <w:r w:rsidR="008E77C5" w:rsidRPr="00932DF9">
        <w:rPr>
          <w:color w:val="auto"/>
          <w:sz w:val="22"/>
          <w:szCs w:val="22"/>
        </w:rPr>
        <w:t xml:space="preserve">této </w:t>
      </w:r>
      <w:r w:rsidRPr="00932DF9">
        <w:rPr>
          <w:color w:val="auto"/>
          <w:sz w:val="22"/>
          <w:szCs w:val="22"/>
        </w:rPr>
        <w:t>smlouvy, nejsou-li řádně plněny zhotovitelem jeho povinnosti vyplývající z</w:t>
      </w:r>
      <w:r w:rsidR="00A01AD0" w:rsidRPr="00932DF9">
        <w:rPr>
          <w:color w:val="auto"/>
          <w:sz w:val="22"/>
          <w:szCs w:val="22"/>
          <w:lang w:val="cs-CZ"/>
        </w:rPr>
        <w:t xml:space="preserve"> </w:t>
      </w:r>
      <w:r w:rsidRPr="00932DF9">
        <w:rPr>
          <w:color w:val="auto"/>
          <w:sz w:val="22"/>
          <w:szCs w:val="22"/>
        </w:rPr>
        <w:t>této smlouvy.</w:t>
      </w:r>
      <w:r w:rsidR="00913EE5" w:rsidRPr="00932DF9">
        <w:rPr>
          <w:color w:val="auto"/>
          <w:sz w:val="22"/>
          <w:szCs w:val="22"/>
          <w:lang w:val="cs-CZ"/>
        </w:rPr>
        <w:t xml:space="preserve"> </w:t>
      </w:r>
      <w:r w:rsidRPr="00932DF9">
        <w:rPr>
          <w:color w:val="auto"/>
          <w:sz w:val="22"/>
          <w:szCs w:val="22"/>
        </w:rPr>
        <w:t>Odst</w:t>
      </w:r>
      <w:r w:rsidR="00913EE5" w:rsidRPr="00932DF9">
        <w:rPr>
          <w:color w:val="auto"/>
          <w:sz w:val="22"/>
          <w:szCs w:val="22"/>
        </w:rPr>
        <w:t>oupit může objednatel v</w:t>
      </w:r>
      <w:r w:rsidR="00A01AD0" w:rsidRPr="00932DF9">
        <w:rPr>
          <w:color w:val="auto"/>
          <w:sz w:val="22"/>
          <w:szCs w:val="22"/>
          <w:lang w:val="cs-CZ"/>
        </w:rPr>
        <w:t xml:space="preserve"> </w:t>
      </w:r>
      <w:r w:rsidR="00913EE5" w:rsidRPr="00932DF9">
        <w:rPr>
          <w:color w:val="auto"/>
          <w:sz w:val="22"/>
          <w:szCs w:val="22"/>
        </w:rPr>
        <w:t>případě</w:t>
      </w:r>
      <w:r w:rsidRPr="00932DF9">
        <w:rPr>
          <w:color w:val="auto"/>
          <w:sz w:val="22"/>
          <w:szCs w:val="22"/>
        </w:rPr>
        <w:t>, že:</w:t>
      </w:r>
    </w:p>
    <w:p w14:paraId="0AE8913C" w14:textId="77777777" w:rsidR="00913EE5" w:rsidRPr="00932DF9" w:rsidRDefault="00BA0886" w:rsidP="00932DF9">
      <w:pPr>
        <w:pStyle w:val="Zkladntext"/>
        <w:widowControl/>
        <w:numPr>
          <w:ilvl w:val="0"/>
          <w:numId w:val="16"/>
        </w:numPr>
        <w:ind w:left="426" w:hanging="284"/>
        <w:jc w:val="both"/>
        <w:rPr>
          <w:color w:val="auto"/>
          <w:sz w:val="22"/>
          <w:szCs w:val="22"/>
        </w:rPr>
      </w:pPr>
      <w:r w:rsidRPr="00932DF9">
        <w:rPr>
          <w:color w:val="auto"/>
          <w:sz w:val="22"/>
          <w:szCs w:val="22"/>
        </w:rPr>
        <w:t>zhotovitel se dostane do úpadku nebo likvidace</w:t>
      </w:r>
      <w:r w:rsidR="003A6772" w:rsidRPr="00932DF9">
        <w:rPr>
          <w:color w:val="auto"/>
          <w:sz w:val="22"/>
          <w:szCs w:val="22"/>
          <w:lang w:val="cs-CZ"/>
        </w:rPr>
        <w:t>,</w:t>
      </w:r>
    </w:p>
    <w:p w14:paraId="17186698" w14:textId="77777777" w:rsidR="00913EE5" w:rsidRPr="00932DF9" w:rsidRDefault="00BA0886" w:rsidP="00932DF9">
      <w:pPr>
        <w:pStyle w:val="Zkladntext"/>
        <w:widowControl/>
        <w:numPr>
          <w:ilvl w:val="0"/>
          <w:numId w:val="16"/>
        </w:numPr>
        <w:ind w:left="426" w:hanging="284"/>
        <w:jc w:val="both"/>
        <w:rPr>
          <w:color w:val="auto"/>
          <w:sz w:val="22"/>
          <w:szCs w:val="22"/>
        </w:rPr>
      </w:pPr>
      <w:r w:rsidRPr="00932DF9">
        <w:rPr>
          <w:color w:val="auto"/>
          <w:sz w:val="22"/>
          <w:szCs w:val="22"/>
        </w:rPr>
        <w:t>zhotovitel provádí práce nekvalitní a nezajistil jejich odstranění a nahrazení dle této smlouvy, ačkoliv byl na tuto skutečnost písemně upozorněn objednatelem</w:t>
      </w:r>
      <w:r w:rsidR="000410C6" w:rsidRPr="00932DF9">
        <w:rPr>
          <w:color w:val="auto"/>
          <w:sz w:val="22"/>
          <w:szCs w:val="22"/>
        </w:rPr>
        <w:t>,</w:t>
      </w:r>
      <w:r w:rsidRPr="00932DF9">
        <w:rPr>
          <w:color w:val="auto"/>
          <w:sz w:val="22"/>
          <w:szCs w:val="22"/>
        </w:rPr>
        <w:t xml:space="preserve"> a to do 7 dnů od písemného upozornění</w:t>
      </w:r>
      <w:r w:rsidR="003A6772" w:rsidRPr="00932DF9">
        <w:rPr>
          <w:color w:val="auto"/>
          <w:sz w:val="22"/>
          <w:szCs w:val="22"/>
          <w:lang w:val="cs-CZ"/>
        </w:rPr>
        <w:t>,</w:t>
      </w:r>
    </w:p>
    <w:p w14:paraId="1E2486C0" w14:textId="77777777" w:rsidR="00913EE5" w:rsidRPr="00932DF9" w:rsidRDefault="00BA0886" w:rsidP="00932DF9">
      <w:pPr>
        <w:pStyle w:val="Zkladntext"/>
        <w:widowControl/>
        <w:numPr>
          <w:ilvl w:val="0"/>
          <w:numId w:val="16"/>
        </w:numPr>
        <w:ind w:left="426" w:hanging="284"/>
        <w:jc w:val="both"/>
        <w:rPr>
          <w:color w:val="auto"/>
          <w:sz w:val="22"/>
          <w:szCs w:val="22"/>
        </w:rPr>
      </w:pPr>
      <w:r w:rsidRPr="00932DF9">
        <w:rPr>
          <w:color w:val="auto"/>
          <w:sz w:val="22"/>
          <w:szCs w:val="22"/>
        </w:rPr>
        <w:t xml:space="preserve">dojde-li k prodlení při zahájení nebo provádění prací dle těchto podmínek o více než 30 pracovních dnů oproti termínům </w:t>
      </w:r>
      <w:r w:rsidR="00170FCF" w:rsidRPr="00932DF9">
        <w:rPr>
          <w:color w:val="auto"/>
          <w:sz w:val="22"/>
          <w:szCs w:val="22"/>
        </w:rPr>
        <w:t>harmonogramu</w:t>
      </w:r>
      <w:r w:rsidR="003A6772" w:rsidRPr="00932DF9">
        <w:rPr>
          <w:color w:val="auto"/>
          <w:sz w:val="22"/>
          <w:szCs w:val="22"/>
          <w:lang w:val="cs-CZ"/>
        </w:rPr>
        <w:t>,</w:t>
      </w:r>
    </w:p>
    <w:p w14:paraId="7A5229B2" w14:textId="77777777" w:rsidR="00913EE5" w:rsidRPr="00932DF9" w:rsidRDefault="001C015E" w:rsidP="00932DF9">
      <w:pPr>
        <w:pStyle w:val="Zkladntext"/>
        <w:widowControl/>
        <w:numPr>
          <w:ilvl w:val="0"/>
          <w:numId w:val="16"/>
        </w:numPr>
        <w:ind w:left="426" w:hanging="284"/>
        <w:jc w:val="both"/>
        <w:rPr>
          <w:color w:val="auto"/>
          <w:sz w:val="22"/>
          <w:szCs w:val="22"/>
        </w:rPr>
      </w:pPr>
      <w:r w:rsidRPr="00932DF9">
        <w:rPr>
          <w:color w:val="auto"/>
          <w:sz w:val="22"/>
          <w:szCs w:val="22"/>
        </w:rPr>
        <w:t xml:space="preserve">zhotovitel nedodržuje stanovená ujednání o dodržování BOZP dle zákona </w:t>
      </w:r>
      <w:r w:rsidR="005F307E" w:rsidRPr="00932DF9">
        <w:rPr>
          <w:color w:val="auto"/>
          <w:sz w:val="22"/>
          <w:szCs w:val="22"/>
          <w:lang w:val="cs-CZ"/>
        </w:rPr>
        <w:t xml:space="preserve">č. </w:t>
      </w:r>
      <w:r w:rsidRPr="00932DF9">
        <w:rPr>
          <w:color w:val="auto"/>
          <w:sz w:val="22"/>
          <w:szCs w:val="22"/>
        </w:rPr>
        <w:t>309/2006 Sb.</w:t>
      </w:r>
      <w:r w:rsidR="00227634" w:rsidRPr="00932DF9">
        <w:rPr>
          <w:color w:val="auto"/>
          <w:sz w:val="22"/>
          <w:szCs w:val="22"/>
          <w:lang w:val="cs-CZ"/>
        </w:rPr>
        <w:t>, nařízení vlády č. 362/2005 Sb.</w:t>
      </w:r>
      <w:r w:rsidRPr="00932DF9">
        <w:rPr>
          <w:color w:val="auto"/>
          <w:sz w:val="22"/>
          <w:szCs w:val="22"/>
        </w:rPr>
        <w:t xml:space="preserve"> a nařízení vlády č. 591/2006 Sb. v platném znění</w:t>
      </w:r>
      <w:r w:rsidR="003A6772" w:rsidRPr="00932DF9">
        <w:rPr>
          <w:color w:val="auto"/>
          <w:sz w:val="22"/>
          <w:szCs w:val="22"/>
          <w:lang w:val="cs-CZ"/>
        </w:rPr>
        <w:t>,</w:t>
      </w:r>
    </w:p>
    <w:p w14:paraId="3D16897A" w14:textId="77777777" w:rsidR="00913EE5" w:rsidRPr="00932DF9" w:rsidRDefault="003F6C94" w:rsidP="00932DF9">
      <w:pPr>
        <w:pStyle w:val="Zkladntext"/>
        <w:widowControl/>
        <w:numPr>
          <w:ilvl w:val="0"/>
          <w:numId w:val="16"/>
        </w:numPr>
        <w:ind w:left="426" w:hanging="284"/>
        <w:jc w:val="both"/>
        <w:rPr>
          <w:color w:val="auto"/>
          <w:sz w:val="22"/>
          <w:szCs w:val="22"/>
        </w:rPr>
      </w:pPr>
      <w:r w:rsidRPr="00932DF9">
        <w:rPr>
          <w:color w:val="auto"/>
          <w:sz w:val="22"/>
          <w:szCs w:val="22"/>
        </w:rPr>
        <w:t>zhotovitel celou tuto zakázku</w:t>
      </w:r>
      <w:r w:rsidR="00913D9C" w:rsidRPr="00932DF9">
        <w:rPr>
          <w:color w:val="auto"/>
          <w:sz w:val="22"/>
          <w:szCs w:val="22"/>
          <w:lang w:val="cs-CZ"/>
        </w:rPr>
        <w:t xml:space="preserve"> </w:t>
      </w:r>
      <w:r w:rsidR="00BA0886" w:rsidRPr="00932DF9">
        <w:rPr>
          <w:color w:val="auto"/>
          <w:sz w:val="22"/>
          <w:szCs w:val="22"/>
        </w:rPr>
        <w:t>postoupí jinému zhotoviteli</w:t>
      </w:r>
      <w:r w:rsidR="003A6772" w:rsidRPr="00932DF9">
        <w:rPr>
          <w:color w:val="auto"/>
          <w:sz w:val="22"/>
          <w:szCs w:val="22"/>
          <w:lang w:val="cs-CZ"/>
        </w:rPr>
        <w:t>,</w:t>
      </w:r>
    </w:p>
    <w:p w14:paraId="24A4D1E2" w14:textId="77777777" w:rsidR="00BA0886" w:rsidRPr="00932DF9" w:rsidRDefault="00434998" w:rsidP="00932DF9">
      <w:pPr>
        <w:pStyle w:val="Zkladntext"/>
        <w:widowControl/>
        <w:numPr>
          <w:ilvl w:val="0"/>
          <w:numId w:val="16"/>
        </w:numPr>
        <w:ind w:left="426" w:hanging="284"/>
        <w:jc w:val="both"/>
        <w:rPr>
          <w:color w:val="auto"/>
          <w:sz w:val="22"/>
          <w:szCs w:val="22"/>
        </w:rPr>
      </w:pPr>
      <w:r w:rsidRPr="00932DF9">
        <w:rPr>
          <w:color w:val="auto"/>
          <w:sz w:val="22"/>
          <w:szCs w:val="22"/>
          <w:lang w:val="cs-CZ"/>
        </w:rPr>
        <w:t xml:space="preserve">zhotovitel postoupí </w:t>
      </w:r>
      <w:r w:rsidR="00913EE5" w:rsidRPr="00932DF9">
        <w:rPr>
          <w:color w:val="auto"/>
          <w:sz w:val="22"/>
          <w:szCs w:val="22"/>
          <w:lang w:val="cs-CZ"/>
        </w:rPr>
        <w:t xml:space="preserve">byť i jen </w:t>
      </w:r>
      <w:r w:rsidRPr="00932DF9">
        <w:rPr>
          <w:color w:val="auto"/>
          <w:sz w:val="22"/>
          <w:szCs w:val="22"/>
          <w:lang w:val="cs-CZ"/>
        </w:rPr>
        <w:t xml:space="preserve">část veřejné zakázky </w:t>
      </w:r>
      <w:r w:rsidR="00913D9C" w:rsidRPr="00932DF9">
        <w:rPr>
          <w:color w:val="auto"/>
          <w:sz w:val="22"/>
          <w:szCs w:val="22"/>
          <w:lang w:val="cs-CZ"/>
        </w:rPr>
        <w:t>v</w:t>
      </w:r>
      <w:r w:rsidR="00A01AD0" w:rsidRPr="00932DF9">
        <w:rPr>
          <w:color w:val="auto"/>
          <w:sz w:val="22"/>
          <w:szCs w:val="22"/>
          <w:lang w:val="cs-CZ"/>
        </w:rPr>
        <w:t xml:space="preserve"> </w:t>
      </w:r>
      <w:r w:rsidR="00913D9C" w:rsidRPr="00932DF9">
        <w:rPr>
          <w:color w:val="auto"/>
          <w:sz w:val="22"/>
          <w:szCs w:val="22"/>
          <w:lang w:val="cs-CZ"/>
        </w:rPr>
        <w:t>rozporu s</w:t>
      </w:r>
      <w:r w:rsidR="00A01AD0" w:rsidRPr="00932DF9">
        <w:rPr>
          <w:color w:val="auto"/>
          <w:sz w:val="22"/>
          <w:szCs w:val="22"/>
          <w:lang w:val="cs-CZ"/>
        </w:rPr>
        <w:t xml:space="preserve"> </w:t>
      </w:r>
      <w:r w:rsidR="00913D9C" w:rsidRPr="00932DF9">
        <w:rPr>
          <w:color w:val="auto"/>
          <w:sz w:val="22"/>
          <w:szCs w:val="22"/>
          <w:lang w:val="cs-CZ"/>
        </w:rPr>
        <w:t>článkem VI. odst. 11 smlouvy</w:t>
      </w:r>
      <w:r w:rsidRPr="00932DF9">
        <w:rPr>
          <w:color w:val="auto"/>
          <w:sz w:val="22"/>
          <w:szCs w:val="22"/>
          <w:lang w:val="cs-CZ"/>
        </w:rPr>
        <w:t xml:space="preserve"> a ve stanovené lhůtě nezjedná nápravu</w:t>
      </w:r>
      <w:r w:rsidR="003A6772" w:rsidRPr="00932DF9">
        <w:rPr>
          <w:color w:val="auto"/>
          <w:sz w:val="22"/>
          <w:szCs w:val="22"/>
          <w:lang w:val="cs-CZ"/>
        </w:rPr>
        <w:t>.</w:t>
      </w:r>
    </w:p>
    <w:p w14:paraId="6214864B" w14:textId="77777777" w:rsidR="00BA0886" w:rsidRPr="00932DF9" w:rsidRDefault="00BA0886" w:rsidP="00932DF9">
      <w:pPr>
        <w:pStyle w:val="Zkladntext"/>
        <w:widowControl/>
        <w:ind w:left="426"/>
        <w:jc w:val="both"/>
        <w:rPr>
          <w:color w:val="auto"/>
          <w:sz w:val="22"/>
          <w:szCs w:val="22"/>
        </w:rPr>
      </w:pPr>
    </w:p>
    <w:p w14:paraId="4870D81E" w14:textId="77777777" w:rsidR="00BA0886" w:rsidRPr="00932DF9" w:rsidRDefault="00BA0886" w:rsidP="00932DF9">
      <w:pPr>
        <w:pStyle w:val="Zkladntext"/>
        <w:widowControl/>
        <w:numPr>
          <w:ilvl w:val="0"/>
          <w:numId w:val="15"/>
        </w:numPr>
        <w:ind w:left="426"/>
        <w:jc w:val="both"/>
        <w:rPr>
          <w:color w:val="auto"/>
          <w:sz w:val="22"/>
          <w:szCs w:val="22"/>
        </w:rPr>
      </w:pPr>
      <w:r w:rsidRPr="00932DF9">
        <w:rPr>
          <w:color w:val="auto"/>
          <w:sz w:val="22"/>
          <w:szCs w:val="22"/>
        </w:rPr>
        <w:lastRenderedPageBreak/>
        <w:t xml:space="preserve">Zhotovitel je oprávněn přerušit provádění díla v případě, že objednatel bude v prodlení s </w:t>
      </w:r>
      <w:r w:rsidR="00412D04" w:rsidRPr="00932DF9">
        <w:rPr>
          <w:color w:val="auto"/>
          <w:sz w:val="22"/>
          <w:szCs w:val="22"/>
        </w:rPr>
        <w:t>úhradou daňového dokladu delším</w:t>
      </w:r>
      <w:r w:rsidRPr="00932DF9">
        <w:rPr>
          <w:color w:val="auto"/>
          <w:sz w:val="22"/>
          <w:szCs w:val="22"/>
        </w:rPr>
        <w:t xml:space="preserve"> než 30 dnů ode dne sjednané splatnosti daňového dokladu. O dobu přerušení provádění díla z důvodu prodlení objednatele, se prodlužuje celková doba plnění zhotovitele a přerušení provádění díla není považováno za porušení závazku zhotovitele. Objednatel přitom není oprávněn uplatnit vůči zhotoviteli žádné smluvní a jiné sankce. Dnem zaplacení se pro tyto účely rozumí připsání účtované finanční částky na účet zhotovitele. Přerušení provádění díla musí být oznámeno písemně a právo zhotovitele na </w:t>
      </w:r>
      <w:r w:rsidR="000946FD" w:rsidRPr="00932DF9">
        <w:rPr>
          <w:color w:val="auto"/>
          <w:sz w:val="22"/>
          <w:szCs w:val="22"/>
          <w:lang w:val="cs-CZ"/>
        </w:rPr>
        <w:t>úrok z prodlení</w:t>
      </w:r>
      <w:r w:rsidRPr="00932DF9">
        <w:rPr>
          <w:color w:val="auto"/>
          <w:sz w:val="22"/>
          <w:szCs w:val="22"/>
        </w:rPr>
        <w:t xml:space="preserve"> podle čl. X</w:t>
      </w:r>
      <w:r w:rsidR="003A6772" w:rsidRPr="00932DF9">
        <w:rPr>
          <w:color w:val="auto"/>
          <w:sz w:val="22"/>
          <w:szCs w:val="22"/>
          <w:lang w:val="cs-CZ"/>
        </w:rPr>
        <w:t>I</w:t>
      </w:r>
      <w:r w:rsidRPr="00932DF9">
        <w:rPr>
          <w:color w:val="auto"/>
          <w:sz w:val="22"/>
          <w:szCs w:val="22"/>
        </w:rPr>
        <w:t>. tím není dotčeno.</w:t>
      </w:r>
    </w:p>
    <w:p w14:paraId="2C1FCDD1" w14:textId="77777777" w:rsidR="00BA0886" w:rsidRPr="00932DF9" w:rsidRDefault="00BA0886" w:rsidP="00932DF9">
      <w:pPr>
        <w:pStyle w:val="Zkladntext"/>
        <w:widowControl/>
        <w:ind w:left="426"/>
        <w:jc w:val="both"/>
        <w:rPr>
          <w:color w:val="auto"/>
          <w:sz w:val="22"/>
          <w:szCs w:val="22"/>
        </w:rPr>
      </w:pPr>
    </w:p>
    <w:p w14:paraId="5B279960" w14:textId="77777777" w:rsidR="00BA0886" w:rsidRPr="00932DF9" w:rsidRDefault="00BA0886" w:rsidP="00932DF9">
      <w:pPr>
        <w:pStyle w:val="Zkladntext"/>
        <w:widowControl/>
        <w:numPr>
          <w:ilvl w:val="0"/>
          <w:numId w:val="15"/>
        </w:numPr>
        <w:ind w:left="426"/>
        <w:jc w:val="both"/>
        <w:rPr>
          <w:color w:val="auto"/>
          <w:sz w:val="22"/>
          <w:szCs w:val="22"/>
        </w:rPr>
      </w:pPr>
      <w:r w:rsidRPr="00932DF9">
        <w:rPr>
          <w:color w:val="auto"/>
          <w:sz w:val="22"/>
          <w:szCs w:val="22"/>
        </w:rPr>
        <w:t>Odstoupení od smlouvy se stává účinným dnem, kdy písemné oznámení dojde druhé straně</w:t>
      </w:r>
      <w:r w:rsidR="00273A94" w:rsidRPr="00932DF9">
        <w:rPr>
          <w:color w:val="auto"/>
          <w:sz w:val="22"/>
          <w:szCs w:val="22"/>
        </w:rPr>
        <w:t>.</w:t>
      </w:r>
    </w:p>
    <w:p w14:paraId="1933D889" w14:textId="77777777" w:rsidR="009D7D6C" w:rsidRPr="00D40BDE" w:rsidRDefault="009D7D6C" w:rsidP="00062F06">
      <w:pPr>
        <w:pStyle w:val="Zkladntext"/>
        <w:widowControl/>
        <w:ind w:left="360"/>
        <w:jc w:val="center"/>
        <w:rPr>
          <w:b/>
          <w:bCs/>
          <w:color w:val="FF0000"/>
          <w:sz w:val="22"/>
          <w:szCs w:val="22"/>
        </w:rPr>
      </w:pPr>
    </w:p>
    <w:p w14:paraId="7506BF61" w14:textId="77777777" w:rsidR="009D7D6C" w:rsidRPr="00D40BDE" w:rsidRDefault="009D7D6C" w:rsidP="00062F06">
      <w:pPr>
        <w:pStyle w:val="Zkladntext"/>
        <w:widowControl/>
        <w:ind w:left="360"/>
        <w:jc w:val="center"/>
        <w:rPr>
          <w:b/>
          <w:bCs/>
          <w:color w:val="FF0000"/>
          <w:sz w:val="22"/>
          <w:szCs w:val="22"/>
        </w:rPr>
      </w:pPr>
    </w:p>
    <w:p w14:paraId="1EE8F49C" w14:textId="77777777" w:rsidR="00BA0886" w:rsidRPr="00932DF9" w:rsidRDefault="00624817" w:rsidP="00062F06">
      <w:pPr>
        <w:pStyle w:val="Zkladntext"/>
        <w:widowControl/>
        <w:ind w:left="360"/>
        <w:jc w:val="center"/>
        <w:rPr>
          <w:color w:val="auto"/>
          <w:sz w:val="22"/>
          <w:szCs w:val="22"/>
        </w:rPr>
      </w:pPr>
      <w:r w:rsidRPr="00932DF9">
        <w:rPr>
          <w:b/>
          <w:bCs/>
          <w:color w:val="auto"/>
          <w:sz w:val="22"/>
          <w:szCs w:val="22"/>
        </w:rPr>
        <w:t xml:space="preserve">Článek </w:t>
      </w:r>
      <w:r w:rsidR="00BA0886" w:rsidRPr="00932DF9">
        <w:rPr>
          <w:b/>
          <w:bCs/>
          <w:color w:val="auto"/>
          <w:sz w:val="22"/>
          <w:szCs w:val="22"/>
        </w:rPr>
        <w:t>X</w:t>
      </w:r>
      <w:r w:rsidR="004F6743" w:rsidRPr="00932DF9">
        <w:rPr>
          <w:b/>
          <w:bCs/>
          <w:color w:val="auto"/>
          <w:sz w:val="22"/>
          <w:szCs w:val="22"/>
          <w:lang w:val="cs-CZ"/>
        </w:rPr>
        <w:t>V</w:t>
      </w:r>
      <w:r w:rsidR="00BA0886" w:rsidRPr="00932DF9">
        <w:rPr>
          <w:b/>
          <w:bCs/>
          <w:color w:val="auto"/>
          <w:sz w:val="22"/>
          <w:szCs w:val="22"/>
        </w:rPr>
        <w:t>.</w:t>
      </w:r>
      <w:r w:rsidRPr="00932DF9">
        <w:rPr>
          <w:b/>
          <w:bCs/>
          <w:color w:val="auto"/>
          <w:sz w:val="22"/>
          <w:szCs w:val="22"/>
        </w:rPr>
        <w:t xml:space="preserve"> - </w:t>
      </w:r>
      <w:r w:rsidR="00BA0886" w:rsidRPr="00932DF9">
        <w:rPr>
          <w:b/>
          <w:bCs/>
          <w:color w:val="auto"/>
          <w:sz w:val="22"/>
          <w:szCs w:val="22"/>
        </w:rPr>
        <w:t>Ostatní ustanovení</w:t>
      </w:r>
    </w:p>
    <w:p w14:paraId="69FCCEA0" w14:textId="77777777" w:rsidR="0073109C" w:rsidRPr="00932DF9" w:rsidRDefault="0073109C" w:rsidP="00062F06">
      <w:pPr>
        <w:pStyle w:val="Zkladntext"/>
        <w:widowControl/>
        <w:jc w:val="both"/>
        <w:rPr>
          <w:color w:val="auto"/>
          <w:sz w:val="22"/>
          <w:szCs w:val="22"/>
          <w:lang w:val="cs-CZ"/>
        </w:rPr>
      </w:pPr>
    </w:p>
    <w:p w14:paraId="228FB4AE" w14:textId="77777777" w:rsidR="00BA0886" w:rsidRPr="00932DF9" w:rsidRDefault="00BA0886" w:rsidP="00932DF9">
      <w:pPr>
        <w:pStyle w:val="Zkladntext"/>
        <w:widowControl/>
        <w:numPr>
          <w:ilvl w:val="0"/>
          <w:numId w:val="18"/>
        </w:numPr>
        <w:ind w:left="284"/>
        <w:jc w:val="both"/>
        <w:rPr>
          <w:color w:val="auto"/>
          <w:sz w:val="22"/>
          <w:szCs w:val="22"/>
        </w:rPr>
      </w:pPr>
      <w:r w:rsidRPr="00932DF9">
        <w:rPr>
          <w:color w:val="auto"/>
          <w:sz w:val="22"/>
          <w:szCs w:val="22"/>
        </w:rPr>
        <w:t>Zhotovitel prohlašuje, že má oprávnění vykonávat živnost v rozsahu čl.</w:t>
      </w:r>
      <w:r w:rsidR="00624817" w:rsidRPr="00932DF9">
        <w:rPr>
          <w:color w:val="auto"/>
          <w:sz w:val="22"/>
          <w:szCs w:val="22"/>
        </w:rPr>
        <w:t xml:space="preserve"> II</w:t>
      </w:r>
      <w:r w:rsidRPr="00932DF9">
        <w:rPr>
          <w:color w:val="auto"/>
          <w:sz w:val="22"/>
          <w:szCs w:val="22"/>
        </w:rPr>
        <w:t xml:space="preserve"> této smlouvy.</w:t>
      </w:r>
    </w:p>
    <w:p w14:paraId="7E1347E8" w14:textId="77777777" w:rsidR="00BA0886" w:rsidRPr="00932DF9" w:rsidRDefault="00BA0886" w:rsidP="00932DF9">
      <w:pPr>
        <w:pStyle w:val="Zkladntext"/>
        <w:widowControl/>
        <w:ind w:left="284"/>
        <w:jc w:val="both"/>
        <w:rPr>
          <w:color w:val="auto"/>
          <w:sz w:val="22"/>
          <w:szCs w:val="22"/>
        </w:rPr>
      </w:pPr>
    </w:p>
    <w:p w14:paraId="44BA812C" w14:textId="77777777" w:rsidR="00BA0886" w:rsidRPr="00932DF9" w:rsidRDefault="00BA0886" w:rsidP="00932DF9">
      <w:pPr>
        <w:pStyle w:val="Zkladntext"/>
        <w:widowControl/>
        <w:numPr>
          <w:ilvl w:val="0"/>
          <w:numId w:val="18"/>
        </w:numPr>
        <w:ind w:left="284"/>
        <w:jc w:val="both"/>
        <w:rPr>
          <w:color w:val="auto"/>
          <w:sz w:val="22"/>
          <w:szCs w:val="22"/>
        </w:rPr>
      </w:pPr>
      <w:r w:rsidRPr="00932DF9">
        <w:rPr>
          <w:color w:val="auto"/>
          <w:sz w:val="22"/>
          <w:szCs w:val="22"/>
        </w:rPr>
        <w:t>V případě řešení smluvních sporů rozhodne</w:t>
      </w:r>
      <w:r w:rsidR="00624817" w:rsidRPr="00932DF9">
        <w:rPr>
          <w:color w:val="auto"/>
          <w:sz w:val="22"/>
          <w:szCs w:val="22"/>
        </w:rPr>
        <w:t xml:space="preserve"> příslušný </w:t>
      </w:r>
      <w:r w:rsidRPr="00932DF9">
        <w:rPr>
          <w:color w:val="auto"/>
          <w:sz w:val="22"/>
          <w:szCs w:val="22"/>
        </w:rPr>
        <w:t>soud.</w:t>
      </w:r>
    </w:p>
    <w:p w14:paraId="41FA526C" w14:textId="77777777" w:rsidR="00BA0886" w:rsidRPr="00932DF9" w:rsidRDefault="00BA0886" w:rsidP="00932DF9">
      <w:pPr>
        <w:pStyle w:val="Zkladntext"/>
        <w:widowControl/>
        <w:ind w:left="284"/>
        <w:jc w:val="both"/>
        <w:rPr>
          <w:color w:val="auto"/>
          <w:sz w:val="22"/>
          <w:szCs w:val="22"/>
        </w:rPr>
      </w:pPr>
    </w:p>
    <w:p w14:paraId="3B38C01E" w14:textId="77777777" w:rsidR="00BA0886" w:rsidRPr="00932DF9" w:rsidRDefault="00BA0886" w:rsidP="00932DF9">
      <w:pPr>
        <w:pStyle w:val="Zkladntext"/>
        <w:widowControl/>
        <w:numPr>
          <w:ilvl w:val="0"/>
          <w:numId w:val="18"/>
        </w:numPr>
        <w:ind w:left="284"/>
        <w:jc w:val="both"/>
        <w:rPr>
          <w:color w:val="auto"/>
          <w:sz w:val="22"/>
          <w:szCs w:val="22"/>
        </w:rPr>
      </w:pPr>
      <w:r w:rsidRPr="00932DF9">
        <w:rPr>
          <w:color w:val="auto"/>
          <w:sz w:val="22"/>
          <w:szCs w:val="22"/>
        </w:rPr>
        <w:t xml:space="preserve">Při rozdílnosti názorů o vlastnostech materiálu a stavebních dílců nebo o přípustnosti a spolehlivosti strojů a zkušebních postupů, použitých při zkouškách, </w:t>
      </w:r>
      <w:r w:rsidR="00624817" w:rsidRPr="00932DF9">
        <w:rPr>
          <w:color w:val="auto"/>
          <w:sz w:val="22"/>
          <w:szCs w:val="22"/>
        </w:rPr>
        <w:t>si může každá ze smluvních stran</w:t>
      </w:r>
      <w:r w:rsidRPr="00932DF9">
        <w:rPr>
          <w:color w:val="auto"/>
          <w:sz w:val="22"/>
          <w:szCs w:val="22"/>
        </w:rPr>
        <w:t xml:space="preserve"> nechat po předběžném upozornění druhé</w:t>
      </w:r>
      <w:r w:rsidR="00624817" w:rsidRPr="00932DF9">
        <w:rPr>
          <w:color w:val="auto"/>
          <w:sz w:val="22"/>
          <w:szCs w:val="22"/>
        </w:rPr>
        <w:t xml:space="preserve"> smluvní strany</w:t>
      </w:r>
      <w:r w:rsidRPr="00932DF9">
        <w:rPr>
          <w:color w:val="auto"/>
          <w:sz w:val="22"/>
          <w:szCs w:val="22"/>
        </w:rPr>
        <w:t xml:space="preserve"> provést zkoušky státní zkušebnou.</w:t>
      </w:r>
      <w:r w:rsidR="00624817" w:rsidRPr="00932DF9">
        <w:rPr>
          <w:color w:val="auto"/>
          <w:sz w:val="22"/>
          <w:szCs w:val="22"/>
        </w:rPr>
        <w:t xml:space="preserve"> </w:t>
      </w:r>
      <w:r w:rsidRPr="00932DF9">
        <w:rPr>
          <w:color w:val="auto"/>
          <w:sz w:val="22"/>
          <w:szCs w:val="22"/>
        </w:rPr>
        <w:t>Její stanovisko je závazné a náklady na zkoušky nese ve sporu neúspěšná strana.</w:t>
      </w:r>
    </w:p>
    <w:p w14:paraId="0B2F124C" w14:textId="77777777" w:rsidR="00BA0886" w:rsidRPr="00932DF9" w:rsidRDefault="00BA0886" w:rsidP="00932DF9">
      <w:pPr>
        <w:pStyle w:val="Zkladntext"/>
        <w:widowControl/>
        <w:ind w:left="284"/>
        <w:jc w:val="both"/>
        <w:rPr>
          <w:color w:val="auto"/>
          <w:sz w:val="22"/>
          <w:szCs w:val="22"/>
        </w:rPr>
      </w:pPr>
    </w:p>
    <w:p w14:paraId="27DDA775" w14:textId="77777777" w:rsidR="00BA0886" w:rsidRPr="00932DF9" w:rsidRDefault="00BA0886" w:rsidP="00932DF9">
      <w:pPr>
        <w:pStyle w:val="Zkladntext"/>
        <w:widowControl/>
        <w:numPr>
          <w:ilvl w:val="0"/>
          <w:numId w:val="18"/>
        </w:numPr>
        <w:ind w:left="284"/>
        <w:jc w:val="both"/>
        <w:rPr>
          <w:color w:val="auto"/>
          <w:sz w:val="22"/>
          <w:szCs w:val="22"/>
        </w:rPr>
      </w:pPr>
      <w:r w:rsidRPr="00932DF9">
        <w:rPr>
          <w:color w:val="auto"/>
          <w:sz w:val="22"/>
          <w:szCs w:val="22"/>
        </w:rPr>
        <w:t>Vyžádání rozboru neopravňuje zhotovitele k zastavení prací.</w:t>
      </w:r>
    </w:p>
    <w:p w14:paraId="7D6DEFAB" w14:textId="77777777" w:rsidR="00BA0886" w:rsidRPr="00932DF9" w:rsidRDefault="00BA0886" w:rsidP="00932DF9">
      <w:pPr>
        <w:pStyle w:val="Zkladntext"/>
        <w:widowControl/>
        <w:ind w:left="284"/>
        <w:jc w:val="both"/>
        <w:rPr>
          <w:color w:val="auto"/>
          <w:sz w:val="22"/>
          <w:szCs w:val="22"/>
        </w:rPr>
      </w:pPr>
    </w:p>
    <w:p w14:paraId="7D906DDA" w14:textId="77777777" w:rsidR="00BA0886" w:rsidRPr="00932DF9" w:rsidRDefault="00BA0886" w:rsidP="00932DF9">
      <w:pPr>
        <w:pStyle w:val="Zkladntext"/>
        <w:widowControl/>
        <w:numPr>
          <w:ilvl w:val="0"/>
          <w:numId w:val="18"/>
        </w:numPr>
        <w:ind w:left="284"/>
        <w:jc w:val="both"/>
        <w:rPr>
          <w:color w:val="auto"/>
          <w:sz w:val="22"/>
          <w:szCs w:val="22"/>
        </w:rPr>
      </w:pPr>
      <w:r w:rsidRPr="00932DF9">
        <w:rPr>
          <w:color w:val="auto"/>
          <w:sz w:val="22"/>
          <w:szCs w:val="22"/>
        </w:rPr>
        <w:t>Jakékoliv nároky z této smlouvy nemohou být postoupeny třetí osobě.</w:t>
      </w:r>
    </w:p>
    <w:p w14:paraId="28D3326B" w14:textId="77777777" w:rsidR="00BA0886" w:rsidRPr="00932DF9" w:rsidRDefault="00BA0886" w:rsidP="00932DF9">
      <w:pPr>
        <w:pStyle w:val="Zkladntext"/>
        <w:widowControl/>
        <w:ind w:left="284"/>
        <w:jc w:val="both"/>
        <w:rPr>
          <w:color w:val="auto"/>
          <w:sz w:val="22"/>
          <w:szCs w:val="22"/>
        </w:rPr>
      </w:pPr>
    </w:p>
    <w:p w14:paraId="4941EDD7" w14:textId="77777777" w:rsidR="00BA0886" w:rsidRPr="00932DF9" w:rsidRDefault="00BA0886" w:rsidP="00932DF9">
      <w:pPr>
        <w:pStyle w:val="Zkladntext"/>
        <w:widowControl/>
        <w:numPr>
          <w:ilvl w:val="0"/>
          <w:numId w:val="18"/>
        </w:numPr>
        <w:ind w:left="284"/>
        <w:jc w:val="both"/>
        <w:rPr>
          <w:color w:val="auto"/>
          <w:sz w:val="22"/>
          <w:szCs w:val="22"/>
        </w:rPr>
      </w:pPr>
      <w:r w:rsidRPr="00932DF9">
        <w:rPr>
          <w:color w:val="auto"/>
          <w:sz w:val="22"/>
          <w:szCs w:val="22"/>
        </w:rPr>
        <w:t>Jakékoliv ústní dojednání při podání nabídky nebo při provádění stavby, která nejsou písemně potvrzena, budou považována za právně neúčinná.</w:t>
      </w:r>
    </w:p>
    <w:p w14:paraId="014E2913" w14:textId="77777777" w:rsidR="0084478E" w:rsidRPr="00932DF9" w:rsidRDefault="0084478E" w:rsidP="00932DF9">
      <w:pPr>
        <w:pStyle w:val="Zkladntext"/>
        <w:widowControl/>
        <w:ind w:left="284"/>
        <w:jc w:val="both"/>
        <w:rPr>
          <w:color w:val="auto"/>
          <w:sz w:val="22"/>
          <w:szCs w:val="22"/>
        </w:rPr>
      </w:pPr>
    </w:p>
    <w:p w14:paraId="2E8A7AD2" w14:textId="77777777" w:rsidR="00BA0886" w:rsidRPr="00932DF9" w:rsidRDefault="00BA0886" w:rsidP="00932DF9">
      <w:pPr>
        <w:pStyle w:val="Zkladntext"/>
        <w:widowControl/>
        <w:numPr>
          <w:ilvl w:val="0"/>
          <w:numId w:val="18"/>
        </w:numPr>
        <w:ind w:left="284"/>
        <w:jc w:val="both"/>
        <w:rPr>
          <w:color w:val="auto"/>
          <w:sz w:val="22"/>
          <w:szCs w:val="22"/>
        </w:rPr>
      </w:pPr>
      <w:r w:rsidRPr="00932DF9">
        <w:rPr>
          <w:color w:val="auto"/>
          <w:sz w:val="22"/>
          <w:szCs w:val="22"/>
        </w:rPr>
        <w:t>Zhotovitel prohlašuje, že má uzavřenou pojistnou smlouvu na pojištění odpovědnosti za škody vzniklé jinému v souvislosti s jeho činností uv</w:t>
      </w:r>
      <w:r w:rsidR="00495B39" w:rsidRPr="00932DF9">
        <w:rPr>
          <w:color w:val="auto"/>
          <w:sz w:val="22"/>
          <w:szCs w:val="22"/>
        </w:rPr>
        <w:t>edenou ve zřizovací listině</w:t>
      </w:r>
      <w:r w:rsidRPr="00932DF9">
        <w:rPr>
          <w:color w:val="auto"/>
          <w:sz w:val="22"/>
          <w:szCs w:val="22"/>
        </w:rPr>
        <w:t xml:space="preserve"> a řádně uhradil sjednané pojistné.</w:t>
      </w:r>
    </w:p>
    <w:p w14:paraId="1196979F" w14:textId="77777777" w:rsidR="0084478E" w:rsidRPr="00932DF9" w:rsidRDefault="0084478E" w:rsidP="00932DF9">
      <w:pPr>
        <w:pStyle w:val="Zkladntext"/>
        <w:widowControl/>
        <w:ind w:left="284"/>
        <w:jc w:val="both"/>
        <w:rPr>
          <w:color w:val="auto"/>
          <w:sz w:val="22"/>
          <w:szCs w:val="22"/>
        </w:rPr>
      </w:pPr>
    </w:p>
    <w:p w14:paraId="594358C2" w14:textId="77777777" w:rsidR="00BA0886" w:rsidRPr="00932DF9" w:rsidRDefault="00227B9F" w:rsidP="00932DF9">
      <w:pPr>
        <w:pStyle w:val="Zkladntext"/>
        <w:widowControl/>
        <w:numPr>
          <w:ilvl w:val="0"/>
          <w:numId w:val="18"/>
        </w:numPr>
        <w:ind w:left="284"/>
        <w:jc w:val="both"/>
        <w:rPr>
          <w:color w:val="auto"/>
          <w:sz w:val="22"/>
          <w:szCs w:val="22"/>
        </w:rPr>
      </w:pPr>
      <w:r w:rsidRPr="00932DF9">
        <w:rPr>
          <w:color w:val="auto"/>
          <w:sz w:val="22"/>
          <w:szCs w:val="22"/>
        </w:rPr>
        <w:t>Zhotovitel prohlašuje, že vůči jeho majetku neprobíhá insolvenční řízení, v němž bylo vydáno rozhodnutí o úpadku nebo insolvenční návrh nebyl zamítnut proto, že majetek nepostačuje k úhradě ná</w:t>
      </w:r>
      <w:r w:rsidR="00273A94" w:rsidRPr="00932DF9">
        <w:rPr>
          <w:color w:val="auto"/>
          <w:sz w:val="22"/>
          <w:szCs w:val="22"/>
        </w:rPr>
        <w:t>kladů insolvenčního řízení</w:t>
      </w:r>
      <w:r w:rsidRPr="00932DF9">
        <w:rPr>
          <w:color w:val="auto"/>
          <w:sz w:val="22"/>
          <w:szCs w:val="22"/>
        </w:rPr>
        <w:t>.</w:t>
      </w:r>
    </w:p>
    <w:p w14:paraId="07B0F032" w14:textId="77777777" w:rsidR="0084478E" w:rsidRPr="00932DF9" w:rsidRDefault="0084478E" w:rsidP="00932DF9">
      <w:pPr>
        <w:pStyle w:val="Zkladntext"/>
        <w:widowControl/>
        <w:ind w:left="284"/>
        <w:jc w:val="both"/>
        <w:rPr>
          <w:color w:val="auto"/>
          <w:sz w:val="22"/>
          <w:szCs w:val="22"/>
        </w:rPr>
      </w:pPr>
    </w:p>
    <w:p w14:paraId="29FB6490" w14:textId="77777777" w:rsidR="005F307E" w:rsidRPr="00932DF9" w:rsidRDefault="0084478E" w:rsidP="00932DF9">
      <w:pPr>
        <w:pStyle w:val="Zkladntext"/>
        <w:widowControl/>
        <w:numPr>
          <w:ilvl w:val="0"/>
          <w:numId w:val="18"/>
        </w:numPr>
        <w:ind w:left="284"/>
        <w:jc w:val="both"/>
        <w:rPr>
          <w:color w:val="auto"/>
          <w:sz w:val="22"/>
          <w:szCs w:val="22"/>
        </w:rPr>
      </w:pPr>
      <w:r w:rsidRPr="00932DF9">
        <w:rPr>
          <w:color w:val="auto"/>
          <w:sz w:val="22"/>
          <w:szCs w:val="22"/>
        </w:rPr>
        <w:t>Zhotovitel</w:t>
      </w:r>
      <w:r w:rsidR="00BF2906" w:rsidRPr="00932DF9">
        <w:rPr>
          <w:color w:val="auto"/>
          <w:sz w:val="22"/>
          <w:szCs w:val="22"/>
        </w:rPr>
        <w:t xml:space="preserve"> </w:t>
      </w:r>
      <w:r w:rsidR="00BA0886" w:rsidRPr="00932DF9">
        <w:rPr>
          <w:color w:val="auto"/>
          <w:sz w:val="22"/>
          <w:szCs w:val="22"/>
        </w:rPr>
        <w:t xml:space="preserve">prohlašuje, </w:t>
      </w:r>
      <w:r w:rsidR="00BF2906" w:rsidRPr="00932DF9">
        <w:rPr>
          <w:color w:val="auto"/>
          <w:sz w:val="22"/>
          <w:szCs w:val="22"/>
        </w:rPr>
        <w:t xml:space="preserve">že </w:t>
      </w:r>
      <w:r w:rsidR="00BA0886" w:rsidRPr="00932DF9">
        <w:rPr>
          <w:color w:val="auto"/>
          <w:sz w:val="22"/>
          <w:szCs w:val="22"/>
        </w:rPr>
        <w:t>odpovědný</w:t>
      </w:r>
      <w:r w:rsidR="00BF2906" w:rsidRPr="00932DF9">
        <w:rPr>
          <w:color w:val="auto"/>
          <w:sz w:val="22"/>
          <w:szCs w:val="22"/>
        </w:rPr>
        <w:t xml:space="preserve"> </w:t>
      </w:r>
      <w:r w:rsidRPr="00932DF9">
        <w:rPr>
          <w:color w:val="auto"/>
          <w:sz w:val="22"/>
          <w:szCs w:val="22"/>
        </w:rPr>
        <w:t xml:space="preserve">zástupce </w:t>
      </w:r>
      <w:r w:rsidR="00BA0886" w:rsidRPr="00932DF9">
        <w:rPr>
          <w:color w:val="auto"/>
          <w:sz w:val="22"/>
          <w:szCs w:val="22"/>
        </w:rPr>
        <w:t>v</w:t>
      </w:r>
      <w:r w:rsidR="00BF2906" w:rsidRPr="00932DF9">
        <w:rPr>
          <w:color w:val="auto"/>
          <w:sz w:val="22"/>
          <w:szCs w:val="22"/>
        </w:rPr>
        <w:t xml:space="preserve"> </w:t>
      </w:r>
      <w:r w:rsidR="00BA0886" w:rsidRPr="00932DF9">
        <w:rPr>
          <w:color w:val="auto"/>
          <w:sz w:val="22"/>
          <w:szCs w:val="22"/>
        </w:rPr>
        <w:t>posledních třech letech nebyl disciplinárně potrestán podle</w:t>
      </w:r>
      <w:r w:rsidR="00BF2906" w:rsidRPr="00932DF9">
        <w:rPr>
          <w:color w:val="auto"/>
          <w:sz w:val="22"/>
          <w:szCs w:val="22"/>
        </w:rPr>
        <w:t xml:space="preserve"> </w:t>
      </w:r>
      <w:r w:rsidR="00BA0886" w:rsidRPr="00932DF9">
        <w:rPr>
          <w:color w:val="auto"/>
          <w:sz w:val="22"/>
          <w:szCs w:val="22"/>
        </w:rPr>
        <w:t xml:space="preserve">zvláštních předpisů upravujících výkon </w:t>
      </w:r>
      <w:r w:rsidRPr="00932DF9">
        <w:rPr>
          <w:color w:val="auto"/>
          <w:sz w:val="22"/>
          <w:szCs w:val="22"/>
        </w:rPr>
        <w:t>odborné</w:t>
      </w:r>
      <w:r w:rsidR="00BF2906" w:rsidRPr="00932DF9">
        <w:rPr>
          <w:color w:val="auto"/>
          <w:sz w:val="22"/>
          <w:szCs w:val="22"/>
        </w:rPr>
        <w:t xml:space="preserve"> </w:t>
      </w:r>
      <w:r w:rsidR="00BA0886" w:rsidRPr="00932DF9">
        <w:rPr>
          <w:color w:val="auto"/>
          <w:sz w:val="22"/>
          <w:szCs w:val="22"/>
        </w:rPr>
        <w:t>činnosti (zákon č</w:t>
      </w:r>
      <w:r w:rsidR="00624817" w:rsidRPr="00932DF9">
        <w:rPr>
          <w:color w:val="auto"/>
          <w:sz w:val="22"/>
          <w:szCs w:val="22"/>
        </w:rPr>
        <w:t>. 360/1992 Sb., v</w:t>
      </w:r>
      <w:r w:rsidR="007208F6" w:rsidRPr="00932DF9">
        <w:rPr>
          <w:color w:val="auto"/>
          <w:sz w:val="22"/>
          <w:szCs w:val="22"/>
        </w:rPr>
        <w:t> platném znění</w:t>
      </w:r>
      <w:r w:rsidR="00BA0886" w:rsidRPr="00932DF9">
        <w:rPr>
          <w:color w:val="auto"/>
          <w:sz w:val="22"/>
          <w:szCs w:val="22"/>
        </w:rPr>
        <w:t>).</w:t>
      </w:r>
    </w:p>
    <w:p w14:paraId="2C4DBD35" w14:textId="77777777" w:rsidR="00D328E4" w:rsidRPr="00D40BDE" w:rsidRDefault="00D328E4" w:rsidP="00D328E4">
      <w:pPr>
        <w:pStyle w:val="Zkladntext"/>
        <w:widowControl/>
        <w:ind w:left="720"/>
        <w:jc w:val="both"/>
        <w:rPr>
          <w:color w:val="FF0000"/>
          <w:sz w:val="22"/>
          <w:szCs w:val="22"/>
        </w:rPr>
      </w:pPr>
    </w:p>
    <w:p w14:paraId="3D606C60" w14:textId="77777777" w:rsidR="00932DF9" w:rsidRDefault="00932DF9" w:rsidP="00062F06">
      <w:pPr>
        <w:pStyle w:val="Zkladntext"/>
        <w:widowControl/>
        <w:ind w:left="360"/>
        <w:jc w:val="center"/>
        <w:rPr>
          <w:b/>
          <w:bCs/>
          <w:color w:val="FF0000"/>
          <w:sz w:val="22"/>
          <w:szCs w:val="22"/>
        </w:rPr>
      </w:pPr>
    </w:p>
    <w:p w14:paraId="372A7BB6" w14:textId="77777777" w:rsidR="00BA0886" w:rsidRPr="00D965F8" w:rsidRDefault="00607506" w:rsidP="00062F06">
      <w:pPr>
        <w:pStyle w:val="Zkladntext"/>
        <w:widowControl/>
        <w:ind w:left="360"/>
        <w:jc w:val="center"/>
        <w:rPr>
          <w:color w:val="auto"/>
          <w:sz w:val="22"/>
          <w:szCs w:val="22"/>
          <w:lang w:val="cs-CZ"/>
        </w:rPr>
      </w:pPr>
      <w:r w:rsidRPr="00D965F8">
        <w:rPr>
          <w:b/>
          <w:bCs/>
          <w:color w:val="auto"/>
          <w:sz w:val="22"/>
          <w:szCs w:val="22"/>
        </w:rPr>
        <w:t>Článek X</w:t>
      </w:r>
      <w:r w:rsidR="001449B2" w:rsidRPr="00D965F8">
        <w:rPr>
          <w:b/>
          <w:bCs/>
          <w:color w:val="auto"/>
          <w:sz w:val="22"/>
          <w:szCs w:val="22"/>
        </w:rPr>
        <w:t>V</w:t>
      </w:r>
      <w:r w:rsidR="00024895" w:rsidRPr="00D965F8">
        <w:rPr>
          <w:b/>
          <w:bCs/>
          <w:color w:val="auto"/>
          <w:sz w:val="22"/>
          <w:szCs w:val="22"/>
          <w:lang w:val="cs-CZ"/>
        </w:rPr>
        <w:t>I</w:t>
      </w:r>
      <w:r w:rsidR="00624817" w:rsidRPr="00D965F8">
        <w:rPr>
          <w:b/>
          <w:bCs/>
          <w:color w:val="auto"/>
          <w:sz w:val="22"/>
          <w:szCs w:val="22"/>
        </w:rPr>
        <w:t xml:space="preserve">. - </w:t>
      </w:r>
      <w:r w:rsidR="00BA0886" w:rsidRPr="00D965F8">
        <w:rPr>
          <w:b/>
          <w:bCs/>
          <w:color w:val="auto"/>
          <w:sz w:val="22"/>
          <w:szCs w:val="22"/>
        </w:rPr>
        <w:t xml:space="preserve"> Závěrečn</w:t>
      </w:r>
      <w:r w:rsidR="00624817" w:rsidRPr="00D965F8">
        <w:rPr>
          <w:b/>
          <w:bCs/>
          <w:color w:val="auto"/>
          <w:sz w:val="22"/>
          <w:szCs w:val="22"/>
        </w:rPr>
        <w:t>á</w:t>
      </w:r>
      <w:r w:rsidR="00BA0886" w:rsidRPr="00D965F8">
        <w:rPr>
          <w:b/>
          <w:bCs/>
          <w:color w:val="auto"/>
          <w:sz w:val="22"/>
          <w:szCs w:val="22"/>
        </w:rPr>
        <w:t xml:space="preserve"> ustanovení</w:t>
      </w:r>
    </w:p>
    <w:p w14:paraId="73D8D0FA" w14:textId="77777777" w:rsidR="0073109C" w:rsidRPr="00D965F8" w:rsidRDefault="0073109C" w:rsidP="00062F06">
      <w:pPr>
        <w:pStyle w:val="Zkladntext"/>
        <w:widowControl/>
        <w:jc w:val="both"/>
        <w:rPr>
          <w:color w:val="auto"/>
          <w:sz w:val="22"/>
          <w:szCs w:val="22"/>
        </w:rPr>
      </w:pPr>
    </w:p>
    <w:p w14:paraId="5FD5FB2F" w14:textId="77777777" w:rsidR="00C13511" w:rsidRPr="00D965F8" w:rsidRDefault="00C13511" w:rsidP="00D965F8">
      <w:pPr>
        <w:pStyle w:val="Zkladntext"/>
        <w:widowControl/>
        <w:numPr>
          <w:ilvl w:val="0"/>
          <w:numId w:val="42"/>
        </w:numPr>
        <w:ind w:left="426"/>
        <w:jc w:val="both"/>
        <w:rPr>
          <w:color w:val="auto"/>
          <w:sz w:val="22"/>
          <w:szCs w:val="22"/>
        </w:rPr>
      </w:pPr>
      <w:r w:rsidRPr="00D965F8">
        <w:rPr>
          <w:color w:val="auto"/>
          <w:sz w:val="22"/>
          <w:szCs w:val="22"/>
        </w:rPr>
        <w:t xml:space="preserve">Vzájemné vztahy smluvních stran se řídí </w:t>
      </w:r>
      <w:r w:rsidR="00A96466" w:rsidRPr="00D965F8">
        <w:rPr>
          <w:color w:val="auto"/>
          <w:sz w:val="22"/>
          <w:szCs w:val="22"/>
        </w:rPr>
        <w:t xml:space="preserve">zákonem č. </w:t>
      </w:r>
      <w:r w:rsidR="00CA61B5" w:rsidRPr="00D965F8">
        <w:rPr>
          <w:color w:val="auto"/>
          <w:sz w:val="22"/>
          <w:szCs w:val="22"/>
          <w:lang w:val="cs-CZ"/>
        </w:rPr>
        <w:t>89/2012</w:t>
      </w:r>
      <w:r w:rsidR="00A96466" w:rsidRPr="00D965F8">
        <w:rPr>
          <w:color w:val="auto"/>
          <w:sz w:val="22"/>
          <w:szCs w:val="22"/>
        </w:rPr>
        <w:t xml:space="preserve"> Sb., </w:t>
      </w:r>
      <w:r w:rsidR="00CA61B5" w:rsidRPr="00D965F8">
        <w:rPr>
          <w:color w:val="auto"/>
          <w:sz w:val="22"/>
          <w:szCs w:val="22"/>
          <w:lang w:val="cs-CZ"/>
        </w:rPr>
        <w:t>občanský</w:t>
      </w:r>
      <w:r w:rsidR="00624817" w:rsidRPr="00D965F8">
        <w:rPr>
          <w:color w:val="auto"/>
          <w:sz w:val="22"/>
          <w:szCs w:val="22"/>
        </w:rPr>
        <w:t xml:space="preserve"> </w:t>
      </w:r>
      <w:r w:rsidRPr="00D965F8">
        <w:rPr>
          <w:color w:val="auto"/>
          <w:sz w:val="22"/>
          <w:szCs w:val="22"/>
        </w:rPr>
        <w:t>zák</w:t>
      </w:r>
      <w:r w:rsidR="00A96466" w:rsidRPr="00D965F8">
        <w:rPr>
          <w:color w:val="auto"/>
          <w:sz w:val="22"/>
          <w:szCs w:val="22"/>
        </w:rPr>
        <w:t>oník</w:t>
      </w:r>
      <w:r w:rsidRPr="00D965F8">
        <w:rPr>
          <w:color w:val="auto"/>
          <w:sz w:val="22"/>
          <w:szCs w:val="22"/>
        </w:rPr>
        <w:t>.</w:t>
      </w:r>
      <w:r w:rsidR="00624817" w:rsidRPr="00D965F8">
        <w:rPr>
          <w:color w:val="auto"/>
          <w:sz w:val="22"/>
          <w:szCs w:val="22"/>
        </w:rPr>
        <w:t>, v platném znění</w:t>
      </w:r>
      <w:r w:rsidRPr="00D965F8">
        <w:rPr>
          <w:color w:val="auto"/>
          <w:sz w:val="22"/>
          <w:szCs w:val="22"/>
        </w:rPr>
        <w:t xml:space="preserve"> a souvisejícími předpisy platnými v době uzavření smlouvy</w:t>
      </w:r>
      <w:r w:rsidR="00624817" w:rsidRPr="00D965F8">
        <w:rPr>
          <w:color w:val="auto"/>
          <w:sz w:val="22"/>
          <w:szCs w:val="22"/>
        </w:rPr>
        <w:t>.</w:t>
      </w:r>
    </w:p>
    <w:p w14:paraId="2F12175C" w14:textId="77777777" w:rsidR="00C13511" w:rsidRPr="00D965F8" w:rsidRDefault="00C13511" w:rsidP="00D965F8">
      <w:pPr>
        <w:pStyle w:val="Zkladntext"/>
        <w:widowControl/>
        <w:ind w:left="426"/>
        <w:jc w:val="both"/>
        <w:rPr>
          <w:color w:val="auto"/>
          <w:sz w:val="22"/>
          <w:szCs w:val="22"/>
        </w:rPr>
      </w:pPr>
    </w:p>
    <w:p w14:paraId="641703BB" w14:textId="77777777" w:rsidR="00BA0886" w:rsidRPr="00D965F8" w:rsidRDefault="00624817" w:rsidP="00D965F8">
      <w:pPr>
        <w:pStyle w:val="Zkladntext"/>
        <w:widowControl/>
        <w:numPr>
          <w:ilvl w:val="0"/>
          <w:numId w:val="42"/>
        </w:numPr>
        <w:ind w:left="426"/>
        <w:jc w:val="both"/>
        <w:rPr>
          <w:color w:val="auto"/>
          <w:sz w:val="22"/>
          <w:szCs w:val="22"/>
        </w:rPr>
      </w:pPr>
      <w:r w:rsidRPr="00D965F8">
        <w:rPr>
          <w:color w:val="auto"/>
          <w:sz w:val="22"/>
          <w:szCs w:val="22"/>
        </w:rPr>
        <w:t xml:space="preserve">Tato </w:t>
      </w:r>
      <w:r w:rsidR="000827CE" w:rsidRPr="00D965F8">
        <w:rPr>
          <w:color w:val="auto"/>
          <w:sz w:val="22"/>
          <w:szCs w:val="22"/>
        </w:rPr>
        <w:t>s</w:t>
      </w:r>
      <w:r w:rsidR="00BA0886" w:rsidRPr="00D965F8">
        <w:rPr>
          <w:color w:val="auto"/>
          <w:sz w:val="22"/>
          <w:szCs w:val="22"/>
        </w:rPr>
        <w:t>mlouva je uzavřena tím okamžikem, kdy je poslední souhlas s obsahem návrhu smlouvy doručený druhé smluvní straně. Smlouva vzniká projevením souhlasu s celým jejím obsahem. Souhlas musí být písemný, řádně potvrzený a podepsaný oprávněným zástupcem smluvní strany, která jej projevila.</w:t>
      </w:r>
    </w:p>
    <w:p w14:paraId="61F6F892" w14:textId="77777777" w:rsidR="00BA0886" w:rsidRPr="00D965F8" w:rsidRDefault="00BA0886" w:rsidP="00D965F8">
      <w:pPr>
        <w:pStyle w:val="Zkladntext"/>
        <w:widowControl/>
        <w:ind w:left="426"/>
        <w:jc w:val="both"/>
        <w:rPr>
          <w:color w:val="auto"/>
          <w:sz w:val="22"/>
          <w:szCs w:val="22"/>
        </w:rPr>
      </w:pPr>
    </w:p>
    <w:p w14:paraId="5AAAD87F" w14:textId="29DE9EBE" w:rsidR="00BA0886" w:rsidRPr="00D965F8" w:rsidRDefault="00BA0886" w:rsidP="00D965F8">
      <w:pPr>
        <w:pStyle w:val="Zkladntext"/>
        <w:widowControl/>
        <w:numPr>
          <w:ilvl w:val="0"/>
          <w:numId w:val="42"/>
        </w:numPr>
        <w:ind w:left="426"/>
        <w:jc w:val="both"/>
        <w:rPr>
          <w:color w:val="auto"/>
          <w:sz w:val="22"/>
          <w:szCs w:val="22"/>
        </w:rPr>
      </w:pPr>
      <w:r w:rsidRPr="00D965F8">
        <w:rPr>
          <w:color w:val="auto"/>
          <w:sz w:val="22"/>
          <w:szCs w:val="22"/>
        </w:rPr>
        <w:t>Měnit nebo doplňovat text této smlouvy je možné jen formou písemných dodatků, které  budou platné jestliže budou řádně potvrzeny a podepsány oprávněnými zástupci obou  smluvních stran.</w:t>
      </w:r>
      <w:r w:rsidR="004C17DF">
        <w:rPr>
          <w:color w:val="auto"/>
          <w:sz w:val="22"/>
          <w:szCs w:val="22"/>
          <w:lang w:val="cs-CZ"/>
        </w:rPr>
        <w:t xml:space="preserve"> </w:t>
      </w:r>
      <w:r w:rsidR="00402883" w:rsidRPr="00B724FC">
        <w:rPr>
          <w:color w:val="auto"/>
          <w:sz w:val="22"/>
          <w:szCs w:val="22"/>
          <w:lang w:val="cs-CZ"/>
        </w:rPr>
        <w:t>Smluvní strany vylučují aplikaci ustanovení § 1758 zákona č. 89/2012 Sb., občanský zákoník, v platném znění</w:t>
      </w:r>
      <w:r w:rsidR="00402883">
        <w:rPr>
          <w:color w:val="auto"/>
          <w:sz w:val="22"/>
          <w:szCs w:val="22"/>
          <w:lang w:val="cs-CZ"/>
        </w:rPr>
        <w:t>.</w:t>
      </w:r>
    </w:p>
    <w:p w14:paraId="674069B5" w14:textId="77777777" w:rsidR="00BA0886" w:rsidRPr="00D965F8" w:rsidRDefault="00BA0886" w:rsidP="00D965F8">
      <w:pPr>
        <w:pStyle w:val="Zkladntext"/>
        <w:widowControl/>
        <w:ind w:left="426"/>
        <w:jc w:val="both"/>
        <w:rPr>
          <w:color w:val="auto"/>
          <w:sz w:val="22"/>
          <w:szCs w:val="22"/>
        </w:rPr>
      </w:pPr>
    </w:p>
    <w:p w14:paraId="2D244256" w14:textId="77777777" w:rsidR="00BA0886" w:rsidRPr="00D965F8" w:rsidRDefault="00BA0886" w:rsidP="00D965F8">
      <w:pPr>
        <w:pStyle w:val="Zkladntext"/>
        <w:widowControl/>
        <w:numPr>
          <w:ilvl w:val="0"/>
          <w:numId w:val="42"/>
        </w:numPr>
        <w:ind w:left="426"/>
        <w:jc w:val="both"/>
        <w:rPr>
          <w:color w:val="auto"/>
          <w:sz w:val="22"/>
          <w:szCs w:val="22"/>
        </w:rPr>
      </w:pPr>
      <w:r w:rsidRPr="00D965F8">
        <w:rPr>
          <w:color w:val="auto"/>
          <w:sz w:val="22"/>
          <w:szCs w:val="22"/>
        </w:rPr>
        <w:lastRenderedPageBreak/>
        <w:t>Pro platnost dodatků k této smlouvě se vyžaduje dohoda o celém textu.</w:t>
      </w:r>
    </w:p>
    <w:p w14:paraId="6311A133" w14:textId="77777777" w:rsidR="00BA0886" w:rsidRPr="00D965F8" w:rsidRDefault="00BA0886" w:rsidP="00D965F8">
      <w:pPr>
        <w:pStyle w:val="Zkladntext"/>
        <w:widowControl/>
        <w:ind w:left="426"/>
        <w:jc w:val="both"/>
        <w:rPr>
          <w:color w:val="auto"/>
          <w:sz w:val="22"/>
          <w:szCs w:val="22"/>
        </w:rPr>
      </w:pPr>
    </w:p>
    <w:p w14:paraId="36621811" w14:textId="77777777" w:rsidR="006A3499" w:rsidRPr="00D965F8" w:rsidRDefault="00BA0886" w:rsidP="00D965F8">
      <w:pPr>
        <w:pStyle w:val="Zkladntext"/>
        <w:widowControl/>
        <w:numPr>
          <w:ilvl w:val="0"/>
          <w:numId w:val="42"/>
        </w:numPr>
        <w:ind w:left="426"/>
        <w:jc w:val="both"/>
        <w:rPr>
          <w:color w:val="auto"/>
          <w:sz w:val="22"/>
          <w:szCs w:val="22"/>
        </w:rPr>
      </w:pPr>
      <w:r w:rsidRPr="00D965F8">
        <w:rPr>
          <w:color w:val="auto"/>
          <w:sz w:val="22"/>
          <w:szCs w:val="22"/>
        </w:rPr>
        <w:t>K návrhu dodatků k této smlouvě se smluvní strany zavazují vyjádřit písemně.</w:t>
      </w:r>
    </w:p>
    <w:p w14:paraId="6C420549" w14:textId="77777777" w:rsidR="006A3499" w:rsidRPr="00D965F8" w:rsidRDefault="006A3499" w:rsidP="00D965F8">
      <w:pPr>
        <w:pStyle w:val="Odstavecseseznamem"/>
        <w:spacing w:after="0"/>
        <w:ind w:left="426"/>
      </w:pPr>
    </w:p>
    <w:p w14:paraId="3BD1BBCE" w14:textId="77777777" w:rsidR="0073109C" w:rsidRPr="00D965F8" w:rsidRDefault="0073109C" w:rsidP="00D965F8">
      <w:pPr>
        <w:pStyle w:val="Zkladntext"/>
        <w:widowControl/>
        <w:numPr>
          <w:ilvl w:val="0"/>
          <w:numId w:val="42"/>
        </w:numPr>
        <w:ind w:left="426"/>
        <w:jc w:val="both"/>
        <w:rPr>
          <w:color w:val="auto"/>
          <w:sz w:val="22"/>
          <w:szCs w:val="22"/>
        </w:rPr>
      </w:pPr>
      <w:r w:rsidRPr="00D965F8">
        <w:rPr>
          <w:color w:val="auto"/>
          <w:sz w:val="22"/>
          <w:szCs w:val="22"/>
        </w:rPr>
        <w:t>Přílohou této smlouvy jsou tyto doklady :</w:t>
      </w:r>
    </w:p>
    <w:p w14:paraId="781E9218" w14:textId="77777777" w:rsidR="0084478E" w:rsidRPr="00D965F8" w:rsidRDefault="0084478E" w:rsidP="00D965F8">
      <w:pPr>
        <w:pStyle w:val="Zkladntext"/>
        <w:widowControl/>
        <w:numPr>
          <w:ilvl w:val="1"/>
          <w:numId w:val="42"/>
        </w:numPr>
        <w:ind w:left="709" w:hanging="283"/>
        <w:jc w:val="both"/>
        <w:rPr>
          <w:color w:val="auto"/>
          <w:sz w:val="22"/>
          <w:szCs w:val="22"/>
          <w:lang w:val="cs-CZ"/>
        </w:rPr>
      </w:pPr>
      <w:r w:rsidRPr="00D965F8">
        <w:rPr>
          <w:color w:val="auto"/>
          <w:sz w:val="22"/>
          <w:szCs w:val="22"/>
        </w:rPr>
        <w:t>Položkový rozpočet</w:t>
      </w:r>
      <w:r w:rsidR="00677EB5" w:rsidRPr="00D965F8">
        <w:rPr>
          <w:color w:val="auto"/>
          <w:sz w:val="22"/>
          <w:szCs w:val="22"/>
          <w:lang w:val="cs-CZ"/>
        </w:rPr>
        <w:t>.</w:t>
      </w:r>
    </w:p>
    <w:p w14:paraId="47D78EC4" w14:textId="77777777" w:rsidR="00A5540E" w:rsidRPr="00D965F8" w:rsidRDefault="00A5540E" w:rsidP="00D965F8">
      <w:pPr>
        <w:pStyle w:val="Zkladntext"/>
        <w:widowControl/>
        <w:numPr>
          <w:ilvl w:val="1"/>
          <w:numId w:val="42"/>
        </w:numPr>
        <w:ind w:left="709" w:hanging="283"/>
        <w:jc w:val="both"/>
        <w:rPr>
          <w:color w:val="auto"/>
          <w:sz w:val="22"/>
          <w:szCs w:val="22"/>
        </w:rPr>
      </w:pPr>
      <w:r w:rsidRPr="00D965F8">
        <w:rPr>
          <w:color w:val="auto"/>
          <w:sz w:val="22"/>
          <w:szCs w:val="22"/>
        </w:rPr>
        <w:t>Dodavatelský systém výstavby, t.j.</w:t>
      </w:r>
      <w:r w:rsidRPr="00D965F8">
        <w:rPr>
          <w:color w:val="auto"/>
          <w:sz w:val="22"/>
          <w:szCs w:val="22"/>
          <w:lang w:val="cs-CZ"/>
        </w:rPr>
        <w:t xml:space="preserve"> </w:t>
      </w:r>
      <w:r w:rsidRPr="00D965F8">
        <w:rPr>
          <w:color w:val="auto"/>
          <w:sz w:val="22"/>
          <w:szCs w:val="22"/>
        </w:rPr>
        <w:t xml:space="preserve">specifikace prací prováděných vlastními pracovníky firmy a prací prováděných </w:t>
      </w:r>
      <w:r w:rsidR="00E13A3E" w:rsidRPr="00D965F8">
        <w:rPr>
          <w:color w:val="auto"/>
          <w:sz w:val="22"/>
          <w:szCs w:val="22"/>
          <w:lang w:val="cs-CZ"/>
        </w:rPr>
        <w:t>poddodavateli s uvedením identifikačních údajů těchto poddodavatelů -</w:t>
      </w:r>
      <w:r w:rsidRPr="00D965F8">
        <w:rPr>
          <w:color w:val="auto"/>
          <w:sz w:val="22"/>
          <w:szCs w:val="22"/>
          <w:lang w:val="cs-CZ"/>
        </w:rPr>
        <w:t xml:space="preserve"> Seznam předpokládaných </w:t>
      </w:r>
      <w:r w:rsidR="00E13A3E" w:rsidRPr="00D965F8">
        <w:rPr>
          <w:color w:val="auto"/>
          <w:sz w:val="22"/>
          <w:szCs w:val="22"/>
          <w:lang w:val="cs-CZ"/>
        </w:rPr>
        <w:t>poddodavatelů.</w:t>
      </w:r>
    </w:p>
    <w:p w14:paraId="338CCC59" w14:textId="77777777" w:rsidR="0084478E" w:rsidRPr="00D965F8" w:rsidRDefault="0084478E" w:rsidP="00D965F8">
      <w:pPr>
        <w:pStyle w:val="Zkladntext"/>
        <w:widowControl/>
        <w:numPr>
          <w:ilvl w:val="1"/>
          <w:numId w:val="42"/>
        </w:numPr>
        <w:ind w:left="709" w:hanging="283"/>
        <w:jc w:val="both"/>
        <w:rPr>
          <w:color w:val="auto"/>
          <w:sz w:val="22"/>
          <w:szCs w:val="22"/>
        </w:rPr>
      </w:pPr>
      <w:r w:rsidRPr="00D965F8">
        <w:rPr>
          <w:color w:val="auto"/>
          <w:sz w:val="22"/>
          <w:szCs w:val="22"/>
        </w:rPr>
        <w:t>Harmonogram prací</w:t>
      </w:r>
      <w:r w:rsidR="008617A8" w:rsidRPr="00D965F8">
        <w:rPr>
          <w:color w:val="auto"/>
          <w:sz w:val="22"/>
          <w:szCs w:val="22"/>
          <w:lang w:val="cs-CZ"/>
        </w:rPr>
        <w:t xml:space="preserve"> a  měsíční platební kalendář</w:t>
      </w:r>
      <w:r w:rsidR="00677EB5" w:rsidRPr="00D965F8">
        <w:rPr>
          <w:color w:val="auto"/>
          <w:sz w:val="22"/>
          <w:szCs w:val="22"/>
          <w:lang w:val="cs-CZ"/>
        </w:rPr>
        <w:t>.</w:t>
      </w:r>
    </w:p>
    <w:p w14:paraId="3B882F53" w14:textId="494EF802" w:rsidR="006D3B90" w:rsidRPr="00D965F8" w:rsidRDefault="006D3B90" w:rsidP="00D965F8">
      <w:pPr>
        <w:pStyle w:val="Zkladntext"/>
        <w:widowControl/>
        <w:numPr>
          <w:ilvl w:val="1"/>
          <w:numId w:val="42"/>
        </w:numPr>
        <w:ind w:left="709" w:hanging="283"/>
        <w:jc w:val="both"/>
        <w:rPr>
          <w:color w:val="auto"/>
          <w:sz w:val="22"/>
          <w:szCs w:val="22"/>
        </w:rPr>
      </w:pPr>
      <w:r w:rsidRPr="00D965F8">
        <w:rPr>
          <w:color w:val="auto"/>
          <w:sz w:val="22"/>
          <w:szCs w:val="22"/>
        </w:rPr>
        <w:t>Světelně-technické parametry svítidel v tištěné podobě (světelná vyzařovací charakteristika s jednotkami</w:t>
      </w:r>
      <w:r w:rsidR="00A050C2" w:rsidRPr="00A050C2">
        <w:rPr>
          <w:color w:val="auto"/>
          <w:sz w:val="22"/>
          <w:szCs w:val="22"/>
        </w:rPr>
        <w:t xml:space="preserve"> </w:t>
      </w:r>
      <w:r w:rsidR="00A050C2" w:rsidRPr="00D965F8">
        <w:rPr>
          <w:color w:val="auto"/>
          <w:sz w:val="22"/>
          <w:szCs w:val="22"/>
        </w:rPr>
        <w:t>v</w:t>
      </w:r>
      <w:r w:rsidR="00B97064">
        <w:rPr>
          <w:color w:val="auto"/>
          <w:sz w:val="22"/>
          <w:szCs w:val="22"/>
          <w:lang w:val="cs-CZ"/>
        </w:rPr>
        <w:t>e formátu</w:t>
      </w:r>
      <w:r w:rsidR="00A050C2" w:rsidRPr="00D965F8">
        <w:rPr>
          <w:color w:val="auto"/>
          <w:sz w:val="22"/>
          <w:szCs w:val="22"/>
        </w:rPr>
        <w:t> </w:t>
      </w:r>
      <w:proofErr w:type="spellStart"/>
      <w:r w:rsidR="00A050C2" w:rsidRPr="00D965F8">
        <w:rPr>
          <w:color w:val="auto"/>
          <w:sz w:val="22"/>
          <w:szCs w:val="22"/>
        </w:rPr>
        <w:t>pdf</w:t>
      </w:r>
      <w:proofErr w:type="spellEnd"/>
      <w:r w:rsidRPr="00D965F8">
        <w:rPr>
          <w:color w:val="auto"/>
          <w:sz w:val="22"/>
          <w:szCs w:val="22"/>
        </w:rPr>
        <w:t>).</w:t>
      </w:r>
    </w:p>
    <w:p w14:paraId="728C5772" w14:textId="6A8D242B" w:rsidR="006D3B90" w:rsidRPr="00D965F8" w:rsidRDefault="006D3B90" w:rsidP="00D965F8">
      <w:pPr>
        <w:pStyle w:val="Zkladntext"/>
        <w:widowControl/>
        <w:numPr>
          <w:ilvl w:val="1"/>
          <w:numId w:val="42"/>
        </w:numPr>
        <w:ind w:left="709" w:hanging="283"/>
        <w:jc w:val="both"/>
        <w:rPr>
          <w:color w:val="auto"/>
          <w:sz w:val="22"/>
          <w:szCs w:val="22"/>
        </w:rPr>
      </w:pPr>
      <w:r w:rsidRPr="00D965F8">
        <w:rPr>
          <w:color w:val="auto"/>
          <w:sz w:val="22"/>
          <w:szCs w:val="22"/>
        </w:rPr>
        <w:t>Světelně-technický výpočet (v</w:t>
      </w:r>
      <w:r w:rsidR="00B97064">
        <w:rPr>
          <w:color w:val="auto"/>
          <w:sz w:val="22"/>
          <w:szCs w:val="22"/>
          <w:lang w:val="cs-CZ"/>
        </w:rPr>
        <w:t>e formátu</w:t>
      </w:r>
      <w:r w:rsidRPr="00D965F8">
        <w:rPr>
          <w:color w:val="auto"/>
          <w:sz w:val="22"/>
          <w:szCs w:val="22"/>
        </w:rPr>
        <w:t> </w:t>
      </w:r>
      <w:proofErr w:type="spellStart"/>
      <w:r w:rsidRPr="00D965F8">
        <w:rPr>
          <w:color w:val="auto"/>
          <w:sz w:val="22"/>
          <w:szCs w:val="22"/>
        </w:rPr>
        <w:t>pdf</w:t>
      </w:r>
      <w:proofErr w:type="spellEnd"/>
      <w:r w:rsidRPr="00D965F8">
        <w:rPr>
          <w:color w:val="auto"/>
          <w:sz w:val="22"/>
          <w:szCs w:val="22"/>
        </w:rPr>
        <w:t>).</w:t>
      </w:r>
    </w:p>
    <w:p w14:paraId="0D039785" w14:textId="77777777" w:rsidR="00D4197D" w:rsidRPr="00D965F8" w:rsidRDefault="00D4197D" w:rsidP="00D965F8">
      <w:pPr>
        <w:pStyle w:val="Zkladntext"/>
        <w:widowControl/>
        <w:numPr>
          <w:ilvl w:val="1"/>
          <w:numId w:val="42"/>
        </w:numPr>
        <w:ind w:left="709" w:hanging="283"/>
        <w:jc w:val="both"/>
        <w:rPr>
          <w:color w:val="auto"/>
          <w:sz w:val="22"/>
          <w:szCs w:val="22"/>
        </w:rPr>
      </w:pPr>
      <w:r w:rsidRPr="00D965F8">
        <w:rPr>
          <w:color w:val="auto"/>
          <w:sz w:val="22"/>
          <w:szCs w:val="22"/>
          <w:lang w:val="cs-CZ"/>
        </w:rPr>
        <w:t>Garantovaná životnost svítidel potvrzená výrobcem.</w:t>
      </w:r>
    </w:p>
    <w:p w14:paraId="5DD87A65" w14:textId="77777777" w:rsidR="00BA0886" w:rsidRPr="00D40BDE" w:rsidRDefault="00BA0886" w:rsidP="00D965F8">
      <w:pPr>
        <w:pStyle w:val="Zkladntext"/>
        <w:widowControl/>
        <w:ind w:left="426"/>
        <w:jc w:val="both"/>
        <w:rPr>
          <w:color w:val="FF0000"/>
          <w:sz w:val="22"/>
          <w:szCs w:val="22"/>
        </w:rPr>
      </w:pPr>
    </w:p>
    <w:p w14:paraId="54DC4D8E" w14:textId="77777777" w:rsidR="00D965F8" w:rsidRPr="00D965F8" w:rsidRDefault="0006391F" w:rsidP="00D965F8">
      <w:pPr>
        <w:pStyle w:val="Zkladntext"/>
        <w:widowControl/>
        <w:numPr>
          <w:ilvl w:val="0"/>
          <w:numId w:val="42"/>
        </w:numPr>
        <w:ind w:left="426"/>
        <w:jc w:val="both"/>
        <w:rPr>
          <w:color w:val="auto"/>
          <w:sz w:val="22"/>
          <w:szCs w:val="22"/>
        </w:rPr>
      </w:pPr>
      <w:r w:rsidRPr="00D965F8">
        <w:rPr>
          <w:color w:val="auto"/>
          <w:sz w:val="22"/>
          <w:szCs w:val="22"/>
          <w:lang w:val="cs-CZ"/>
        </w:rPr>
        <w:t>Zhotovitel souhlasí se zveřejněním této smlouvy. Zhotovitel prohlašuje, že tato smlouva, ani žádná z jejích příloh, neobsahuje údaje, které tvoří předmět obchodního tajemství podle § 504 zákona č. 89/2012 Sb., občanský zákoník. Zveřejnění této smlouvy v Registru smluv dle zákona č. 340/2015 Sb., o zvláštních podmínkách účinnosti některých smluv, uveřejňování těchto smluv a o registru smluv (zákon o registru smluv) zajistí objednatel.</w:t>
      </w:r>
    </w:p>
    <w:p w14:paraId="22982AC3" w14:textId="77777777" w:rsidR="00D965F8" w:rsidRPr="00D965F8" w:rsidRDefault="00D965F8" w:rsidP="00D965F8">
      <w:pPr>
        <w:pStyle w:val="Zkladntext"/>
        <w:widowControl/>
        <w:ind w:left="66"/>
        <w:jc w:val="both"/>
        <w:rPr>
          <w:color w:val="auto"/>
          <w:sz w:val="22"/>
          <w:szCs w:val="22"/>
        </w:rPr>
      </w:pPr>
    </w:p>
    <w:p w14:paraId="42AD3D14" w14:textId="77777777" w:rsidR="00D965F8" w:rsidRPr="00541142" w:rsidRDefault="00D965F8" w:rsidP="00D965F8">
      <w:pPr>
        <w:pStyle w:val="Zkladntext"/>
        <w:widowControl/>
        <w:numPr>
          <w:ilvl w:val="0"/>
          <w:numId w:val="42"/>
        </w:numPr>
        <w:ind w:left="426"/>
        <w:jc w:val="both"/>
        <w:rPr>
          <w:color w:val="auto"/>
          <w:sz w:val="22"/>
          <w:szCs w:val="22"/>
        </w:rPr>
      </w:pPr>
      <w:r w:rsidRPr="00541142">
        <w:rPr>
          <w:color w:val="auto"/>
          <w:sz w:val="22"/>
          <w:szCs w:val="22"/>
        </w:rPr>
        <w:t>Tato smlouva je vyhotovena a uzavřena v elektronické podobě.</w:t>
      </w:r>
    </w:p>
    <w:p w14:paraId="0B0CF1A0" w14:textId="77777777" w:rsidR="0084478E" w:rsidRPr="00541142" w:rsidRDefault="0084478E" w:rsidP="00D965F8">
      <w:pPr>
        <w:pStyle w:val="Zkladntext"/>
        <w:widowControl/>
        <w:ind w:left="426"/>
        <w:jc w:val="both"/>
        <w:rPr>
          <w:color w:val="FF0000"/>
          <w:sz w:val="22"/>
          <w:szCs w:val="22"/>
          <w:lang w:val="cs-CZ"/>
        </w:rPr>
      </w:pPr>
    </w:p>
    <w:p w14:paraId="0A9E33F0" w14:textId="3921B068" w:rsidR="000827CE" w:rsidRPr="004B20F6" w:rsidRDefault="000827CE" w:rsidP="00D965F8">
      <w:pPr>
        <w:pStyle w:val="Zkladntext"/>
        <w:widowControl/>
        <w:numPr>
          <w:ilvl w:val="0"/>
          <w:numId w:val="42"/>
        </w:numPr>
        <w:ind w:left="426"/>
        <w:jc w:val="both"/>
        <w:rPr>
          <w:color w:val="auto"/>
          <w:sz w:val="22"/>
          <w:szCs w:val="22"/>
        </w:rPr>
      </w:pPr>
      <w:r w:rsidRPr="004B20F6">
        <w:rPr>
          <w:color w:val="auto"/>
          <w:sz w:val="22"/>
          <w:szCs w:val="22"/>
        </w:rPr>
        <w:t xml:space="preserve">Znění této smlouvy je v souladu s návrhem zadání veřejné zakázky </w:t>
      </w:r>
      <w:r w:rsidR="00502CBF" w:rsidRPr="004B20F6">
        <w:rPr>
          <w:color w:val="auto"/>
          <w:sz w:val="22"/>
          <w:szCs w:val="22"/>
        </w:rPr>
        <w:t xml:space="preserve">schváleným </w:t>
      </w:r>
      <w:r w:rsidRPr="004B20F6">
        <w:rPr>
          <w:color w:val="auto"/>
          <w:sz w:val="22"/>
          <w:szCs w:val="22"/>
        </w:rPr>
        <w:t>usn</w:t>
      </w:r>
      <w:r w:rsidR="00502CBF" w:rsidRPr="004B20F6">
        <w:rPr>
          <w:color w:val="auto"/>
          <w:sz w:val="22"/>
          <w:szCs w:val="22"/>
        </w:rPr>
        <w:t>esením</w:t>
      </w:r>
      <w:r w:rsidRPr="004B20F6">
        <w:rPr>
          <w:color w:val="auto"/>
          <w:sz w:val="22"/>
          <w:szCs w:val="22"/>
        </w:rPr>
        <w:t xml:space="preserve"> </w:t>
      </w:r>
      <w:proofErr w:type="spellStart"/>
      <w:r w:rsidRPr="004B20F6">
        <w:rPr>
          <w:color w:val="auto"/>
          <w:sz w:val="22"/>
          <w:szCs w:val="22"/>
        </w:rPr>
        <w:t>RMě</w:t>
      </w:r>
      <w:proofErr w:type="spellEnd"/>
      <w:r w:rsidRPr="004B20F6">
        <w:rPr>
          <w:color w:val="auto"/>
          <w:sz w:val="22"/>
          <w:szCs w:val="22"/>
        </w:rPr>
        <w:t xml:space="preserve"> </w:t>
      </w:r>
      <w:r w:rsidR="00971BB3" w:rsidRPr="004B20F6">
        <w:rPr>
          <w:color w:val="auto"/>
          <w:sz w:val="22"/>
          <w:szCs w:val="22"/>
          <w:lang w:val="cs-CZ"/>
        </w:rPr>
        <w:t>750</w:t>
      </w:r>
      <w:r w:rsidR="00AA5D0A" w:rsidRPr="004B20F6">
        <w:rPr>
          <w:color w:val="auto"/>
          <w:sz w:val="22"/>
          <w:szCs w:val="22"/>
          <w:lang w:val="cs-CZ"/>
        </w:rPr>
        <w:t>/</w:t>
      </w:r>
      <w:r w:rsidR="00A9045F" w:rsidRPr="004B20F6">
        <w:rPr>
          <w:color w:val="auto"/>
          <w:sz w:val="22"/>
          <w:szCs w:val="22"/>
          <w:lang w:val="cs-CZ"/>
        </w:rPr>
        <w:t>24</w:t>
      </w:r>
      <w:r w:rsidR="00AA5D0A" w:rsidRPr="004B20F6">
        <w:rPr>
          <w:color w:val="auto"/>
          <w:sz w:val="22"/>
          <w:szCs w:val="22"/>
          <w:lang w:val="cs-CZ"/>
        </w:rPr>
        <w:t>R/20</w:t>
      </w:r>
      <w:r w:rsidR="00E25ADF" w:rsidRPr="004B20F6">
        <w:rPr>
          <w:color w:val="auto"/>
          <w:sz w:val="22"/>
          <w:szCs w:val="22"/>
          <w:lang w:val="cs-CZ"/>
        </w:rPr>
        <w:t>2</w:t>
      </w:r>
      <w:r w:rsidR="00C634D7" w:rsidRPr="004B20F6">
        <w:rPr>
          <w:color w:val="auto"/>
          <w:sz w:val="22"/>
          <w:szCs w:val="22"/>
          <w:lang w:val="cs-CZ"/>
        </w:rPr>
        <w:t>2</w:t>
      </w:r>
      <w:r w:rsidRPr="004B20F6">
        <w:rPr>
          <w:color w:val="auto"/>
          <w:sz w:val="22"/>
          <w:szCs w:val="22"/>
        </w:rPr>
        <w:t xml:space="preserve"> ze dne </w:t>
      </w:r>
      <w:r w:rsidR="00C634D7" w:rsidRPr="004B20F6">
        <w:rPr>
          <w:color w:val="auto"/>
          <w:sz w:val="22"/>
          <w:szCs w:val="22"/>
          <w:lang w:val="cs-CZ"/>
        </w:rPr>
        <w:t>22</w:t>
      </w:r>
      <w:r w:rsidR="00AA5D0A" w:rsidRPr="004B20F6">
        <w:rPr>
          <w:color w:val="auto"/>
          <w:sz w:val="22"/>
          <w:szCs w:val="22"/>
          <w:lang w:val="cs-CZ"/>
        </w:rPr>
        <w:t xml:space="preserve">. </w:t>
      </w:r>
      <w:r w:rsidR="00094ADA" w:rsidRPr="004B20F6">
        <w:rPr>
          <w:color w:val="auto"/>
          <w:sz w:val="22"/>
          <w:szCs w:val="22"/>
          <w:lang w:val="cs-CZ"/>
        </w:rPr>
        <w:t>8</w:t>
      </w:r>
      <w:r w:rsidR="00AA5D0A" w:rsidRPr="004B20F6">
        <w:rPr>
          <w:color w:val="auto"/>
          <w:sz w:val="22"/>
          <w:szCs w:val="22"/>
          <w:lang w:val="cs-CZ"/>
        </w:rPr>
        <w:t>. 20</w:t>
      </w:r>
      <w:r w:rsidR="00E25ADF" w:rsidRPr="004B20F6">
        <w:rPr>
          <w:color w:val="auto"/>
          <w:sz w:val="22"/>
          <w:szCs w:val="22"/>
          <w:lang w:val="cs-CZ"/>
        </w:rPr>
        <w:t>2</w:t>
      </w:r>
      <w:r w:rsidR="00C634D7" w:rsidRPr="004B20F6">
        <w:rPr>
          <w:color w:val="auto"/>
          <w:sz w:val="22"/>
          <w:szCs w:val="22"/>
          <w:lang w:val="cs-CZ"/>
        </w:rPr>
        <w:t>2</w:t>
      </w:r>
      <w:r w:rsidRPr="004B20F6">
        <w:rPr>
          <w:color w:val="auto"/>
          <w:sz w:val="22"/>
          <w:szCs w:val="22"/>
        </w:rPr>
        <w:t xml:space="preserve"> a se vzorovou smlouvou schválenou </w:t>
      </w:r>
      <w:r w:rsidR="00502CBF" w:rsidRPr="004B20F6">
        <w:rPr>
          <w:color w:val="auto"/>
          <w:sz w:val="22"/>
          <w:szCs w:val="22"/>
        </w:rPr>
        <w:t xml:space="preserve">usnesením </w:t>
      </w:r>
      <w:proofErr w:type="spellStart"/>
      <w:r w:rsidR="00385FDE" w:rsidRPr="004B20F6">
        <w:rPr>
          <w:color w:val="auto"/>
          <w:sz w:val="22"/>
          <w:szCs w:val="22"/>
        </w:rPr>
        <w:t>RMě</w:t>
      </w:r>
      <w:proofErr w:type="spellEnd"/>
      <w:r w:rsidR="00385FDE" w:rsidRPr="004B20F6">
        <w:rPr>
          <w:color w:val="auto"/>
          <w:sz w:val="22"/>
          <w:szCs w:val="22"/>
        </w:rPr>
        <w:t xml:space="preserve"> č.</w:t>
      </w:r>
      <w:r w:rsidR="00C4173C">
        <w:rPr>
          <w:color w:val="auto"/>
          <w:sz w:val="22"/>
          <w:szCs w:val="22"/>
          <w:lang w:val="cs-CZ"/>
        </w:rPr>
        <w:t xml:space="preserve"> 750/</w:t>
      </w:r>
      <w:r w:rsidR="00094ADA" w:rsidRPr="004B20F6">
        <w:rPr>
          <w:color w:val="auto"/>
          <w:sz w:val="22"/>
          <w:szCs w:val="22"/>
          <w:lang w:val="cs-CZ"/>
        </w:rPr>
        <w:t>2</w:t>
      </w:r>
      <w:r w:rsidR="00503C31" w:rsidRPr="004B20F6">
        <w:rPr>
          <w:color w:val="auto"/>
          <w:sz w:val="22"/>
          <w:szCs w:val="22"/>
          <w:lang w:val="cs-CZ"/>
        </w:rPr>
        <w:t>4</w:t>
      </w:r>
      <w:r w:rsidR="00132E0D" w:rsidRPr="004B20F6">
        <w:rPr>
          <w:color w:val="auto"/>
          <w:sz w:val="22"/>
          <w:szCs w:val="22"/>
          <w:lang w:val="cs-CZ"/>
        </w:rPr>
        <w:t>R/20</w:t>
      </w:r>
      <w:r w:rsidR="00503C31" w:rsidRPr="004B20F6">
        <w:rPr>
          <w:color w:val="auto"/>
          <w:sz w:val="22"/>
          <w:szCs w:val="22"/>
          <w:lang w:val="cs-CZ"/>
        </w:rPr>
        <w:t>2</w:t>
      </w:r>
      <w:r w:rsidR="00094ADA" w:rsidRPr="004B20F6">
        <w:rPr>
          <w:color w:val="auto"/>
          <w:sz w:val="22"/>
          <w:szCs w:val="22"/>
          <w:lang w:val="cs-CZ"/>
        </w:rPr>
        <w:t>2</w:t>
      </w:r>
      <w:r w:rsidR="00385FDE" w:rsidRPr="004B20F6">
        <w:rPr>
          <w:bCs/>
          <w:color w:val="auto"/>
          <w:sz w:val="22"/>
          <w:szCs w:val="22"/>
        </w:rPr>
        <w:t xml:space="preserve"> ze dne</w:t>
      </w:r>
      <w:r w:rsidR="00E64624" w:rsidRPr="004B20F6">
        <w:rPr>
          <w:bCs/>
          <w:color w:val="auto"/>
          <w:sz w:val="22"/>
          <w:szCs w:val="22"/>
          <w:lang w:val="cs-CZ"/>
        </w:rPr>
        <w:t xml:space="preserve"> </w:t>
      </w:r>
      <w:r w:rsidR="00094ADA" w:rsidRPr="004B20F6">
        <w:rPr>
          <w:bCs/>
          <w:color w:val="auto"/>
          <w:sz w:val="22"/>
          <w:szCs w:val="22"/>
          <w:lang w:val="cs-CZ"/>
        </w:rPr>
        <w:t>22</w:t>
      </w:r>
      <w:r w:rsidR="00AA5D0A" w:rsidRPr="004B20F6">
        <w:rPr>
          <w:bCs/>
          <w:color w:val="auto"/>
          <w:sz w:val="22"/>
          <w:szCs w:val="22"/>
          <w:lang w:val="cs-CZ"/>
        </w:rPr>
        <w:t xml:space="preserve">. </w:t>
      </w:r>
      <w:r w:rsidR="00094ADA" w:rsidRPr="004B20F6">
        <w:rPr>
          <w:bCs/>
          <w:color w:val="auto"/>
          <w:sz w:val="22"/>
          <w:szCs w:val="22"/>
          <w:lang w:val="cs-CZ"/>
        </w:rPr>
        <w:t>8</w:t>
      </w:r>
      <w:r w:rsidR="00E64624" w:rsidRPr="004B20F6">
        <w:rPr>
          <w:bCs/>
          <w:color w:val="auto"/>
          <w:sz w:val="22"/>
          <w:szCs w:val="22"/>
          <w:lang w:val="cs-CZ"/>
        </w:rPr>
        <w:t>.</w:t>
      </w:r>
      <w:r w:rsidR="00AA5D0A" w:rsidRPr="004B20F6">
        <w:rPr>
          <w:bCs/>
          <w:color w:val="auto"/>
          <w:sz w:val="22"/>
          <w:szCs w:val="22"/>
          <w:lang w:val="cs-CZ"/>
        </w:rPr>
        <w:t xml:space="preserve"> </w:t>
      </w:r>
      <w:r w:rsidR="00E64624" w:rsidRPr="004B20F6">
        <w:rPr>
          <w:bCs/>
          <w:color w:val="auto"/>
          <w:sz w:val="22"/>
          <w:szCs w:val="22"/>
          <w:lang w:val="cs-CZ"/>
        </w:rPr>
        <w:t>20</w:t>
      </w:r>
      <w:r w:rsidR="00E25ADF" w:rsidRPr="004B20F6">
        <w:rPr>
          <w:bCs/>
          <w:color w:val="auto"/>
          <w:sz w:val="22"/>
          <w:szCs w:val="22"/>
          <w:lang w:val="cs-CZ"/>
        </w:rPr>
        <w:t>2</w:t>
      </w:r>
      <w:r w:rsidR="00094ADA" w:rsidRPr="004B20F6">
        <w:rPr>
          <w:bCs/>
          <w:color w:val="auto"/>
          <w:sz w:val="22"/>
          <w:szCs w:val="22"/>
          <w:lang w:val="cs-CZ"/>
        </w:rPr>
        <w:t>2</w:t>
      </w:r>
      <w:r w:rsidR="00E64624" w:rsidRPr="004B20F6">
        <w:rPr>
          <w:bCs/>
          <w:color w:val="auto"/>
          <w:sz w:val="22"/>
          <w:szCs w:val="22"/>
          <w:lang w:val="cs-CZ"/>
        </w:rPr>
        <w:t>.</w:t>
      </w:r>
      <w:r w:rsidR="00385FDE" w:rsidRPr="004B20F6">
        <w:rPr>
          <w:color w:val="auto"/>
          <w:sz w:val="22"/>
          <w:szCs w:val="22"/>
        </w:rPr>
        <w:t xml:space="preserve"> </w:t>
      </w:r>
      <w:r w:rsidR="00502CBF" w:rsidRPr="004B20F6">
        <w:rPr>
          <w:color w:val="auto"/>
          <w:sz w:val="22"/>
          <w:szCs w:val="22"/>
        </w:rPr>
        <w:t xml:space="preserve">Zadání zakázky a uzavření smlouvy o dílo bylo schváleno usnesením </w:t>
      </w:r>
      <w:proofErr w:type="spellStart"/>
      <w:r w:rsidR="00502CBF" w:rsidRPr="004B20F6">
        <w:rPr>
          <w:color w:val="auto"/>
          <w:sz w:val="22"/>
          <w:szCs w:val="22"/>
        </w:rPr>
        <w:t>RMě</w:t>
      </w:r>
      <w:proofErr w:type="spellEnd"/>
      <w:r w:rsidR="00502CBF" w:rsidRPr="004B20F6">
        <w:rPr>
          <w:color w:val="auto"/>
          <w:sz w:val="22"/>
          <w:szCs w:val="22"/>
        </w:rPr>
        <w:t xml:space="preserve"> č</w:t>
      </w:r>
      <w:r w:rsidR="00AB7110">
        <w:rPr>
          <w:color w:val="auto"/>
          <w:sz w:val="22"/>
          <w:szCs w:val="22"/>
          <w:lang w:val="cs-CZ"/>
        </w:rPr>
        <w:t xml:space="preserve">. 864/29R/2022 </w:t>
      </w:r>
      <w:r w:rsidR="00502CBF" w:rsidRPr="004B20F6">
        <w:rPr>
          <w:color w:val="auto"/>
          <w:sz w:val="22"/>
          <w:szCs w:val="22"/>
        </w:rPr>
        <w:t>ze dne</w:t>
      </w:r>
      <w:r w:rsidR="00531066">
        <w:rPr>
          <w:color w:val="auto"/>
          <w:sz w:val="22"/>
          <w:szCs w:val="22"/>
          <w:lang w:val="cs-CZ"/>
        </w:rPr>
        <w:t xml:space="preserve"> </w:t>
      </w:r>
      <w:r w:rsidR="00AB7110">
        <w:rPr>
          <w:color w:val="auto"/>
          <w:sz w:val="22"/>
          <w:szCs w:val="22"/>
          <w:lang w:val="cs-CZ"/>
        </w:rPr>
        <w:t>3.10.2022</w:t>
      </w:r>
      <w:r w:rsidR="00502CBF" w:rsidRPr="004B20F6">
        <w:rPr>
          <w:color w:val="auto"/>
          <w:sz w:val="22"/>
          <w:szCs w:val="22"/>
        </w:rPr>
        <w:t>.</w:t>
      </w:r>
    </w:p>
    <w:p w14:paraId="723B2320" w14:textId="77777777" w:rsidR="000827CE" w:rsidRPr="00425779" w:rsidRDefault="000827CE" w:rsidP="00062F06">
      <w:pPr>
        <w:pStyle w:val="Zkladntext"/>
        <w:widowControl/>
        <w:jc w:val="both"/>
        <w:rPr>
          <w:color w:val="auto"/>
          <w:sz w:val="22"/>
          <w:szCs w:val="22"/>
          <w:lang w:val="cs-CZ"/>
        </w:rPr>
      </w:pPr>
    </w:p>
    <w:p w14:paraId="61BF7184" w14:textId="77777777" w:rsidR="000C2A2E" w:rsidRPr="00425779" w:rsidRDefault="000C2A2E" w:rsidP="00062F06">
      <w:pPr>
        <w:pStyle w:val="Zkladntext"/>
        <w:widowControl/>
        <w:jc w:val="both"/>
        <w:rPr>
          <w:color w:val="auto"/>
          <w:sz w:val="22"/>
          <w:szCs w:val="22"/>
          <w:lang w:val="cs-CZ"/>
        </w:rPr>
      </w:pPr>
    </w:p>
    <w:p w14:paraId="0872CE91" w14:textId="77777777" w:rsidR="000C2A2E" w:rsidRPr="00425779" w:rsidRDefault="000C2A2E" w:rsidP="00062F06">
      <w:pPr>
        <w:pStyle w:val="Zkladntext"/>
        <w:widowControl/>
        <w:jc w:val="both"/>
        <w:rPr>
          <w:color w:val="auto"/>
          <w:sz w:val="22"/>
          <w:szCs w:val="22"/>
          <w:lang w:val="cs-CZ"/>
        </w:rPr>
      </w:pPr>
    </w:p>
    <w:p w14:paraId="376B3C96" w14:textId="77777777" w:rsidR="000C2A2E" w:rsidRPr="00425779" w:rsidRDefault="000C2A2E" w:rsidP="00062F06">
      <w:pPr>
        <w:pStyle w:val="Zkladntext"/>
        <w:widowControl/>
        <w:jc w:val="both"/>
        <w:rPr>
          <w:color w:val="auto"/>
          <w:sz w:val="22"/>
          <w:szCs w:val="22"/>
          <w:lang w:val="cs-CZ"/>
        </w:rPr>
      </w:pPr>
    </w:p>
    <w:p w14:paraId="28000AE7" w14:textId="77777777" w:rsidR="000946FD" w:rsidRPr="00425779" w:rsidRDefault="000946FD" w:rsidP="00062F06">
      <w:pPr>
        <w:pStyle w:val="Zkladntext"/>
        <w:widowControl/>
        <w:jc w:val="both"/>
        <w:rPr>
          <w:color w:val="auto"/>
          <w:sz w:val="22"/>
          <w:szCs w:val="22"/>
          <w:lang w:val="cs-CZ"/>
        </w:rPr>
      </w:pPr>
    </w:p>
    <w:p w14:paraId="24AF138A" w14:textId="34CF6C89" w:rsidR="00A57CFC" w:rsidRPr="00425779" w:rsidRDefault="00A74598" w:rsidP="00062F06">
      <w:pPr>
        <w:spacing w:line="360" w:lineRule="auto"/>
        <w:ind w:left="360"/>
        <w:jc w:val="both"/>
        <w:rPr>
          <w:sz w:val="22"/>
          <w:szCs w:val="22"/>
        </w:rPr>
      </w:pPr>
      <w:r>
        <w:rPr>
          <w:sz w:val="22"/>
          <w:szCs w:val="22"/>
        </w:rPr>
        <w:t>V Českých Budějovicích</w:t>
      </w:r>
      <w:r w:rsidR="000827CE" w:rsidRPr="00425779">
        <w:rPr>
          <w:sz w:val="22"/>
          <w:szCs w:val="22"/>
        </w:rPr>
        <w:t xml:space="preserve"> </w:t>
      </w:r>
      <w:r w:rsidR="0084478E" w:rsidRPr="00425779">
        <w:rPr>
          <w:sz w:val="22"/>
          <w:szCs w:val="22"/>
        </w:rPr>
        <w:t xml:space="preserve">dne </w:t>
      </w:r>
      <w:r w:rsidR="008A5F6F">
        <w:rPr>
          <w:sz w:val="22"/>
          <w:szCs w:val="22"/>
        </w:rPr>
        <w:t>25. 10. 2022</w:t>
      </w:r>
      <w:r w:rsidR="0084478E" w:rsidRPr="00425779">
        <w:rPr>
          <w:sz w:val="22"/>
          <w:szCs w:val="22"/>
        </w:rPr>
        <w:tab/>
      </w:r>
      <w:r w:rsidR="0084478E" w:rsidRPr="00425779">
        <w:rPr>
          <w:sz w:val="22"/>
          <w:szCs w:val="22"/>
        </w:rPr>
        <w:tab/>
      </w:r>
      <w:r w:rsidR="00A01AD0" w:rsidRPr="00425779">
        <w:rPr>
          <w:sz w:val="22"/>
          <w:szCs w:val="22"/>
        </w:rPr>
        <w:tab/>
      </w:r>
      <w:r w:rsidR="000827CE" w:rsidRPr="00425779">
        <w:rPr>
          <w:sz w:val="22"/>
          <w:szCs w:val="22"/>
        </w:rPr>
        <w:t>V</w:t>
      </w:r>
      <w:r w:rsidR="00A01AD0" w:rsidRPr="00425779">
        <w:rPr>
          <w:sz w:val="22"/>
          <w:szCs w:val="22"/>
        </w:rPr>
        <w:t xml:space="preserve"> </w:t>
      </w:r>
      <w:r w:rsidR="000827CE" w:rsidRPr="00425779">
        <w:rPr>
          <w:sz w:val="22"/>
          <w:szCs w:val="22"/>
        </w:rPr>
        <w:t xml:space="preserve">Jindřichově Hradci </w:t>
      </w:r>
      <w:r w:rsidR="0084478E" w:rsidRPr="00425779">
        <w:rPr>
          <w:sz w:val="22"/>
          <w:szCs w:val="22"/>
        </w:rPr>
        <w:t xml:space="preserve">dne </w:t>
      </w:r>
      <w:r w:rsidR="008A5F6F">
        <w:rPr>
          <w:sz w:val="22"/>
          <w:szCs w:val="22"/>
        </w:rPr>
        <w:t>21. 10. 2022</w:t>
      </w:r>
    </w:p>
    <w:p w14:paraId="6B8D63E1" w14:textId="77777777" w:rsidR="00CE0C3D" w:rsidRPr="00425779" w:rsidRDefault="00CE0C3D" w:rsidP="00062F06">
      <w:pPr>
        <w:spacing w:line="360" w:lineRule="auto"/>
        <w:ind w:left="360"/>
        <w:jc w:val="both"/>
        <w:rPr>
          <w:sz w:val="22"/>
          <w:szCs w:val="22"/>
        </w:rPr>
      </w:pPr>
    </w:p>
    <w:p w14:paraId="2A3DAB45" w14:textId="77777777" w:rsidR="00CE0C3D" w:rsidRPr="00425779" w:rsidRDefault="00CE0C3D" w:rsidP="00971D5E">
      <w:pPr>
        <w:spacing w:line="360" w:lineRule="auto"/>
        <w:jc w:val="both"/>
        <w:rPr>
          <w:sz w:val="22"/>
          <w:szCs w:val="22"/>
        </w:rPr>
      </w:pPr>
    </w:p>
    <w:p w14:paraId="1AE04BB6" w14:textId="77777777" w:rsidR="000827CE" w:rsidRPr="00425779" w:rsidRDefault="000827CE" w:rsidP="00062F06">
      <w:pPr>
        <w:spacing w:line="360" w:lineRule="auto"/>
        <w:ind w:left="540"/>
        <w:jc w:val="both"/>
        <w:rPr>
          <w:sz w:val="22"/>
          <w:szCs w:val="22"/>
        </w:rPr>
      </w:pPr>
    </w:p>
    <w:p w14:paraId="29C55032" w14:textId="75B74A63" w:rsidR="000827CE" w:rsidRPr="00425779" w:rsidRDefault="000827CE" w:rsidP="00062F06">
      <w:pPr>
        <w:spacing w:line="360" w:lineRule="auto"/>
        <w:ind w:left="360"/>
        <w:rPr>
          <w:sz w:val="22"/>
          <w:szCs w:val="22"/>
        </w:rPr>
      </w:pPr>
      <w:r w:rsidRPr="00A74598">
        <w:rPr>
          <w:sz w:val="22"/>
          <w:szCs w:val="22"/>
        </w:rPr>
        <w:t>...........................................................</w:t>
      </w:r>
      <w:r w:rsidR="0084478E" w:rsidRPr="00425779">
        <w:rPr>
          <w:sz w:val="22"/>
          <w:szCs w:val="22"/>
        </w:rPr>
        <w:tab/>
      </w:r>
      <w:r w:rsidR="0084478E" w:rsidRPr="00425779">
        <w:rPr>
          <w:sz w:val="22"/>
          <w:szCs w:val="22"/>
        </w:rPr>
        <w:tab/>
      </w:r>
      <w:r w:rsidR="007B5D1D">
        <w:rPr>
          <w:sz w:val="22"/>
          <w:szCs w:val="22"/>
        </w:rPr>
        <w:tab/>
      </w:r>
      <w:r w:rsidRPr="00425779">
        <w:rPr>
          <w:sz w:val="22"/>
          <w:szCs w:val="22"/>
        </w:rPr>
        <w:t>................................................................</w:t>
      </w:r>
    </w:p>
    <w:p w14:paraId="11A26828" w14:textId="73BED1E0" w:rsidR="000827CE" w:rsidRPr="00425779" w:rsidRDefault="000827CE" w:rsidP="00062F06">
      <w:pPr>
        <w:spacing w:line="360" w:lineRule="auto"/>
        <w:ind w:left="360"/>
        <w:rPr>
          <w:sz w:val="22"/>
          <w:szCs w:val="22"/>
        </w:rPr>
      </w:pPr>
      <w:r w:rsidRPr="00425779">
        <w:rPr>
          <w:sz w:val="22"/>
          <w:szCs w:val="22"/>
        </w:rPr>
        <w:t>za zhotovitele:</w:t>
      </w:r>
      <w:r w:rsidR="00A74598">
        <w:rPr>
          <w:sz w:val="22"/>
          <w:szCs w:val="22"/>
        </w:rPr>
        <w:t xml:space="preserve"> </w:t>
      </w:r>
      <w:r w:rsidR="0084478E" w:rsidRPr="00425779">
        <w:rPr>
          <w:sz w:val="22"/>
          <w:szCs w:val="22"/>
        </w:rPr>
        <w:tab/>
      </w:r>
      <w:r w:rsidR="0084478E" w:rsidRPr="00425779">
        <w:rPr>
          <w:sz w:val="22"/>
          <w:szCs w:val="22"/>
        </w:rPr>
        <w:tab/>
      </w:r>
      <w:r w:rsidR="0084478E" w:rsidRPr="00425779">
        <w:rPr>
          <w:sz w:val="22"/>
          <w:szCs w:val="22"/>
        </w:rPr>
        <w:tab/>
      </w:r>
      <w:r w:rsidR="0084478E" w:rsidRPr="00425779">
        <w:rPr>
          <w:sz w:val="22"/>
          <w:szCs w:val="22"/>
        </w:rPr>
        <w:tab/>
      </w:r>
      <w:r w:rsidR="0084478E" w:rsidRPr="00425779">
        <w:rPr>
          <w:sz w:val="22"/>
          <w:szCs w:val="22"/>
        </w:rPr>
        <w:tab/>
      </w:r>
      <w:r w:rsidR="0084478E" w:rsidRPr="00425779">
        <w:rPr>
          <w:sz w:val="22"/>
          <w:szCs w:val="22"/>
        </w:rPr>
        <w:tab/>
      </w:r>
      <w:r w:rsidRPr="00425779">
        <w:rPr>
          <w:sz w:val="22"/>
          <w:szCs w:val="22"/>
        </w:rPr>
        <w:t>za objednatele:</w:t>
      </w:r>
    </w:p>
    <w:p w14:paraId="1E827FC7" w14:textId="13ADAFC7" w:rsidR="00BA0886" w:rsidRDefault="00A74598" w:rsidP="00A74598">
      <w:pPr>
        <w:rPr>
          <w:sz w:val="22"/>
          <w:szCs w:val="22"/>
        </w:rPr>
      </w:pPr>
      <w:r>
        <w:rPr>
          <w:sz w:val="22"/>
          <w:szCs w:val="22"/>
        </w:rPr>
        <w:t xml:space="preserve">       Rudolf Rýdl, Vedoucí EIS</w:t>
      </w:r>
      <w:r>
        <w:rPr>
          <w:sz w:val="22"/>
          <w:szCs w:val="22"/>
        </w:rPr>
        <w:tab/>
      </w:r>
      <w:r>
        <w:rPr>
          <w:sz w:val="22"/>
          <w:szCs w:val="22"/>
        </w:rPr>
        <w:tab/>
      </w:r>
      <w:r>
        <w:rPr>
          <w:sz w:val="22"/>
          <w:szCs w:val="22"/>
        </w:rPr>
        <w:tab/>
      </w:r>
      <w:r>
        <w:rPr>
          <w:sz w:val="22"/>
          <w:szCs w:val="22"/>
        </w:rPr>
        <w:tab/>
      </w:r>
      <w:r w:rsidR="007B5D1D">
        <w:rPr>
          <w:sz w:val="22"/>
          <w:szCs w:val="22"/>
        </w:rPr>
        <w:tab/>
      </w:r>
      <w:r w:rsidR="005B4409" w:rsidRPr="00425779">
        <w:rPr>
          <w:sz w:val="22"/>
          <w:szCs w:val="22"/>
        </w:rPr>
        <w:t xml:space="preserve">Ing. </w:t>
      </w:r>
      <w:r w:rsidR="00EF27A9" w:rsidRPr="00425779">
        <w:rPr>
          <w:sz w:val="22"/>
          <w:szCs w:val="22"/>
        </w:rPr>
        <w:t>Jan Mlčák, MBA</w:t>
      </w:r>
      <w:r w:rsidR="000827CE" w:rsidRPr="00425779">
        <w:rPr>
          <w:sz w:val="22"/>
          <w:szCs w:val="22"/>
        </w:rPr>
        <w:t>, starosta města</w:t>
      </w:r>
    </w:p>
    <w:p w14:paraId="1AA5C3C5" w14:textId="64541609" w:rsidR="00A74598" w:rsidRDefault="00A74598" w:rsidP="00A74598">
      <w:pPr>
        <w:rPr>
          <w:sz w:val="22"/>
          <w:szCs w:val="22"/>
        </w:rPr>
      </w:pPr>
    </w:p>
    <w:p w14:paraId="08DE3D53" w14:textId="50E35BC3" w:rsidR="00A74598" w:rsidRDefault="00A74598" w:rsidP="00A74598">
      <w:pPr>
        <w:rPr>
          <w:sz w:val="22"/>
          <w:szCs w:val="22"/>
        </w:rPr>
      </w:pPr>
    </w:p>
    <w:p w14:paraId="3D443409" w14:textId="7C8D2232" w:rsidR="00A74598" w:rsidRDefault="00A74598" w:rsidP="00A74598">
      <w:pPr>
        <w:rPr>
          <w:sz w:val="22"/>
          <w:szCs w:val="22"/>
        </w:rPr>
      </w:pPr>
    </w:p>
    <w:p w14:paraId="4D65CBB4" w14:textId="554495D3" w:rsidR="00A74598" w:rsidRDefault="00A74598" w:rsidP="00A74598">
      <w:pPr>
        <w:rPr>
          <w:sz w:val="22"/>
          <w:szCs w:val="22"/>
        </w:rPr>
      </w:pPr>
    </w:p>
    <w:p w14:paraId="4334ACE6" w14:textId="56D9C6F3" w:rsidR="00A74598" w:rsidRDefault="00A74598" w:rsidP="00A74598">
      <w:pPr>
        <w:rPr>
          <w:sz w:val="22"/>
          <w:szCs w:val="22"/>
        </w:rPr>
      </w:pPr>
    </w:p>
    <w:p w14:paraId="7F2DCF93" w14:textId="354445C5" w:rsidR="00A74598" w:rsidRPr="00425779" w:rsidRDefault="00A74598" w:rsidP="00A74598">
      <w:pPr>
        <w:spacing w:line="360" w:lineRule="auto"/>
        <w:ind w:left="360"/>
        <w:rPr>
          <w:sz w:val="22"/>
          <w:szCs w:val="22"/>
        </w:rPr>
      </w:pPr>
      <w:r w:rsidRPr="00A74598">
        <w:rPr>
          <w:sz w:val="22"/>
          <w:szCs w:val="22"/>
        </w:rPr>
        <w:t>...........................................................</w:t>
      </w:r>
      <w:r w:rsidRPr="00425779">
        <w:rPr>
          <w:sz w:val="22"/>
          <w:szCs w:val="22"/>
        </w:rPr>
        <w:tab/>
      </w:r>
      <w:r w:rsidRPr="00425779">
        <w:rPr>
          <w:sz w:val="22"/>
          <w:szCs w:val="22"/>
        </w:rPr>
        <w:tab/>
      </w:r>
    </w:p>
    <w:p w14:paraId="1B813536" w14:textId="17356AF0" w:rsidR="00A74598" w:rsidRPr="00425779" w:rsidRDefault="00A74598" w:rsidP="00A74598">
      <w:pPr>
        <w:spacing w:line="360" w:lineRule="auto"/>
        <w:ind w:left="360"/>
        <w:rPr>
          <w:sz w:val="22"/>
          <w:szCs w:val="22"/>
        </w:rPr>
      </w:pPr>
      <w:r w:rsidRPr="00425779">
        <w:rPr>
          <w:sz w:val="22"/>
          <w:szCs w:val="22"/>
        </w:rPr>
        <w:t>za zhotovitele:</w:t>
      </w:r>
      <w:r>
        <w:rPr>
          <w:sz w:val="22"/>
          <w:szCs w:val="22"/>
        </w:rPr>
        <w:t xml:space="preserve"> </w:t>
      </w:r>
      <w:r w:rsidRPr="00425779">
        <w:rPr>
          <w:sz w:val="22"/>
          <w:szCs w:val="22"/>
        </w:rPr>
        <w:tab/>
      </w:r>
      <w:r w:rsidRPr="00425779">
        <w:rPr>
          <w:sz w:val="22"/>
          <w:szCs w:val="22"/>
        </w:rPr>
        <w:tab/>
      </w:r>
      <w:r w:rsidRPr="00425779">
        <w:rPr>
          <w:sz w:val="22"/>
          <w:szCs w:val="22"/>
        </w:rPr>
        <w:tab/>
      </w:r>
      <w:r w:rsidRPr="00425779">
        <w:rPr>
          <w:sz w:val="22"/>
          <w:szCs w:val="22"/>
        </w:rPr>
        <w:tab/>
      </w:r>
      <w:r w:rsidRPr="00425779">
        <w:rPr>
          <w:sz w:val="22"/>
          <w:szCs w:val="22"/>
        </w:rPr>
        <w:tab/>
      </w:r>
      <w:r w:rsidRPr="00425779">
        <w:rPr>
          <w:sz w:val="22"/>
          <w:szCs w:val="22"/>
        </w:rPr>
        <w:tab/>
      </w:r>
    </w:p>
    <w:p w14:paraId="7BB2387B" w14:textId="066BB00E" w:rsidR="00A74598" w:rsidRDefault="00A74598" w:rsidP="00A74598">
      <w:pPr>
        <w:rPr>
          <w:sz w:val="22"/>
          <w:szCs w:val="22"/>
        </w:rPr>
      </w:pPr>
      <w:r>
        <w:rPr>
          <w:sz w:val="22"/>
          <w:szCs w:val="22"/>
        </w:rPr>
        <w:t xml:space="preserve">       Petr Vaverka, Vedoucí B2B</w:t>
      </w:r>
      <w:r w:rsidRPr="004B20F6">
        <w:rPr>
          <w:sz w:val="22"/>
          <w:szCs w:val="22"/>
        </w:rPr>
        <w:t>&amp;</w:t>
      </w:r>
      <w:r>
        <w:rPr>
          <w:sz w:val="22"/>
          <w:szCs w:val="22"/>
        </w:rPr>
        <w:t>B2M osvětlení</w:t>
      </w:r>
    </w:p>
    <w:p w14:paraId="32943F46" w14:textId="7C4C39BE" w:rsidR="006025F6" w:rsidRDefault="006025F6" w:rsidP="00A74598">
      <w:pPr>
        <w:rPr>
          <w:sz w:val="22"/>
          <w:szCs w:val="22"/>
        </w:rPr>
      </w:pPr>
    </w:p>
    <w:p w14:paraId="13501BA6" w14:textId="034158E5" w:rsidR="006025F6" w:rsidRDefault="006025F6" w:rsidP="00A74598">
      <w:pPr>
        <w:rPr>
          <w:sz w:val="22"/>
          <w:szCs w:val="22"/>
        </w:rPr>
      </w:pPr>
    </w:p>
    <w:p w14:paraId="131F25BF" w14:textId="77777777" w:rsidR="006025F6" w:rsidRDefault="006025F6" w:rsidP="00A74598">
      <w:pPr>
        <w:rPr>
          <w:sz w:val="22"/>
          <w:szCs w:val="22"/>
        </w:rPr>
        <w:sectPr w:rsidR="006025F6" w:rsidSect="0053791C">
          <w:headerReference w:type="default" r:id="rId11"/>
          <w:footerReference w:type="even" r:id="rId12"/>
          <w:footerReference w:type="default" r:id="rId13"/>
          <w:pgSz w:w="11906" w:h="16838"/>
          <w:pgMar w:top="709" w:right="851" w:bottom="567" w:left="1134" w:header="709" w:footer="709" w:gutter="0"/>
          <w:cols w:space="709"/>
          <w:docGrid w:linePitch="326"/>
        </w:sectPr>
      </w:pPr>
    </w:p>
    <w:tbl>
      <w:tblPr>
        <w:tblW w:w="21100" w:type="dxa"/>
        <w:tblInd w:w="70" w:type="dxa"/>
        <w:tblCellMar>
          <w:left w:w="70" w:type="dxa"/>
          <w:right w:w="70" w:type="dxa"/>
        </w:tblCellMar>
        <w:tblLook w:val="04A0" w:firstRow="1" w:lastRow="0" w:firstColumn="1" w:lastColumn="0" w:noHBand="0" w:noVBand="1"/>
      </w:tblPr>
      <w:tblGrid>
        <w:gridCol w:w="1060"/>
        <w:gridCol w:w="4660"/>
        <w:gridCol w:w="1000"/>
        <w:gridCol w:w="660"/>
        <w:gridCol w:w="1540"/>
        <w:gridCol w:w="1600"/>
        <w:gridCol w:w="1540"/>
        <w:gridCol w:w="1540"/>
        <w:gridCol w:w="1180"/>
        <w:gridCol w:w="1580"/>
        <w:gridCol w:w="1540"/>
        <w:gridCol w:w="1600"/>
        <w:gridCol w:w="1600"/>
      </w:tblGrid>
      <w:tr w:rsidR="006025F6" w:rsidRPr="006025F6" w14:paraId="4A6EDD22" w14:textId="77777777" w:rsidTr="006025F6">
        <w:trPr>
          <w:trHeight w:val="870"/>
        </w:trPr>
        <w:tc>
          <w:tcPr>
            <w:tcW w:w="1060" w:type="dxa"/>
            <w:tcBorders>
              <w:top w:val="nil"/>
              <w:left w:val="nil"/>
              <w:bottom w:val="nil"/>
              <w:right w:val="nil"/>
            </w:tcBorders>
            <w:shd w:val="clear" w:color="auto" w:fill="auto"/>
            <w:noWrap/>
            <w:vAlign w:val="bottom"/>
            <w:hideMark/>
          </w:tcPr>
          <w:p w14:paraId="12F9F7CF" w14:textId="77777777" w:rsidR="006025F6" w:rsidRPr="006025F6" w:rsidRDefault="006025F6" w:rsidP="006025F6">
            <w:pPr>
              <w:rPr>
                <w:sz w:val="20"/>
                <w:szCs w:val="20"/>
              </w:rPr>
            </w:pPr>
          </w:p>
        </w:tc>
        <w:tc>
          <w:tcPr>
            <w:tcW w:w="16840" w:type="dxa"/>
            <w:gridSpan w:val="10"/>
            <w:tcBorders>
              <w:top w:val="nil"/>
              <w:left w:val="nil"/>
              <w:bottom w:val="nil"/>
              <w:right w:val="nil"/>
            </w:tcBorders>
            <w:shd w:val="clear" w:color="auto" w:fill="auto"/>
            <w:noWrap/>
            <w:vAlign w:val="bottom"/>
            <w:hideMark/>
          </w:tcPr>
          <w:p w14:paraId="1AA4880F" w14:textId="784B7513" w:rsidR="006025F6" w:rsidRPr="006025F6" w:rsidRDefault="006025F6" w:rsidP="006025F6">
            <w:pPr>
              <w:rPr>
                <w:color w:val="000000"/>
                <w:sz w:val="26"/>
                <w:szCs w:val="26"/>
              </w:rPr>
            </w:pPr>
            <w:r w:rsidRPr="006025F6">
              <w:rPr>
                <w:b/>
                <w:bCs/>
                <w:color w:val="000000"/>
                <w:sz w:val="32"/>
                <w:szCs w:val="32"/>
              </w:rPr>
              <w:t xml:space="preserve">Výkaz výměr (rozpočet) </w:t>
            </w:r>
            <w:r w:rsidRPr="006025F6">
              <w:rPr>
                <w:color w:val="000000"/>
                <w:sz w:val="26"/>
                <w:szCs w:val="26"/>
              </w:rPr>
              <w:t xml:space="preserve">                                                                                                                                                                   </w:t>
            </w:r>
          </w:p>
        </w:tc>
        <w:tc>
          <w:tcPr>
            <w:tcW w:w="1600" w:type="dxa"/>
            <w:tcBorders>
              <w:top w:val="nil"/>
              <w:left w:val="nil"/>
              <w:bottom w:val="nil"/>
              <w:right w:val="nil"/>
            </w:tcBorders>
            <w:shd w:val="clear" w:color="auto" w:fill="auto"/>
            <w:noWrap/>
            <w:vAlign w:val="bottom"/>
            <w:hideMark/>
          </w:tcPr>
          <w:p w14:paraId="35046258" w14:textId="77777777" w:rsidR="006025F6" w:rsidRPr="006025F6" w:rsidRDefault="006025F6" w:rsidP="006025F6">
            <w:pPr>
              <w:rPr>
                <w:color w:val="000000"/>
                <w:sz w:val="26"/>
                <w:szCs w:val="26"/>
              </w:rPr>
            </w:pPr>
          </w:p>
        </w:tc>
        <w:tc>
          <w:tcPr>
            <w:tcW w:w="1600" w:type="dxa"/>
            <w:tcBorders>
              <w:top w:val="nil"/>
              <w:left w:val="nil"/>
              <w:bottom w:val="nil"/>
              <w:right w:val="nil"/>
            </w:tcBorders>
            <w:shd w:val="clear" w:color="auto" w:fill="auto"/>
            <w:noWrap/>
            <w:vAlign w:val="bottom"/>
            <w:hideMark/>
          </w:tcPr>
          <w:p w14:paraId="043D9AF8" w14:textId="77777777" w:rsidR="006025F6" w:rsidRPr="006025F6" w:rsidRDefault="006025F6" w:rsidP="006025F6">
            <w:pPr>
              <w:rPr>
                <w:sz w:val="20"/>
                <w:szCs w:val="20"/>
              </w:rPr>
            </w:pPr>
          </w:p>
        </w:tc>
      </w:tr>
      <w:tr w:rsidR="006025F6" w:rsidRPr="006025F6" w14:paraId="435AF69E" w14:textId="77777777" w:rsidTr="006025F6">
        <w:trPr>
          <w:trHeight w:val="585"/>
        </w:trPr>
        <w:tc>
          <w:tcPr>
            <w:tcW w:w="1060" w:type="dxa"/>
            <w:tcBorders>
              <w:top w:val="nil"/>
              <w:left w:val="nil"/>
              <w:bottom w:val="single" w:sz="4" w:space="0" w:color="auto"/>
              <w:right w:val="nil"/>
            </w:tcBorders>
            <w:shd w:val="clear" w:color="auto" w:fill="auto"/>
            <w:noWrap/>
            <w:vAlign w:val="bottom"/>
            <w:hideMark/>
          </w:tcPr>
          <w:p w14:paraId="1A262E4E" w14:textId="77777777" w:rsidR="006025F6" w:rsidRPr="006025F6" w:rsidRDefault="006025F6" w:rsidP="006025F6">
            <w:pPr>
              <w:rPr>
                <w:sz w:val="20"/>
                <w:szCs w:val="20"/>
              </w:rPr>
            </w:pPr>
          </w:p>
        </w:tc>
        <w:tc>
          <w:tcPr>
            <w:tcW w:w="7860" w:type="dxa"/>
            <w:gridSpan w:val="4"/>
            <w:tcBorders>
              <w:top w:val="nil"/>
              <w:left w:val="nil"/>
              <w:bottom w:val="single" w:sz="4" w:space="0" w:color="auto"/>
              <w:right w:val="nil"/>
            </w:tcBorders>
            <w:shd w:val="clear" w:color="auto" w:fill="auto"/>
            <w:noWrap/>
            <w:vAlign w:val="bottom"/>
            <w:hideMark/>
          </w:tcPr>
          <w:p w14:paraId="45CB2EB7" w14:textId="77777777" w:rsidR="006025F6" w:rsidRPr="006025F6" w:rsidRDefault="006025F6" w:rsidP="006025F6">
            <w:pPr>
              <w:rPr>
                <w:color w:val="000000"/>
                <w:sz w:val="26"/>
                <w:szCs w:val="26"/>
              </w:rPr>
            </w:pPr>
            <w:r w:rsidRPr="006025F6">
              <w:rPr>
                <w:color w:val="000000"/>
                <w:sz w:val="26"/>
                <w:szCs w:val="26"/>
              </w:rPr>
              <w:t>Obnova veřejného osvětlení ve městě Jindřichův Hradec - 4. etapa</w:t>
            </w:r>
          </w:p>
        </w:tc>
        <w:tc>
          <w:tcPr>
            <w:tcW w:w="1600" w:type="dxa"/>
            <w:tcBorders>
              <w:top w:val="nil"/>
              <w:left w:val="nil"/>
              <w:bottom w:val="single" w:sz="4" w:space="0" w:color="auto"/>
              <w:right w:val="nil"/>
            </w:tcBorders>
            <w:shd w:val="clear" w:color="auto" w:fill="auto"/>
            <w:noWrap/>
            <w:vAlign w:val="bottom"/>
            <w:hideMark/>
          </w:tcPr>
          <w:p w14:paraId="1ECC0E28" w14:textId="77777777" w:rsidR="006025F6" w:rsidRPr="006025F6" w:rsidRDefault="006025F6" w:rsidP="006025F6">
            <w:pPr>
              <w:rPr>
                <w:color w:val="000000"/>
                <w:sz w:val="26"/>
                <w:szCs w:val="26"/>
              </w:rPr>
            </w:pPr>
          </w:p>
        </w:tc>
        <w:tc>
          <w:tcPr>
            <w:tcW w:w="1540" w:type="dxa"/>
            <w:tcBorders>
              <w:top w:val="nil"/>
              <w:left w:val="nil"/>
              <w:bottom w:val="single" w:sz="4" w:space="0" w:color="auto"/>
              <w:right w:val="nil"/>
            </w:tcBorders>
            <w:shd w:val="clear" w:color="auto" w:fill="auto"/>
            <w:noWrap/>
            <w:vAlign w:val="bottom"/>
            <w:hideMark/>
          </w:tcPr>
          <w:p w14:paraId="1547C8AF" w14:textId="77777777" w:rsidR="006025F6" w:rsidRPr="006025F6" w:rsidRDefault="006025F6" w:rsidP="006025F6">
            <w:pPr>
              <w:rPr>
                <w:sz w:val="20"/>
                <w:szCs w:val="20"/>
              </w:rPr>
            </w:pPr>
          </w:p>
        </w:tc>
        <w:tc>
          <w:tcPr>
            <w:tcW w:w="1540" w:type="dxa"/>
            <w:tcBorders>
              <w:top w:val="nil"/>
              <w:left w:val="nil"/>
              <w:bottom w:val="single" w:sz="4" w:space="0" w:color="auto"/>
              <w:right w:val="nil"/>
            </w:tcBorders>
            <w:shd w:val="clear" w:color="auto" w:fill="auto"/>
            <w:noWrap/>
            <w:vAlign w:val="bottom"/>
            <w:hideMark/>
          </w:tcPr>
          <w:p w14:paraId="7DEAA53B" w14:textId="77777777" w:rsidR="006025F6" w:rsidRPr="006025F6" w:rsidRDefault="006025F6" w:rsidP="006025F6">
            <w:pPr>
              <w:rPr>
                <w:sz w:val="20"/>
                <w:szCs w:val="20"/>
              </w:rPr>
            </w:pPr>
          </w:p>
        </w:tc>
        <w:tc>
          <w:tcPr>
            <w:tcW w:w="1180" w:type="dxa"/>
            <w:tcBorders>
              <w:top w:val="nil"/>
              <w:left w:val="nil"/>
              <w:bottom w:val="single" w:sz="4" w:space="0" w:color="auto"/>
              <w:right w:val="nil"/>
            </w:tcBorders>
            <w:shd w:val="clear" w:color="auto" w:fill="auto"/>
            <w:noWrap/>
            <w:vAlign w:val="bottom"/>
            <w:hideMark/>
          </w:tcPr>
          <w:p w14:paraId="2DD1C976" w14:textId="77777777" w:rsidR="006025F6" w:rsidRPr="006025F6" w:rsidRDefault="006025F6" w:rsidP="006025F6">
            <w:pPr>
              <w:rPr>
                <w:sz w:val="20"/>
                <w:szCs w:val="20"/>
              </w:rPr>
            </w:pPr>
          </w:p>
        </w:tc>
        <w:tc>
          <w:tcPr>
            <w:tcW w:w="1580" w:type="dxa"/>
            <w:tcBorders>
              <w:top w:val="nil"/>
              <w:left w:val="nil"/>
              <w:bottom w:val="single" w:sz="4" w:space="0" w:color="auto"/>
              <w:right w:val="nil"/>
            </w:tcBorders>
            <w:shd w:val="clear" w:color="auto" w:fill="auto"/>
            <w:noWrap/>
            <w:vAlign w:val="bottom"/>
            <w:hideMark/>
          </w:tcPr>
          <w:p w14:paraId="642A859D" w14:textId="77777777" w:rsidR="006025F6" w:rsidRPr="006025F6" w:rsidRDefault="006025F6" w:rsidP="006025F6">
            <w:pPr>
              <w:rPr>
                <w:sz w:val="20"/>
                <w:szCs w:val="20"/>
              </w:rPr>
            </w:pPr>
          </w:p>
        </w:tc>
        <w:tc>
          <w:tcPr>
            <w:tcW w:w="1540" w:type="dxa"/>
            <w:tcBorders>
              <w:top w:val="nil"/>
              <w:left w:val="nil"/>
              <w:bottom w:val="single" w:sz="4" w:space="0" w:color="auto"/>
              <w:right w:val="nil"/>
            </w:tcBorders>
            <w:shd w:val="clear" w:color="auto" w:fill="auto"/>
            <w:noWrap/>
            <w:vAlign w:val="bottom"/>
            <w:hideMark/>
          </w:tcPr>
          <w:p w14:paraId="4E54B864" w14:textId="77777777" w:rsidR="006025F6" w:rsidRPr="006025F6" w:rsidRDefault="006025F6" w:rsidP="006025F6">
            <w:pPr>
              <w:rPr>
                <w:sz w:val="20"/>
                <w:szCs w:val="20"/>
              </w:rPr>
            </w:pPr>
          </w:p>
        </w:tc>
        <w:tc>
          <w:tcPr>
            <w:tcW w:w="1600" w:type="dxa"/>
            <w:tcBorders>
              <w:top w:val="nil"/>
              <w:left w:val="nil"/>
              <w:bottom w:val="single" w:sz="4" w:space="0" w:color="auto"/>
              <w:right w:val="nil"/>
            </w:tcBorders>
            <w:shd w:val="clear" w:color="auto" w:fill="auto"/>
            <w:noWrap/>
            <w:vAlign w:val="bottom"/>
            <w:hideMark/>
          </w:tcPr>
          <w:p w14:paraId="2332C4CC" w14:textId="77777777" w:rsidR="006025F6" w:rsidRPr="006025F6" w:rsidRDefault="006025F6" w:rsidP="006025F6">
            <w:pPr>
              <w:rPr>
                <w:sz w:val="20"/>
                <w:szCs w:val="20"/>
              </w:rPr>
            </w:pPr>
          </w:p>
        </w:tc>
        <w:tc>
          <w:tcPr>
            <w:tcW w:w="1600" w:type="dxa"/>
            <w:tcBorders>
              <w:top w:val="nil"/>
              <w:left w:val="nil"/>
              <w:bottom w:val="single" w:sz="4" w:space="0" w:color="auto"/>
              <w:right w:val="nil"/>
            </w:tcBorders>
            <w:shd w:val="clear" w:color="auto" w:fill="auto"/>
            <w:noWrap/>
            <w:vAlign w:val="bottom"/>
            <w:hideMark/>
          </w:tcPr>
          <w:p w14:paraId="6DB4923C" w14:textId="77777777" w:rsidR="006025F6" w:rsidRPr="006025F6" w:rsidRDefault="006025F6" w:rsidP="006025F6">
            <w:pPr>
              <w:rPr>
                <w:sz w:val="20"/>
                <w:szCs w:val="20"/>
              </w:rPr>
            </w:pPr>
          </w:p>
        </w:tc>
      </w:tr>
      <w:tr w:rsidR="006025F6" w:rsidRPr="006025F6" w14:paraId="343D32D2" w14:textId="77777777" w:rsidTr="006025F6">
        <w:trPr>
          <w:trHeight w:val="300"/>
        </w:trPr>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BB69C6"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Číslo</w:t>
            </w:r>
          </w:p>
        </w:tc>
        <w:tc>
          <w:tcPr>
            <w:tcW w:w="4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D5BD21"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Položka</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C5598E"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Množství</w:t>
            </w:r>
          </w:p>
        </w:tc>
        <w:tc>
          <w:tcPr>
            <w:tcW w:w="660" w:type="dxa"/>
            <w:vMerge w:val="restart"/>
            <w:tcBorders>
              <w:top w:val="single" w:sz="4" w:space="0" w:color="auto"/>
              <w:left w:val="single" w:sz="4" w:space="0" w:color="auto"/>
              <w:bottom w:val="single" w:sz="4" w:space="0" w:color="auto"/>
              <w:right w:val="nil"/>
            </w:tcBorders>
            <w:shd w:val="clear" w:color="000000" w:fill="D9D9D9"/>
            <w:vAlign w:val="center"/>
            <w:hideMark/>
          </w:tcPr>
          <w:p w14:paraId="720969C2"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MJ</w:t>
            </w:r>
          </w:p>
        </w:tc>
        <w:tc>
          <w:tcPr>
            <w:tcW w:w="4680" w:type="dxa"/>
            <w:gridSpan w:val="3"/>
            <w:tcBorders>
              <w:top w:val="single" w:sz="4" w:space="0" w:color="auto"/>
              <w:left w:val="single" w:sz="8" w:space="0" w:color="auto"/>
              <w:bottom w:val="single" w:sz="4" w:space="0" w:color="auto"/>
              <w:right w:val="single" w:sz="8" w:space="0" w:color="000000"/>
            </w:tcBorders>
            <w:shd w:val="clear" w:color="000000" w:fill="D9D9D9"/>
            <w:vAlign w:val="bottom"/>
            <w:hideMark/>
          </w:tcPr>
          <w:p w14:paraId="6E2B3B20"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Výdaje v Kč bez DPH</w:t>
            </w:r>
          </w:p>
        </w:tc>
        <w:tc>
          <w:tcPr>
            <w:tcW w:w="4300" w:type="dxa"/>
            <w:gridSpan w:val="3"/>
            <w:tcBorders>
              <w:top w:val="single" w:sz="4" w:space="0" w:color="auto"/>
              <w:left w:val="nil"/>
              <w:bottom w:val="single" w:sz="4" w:space="0" w:color="auto"/>
              <w:right w:val="single" w:sz="8" w:space="0" w:color="000000"/>
            </w:tcBorders>
            <w:shd w:val="clear" w:color="000000" w:fill="D9D9D9"/>
            <w:vAlign w:val="bottom"/>
            <w:hideMark/>
          </w:tcPr>
          <w:p w14:paraId="0B881A03"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DPH 21%</w:t>
            </w:r>
          </w:p>
        </w:tc>
        <w:tc>
          <w:tcPr>
            <w:tcW w:w="3140" w:type="dxa"/>
            <w:gridSpan w:val="2"/>
            <w:tcBorders>
              <w:top w:val="single" w:sz="4" w:space="0" w:color="auto"/>
              <w:left w:val="nil"/>
              <w:bottom w:val="single" w:sz="4" w:space="0" w:color="auto"/>
              <w:right w:val="single" w:sz="4" w:space="0" w:color="auto"/>
            </w:tcBorders>
            <w:shd w:val="clear" w:color="000000" w:fill="D9D9D9"/>
            <w:vAlign w:val="bottom"/>
            <w:hideMark/>
          </w:tcPr>
          <w:p w14:paraId="7F5AA167"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Výdaje v Kč s DPH</w:t>
            </w:r>
          </w:p>
        </w:tc>
        <w:tc>
          <w:tcPr>
            <w:tcW w:w="1600" w:type="dxa"/>
            <w:tcBorders>
              <w:top w:val="single" w:sz="4" w:space="0" w:color="auto"/>
              <w:left w:val="single" w:sz="4" w:space="0" w:color="auto"/>
              <w:bottom w:val="single" w:sz="4" w:space="0" w:color="auto"/>
              <w:right w:val="single" w:sz="8" w:space="0" w:color="auto"/>
            </w:tcBorders>
            <w:shd w:val="clear" w:color="000000" w:fill="D9D9D9"/>
            <w:vAlign w:val="bottom"/>
            <w:hideMark/>
          </w:tcPr>
          <w:p w14:paraId="52EEF516"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r>
      <w:tr w:rsidR="006025F6" w:rsidRPr="006025F6" w14:paraId="647C4145" w14:textId="77777777" w:rsidTr="006025F6">
        <w:trPr>
          <w:trHeight w:val="300"/>
        </w:trPr>
        <w:tc>
          <w:tcPr>
            <w:tcW w:w="1060" w:type="dxa"/>
            <w:vMerge/>
            <w:tcBorders>
              <w:top w:val="nil"/>
              <w:left w:val="single" w:sz="4" w:space="0" w:color="auto"/>
              <w:bottom w:val="single" w:sz="4" w:space="0" w:color="auto"/>
              <w:right w:val="single" w:sz="4" w:space="0" w:color="auto"/>
            </w:tcBorders>
            <w:vAlign w:val="center"/>
            <w:hideMark/>
          </w:tcPr>
          <w:p w14:paraId="2AD3765C" w14:textId="77777777" w:rsidR="006025F6" w:rsidRPr="006025F6" w:rsidRDefault="006025F6" w:rsidP="006025F6">
            <w:pPr>
              <w:rPr>
                <w:rFonts w:ascii="Calibri" w:hAnsi="Calibri" w:cs="Calibri"/>
                <w:b/>
                <w:bCs/>
                <w:color w:val="000000"/>
                <w:sz w:val="20"/>
                <w:szCs w:val="20"/>
              </w:rPr>
            </w:pPr>
          </w:p>
        </w:tc>
        <w:tc>
          <w:tcPr>
            <w:tcW w:w="4660" w:type="dxa"/>
            <w:vMerge/>
            <w:tcBorders>
              <w:top w:val="nil"/>
              <w:left w:val="single" w:sz="4" w:space="0" w:color="auto"/>
              <w:bottom w:val="single" w:sz="4" w:space="0" w:color="auto"/>
              <w:right w:val="single" w:sz="4" w:space="0" w:color="auto"/>
            </w:tcBorders>
            <w:vAlign w:val="center"/>
            <w:hideMark/>
          </w:tcPr>
          <w:p w14:paraId="0D70799F" w14:textId="77777777" w:rsidR="006025F6" w:rsidRPr="006025F6" w:rsidRDefault="006025F6" w:rsidP="006025F6">
            <w:pPr>
              <w:rPr>
                <w:rFonts w:ascii="Calibri" w:hAnsi="Calibri" w:cs="Calibri"/>
                <w:b/>
                <w:bCs/>
                <w:color w:val="000000"/>
                <w:sz w:val="20"/>
                <w:szCs w:val="20"/>
              </w:rPr>
            </w:pPr>
          </w:p>
        </w:tc>
        <w:tc>
          <w:tcPr>
            <w:tcW w:w="1000" w:type="dxa"/>
            <w:vMerge/>
            <w:tcBorders>
              <w:top w:val="nil"/>
              <w:left w:val="single" w:sz="4" w:space="0" w:color="auto"/>
              <w:bottom w:val="single" w:sz="4" w:space="0" w:color="auto"/>
              <w:right w:val="single" w:sz="4" w:space="0" w:color="auto"/>
            </w:tcBorders>
            <w:vAlign w:val="center"/>
            <w:hideMark/>
          </w:tcPr>
          <w:p w14:paraId="2EF68634" w14:textId="77777777" w:rsidR="006025F6" w:rsidRPr="006025F6" w:rsidRDefault="006025F6" w:rsidP="006025F6">
            <w:pPr>
              <w:rPr>
                <w:rFonts w:ascii="Calibri" w:hAnsi="Calibri" w:cs="Calibri"/>
                <w:b/>
                <w:bCs/>
                <w:color w:val="000000"/>
                <w:sz w:val="20"/>
                <w:szCs w:val="20"/>
              </w:rPr>
            </w:pPr>
          </w:p>
        </w:tc>
        <w:tc>
          <w:tcPr>
            <w:tcW w:w="660" w:type="dxa"/>
            <w:vMerge/>
            <w:tcBorders>
              <w:top w:val="nil"/>
              <w:left w:val="single" w:sz="4" w:space="0" w:color="auto"/>
              <w:bottom w:val="single" w:sz="4" w:space="0" w:color="auto"/>
              <w:right w:val="nil"/>
            </w:tcBorders>
            <w:vAlign w:val="center"/>
            <w:hideMark/>
          </w:tcPr>
          <w:p w14:paraId="428750A2" w14:textId="77777777" w:rsidR="006025F6" w:rsidRPr="006025F6" w:rsidRDefault="006025F6" w:rsidP="006025F6">
            <w:pPr>
              <w:rPr>
                <w:rFonts w:ascii="Calibri" w:hAnsi="Calibri" w:cs="Calibri"/>
                <w:b/>
                <w:bCs/>
                <w:color w:val="000000"/>
                <w:sz w:val="20"/>
                <w:szCs w:val="20"/>
              </w:rPr>
            </w:pPr>
          </w:p>
        </w:tc>
        <w:tc>
          <w:tcPr>
            <w:tcW w:w="1540" w:type="dxa"/>
            <w:tcBorders>
              <w:top w:val="nil"/>
              <w:left w:val="single" w:sz="8" w:space="0" w:color="auto"/>
              <w:bottom w:val="single" w:sz="4" w:space="0" w:color="auto"/>
              <w:right w:val="single" w:sz="4" w:space="0" w:color="auto"/>
            </w:tcBorders>
            <w:shd w:val="clear" w:color="000000" w:fill="D9D9D9"/>
            <w:vAlign w:val="center"/>
            <w:hideMark/>
          </w:tcPr>
          <w:p w14:paraId="5C2D253A"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Kč/MJ </w:t>
            </w:r>
          </w:p>
        </w:tc>
        <w:tc>
          <w:tcPr>
            <w:tcW w:w="1600" w:type="dxa"/>
            <w:tcBorders>
              <w:top w:val="nil"/>
              <w:left w:val="nil"/>
              <w:bottom w:val="single" w:sz="4" w:space="0" w:color="auto"/>
              <w:right w:val="single" w:sz="4" w:space="0" w:color="auto"/>
            </w:tcBorders>
            <w:shd w:val="clear" w:color="000000" w:fill="D9D9D9"/>
            <w:vAlign w:val="center"/>
            <w:hideMark/>
          </w:tcPr>
          <w:p w14:paraId="4AF9FBC2"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Způsobilé </w:t>
            </w:r>
          </w:p>
        </w:tc>
        <w:tc>
          <w:tcPr>
            <w:tcW w:w="1540" w:type="dxa"/>
            <w:tcBorders>
              <w:top w:val="nil"/>
              <w:left w:val="nil"/>
              <w:bottom w:val="single" w:sz="4" w:space="0" w:color="auto"/>
              <w:right w:val="single" w:sz="8" w:space="0" w:color="auto"/>
            </w:tcBorders>
            <w:shd w:val="clear" w:color="000000" w:fill="D9D9D9"/>
            <w:vAlign w:val="center"/>
            <w:hideMark/>
          </w:tcPr>
          <w:p w14:paraId="733C2B92"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Nezpůsobilé </w:t>
            </w:r>
          </w:p>
        </w:tc>
        <w:tc>
          <w:tcPr>
            <w:tcW w:w="1540" w:type="dxa"/>
            <w:tcBorders>
              <w:top w:val="nil"/>
              <w:left w:val="nil"/>
              <w:bottom w:val="single" w:sz="4" w:space="0" w:color="auto"/>
              <w:right w:val="single" w:sz="4" w:space="0" w:color="auto"/>
            </w:tcBorders>
            <w:shd w:val="clear" w:color="000000" w:fill="D9D9D9"/>
            <w:vAlign w:val="center"/>
            <w:hideMark/>
          </w:tcPr>
          <w:p w14:paraId="66608808"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DPH celkem </w:t>
            </w:r>
          </w:p>
        </w:tc>
        <w:tc>
          <w:tcPr>
            <w:tcW w:w="1180" w:type="dxa"/>
            <w:tcBorders>
              <w:top w:val="nil"/>
              <w:left w:val="nil"/>
              <w:bottom w:val="single" w:sz="4" w:space="0" w:color="auto"/>
              <w:right w:val="single" w:sz="4" w:space="0" w:color="auto"/>
            </w:tcBorders>
            <w:shd w:val="clear" w:color="000000" w:fill="D9D9D9"/>
            <w:vAlign w:val="center"/>
            <w:hideMark/>
          </w:tcPr>
          <w:p w14:paraId="204F8ED3"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Způsobilé </w:t>
            </w:r>
          </w:p>
        </w:tc>
        <w:tc>
          <w:tcPr>
            <w:tcW w:w="1580" w:type="dxa"/>
            <w:tcBorders>
              <w:top w:val="nil"/>
              <w:left w:val="nil"/>
              <w:bottom w:val="single" w:sz="4" w:space="0" w:color="auto"/>
              <w:right w:val="single" w:sz="8" w:space="0" w:color="auto"/>
            </w:tcBorders>
            <w:shd w:val="clear" w:color="000000" w:fill="D9D9D9"/>
            <w:vAlign w:val="center"/>
            <w:hideMark/>
          </w:tcPr>
          <w:p w14:paraId="2726E80E"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Nezpůsobilé </w:t>
            </w:r>
          </w:p>
        </w:tc>
        <w:tc>
          <w:tcPr>
            <w:tcW w:w="1540" w:type="dxa"/>
            <w:tcBorders>
              <w:top w:val="nil"/>
              <w:left w:val="nil"/>
              <w:bottom w:val="single" w:sz="4" w:space="0" w:color="auto"/>
              <w:right w:val="single" w:sz="4" w:space="0" w:color="auto"/>
            </w:tcBorders>
            <w:shd w:val="clear" w:color="000000" w:fill="D9D9D9"/>
            <w:vAlign w:val="center"/>
            <w:hideMark/>
          </w:tcPr>
          <w:p w14:paraId="1AA12BCB"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Způsobilé </w:t>
            </w:r>
          </w:p>
        </w:tc>
        <w:tc>
          <w:tcPr>
            <w:tcW w:w="1600" w:type="dxa"/>
            <w:tcBorders>
              <w:top w:val="nil"/>
              <w:left w:val="nil"/>
              <w:bottom w:val="single" w:sz="4" w:space="0" w:color="auto"/>
              <w:right w:val="nil"/>
            </w:tcBorders>
            <w:shd w:val="clear" w:color="000000" w:fill="D9D9D9"/>
            <w:vAlign w:val="center"/>
            <w:hideMark/>
          </w:tcPr>
          <w:p w14:paraId="3419C1E5"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Nezpůsobilé </w:t>
            </w:r>
          </w:p>
        </w:tc>
        <w:tc>
          <w:tcPr>
            <w:tcW w:w="1600" w:type="dxa"/>
            <w:tcBorders>
              <w:top w:val="nil"/>
              <w:left w:val="single" w:sz="4" w:space="0" w:color="auto"/>
              <w:bottom w:val="single" w:sz="4" w:space="0" w:color="auto"/>
              <w:right w:val="single" w:sz="8" w:space="0" w:color="auto"/>
            </w:tcBorders>
            <w:shd w:val="clear" w:color="000000" w:fill="D9D9D9"/>
            <w:vAlign w:val="center"/>
            <w:hideMark/>
          </w:tcPr>
          <w:p w14:paraId="5B303C0A"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Celkem </w:t>
            </w:r>
          </w:p>
        </w:tc>
      </w:tr>
      <w:tr w:rsidR="006025F6" w:rsidRPr="006025F6" w14:paraId="4EFB00BE" w14:textId="77777777" w:rsidTr="006025F6">
        <w:trPr>
          <w:trHeight w:val="300"/>
        </w:trPr>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0DE0D4A7"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1.</w:t>
            </w:r>
          </w:p>
        </w:tc>
        <w:tc>
          <w:tcPr>
            <w:tcW w:w="4660" w:type="dxa"/>
            <w:tcBorders>
              <w:top w:val="nil"/>
              <w:left w:val="nil"/>
              <w:bottom w:val="single" w:sz="4" w:space="0" w:color="auto"/>
              <w:right w:val="single" w:sz="4" w:space="0" w:color="auto"/>
            </w:tcBorders>
            <w:shd w:val="clear" w:color="000000" w:fill="D9D9D9"/>
            <w:noWrap/>
            <w:vAlign w:val="bottom"/>
            <w:hideMark/>
          </w:tcPr>
          <w:p w14:paraId="054AC351"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Materiál</w:t>
            </w:r>
          </w:p>
        </w:tc>
        <w:tc>
          <w:tcPr>
            <w:tcW w:w="1000" w:type="dxa"/>
            <w:tcBorders>
              <w:top w:val="nil"/>
              <w:left w:val="nil"/>
              <w:bottom w:val="single" w:sz="4" w:space="0" w:color="auto"/>
              <w:right w:val="single" w:sz="4" w:space="0" w:color="auto"/>
            </w:tcBorders>
            <w:shd w:val="clear" w:color="000000" w:fill="D9D9D9"/>
            <w:noWrap/>
            <w:vAlign w:val="bottom"/>
            <w:hideMark/>
          </w:tcPr>
          <w:p w14:paraId="2033BA3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660" w:type="dxa"/>
            <w:tcBorders>
              <w:top w:val="nil"/>
              <w:left w:val="nil"/>
              <w:bottom w:val="single" w:sz="4" w:space="0" w:color="auto"/>
              <w:right w:val="nil"/>
            </w:tcBorders>
            <w:shd w:val="clear" w:color="000000" w:fill="D9D9D9"/>
            <w:noWrap/>
            <w:vAlign w:val="bottom"/>
            <w:hideMark/>
          </w:tcPr>
          <w:p w14:paraId="7B7AB36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single" w:sz="8" w:space="0" w:color="auto"/>
              <w:bottom w:val="single" w:sz="4" w:space="0" w:color="auto"/>
              <w:right w:val="single" w:sz="4" w:space="0" w:color="auto"/>
            </w:tcBorders>
            <w:shd w:val="clear" w:color="000000" w:fill="D9D9D9"/>
            <w:noWrap/>
            <w:vAlign w:val="bottom"/>
            <w:hideMark/>
          </w:tcPr>
          <w:p w14:paraId="2D407851"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single" w:sz="4" w:space="0" w:color="auto"/>
            </w:tcBorders>
            <w:shd w:val="clear" w:color="000000" w:fill="D9D9D9"/>
            <w:noWrap/>
            <w:vAlign w:val="bottom"/>
            <w:hideMark/>
          </w:tcPr>
          <w:p w14:paraId="1D547A7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8" w:space="0" w:color="auto"/>
            </w:tcBorders>
            <w:shd w:val="clear" w:color="000000" w:fill="D9D9D9"/>
            <w:noWrap/>
            <w:vAlign w:val="bottom"/>
            <w:hideMark/>
          </w:tcPr>
          <w:p w14:paraId="4CEA11A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AB4DE6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17C51D5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80" w:type="dxa"/>
            <w:tcBorders>
              <w:top w:val="nil"/>
              <w:left w:val="nil"/>
              <w:bottom w:val="single" w:sz="4" w:space="0" w:color="auto"/>
              <w:right w:val="single" w:sz="8" w:space="0" w:color="auto"/>
            </w:tcBorders>
            <w:shd w:val="clear" w:color="000000" w:fill="D9D9D9"/>
            <w:noWrap/>
            <w:vAlign w:val="bottom"/>
            <w:hideMark/>
          </w:tcPr>
          <w:p w14:paraId="0003591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1B7E847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nil"/>
            </w:tcBorders>
            <w:shd w:val="clear" w:color="000000" w:fill="D9D9D9"/>
            <w:noWrap/>
            <w:vAlign w:val="bottom"/>
            <w:hideMark/>
          </w:tcPr>
          <w:p w14:paraId="5FAC24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single" w:sz="4" w:space="0" w:color="auto"/>
              <w:bottom w:val="single" w:sz="4" w:space="0" w:color="auto"/>
              <w:right w:val="single" w:sz="8" w:space="0" w:color="auto"/>
            </w:tcBorders>
            <w:shd w:val="clear" w:color="000000" w:fill="D9D9D9"/>
            <w:noWrap/>
            <w:vAlign w:val="bottom"/>
            <w:hideMark/>
          </w:tcPr>
          <w:p w14:paraId="6A04A35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23400559"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E58657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w:t>
            </w:r>
          </w:p>
        </w:tc>
        <w:tc>
          <w:tcPr>
            <w:tcW w:w="4660" w:type="dxa"/>
            <w:tcBorders>
              <w:top w:val="nil"/>
              <w:left w:val="nil"/>
              <w:bottom w:val="single" w:sz="4" w:space="0" w:color="auto"/>
              <w:right w:val="single" w:sz="4" w:space="0" w:color="auto"/>
            </w:tcBorders>
            <w:shd w:val="clear" w:color="000000" w:fill="E2EFDA"/>
            <w:vAlign w:val="bottom"/>
            <w:hideMark/>
          </w:tcPr>
          <w:p w14:paraId="703899E2"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w:t>
            </w:r>
            <w:proofErr w:type="spellStart"/>
            <w:r w:rsidRPr="006025F6">
              <w:rPr>
                <w:rFonts w:ascii="Calibri" w:hAnsi="Calibri" w:cs="Calibri"/>
                <w:sz w:val="20"/>
                <w:szCs w:val="20"/>
              </w:rPr>
              <w:t>Micro</w:t>
            </w:r>
            <w:proofErr w:type="spellEnd"/>
            <w:r w:rsidRPr="006025F6">
              <w:rPr>
                <w:rFonts w:ascii="Calibri" w:hAnsi="Calibri" w:cs="Calibri"/>
                <w:sz w:val="20"/>
                <w:szCs w:val="20"/>
              </w:rPr>
              <w:t xml:space="preserve"> 20LED, DM50, REG23, 20,5W</w:t>
            </w:r>
          </w:p>
        </w:tc>
        <w:tc>
          <w:tcPr>
            <w:tcW w:w="1000" w:type="dxa"/>
            <w:tcBorders>
              <w:top w:val="nil"/>
              <w:left w:val="nil"/>
              <w:bottom w:val="single" w:sz="4" w:space="0" w:color="auto"/>
              <w:right w:val="single" w:sz="4" w:space="0" w:color="auto"/>
            </w:tcBorders>
            <w:shd w:val="clear" w:color="auto" w:fill="auto"/>
            <w:vAlign w:val="bottom"/>
            <w:hideMark/>
          </w:tcPr>
          <w:p w14:paraId="46745A4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15</w:t>
            </w:r>
          </w:p>
        </w:tc>
        <w:tc>
          <w:tcPr>
            <w:tcW w:w="660" w:type="dxa"/>
            <w:tcBorders>
              <w:top w:val="nil"/>
              <w:left w:val="nil"/>
              <w:bottom w:val="single" w:sz="4" w:space="0" w:color="auto"/>
              <w:right w:val="nil"/>
            </w:tcBorders>
            <w:shd w:val="clear" w:color="auto" w:fill="auto"/>
            <w:noWrap/>
            <w:vAlign w:val="bottom"/>
            <w:hideMark/>
          </w:tcPr>
          <w:p w14:paraId="78B8344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DBA6381"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8 100,00 Kč </w:t>
            </w:r>
          </w:p>
        </w:tc>
        <w:tc>
          <w:tcPr>
            <w:tcW w:w="1600" w:type="dxa"/>
            <w:tcBorders>
              <w:top w:val="nil"/>
              <w:left w:val="nil"/>
              <w:bottom w:val="single" w:sz="4" w:space="0" w:color="auto"/>
              <w:right w:val="single" w:sz="4" w:space="0" w:color="auto"/>
            </w:tcBorders>
            <w:shd w:val="clear" w:color="auto" w:fill="auto"/>
            <w:noWrap/>
            <w:vAlign w:val="bottom"/>
            <w:hideMark/>
          </w:tcPr>
          <w:p w14:paraId="0288324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121 500,00 Kč </w:t>
            </w:r>
          </w:p>
        </w:tc>
        <w:tc>
          <w:tcPr>
            <w:tcW w:w="1540" w:type="dxa"/>
            <w:tcBorders>
              <w:top w:val="nil"/>
              <w:left w:val="nil"/>
              <w:bottom w:val="single" w:sz="4" w:space="0" w:color="auto"/>
              <w:right w:val="single" w:sz="8" w:space="0" w:color="auto"/>
            </w:tcBorders>
            <w:shd w:val="clear" w:color="auto" w:fill="auto"/>
            <w:noWrap/>
            <w:vAlign w:val="bottom"/>
            <w:hideMark/>
          </w:tcPr>
          <w:p w14:paraId="3DFE265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A1188D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25 515,00 Kč </w:t>
            </w:r>
          </w:p>
        </w:tc>
        <w:tc>
          <w:tcPr>
            <w:tcW w:w="1180" w:type="dxa"/>
            <w:tcBorders>
              <w:top w:val="nil"/>
              <w:left w:val="nil"/>
              <w:bottom w:val="single" w:sz="4" w:space="0" w:color="auto"/>
              <w:right w:val="single" w:sz="4" w:space="0" w:color="auto"/>
            </w:tcBorders>
            <w:shd w:val="clear" w:color="auto" w:fill="auto"/>
            <w:noWrap/>
            <w:vAlign w:val="bottom"/>
            <w:hideMark/>
          </w:tcPr>
          <w:p w14:paraId="6DBB512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62650F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25 515,00 Kč </w:t>
            </w:r>
          </w:p>
        </w:tc>
        <w:tc>
          <w:tcPr>
            <w:tcW w:w="1540" w:type="dxa"/>
            <w:tcBorders>
              <w:top w:val="nil"/>
              <w:left w:val="nil"/>
              <w:bottom w:val="single" w:sz="4" w:space="0" w:color="auto"/>
              <w:right w:val="single" w:sz="4" w:space="0" w:color="auto"/>
            </w:tcBorders>
            <w:shd w:val="clear" w:color="auto" w:fill="auto"/>
            <w:noWrap/>
            <w:vAlign w:val="bottom"/>
            <w:hideMark/>
          </w:tcPr>
          <w:p w14:paraId="46FBF18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121 500,00 Kč </w:t>
            </w:r>
          </w:p>
        </w:tc>
        <w:tc>
          <w:tcPr>
            <w:tcW w:w="1600" w:type="dxa"/>
            <w:tcBorders>
              <w:top w:val="nil"/>
              <w:left w:val="nil"/>
              <w:bottom w:val="single" w:sz="4" w:space="0" w:color="auto"/>
              <w:right w:val="nil"/>
            </w:tcBorders>
            <w:shd w:val="clear" w:color="auto" w:fill="auto"/>
            <w:noWrap/>
            <w:vAlign w:val="bottom"/>
            <w:hideMark/>
          </w:tcPr>
          <w:p w14:paraId="4A6CFEC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25 515,00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276665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147 015,00 Kč </w:t>
            </w:r>
          </w:p>
        </w:tc>
      </w:tr>
      <w:tr w:rsidR="006025F6" w:rsidRPr="006025F6" w14:paraId="340EEA57" w14:textId="77777777" w:rsidTr="006025F6">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A19EB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w:t>
            </w:r>
          </w:p>
        </w:tc>
        <w:tc>
          <w:tcPr>
            <w:tcW w:w="4660" w:type="dxa"/>
            <w:tcBorders>
              <w:top w:val="nil"/>
              <w:left w:val="nil"/>
              <w:bottom w:val="single" w:sz="4" w:space="0" w:color="auto"/>
              <w:right w:val="single" w:sz="4" w:space="0" w:color="auto"/>
            </w:tcBorders>
            <w:shd w:val="clear" w:color="000000" w:fill="E2EFDA"/>
            <w:vAlign w:val="bottom"/>
            <w:hideMark/>
          </w:tcPr>
          <w:p w14:paraId="7F6FEBE6"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2,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30LED, DX10, REG23, 33W</w:t>
            </w:r>
          </w:p>
        </w:tc>
        <w:tc>
          <w:tcPr>
            <w:tcW w:w="1000" w:type="dxa"/>
            <w:tcBorders>
              <w:top w:val="nil"/>
              <w:left w:val="nil"/>
              <w:bottom w:val="single" w:sz="4" w:space="0" w:color="auto"/>
              <w:right w:val="single" w:sz="4" w:space="0" w:color="auto"/>
            </w:tcBorders>
            <w:shd w:val="clear" w:color="auto" w:fill="auto"/>
            <w:vAlign w:val="bottom"/>
            <w:hideMark/>
          </w:tcPr>
          <w:p w14:paraId="03B9D3E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7</w:t>
            </w:r>
          </w:p>
        </w:tc>
        <w:tc>
          <w:tcPr>
            <w:tcW w:w="660" w:type="dxa"/>
            <w:tcBorders>
              <w:top w:val="nil"/>
              <w:left w:val="nil"/>
              <w:bottom w:val="single" w:sz="4" w:space="0" w:color="auto"/>
              <w:right w:val="nil"/>
            </w:tcBorders>
            <w:shd w:val="clear" w:color="auto" w:fill="auto"/>
            <w:noWrap/>
            <w:vAlign w:val="bottom"/>
            <w:hideMark/>
          </w:tcPr>
          <w:p w14:paraId="0B03672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C988D3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8 700,00 Kč </w:t>
            </w:r>
          </w:p>
        </w:tc>
        <w:tc>
          <w:tcPr>
            <w:tcW w:w="1600" w:type="dxa"/>
            <w:tcBorders>
              <w:top w:val="nil"/>
              <w:left w:val="nil"/>
              <w:bottom w:val="single" w:sz="4" w:space="0" w:color="auto"/>
              <w:right w:val="single" w:sz="4" w:space="0" w:color="auto"/>
            </w:tcBorders>
            <w:shd w:val="clear" w:color="auto" w:fill="auto"/>
            <w:noWrap/>
            <w:vAlign w:val="bottom"/>
            <w:hideMark/>
          </w:tcPr>
          <w:p w14:paraId="236E7F9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60 900,00 Kč </w:t>
            </w:r>
          </w:p>
        </w:tc>
        <w:tc>
          <w:tcPr>
            <w:tcW w:w="1540" w:type="dxa"/>
            <w:tcBorders>
              <w:top w:val="nil"/>
              <w:left w:val="nil"/>
              <w:bottom w:val="single" w:sz="4" w:space="0" w:color="auto"/>
              <w:right w:val="single" w:sz="8" w:space="0" w:color="auto"/>
            </w:tcBorders>
            <w:shd w:val="clear" w:color="auto" w:fill="auto"/>
            <w:noWrap/>
            <w:vAlign w:val="bottom"/>
            <w:hideMark/>
          </w:tcPr>
          <w:p w14:paraId="6121094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B6D278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12 789,00 Kč </w:t>
            </w:r>
          </w:p>
        </w:tc>
        <w:tc>
          <w:tcPr>
            <w:tcW w:w="1180" w:type="dxa"/>
            <w:tcBorders>
              <w:top w:val="nil"/>
              <w:left w:val="nil"/>
              <w:bottom w:val="single" w:sz="4" w:space="0" w:color="auto"/>
              <w:right w:val="single" w:sz="4" w:space="0" w:color="auto"/>
            </w:tcBorders>
            <w:shd w:val="clear" w:color="auto" w:fill="auto"/>
            <w:noWrap/>
            <w:vAlign w:val="bottom"/>
            <w:hideMark/>
          </w:tcPr>
          <w:p w14:paraId="35925E3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B35BE6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12 789,00 Kč </w:t>
            </w:r>
          </w:p>
        </w:tc>
        <w:tc>
          <w:tcPr>
            <w:tcW w:w="1540" w:type="dxa"/>
            <w:tcBorders>
              <w:top w:val="nil"/>
              <w:left w:val="nil"/>
              <w:bottom w:val="single" w:sz="4" w:space="0" w:color="auto"/>
              <w:right w:val="single" w:sz="4" w:space="0" w:color="auto"/>
            </w:tcBorders>
            <w:shd w:val="clear" w:color="auto" w:fill="auto"/>
            <w:noWrap/>
            <w:vAlign w:val="bottom"/>
            <w:hideMark/>
          </w:tcPr>
          <w:p w14:paraId="67D6150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60 900,00 Kč </w:t>
            </w:r>
          </w:p>
        </w:tc>
        <w:tc>
          <w:tcPr>
            <w:tcW w:w="1600" w:type="dxa"/>
            <w:tcBorders>
              <w:top w:val="nil"/>
              <w:left w:val="nil"/>
              <w:bottom w:val="single" w:sz="4" w:space="0" w:color="auto"/>
              <w:right w:val="nil"/>
            </w:tcBorders>
            <w:shd w:val="clear" w:color="auto" w:fill="auto"/>
            <w:noWrap/>
            <w:vAlign w:val="bottom"/>
            <w:hideMark/>
          </w:tcPr>
          <w:p w14:paraId="1AF1ED2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12 789,00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E231CA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73 689,00 Kč </w:t>
            </w:r>
          </w:p>
        </w:tc>
      </w:tr>
      <w:tr w:rsidR="006025F6" w:rsidRPr="006025F6" w14:paraId="76A5F792"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B40E3D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w:t>
            </w:r>
          </w:p>
        </w:tc>
        <w:tc>
          <w:tcPr>
            <w:tcW w:w="4660" w:type="dxa"/>
            <w:tcBorders>
              <w:top w:val="nil"/>
              <w:left w:val="nil"/>
              <w:bottom w:val="single" w:sz="4" w:space="0" w:color="auto"/>
              <w:right w:val="single" w:sz="4" w:space="0" w:color="auto"/>
            </w:tcBorders>
            <w:shd w:val="clear" w:color="000000" w:fill="E2EFDA"/>
            <w:vAlign w:val="bottom"/>
            <w:hideMark/>
          </w:tcPr>
          <w:p w14:paraId="4372BAC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3,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30LED, DM11, REG23, 40W</w:t>
            </w:r>
          </w:p>
        </w:tc>
        <w:tc>
          <w:tcPr>
            <w:tcW w:w="1000" w:type="dxa"/>
            <w:tcBorders>
              <w:top w:val="nil"/>
              <w:left w:val="nil"/>
              <w:bottom w:val="single" w:sz="4" w:space="0" w:color="auto"/>
              <w:right w:val="single" w:sz="4" w:space="0" w:color="auto"/>
            </w:tcBorders>
            <w:shd w:val="clear" w:color="auto" w:fill="auto"/>
            <w:vAlign w:val="bottom"/>
            <w:hideMark/>
          </w:tcPr>
          <w:p w14:paraId="23752DA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w:t>
            </w:r>
          </w:p>
        </w:tc>
        <w:tc>
          <w:tcPr>
            <w:tcW w:w="660" w:type="dxa"/>
            <w:tcBorders>
              <w:top w:val="nil"/>
              <w:left w:val="nil"/>
              <w:bottom w:val="single" w:sz="4" w:space="0" w:color="auto"/>
              <w:right w:val="nil"/>
            </w:tcBorders>
            <w:shd w:val="clear" w:color="auto" w:fill="auto"/>
            <w:noWrap/>
            <w:vAlign w:val="bottom"/>
            <w:hideMark/>
          </w:tcPr>
          <w:p w14:paraId="6166329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8AED405"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8 700,00 Kč </w:t>
            </w:r>
          </w:p>
        </w:tc>
        <w:tc>
          <w:tcPr>
            <w:tcW w:w="1600" w:type="dxa"/>
            <w:tcBorders>
              <w:top w:val="nil"/>
              <w:left w:val="nil"/>
              <w:bottom w:val="single" w:sz="4" w:space="0" w:color="auto"/>
              <w:right w:val="single" w:sz="4" w:space="0" w:color="auto"/>
            </w:tcBorders>
            <w:shd w:val="clear" w:color="auto" w:fill="auto"/>
            <w:noWrap/>
            <w:vAlign w:val="bottom"/>
            <w:hideMark/>
          </w:tcPr>
          <w:p w14:paraId="56089A8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95 700,00 Kč </w:t>
            </w:r>
          </w:p>
        </w:tc>
        <w:tc>
          <w:tcPr>
            <w:tcW w:w="1540" w:type="dxa"/>
            <w:tcBorders>
              <w:top w:val="nil"/>
              <w:left w:val="nil"/>
              <w:bottom w:val="single" w:sz="4" w:space="0" w:color="auto"/>
              <w:right w:val="single" w:sz="8" w:space="0" w:color="auto"/>
            </w:tcBorders>
            <w:shd w:val="clear" w:color="auto" w:fill="auto"/>
            <w:noWrap/>
            <w:vAlign w:val="bottom"/>
            <w:hideMark/>
          </w:tcPr>
          <w:p w14:paraId="231C4D2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FC7FE6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20 097,00 Kč </w:t>
            </w:r>
          </w:p>
        </w:tc>
        <w:tc>
          <w:tcPr>
            <w:tcW w:w="1180" w:type="dxa"/>
            <w:tcBorders>
              <w:top w:val="nil"/>
              <w:left w:val="nil"/>
              <w:bottom w:val="single" w:sz="4" w:space="0" w:color="auto"/>
              <w:right w:val="single" w:sz="4" w:space="0" w:color="auto"/>
            </w:tcBorders>
            <w:shd w:val="clear" w:color="auto" w:fill="auto"/>
            <w:noWrap/>
            <w:vAlign w:val="bottom"/>
            <w:hideMark/>
          </w:tcPr>
          <w:p w14:paraId="0676675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0768475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20 097,00 Kč </w:t>
            </w:r>
          </w:p>
        </w:tc>
        <w:tc>
          <w:tcPr>
            <w:tcW w:w="1540" w:type="dxa"/>
            <w:tcBorders>
              <w:top w:val="nil"/>
              <w:left w:val="nil"/>
              <w:bottom w:val="single" w:sz="4" w:space="0" w:color="auto"/>
              <w:right w:val="single" w:sz="4" w:space="0" w:color="auto"/>
            </w:tcBorders>
            <w:shd w:val="clear" w:color="auto" w:fill="auto"/>
            <w:noWrap/>
            <w:vAlign w:val="bottom"/>
            <w:hideMark/>
          </w:tcPr>
          <w:p w14:paraId="46864F7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95 700,00 Kč </w:t>
            </w:r>
          </w:p>
        </w:tc>
        <w:tc>
          <w:tcPr>
            <w:tcW w:w="1600" w:type="dxa"/>
            <w:tcBorders>
              <w:top w:val="nil"/>
              <w:left w:val="nil"/>
              <w:bottom w:val="single" w:sz="4" w:space="0" w:color="auto"/>
              <w:right w:val="nil"/>
            </w:tcBorders>
            <w:shd w:val="clear" w:color="auto" w:fill="auto"/>
            <w:noWrap/>
            <w:vAlign w:val="bottom"/>
            <w:hideMark/>
          </w:tcPr>
          <w:p w14:paraId="29A3672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20 097,00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CB9956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115 797,00 Kč </w:t>
            </w:r>
          </w:p>
        </w:tc>
      </w:tr>
      <w:tr w:rsidR="006025F6" w:rsidRPr="006025F6" w14:paraId="798C0E59"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81783D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w:t>
            </w:r>
          </w:p>
        </w:tc>
        <w:tc>
          <w:tcPr>
            <w:tcW w:w="4660" w:type="dxa"/>
            <w:tcBorders>
              <w:top w:val="nil"/>
              <w:left w:val="nil"/>
              <w:bottom w:val="single" w:sz="4" w:space="0" w:color="auto"/>
              <w:right w:val="single" w:sz="4" w:space="0" w:color="auto"/>
            </w:tcBorders>
            <w:shd w:val="clear" w:color="000000" w:fill="E2EFDA"/>
            <w:vAlign w:val="bottom"/>
            <w:hideMark/>
          </w:tcPr>
          <w:p w14:paraId="1928B26F"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4,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w:t>
            </w:r>
            <w:proofErr w:type="spellStart"/>
            <w:r w:rsidRPr="006025F6">
              <w:rPr>
                <w:rFonts w:ascii="Calibri" w:hAnsi="Calibri" w:cs="Calibri"/>
                <w:sz w:val="20"/>
                <w:szCs w:val="20"/>
              </w:rPr>
              <w:t>Micro</w:t>
            </w:r>
            <w:proofErr w:type="spellEnd"/>
            <w:r w:rsidRPr="006025F6">
              <w:rPr>
                <w:rFonts w:ascii="Calibri" w:hAnsi="Calibri" w:cs="Calibri"/>
                <w:sz w:val="20"/>
                <w:szCs w:val="20"/>
              </w:rPr>
              <w:t xml:space="preserve"> 20LED, DM50, REG23, 19W</w:t>
            </w:r>
          </w:p>
        </w:tc>
        <w:tc>
          <w:tcPr>
            <w:tcW w:w="1000" w:type="dxa"/>
            <w:tcBorders>
              <w:top w:val="nil"/>
              <w:left w:val="nil"/>
              <w:bottom w:val="single" w:sz="4" w:space="0" w:color="auto"/>
              <w:right w:val="single" w:sz="4" w:space="0" w:color="auto"/>
            </w:tcBorders>
            <w:shd w:val="clear" w:color="auto" w:fill="auto"/>
            <w:vAlign w:val="bottom"/>
            <w:hideMark/>
          </w:tcPr>
          <w:p w14:paraId="4952071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w:t>
            </w:r>
          </w:p>
        </w:tc>
        <w:tc>
          <w:tcPr>
            <w:tcW w:w="660" w:type="dxa"/>
            <w:tcBorders>
              <w:top w:val="nil"/>
              <w:left w:val="nil"/>
              <w:bottom w:val="single" w:sz="4" w:space="0" w:color="auto"/>
              <w:right w:val="nil"/>
            </w:tcBorders>
            <w:shd w:val="clear" w:color="auto" w:fill="auto"/>
            <w:noWrap/>
            <w:vAlign w:val="bottom"/>
            <w:hideMark/>
          </w:tcPr>
          <w:p w14:paraId="6AE6009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4B1DD3A"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8 100,00 Kč </w:t>
            </w:r>
          </w:p>
        </w:tc>
        <w:tc>
          <w:tcPr>
            <w:tcW w:w="1600" w:type="dxa"/>
            <w:tcBorders>
              <w:top w:val="nil"/>
              <w:left w:val="nil"/>
              <w:bottom w:val="single" w:sz="4" w:space="0" w:color="auto"/>
              <w:right w:val="single" w:sz="4" w:space="0" w:color="auto"/>
            </w:tcBorders>
            <w:shd w:val="clear" w:color="auto" w:fill="auto"/>
            <w:noWrap/>
            <w:vAlign w:val="bottom"/>
            <w:hideMark/>
          </w:tcPr>
          <w:p w14:paraId="0680C66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64 800,00 Kč </w:t>
            </w:r>
          </w:p>
        </w:tc>
        <w:tc>
          <w:tcPr>
            <w:tcW w:w="1540" w:type="dxa"/>
            <w:tcBorders>
              <w:top w:val="nil"/>
              <w:left w:val="nil"/>
              <w:bottom w:val="single" w:sz="4" w:space="0" w:color="auto"/>
              <w:right w:val="single" w:sz="8" w:space="0" w:color="auto"/>
            </w:tcBorders>
            <w:shd w:val="clear" w:color="auto" w:fill="auto"/>
            <w:noWrap/>
            <w:vAlign w:val="bottom"/>
            <w:hideMark/>
          </w:tcPr>
          <w:p w14:paraId="1548FA9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BC27F7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13 608,00 Kč </w:t>
            </w:r>
          </w:p>
        </w:tc>
        <w:tc>
          <w:tcPr>
            <w:tcW w:w="1180" w:type="dxa"/>
            <w:tcBorders>
              <w:top w:val="nil"/>
              <w:left w:val="nil"/>
              <w:bottom w:val="single" w:sz="4" w:space="0" w:color="auto"/>
              <w:right w:val="single" w:sz="4" w:space="0" w:color="auto"/>
            </w:tcBorders>
            <w:shd w:val="clear" w:color="auto" w:fill="auto"/>
            <w:noWrap/>
            <w:vAlign w:val="bottom"/>
            <w:hideMark/>
          </w:tcPr>
          <w:p w14:paraId="5FA202A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54CA08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13 608,00 Kč </w:t>
            </w:r>
          </w:p>
        </w:tc>
        <w:tc>
          <w:tcPr>
            <w:tcW w:w="1540" w:type="dxa"/>
            <w:tcBorders>
              <w:top w:val="nil"/>
              <w:left w:val="nil"/>
              <w:bottom w:val="single" w:sz="4" w:space="0" w:color="auto"/>
              <w:right w:val="single" w:sz="4" w:space="0" w:color="auto"/>
            </w:tcBorders>
            <w:shd w:val="clear" w:color="auto" w:fill="auto"/>
            <w:noWrap/>
            <w:vAlign w:val="bottom"/>
            <w:hideMark/>
          </w:tcPr>
          <w:p w14:paraId="47B6348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64 800,00 Kč </w:t>
            </w:r>
          </w:p>
        </w:tc>
        <w:tc>
          <w:tcPr>
            <w:tcW w:w="1600" w:type="dxa"/>
            <w:tcBorders>
              <w:top w:val="nil"/>
              <w:left w:val="nil"/>
              <w:bottom w:val="single" w:sz="4" w:space="0" w:color="auto"/>
              <w:right w:val="nil"/>
            </w:tcBorders>
            <w:shd w:val="clear" w:color="auto" w:fill="auto"/>
            <w:noWrap/>
            <w:vAlign w:val="bottom"/>
            <w:hideMark/>
          </w:tcPr>
          <w:p w14:paraId="340AEE3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13 608,00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260E05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78 408,00 Kč </w:t>
            </w:r>
          </w:p>
        </w:tc>
      </w:tr>
      <w:tr w:rsidR="006025F6" w:rsidRPr="006025F6" w14:paraId="40A11B1F"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D0F5FE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1.5.</w:t>
            </w:r>
          </w:p>
        </w:tc>
        <w:tc>
          <w:tcPr>
            <w:tcW w:w="4660" w:type="dxa"/>
            <w:tcBorders>
              <w:top w:val="nil"/>
              <w:left w:val="nil"/>
              <w:bottom w:val="single" w:sz="4" w:space="0" w:color="auto"/>
              <w:right w:val="single" w:sz="4" w:space="0" w:color="auto"/>
            </w:tcBorders>
            <w:shd w:val="clear" w:color="000000" w:fill="E2EFDA"/>
            <w:vAlign w:val="bottom"/>
            <w:hideMark/>
          </w:tcPr>
          <w:p w14:paraId="21DDCB73"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5,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30LED, DM11, REG23, 37,5W</w:t>
            </w:r>
          </w:p>
        </w:tc>
        <w:tc>
          <w:tcPr>
            <w:tcW w:w="1000" w:type="dxa"/>
            <w:tcBorders>
              <w:top w:val="nil"/>
              <w:left w:val="nil"/>
              <w:bottom w:val="single" w:sz="4" w:space="0" w:color="auto"/>
              <w:right w:val="single" w:sz="4" w:space="0" w:color="auto"/>
            </w:tcBorders>
            <w:shd w:val="clear" w:color="auto" w:fill="auto"/>
            <w:vAlign w:val="bottom"/>
            <w:hideMark/>
          </w:tcPr>
          <w:p w14:paraId="54D2C1A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w:t>
            </w:r>
          </w:p>
        </w:tc>
        <w:tc>
          <w:tcPr>
            <w:tcW w:w="660" w:type="dxa"/>
            <w:tcBorders>
              <w:top w:val="nil"/>
              <w:left w:val="nil"/>
              <w:bottom w:val="single" w:sz="4" w:space="0" w:color="auto"/>
              <w:right w:val="nil"/>
            </w:tcBorders>
            <w:shd w:val="clear" w:color="auto" w:fill="auto"/>
            <w:noWrap/>
            <w:vAlign w:val="bottom"/>
            <w:hideMark/>
          </w:tcPr>
          <w:p w14:paraId="345C43C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2A17C97"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8 700,00 Kč </w:t>
            </w:r>
          </w:p>
        </w:tc>
        <w:tc>
          <w:tcPr>
            <w:tcW w:w="1600" w:type="dxa"/>
            <w:tcBorders>
              <w:top w:val="nil"/>
              <w:left w:val="nil"/>
              <w:bottom w:val="single" w:sz="4" w:space="0" w:color="auto"/>
              <w:right w:val="single" w:sz="4" w:space="0" w:color="auto"/>
            </w:tcBorders>
            <w:shd w:val="clear" w:color="auto" w:fill="auto"/>
            <w:noWrap/>
            <w:vAlign w:val="bottom"/>
            <w:hideMark/>
          </w:tcPr>
          <w:p w14:paraId="18358F6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113 100,00 Kč </w:t>
            </w:r>
          </w:p>
        </w:tc>
        <w:tc>
          <w:tcPr>
            <w:tcW w:w="1540" w:type="dxa"/>
            <w:tcBorders>
              <w:top w:val="nil"/>
              <w:left w:val="nil"/>
              <w:bottom w:val="single" w:sz="4" w:space="0" w:color="auto"/>
              <w:right w:val="single" w:sz="8" w:space="0" w:color="auto"/>
            </w:tcBorders>
            <w:shd w:val="clear" w:color="auto" w:fill="auto"/>
            <w:noWrap/>
            <w:vAlign w:val="bottom"/>
            <w:hideMark/>
          </w:tcPr>
          <w:p w14:paraId="59CA9D5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D02B3F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23 751,00 Kč </w:t>
            </w:r>
          </w:p>
        </w:tc>
        <w:tc>
          <w:tcPr>
            <w:tcW w:w="1180" w:type="dxa"/>
            <w:tcBorders>
              <w:top w:val="nil"/>
              <w:left w:val="nil"/>
              <w:bottom w:val="single" w:sz="4" w:space="0" w:color="auto"/>
              <w:right w:val="single" w:sz="4" w:space="0" w:color="auto"/>
            </w:tcBorders>
            <w:shd w:val="clear" w:color="auto" w:fill="auto"/>
            <w:noWrap/>
            <w:vAlign w:val="bottom"/>
            <w:hideMark/>
          </w:tcPr>
          <w:p w14:paraId="7BBE449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D5A7AD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23 751,00 Kč </w:t>
            </w:r>
          </w:p>
        </w:tc>
        <w:tc>
          <w:tcPr>
            <w:tcW w:w="1540" w:type="dxa"/>
            <w:tcBorders>
              <w:top w:val="nil"/>
              <w:left w:val="nil"/>
              <w:bottom w:val="single" w:sz="4" w:space="0" w:color="auto"/>
              <w:right w:val="single" w:sz="4" w:space="0" w:color="auto"/>
            </w:tcBorders>
            <w:shd w:val="clear" w:color="auto" w:fill="auto"/>
            <w:noWrap/>
            <w:vAlign w:val="bottom"/>
            <w:hideMark/>
          </w:tcPr>
          <w:p w14:paraId="2326B10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113 100,00 Kč </w:t>
            </w:r>
          </w:p>
        </w:tc>
        <w:tc>
          <w:tcPr>
            <w:tcW w:w="1600" w:type="dxa"/>
            <w:tcBorders>
              <w:top w:val="nil"/>
              <w:left w:val="nil"/>
              <w:bottom w:val="single" w:sz="4" w:space="0" w:color="auto"/>
              <w:right w:val="nil"/>
            </w:tcBorders>
            <w:shd w:val="clear" w:color="auto" w:fill="auto"/>
            <w:noWrap/>
            <w:vAlign w:val="bottom"/>
            <w:hideMark/>
          </w:tcPr>
          <w:p w14:paraId="1E61C16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23 751,00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745ECF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136 851,00 Kč </w:t>
            </w:r>
          </w:p>
        </w:tc>
      </w:tr>
      <w:tr w:rsidR="006025F6" w:rsidRPr="006025F6" w14:paraId="7D1959E4"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9A481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1.6.</w:t>
            </w:r>
          </w:p>
        </w:tc>
        <w:tc>
          <w:tcPr>
            <w:tcW w:w="4660" w:type="dxa"/>
            <w:tcBorders>
              <w:top w:val="nil"/>
              <w:left w:val="nil"/>
              <w:bottom w:val="single" w:sz="4" w:space="0" w:color="auto"/>
              <w:right w:val="single" w:sz="4" w:space="0" w:color="auto"/>
            </w:tcBorders>
            <w:shd w:val="clear" w:color="000000" w:fill="E2EFDA"/>
            <w:vAlign w:val="bottom"/>
            <w:hideMark/>
          </w:tcPr>
          <w:p w14:paraId="5CCD1776"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6,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30LED, DM11, REG23, 37,5W</w:t>
            </w:r>
          </w:p>
        </w:tc>
        <w:tc>
          <w:tcPr>
            <w:tcW w:w="1000" w:type="dxa"/>
            <w:tcBorders>
              <w:top w:val="nil"/>
              <w:left w:val="nil"/>
              <w:bottom w:val="single" w:sz="4" w:space="0" w:color="auto"/>
              <w:right w:val="single" w:sz="4" w:space="0" w:color="auto"/>
            </w:tcBorders>
            <w:shd w:val="clear" w:color="auto" w:fill="auto"/>
            <w:vAlign w:val="bottom"/>
            <w:hideMark/>
          </w:tcPr>
          <w:p w14:paraId="4309FA2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29</w:t>
            </w:r>
          </w:p>
        </w:tc>
        <w:tc>
          <w:tcPr>
            <w:tcW w:w="660" w:type="dxa"/>
            <w:tcBorders>
              <w:top w:val="nil"/>
              <w:left w:val="nil"/>
              <w:bottom w:val="single" w:sz="4" w:space="0" w:color="auto"/>
              <w:right w:val="nil"/>
            </w:tcBorders>
            <w:shd w:val="clear" w:color="auto" w:fill="auto"/>
            <w:noWrap/>
            <w:vAlign w:val="bottom"/>
            <w:hideMark/>
          </w:tcPr>
          <w:p w14:paraId="70CFC1A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6D440E2F"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8 700,00 Kč </w:t>
            </w:r>
          </w:p>
        </w:tc>
        <w:tc>
          <w:tcPr>
            <w:tcW w:w="1600" w:type="dxa"/>
            <w:tcBorders>
              <w:top w:val="nil"/>
              <w:left w:val="nil"/>
              <w:bottom w:val="single" w:sz="4" w:space="0" w:color="auto"/>
              <w:right w:val="single" w:sz="4" w:space="0" w:color="auto"/>
            </w:tcBorders>
            <w:shd w:val="clear" w:color="auto" w:fill="auto"/>
            <w:noWrap/>
            <w:vAlign w:val="bottom"/>
            <w:hideMark/>
          </w:tcPr>
          <w:p w14:paraId="66E1130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252 300,00 Kč </w:t>
            </w:r>
          </w:p>
        </w:tc>
        <w:tc>
          <w:tcPr>
            <w:tcW w:w="1540" w:type="dxa"/>
            <w:tcBorders>
              <w:top w:val="nil"/>
              <w:left w:val="nil"/>
              <w:bottom w:val="single" w:sz="4" w:space="0" w:color="auto"/>
              <w:right w:val="single" w:sz="8" w:space="0" w:color="auto"/>
            </w:tcBorders>
            <w:shd w:val="clear" w:color="auto" w:fill="auto"/>
            <w:noWrap/>
            <w:vAlign w:val="bottom"/>
            <w:hideMark/>
          </w:tcPr>
          <w:p w14:paraId="63A44B1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30E2614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52 983,00 Kč </w:t>
            </w:r>
          </w:p>
        </w:tc>
        <w:tc>
          <w:tcPr>
            <w:tcW w:w="1180" w:type="dxa"/>
            <w:tcBorders>
              <w:top w:val="nil"/>
              <w:left w:val="nil"/>
              <w:bottom w:val="single" w:sz="4" w:space="0" w:color="auto"/>
              <w:right w:val="single" w:sz="4" w:space="0" w:color="auto"/>
            </w:tcBorders>
            <w:shd w:val="clear" w:color="auto" w:fill="auto"/>
            <w:noWrap/>
            <w:vAlign w:val="bottom"/>
            <w:hideMark/>
          </w:tcPr>
          <w:p w14:paraId="77BA3D5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3ED082C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52 983,00 Kč </w:t>
            </w:r>
          </w:p>
        </w:tc>
        <w:tc>
          <w:tcPr>
            <w:tcW w:w="1540" w:type="dxa"/>
            <w:tcBorders>
              <w:top w:val="nil"/>
              <w:left w:val="nil"/>
              <w:bottom w:val="single" w:sz="4" w:space="0" w:color="auto"/>
              <w:right w:val="single" w:sz="4" w:space="0" w:color="auto"/>
            </w:tcBorders>
            <w:shd w:val="clear" w:color="auto" w:fill="auto"/>
            <w:noWrap/>
            <w:vAlign w:val="bottom"/>
            <w:hideMark/>
          </w:tcPr>
          <w:p w14:paraId="6035170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252 300,00 Kč </w:t>
            </w:r>
          </w:p>
        </w:tc>
        <w:tc>
          <w:tcPr>
            <w:tcW w:w="1600" w:type="dxa"/>
            <w:tcBorders>
              <w:top w:val="nil"/>
              <w:left w:val="nil"/>
              <w:bottom w:val="single" w:sz="4" w:space="0" w:color="auto"/>
              <w:right w:val="nil"/>
            </w:tcBorders>
            <w:shd w:val="clear" w:color="auto" w:fill="auto"/>
            <w:noWrap/>
            <w:vAlign w:val="bottom"/>
            <w:hideMark/>
          </w:tcPr>
          <w:p w14:paraId="6FC15D7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52 983,00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82C0DC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305 283,00 Kč </w:t>
            </w:r>
          </w:p>
        </w:tc>
      </w:tr>
      <w:tr w:rsidR="006025F6" w:rsidRPr="006025F6" w14:paraId="44F3E3A1"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09A6E6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1.7.</w:t>
            </w:r>
          </w:p>
        </w:tc>
        <w:tc>
          <w:tcPr>
            <w:tcW w:w="4660" w:type="dxa"/>
            <w:tcBorders>
              <w:top w:val="nil"/>
              <w:left w:val="nil"/>
              <w:bottom w:val="single" w:sz="4" w:space="0" w:color="auto"/>
              <w:right w:val="single" w:sz="4" w:space="0" w:color="auto"/>
            </w:tcBorders>
            <w:shd w:val="clear" w:color="000000" w:fill="E2EFDA"/>
            <w:vAlign w:val="bottom"/>
            <w:hideMark/>
          </w:tcPr>
          <w:p w14:paraId="4F8B02F8"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7,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DM12, REG11, 52W</w:t>
            </w:r>
          </w:p>
        </w:tc>
        <w:tc>
          <w:tcPr>
            <w:tcW w:w="1000" w:type="dxa"/>
            <w:tcBorders>
              <w:top w:val="nil"/>
              <w:left w:val="nil"/>
              <w:bottom w:val="single" w:sz="4" w:space="0" w:color="auto"/>
              <w:right w:val="single" w:sz="4" w:space="0" w:color="auto"/>
            </w:tcBorders>
            <w:shd w:val="clear" w:color="auto" w:fill="auto"/>
            <w:vAlign w:val="bottom"/>
            <w:hideMark/>
          </w:tcPr>
          <w:p w14:paraId="22FDC6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29</w:t>
            </w:r>
          </w:p>
        </w:tc>
        <w:tc>
          <w:tcPr>
            <w:tcW w:w="660" w:type="dxa"/>
            <w:tcBorders>
              <w:top w:val="nil"/>
              <w:left w:val="nil"/>
              <w:bottom w:val="single" w:sz="4" w:space="0" w:color="auto"/>
              <w:right w:val="nil"/>
            </w:tcBorders>
            <w:shd w:val="clear" w:color="auto" w:fill="auto"/>
            <w:noWrap/>
            <w:vAlign w:val="bottom"/>
            <w:hideMark/>
          </w:tcPr>
          <w:p w14:paraId="7CC25C1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7545984"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09FAF16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266 220,00 Kč </w:t>
            </w:r>
          </w:p>
        </w:tc>
        <w:tc>
          <w:tcPr>
            <w:tcW w:w="1540" w:type="dxa"/>
            <w:tcBorders>
              <w:top w:val="nil"/>
              <w:left w:val="nil"/>
              <w:bottom w:val="single" w:sz="4" w:space="0" w:color="auto"/>
              <w:right w:val="single" w:sz="8" w:space="0" w:color="auto"/>
            </w:tcBorders>
            <w:shd w:val="clear" w:color="auto" w:fill="auto"/>
            <w:noWrap/>
            <w:vAlign w:val="bottom"/>
            <w:hideMark/>
          </w:tcPr>
          <w:p w14:paraId="7B0BA4B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8BB692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55 906,20 Kč </w:t>
            </w:r>
          </w:p>
        </w:tc>
        <w:tc>
          <w:tcPr>
            <w:tcW w:w="1180" w:type="dxa"/>
            <w:tcBorders>
              <w:top w:val="nil"/>
              <w:left w:val="nil"/>
              <w:bottom w:val="single" w:sz="4" w:space="0" w:color="auto"/>
              <w:right w:val="single" w:sz="4" w:space="0" w:color="auto"/>
            </w:tcBorders>
            <w:shd w:val="clear" w:color="auto" w:fill="auto"/>
            <w:noWrap/>
            <w:vAlign w:val="bottom"/>
            <w:hideMark/>
          </w:tcPr>
          <w:p w14:paraId="18BD170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929C4B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55 906,20 Kč </w:t>
            </w:r>
          </w:p>
        </w:tc>
        <w:tc>
          <w:tcPr>
            <w:tcW w:w="1540" w:type="dxa"/>
            <w:tcBorders>
              <w:top w:val="nil"/>
              <w:left w:val="nil"/>
              <w:bottom w:val="single" w:sz="4" w:space="0" w:color="auto"/>
              <w:right w:val="single" w:sz="4" w:space="0" w:color="auto"/>
            </w:tcBorders>
            <w:shd w:val="clear" w:color="auto" w:fill="auto"/>
            <w:noWrap/>
            <w:vAlign w:val="bottom"/>
            <w:hideMark/>
          </w:tcPr>
          <w:p w14:paraId="426D1B9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266 220,00 Kč </w:t>
            </w:r>
          </w:p>
        </w:tc>
        <w:tc>
          <w:tcPr>
            <w:tcW w:w="1600" w:type="dxa"/>
            <w:tcBorders>
              <w:top w:val="nil"/>
              <w:left w:val="nil"/>
              <w:bottom w:val="single" w:sz="4" w:space="0" w:color="auto"/>
              <w:right w:val="nil"/>
            </w:tcBorders>
            <w:shd w:val="clear" w:color="auto" w:fill="auto"/>
            <w:noWrap/>
            <w:vAlign w:val="bottom"/>
            <w:hideMark/>
          </w:tcPr>
          <w:p w14:paraId="6EC7572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55 906,20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06745F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322 126,20 Kč </w:t>
            </w:r>
          </w:p>
        </w:tc>
      </w:tr>
      <w:tr w:rsidR="006025F6" w:rsidRPr="006025F6" w14:paraId="7699EAA1"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B707BA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1.8.</w:t>
            </w:r>
          </w:p>
        </w:tc>
        <w:tc>
          <w:tcPr>
            <w:tcW w:w="4660" w:type="dxa"/>
            <w:tcBorders>
              <w:top w:val="nil"/>
              <w:left w:val="nil"/>
              <w:bottom w:val="single" w:sz="4" w:space="0" w:color="auto"/>
              <w:right w:val="single" w:sz="4" w:space="0" w:color="auto"/>
            </w:tcBorders>
            <w:shd w:val="clear" w:color="000000" w:fill="E2EFDA"/>
            <w:vAlign w:val="bottom"/>
            <w:hideMark/>
          </w:tcPr>
          <w:p w14:paraId="05452358"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8,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DM11, REG11, 52W</w:t>
            </w:r>
          </w:p>
        </w:tc>
        <w:tc>
          <w:tcPr>
            <w:tcW w:w="1000" w:type="dxa"/>
            <w:tcBorders>
              <w:top w:val="nil"/>
              <w:left w:val="nil"/>
              <w:bottom w:val="single" w:sz="4" w:space="0" w:color="auto"/>
              <w:right w:val="single" w:sz="4" w:space="0" w:color="auto"/>
            </w:tcBorders>
            <w:shd w:val="clear" w:color="auto" w:fill="auto"/>
            <w:vAlign w:val="bottom"/>
            <w:hideMark/>
          </w:tcPr>
          <w:p w14:paraId="4869A0B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10</w:t>
            </w:r>
          </w:p>
        </w:tc>
        <w:tc>
          <w:tcPr>
            <w:tcW w:w="660" w:type="dxa"/>
            <w:tcBorders>
              <w:top w:val="nil"/>
              <w:left w:val="nil"/>
              <w:bottom w:val="single" w:sz="4" w:space="0" w:color="auto"/>
              <w:right w:val="nil"/>
            </w:tcBorders>
            <w:shd w:val="clear" w:color="auto" w:fill="auto"/>
            <w:noWrap/>
            <w:vAlign w:val="bottom"/>
            <w:hideMark/>
          </w:tcPr>
          <w:p w14:paraId="17484E3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BEDB93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79E6A0D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91 800,00 Kč </w:t>
            </w:r>
          </w:p>
        </w:tc>
        <w:tc>
          <w:tcPr>
            <w:tcW w:w="1540" w:type="dxa"/>
            <w:tcBorders>
              <w:top w:val="nil"/>
              <w:left w:val="nil"/>
              <w:bottom w:val="single" w:sz="4" w:space="0" w:color="auto"/>
              <w:right w:val="single" w:sz="8" w:space="0" w:color="auto"/>
            </w:tcBorders>
            <w:shd w:val="clear" w:color="auto" w:fill="auto"/>
            <w:noWrap/>
            <w:vAlign w:val="bottom"/>
            <w:hideMark/>
          </w:tcPr>
          <w:p w14:paraId="1FB5EEC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1959CC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19 278,00 Kč </w:t>
            </w:r>
          </w:p>
        </w:tc>
        <w:tc>
          <w:tcPr>
            <w:tcW w:w="1180" w:type="dxa"/>
            <w:tcBorders>
              <w:top w:val="nil"/>
              <w:left w:val="nil"/>
              <w:bottom w:val="single" w:sz="4" w:space="0" w:color="auto"/>
              <w:right w:val="single" w:sz="4" w:space="0" w:color="auto"/>
            </w:tcBorders>
            <w:shd w:val="clear" w:color="auto" w:fill="auto"/>
            <w:noWrap/>
            <w:vAlign w:val="bottom"/>
            <w:hideMark/>
          </w:tcPr>
          <w:p w14:paraId="03ABAA3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BAE2E3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19 278,00 Kč </w:t>
            </w:r>
          </w:p>
        </w:tc>
        <w:tc>
          <w:tcPr>
            <w:tcW w:w="1540" w:type="dxa"/>
            <w:tcBorders>
              <w:top w:val="nil"/>
              <w:left w:val="nil"/>
              <w:bottom w:val="single" w:sz="4" w:space="0" w:color="auto"/>
              <w:right w:val="single" w:sz="4" w:space="0" w:color="auto"/>
            </w:tcBorders>
            <w:shd w:val="clear" w:color="auto" w:fill="auto"/>
            <w:noWrap/>
            <w:vAlign w:val="bottom"/>
            <w:hideMark/>
          </w:tcPr>
          <w:p w14:paraId="142ECD5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91 800,00 Kč </w:t>
            </w:r>
          </w:p>
        </w:tc>
        <w:tc>
          <w:tcPr>
            <w:tcW w:w="1600" w:type="dxa"/>
            <w:tcBorders>
              <w:top w:val="nil"/>
              <w:left w:val="nil"/>
              <w:bottom w:val="single" w:sz="4" w:space="0" w:color="auto"/>
              <w:right w:val="nil"/>
            </w:tcBorders>
            <w:shd w:val="clear" w:color="auto" w:fill="auto"/>
            <w:noWrap/>
            <w:vAlign w:val="bottom"/>
            <w:hideMark/>
          </w:tcPr>
          <w:p w14:paraId="62885DA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19 278,00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47D510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111 078,00 Kč </w:t>
            </w:r>
          </w:p>
        </w:tc>
      </w:tr>
      <w:tr w:rsidR="006025F6" w:rsidRPr="006025F6" w14:paraId="701171F3"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9CB1D1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1.9.</w:t>
            </w:r>
          </w:p>
        </w:tc>
        <w:tc>
          <w:tcPr>
            <w:tcW w:w="4660" w:type="dxa"/>
            <w:tcBorders>
              <w:top w:val="nil"/>
              <w:left w:val="nil"/>
              <w:bottom w:val="single" w:sz="4" w:space="0" w:color="auto"/>
              <w:right w:val="single" w:sz="4" w:space="0" w:color="auto"/>
            </w:tcBorders>
            <w:shd w:val="clear" w:color="000000" w:fill="E2EFDA"/>
            <w:vAlign w:val="bottom"/>
            <w:hideMark/>
          </w:tcPr>
          <w:p w14:paraId="50271BAC"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9,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DM11, REG11, 44W</w:t>
            </w:r>
          </w:p>
        </w:tc>
        <w:tc>
          <w:tcPr>
            <w:tcW w:w="1000" w:type="dxa"/>
            <w:tcBorders>
              <w:top w:val="nil"/>
              <w:left w:val="nil"/>
              <w:bottom w:val="single" w:sz="4" w:space="0" w:color="auto"/>
              <w:right w:val="single" w:sz="4" w:space="0" w:color="auto"/>
            </w:tcBorders>
            <w:shd w:val="clear" w:color="auto" w:fill="auto"/>
            <w:vAlign w:val="bottom"/>
            <w:hideMark/>
          </w:tcPr>
          <w:p w14:paraId="075D710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17</w:t>
            </w:r>
          </w:p>
        </w:tc>
        <w:tc>
          <w:tcPr>
            <w:tcW w:w="660" w:type="dxa"/>
            <w:tcBorders>
              <w:top w:val="nil"/>
              <w:left w:val="nil"/>
              <w:bottom w:val="single" w:sz="4" w:space="0" w:color="auto"/>
              <w:right w:val="nil"/>
            </w:tcBorders>
            <w:shd w:val="clear" w:color="auto" w:fill="auto"/>
            <w:noWrap/>
            <w:vAlign w:val="bottom"/>
            <w:hideMark/>
          </w:tcPr>
          <w:p w14:paraId="26C6B1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FA1BF87"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6B3D74E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156 060,00 Kč </w:t>
            </w:r>
          </w:p>
        </w:tc>
        <w:tc>
          <w:tcPr>
            <w:tcW w:w="1540" w:type="dxa"/>
            <w:tcBorders>
              <w:top w:val="nil"/>
              <w:left w:val="nil"/>
              <w:bottom w:val="single" w:sz="4" w:space="0" w:color="auto"/>
              <w:right w:val="single" w:sz="8" w:space="0" w:color="auto"/>
            </w:tcBorders>
            <w:shd w:val="clear" w:color="auto" w:fill="auto"/>
            <w:noWrap/>
            <w:vAlign w:val="bottom"/>
            <w:hideMark/>
          </w:tcPr>
          <w:p w14:paraId="2FB9EFF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B36FBD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32 772,60 Kč </w:t>
            </w:r>
          </w:p>
        </w:tc>
        <w:tc>
          <w:tcPr>
            <w:tcW w:w="1180" w:type="dxa"/>
            <w:tcBorders>
              <w:top w:val="nil"/>
              <w:left w:val="nil"/>
              <w:bottom w:val="single" w:sz="4" w:space="0" w:color="auto"/>
              <w:right w:val="single" w:sz="4" w:space="0" w:color="auto"/>
            </w:tcBorders>
            <w:shd w:val="clear" w:color="auto" w:fill="auto"/>
            <w:noWrap/>
            <w:vAlign w:val="bottom"/>
            <w:hideMark/>
          </w:tcPr>
          <w:p w14:paraId="57685AA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96A493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32 772,60 Kč </w:t>
            </w:r>
          </w:p>
        </w:tc>
        <w:tc>
          <w:tcPr>
            <w:tcW w:w="1540" w:type="dxa"/>
            <w:tcBorders>
              <w:top w:val="nil"/>
              <w:left w:val="nil"/>
              <w:bottom w:val="single" w:sz="4" w:space="0" w:color="auto"/>
              <w:right w:val="single" w:sz="4" w:space="0" w:color="auto"/>
            </w:tcBorders>
            <w:shd w:val="clear" w:color="auto" w:fill="auto"/>
            <w:noWrap/>
            <w:vAlign w:val="bottom"/>
            <w:hideMark/>
          </w:tcPr>
          <w:p w14:paraId="5D88156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156 060,00 Kč </w:t>
            </w:r>
          </w:p>
        </w:tc>
        <w:tc>
          <w:tcPr>
            <w:tcW w:w="1600" w:type="dxa"/>
            <w:tcBorders>
              <w:top w:val="nil"/>
              <w:left w:val="nil"/>
              <w:bottom w:val="single" w:sz="4" w:space="0" w:color="auto"/>
              <w:right w:val="nil"/>
            </w:tcBorders>
            <w:shd w:val="clear" w:color="auto" w:fill="auto"/>
            <w:noWrap/>
            <w:vAlign w:val="bottom"/>
            <w:hideMark/>
          </w:tcPr>
          <w:p w14:paraId="48A905E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32 772,60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75341D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188 832,60 Kč </w:t>
            </w:r>
          </w:p>
        </w:tc>
      </w:tr>
      <w:tr w:rsidR="006025F6" w:rsidRPr="006025F6" w14:paraId="7D3E2344"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84D74D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1.10.</w:t>
            </w:r>
          </w:p>
        </w:tc>
        <w:tc>
          <w:tcPr>
            <w:tcW w:w="4660" w:type="dxa"/>
            <w:tcBorders>
              <w:top w:val="nil"/>
              <w:left w:val="nil"/>
              <w:bottom w:val="single" w:sz="4" w:space="0" w:color="auto"/>
              <w:right w:val="single" w:sz="4" w:space="0" w:color="auto"/>
            </w:tcBorders>
            <w:shd w:val="clear" w:color="000000" w:fill="E2EFDA"/>
            <w:vAlign w:val="bottom"/>
            <w:hideMark/>
          </w:tcPr>
          <w:p w14:paraId="7E88DFE1"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10,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DM50, REG11, 44W</w:t>
            </w:r>
          </w:p>
        </w:tc>
        <w:tc>
          <w:tcPr>
            <w:tcW w:w="1000" w:type="dxa"/>
            <w:tcBorders>
              <w:top w:val="nil"/>
              <w:left w:val="nil"/>
              <w:bottom w:val="single" w:sz="4" w:space="0" w:color="auto"/>
              <w:right w:val="single" w:sz="4" w:space="0" w:color="auto"/>
            </w:tcBorders>
            <w:shd w:val="clear" w:color="auto" w:fill="auto"/>
            <w:vAlign w:val="bottom"/>
            <w:hideMark/>
          </w:tcPr>
          <w:p w14:paraId="6401B14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53</w:t>
            </w:r>
          </w:p>
        </w:tc>
        <w:tc>
          <w:tcPr>
            <w:tcW w:w="660" w:type="dxa"/>
            <w:tcBorders>
              <w:top w:val="nil"/>
              <w:left w:val="nil"/>
              <w:bottom w:val="single" w:sz="4" w:space="0" w:color="auto"/>
              <w:right w:val="nil"/>
            </w:tcBorders>
            <w:shd w:val="clear" w:color="auto" w:fill="auto"/>
            <w:noWrap/>
            <w:vAlign w:val="bottom"/>
            <w:hideMark/>
          </w:tcPr>
          <w:p w14:paraId="2FFAB2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3F8DA4F1"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37FD93E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486 540,00 Kč </w:t>
            </w:r>
          </w:p>
        </w:tc>
        <w:tc>
          <w:tcPr>
            <w:tcW w:w="1540" w:type="dxa"/>
            <w:tcBorders>
              <w:top w:val="nil"/>
              <w:left w:val="nil"/>
              <w:bottom w:val="single" w:sz="4" w:space="0" w:color="auto"/>
              <w:right w:val="single" w:sz="8" w:space="0" w:color="auto"/>
            </w:tcBorders>
            <w:shd w:val="clear" w:color="auto" w:fill="auto"/>
            <w:noWrap/>
            <w:vAlign w:val="bottom"/>
            <w:hideMark/>
          </w:tcPr>
          <w:p w14:paraId="1620FE4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AC6F9E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102 173,40 Kč </w:t>
            </w:r>
          </w:p>
        </w:tc>
        <w:tc>
          <w:tcPr>
            <w:tcW w:w="1180" w:type="dxa"/>
            <w:tcBorders>
              <w:top w:val="nil"/>
              <w:left w:val="nil"/>
              <w:bottom w:val="single" w:sz="4" w:space="0" w:color="auto"/>
              <w:right w:val="single" w:sz="4" w:space="0" w:color="auto"/>
            </w:tcBorders>
            <w:shd w:val="clear" w:color="auto" w:fill="auto"/>
            <w:noWrap/>
            <w:vAlign w:val="bottom"/>
            <w:hideMark/>
          </w:tcPr>
          <w:p w14:paraId="0E6ECBA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B883F6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102 173,40 Kč </w:t>
            </w:r>
          </w:p>
        </w:tc>
        <w:tc>
          <w:tcPr>
            <w:tcW w:w="1540" w:type="dxa"/>
            <w:tcBorders>
              <w:top w:val="nil"/>
              <w:left w:val="nil"/>
              <w:bottom w:val="single" w:sz="4" w:space="0" w:color="auto"/>
              <w:right w:val="single" w:sz="4" w:space="0" w:color="auto"/>
            </w:tcBorders>
            <w:shd w:val="clear" w:color="auto" w:fill="auto"/>
            <w:noWrap/>
            <w:vAlign w:val="bottom"/>
            <w:hideMark/>
          </w:tcPr>
          <w:p w14:paraId="44F53BE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486 540,00 Kč </w:t>
            </w:r>
          </w:p>
        </w:tc>
        <w:tc>
          <w:tcPr>
            <w:tcW w:w="1600" w:type="dxa"/>
            <w:tcBorders>
              <w:top w:val="nil"/>
              <w:left w:val="nil"/>
              <w:bottom w:val="single" w:sz="4" w:space="0" w:color="auto"/>
              <w:right w:val="nil"/>
            </w:tcBorders>
            <w:shd w:val="clear" w:color="auto" w:fill="auto"/>
            <w:noWrap/>
            <w:vAlign w:val="bottom"/>
            <w:hideMark/>
          </w:tcPr>
          <w:p w14:paraId="0F08769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102 173,40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2BB79D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588 713,40 Kč </w:t>
            </w:r>
          </w:p>
        </w:tc>
      </w:tr>
      <w:tr w:rsidR="006025F6" w:rsidRPr="006025F6" w14:paraId="3F0D3515"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3DBD2B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1.11.</w:t>
            </w:r>
          </w:p>
        </w:tc>
        <w:tc>
          <w:tcPr>
            <w:tcW w:w="4660" w:type="dxa"/>
            <w:tcBorders>
              <w:top w:val="nil"/>
              <w:left w:val="nil"/>
              <w:bottom w:val="single" w:sz="4" w:space="0" w:color="auto"/>
              <w:right w:val="single" w:sz="4" w:space="0" w:color="auto"/>
            </w:tcBorders>
            <w:shd w:val="clear" w:color="000000" w:fill="E2EFDA"/>
            <w:vAlign w:val="bottom"/>
            <w:hideMark/>
          </w:tcPr>
          <w:p w14:paraId="332F058E"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11,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30LED, DM50, REG11, 36W</w:t>
            </w:r>
          </w:p>
        </w:tc>
        <w:tc>
          <w:tcPr>
            <w:tcW w:w="1000" w:type="dxa"/>
            <w:tcBorders>
              <w:top w:val="nil"/>
              <w:left w:val="nil"/>
              <w:bottom w:val="single" w:sz="4" w:space="0" w:color="auto"/>
              <w:right w:val="single" w:sz="4" w:space="0" w:color="auto"/>
            </w:tcBorders>
            <w:shd w:val="clear" w:color="auto" w:fill="auto"/>
            <w:vAlign w:val="bottom"/>
            <w:hideMark/>
          </w:tcPr>
          <w:p w14:paraId="2DF4DAF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10</w:t>
            </w:r>
          </w:p>
        </w:tc>
        <w:tc>
          <w:tcPr>
            <w:tcW w:w="660" w:type="dxa"/>
            <w:tcBorders>
              <w:top w:val="nil"/>
              <w:left w:val="nil"/>
              <w:bottom w:val="single" w:sz="4" w:space="0" w:color="auto"/>
              <w:right w:val="nil"/>
            </w:tcBorders>
            <w:shd w:val="clear" w:color="auto" w:fill="auto"/>
            <w:noWrap/>
            <w:vAlign w:val="bottom"/>
            <w:hideMark/>
          </w:tcPr>
          <w:p w14:paraId="258159C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6E5CE5AD"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8 700,00 Kč </w:t>
            </w:r>
          </w:p>
        </w:tc>
        <w:tc>
          <w:tcPr>
            <w:tcW w:w="1600" w:type="dxa"/>
            <w:tcBorders>
              <w:top w:val="nil"/>
              <w:left w:val="nil"/>
              <w:bottom w:val="single" w:sz="4" w:space="0" w:color="auto"/>
              <w:right w:val="single" w:sz="4" w:space="0" w:color="auto"/>
            </w:tcBorders>
            <w:shd w:val="clear" w:color="auto" w:fill="auto"/>
            <w:noWrap/>
            <w:vAlign w:val="bottom"/>
            <w:hideMark/>
          </w:tcPr>
          <w:p w14:paraId="7CE4104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87 000,00 Kč </w:t>
            </w:r>
          </w:p>
        </w:tc>
        <w:tc>
          <w:tcPr>
            <w:tcW w:w="1540" w:type="dxa"/>
            <w:tcBorders>
              <w:top w:val="nil"/>
              <w:left w:val="nil"/>
              <w:bottom w:val="single" w:sz="4" w:space="0" w:color="auto"/>
              <w:right w:val="single" w:sz="8" w:space="0" w:color="auto"/>
            </w:tcBorders>
            <w:shd w:val="clear" w:color="auto" w:fill="auto"/>
            <w:noWrap/>
            <w:vAlign w:val="bottom"/>
            <w:hideMark/>
          </w:tcPr>
          <w:p w14:paraId="5450C24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3939822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18 270,00 Kč </w:t>
            </w:r>
          </w:p>
        </w:tc>
        <w:tc>
          <w:tcPr>
            <w:tcW w:w="1180" w:type="dxa"/>
            <w:tcBorders>
              <w:top w:val="nil"/>
              <w:left w:val="nil"/>
              <w:bottom w:val="single" w:sz="4" w:space="0" w:color="auto"/>
              <w:right w:val="single" w:sz="4" w:space="0" w:color="auto"/>
            </w:tcBorders>
            <w:shd w:val="clear" w:color="auto" w:fill="auto"/>
            <w:noWrap/>
            <w:vAlign w:val="bottom"/>
            <w:hideMark/>
          </w:tcPr>
          <w:p w14:paraId="6E429E4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0CC0008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18 270,00 Kč </w:t>
            </w:r>
          </w:p>
        </w:tc>
        <w:tc>
          <w:tcPr>
            <w:tcW w:w="1540" w:type="dxa"/>
            <w:tcBorders>
              <w:top w:val="nil"/>
              <w:left w:val="nil"/>
              <w:bottom w:val="single" w:sz="4" w:space="0" w:color="auto"/>
              <w:right w:val="single" w:sz="4" w:space="0" w:color="auto"/>
            </w:tcBorders>
            <w:shd w:val="clear" w:color="auto" w:fill="auto"/>
            <w:noWrap/>
            <w:vAlign w:val="bottom"/>
            <w:hideMark/>
          </w:tcPr>
          <w:p w14:paraId="3CE063E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87 000,00 Kč </w:t>
            </w:r>
          </w:p>
        </w:tc>
        <w:tc>
          <w:tcPr>
            <w:tcW w:w="1600" w:type="dxa"/>
            <w:tcBorders>
              <w:top w:val="nil"/>
              <w:left w:val="nil"/>
              <w:bottom w:val="single" w:sz="4" w:space="0" w:color="auto"/>
              <w:right w:val="nil"/>
            </w:tcBorders>
            <w:shd w:val="clear" w:color="auto" w:fill="auto"/>
            <w:noWrap/>
            <w:vAlign w:val="bottom"/>
            <w:hideMark/>
          </w:tcPr>
          <w:p w14:paraId="0765653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18 270,00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7E9CA9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105 270,00 Kč </w:t>
            </w:r>
          </w:p>
        </w:tc>
      </w:tr>
      <w:tr w:rsidR="006025F6" w:rsidRPr="006025F6" w14:paraId="13C29A1C"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8BA2BA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1.12.</w:t>
            </w:r>
          </w:p>
        </w:tc>
        <w:tc>
          <w:tcPr>
            <w:tcW w:w="4660" w:type="dxa"/>
            <w:tcBorders>
              <w:top w:val="nil"/>
              <w:left w:val="nil"/>
              <w:bottom w:val="single" w:sz="4" w:space="0" w:color="auto"/>
              <w:right w:val="single" w:sz="4" w:space="0" w:color="auto"/>
            </w:tcBorders>
            <w:shd w:val="clear" w:color="000000" w:fill="E2EFDA"/>
            <w:vAlign w:val="bottom"/>
            <w:hideMark/>
          </w:tcPr>
          <w:p w14:paraId="1928F139"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12,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w:t>
            </w:r>
            <w:proofErr w:type="spellStart"/>
            <w:r w:rsidRPr="006025F6">
              <w:rPr>
                <w:rFonts w:ascii="Calibri" w:hAnsi="Calibri" w:cs="Calibri"/>
                <w:sz w:val="20"/>
                <w:szCs w:val="20"/>
              </w:rPr>
              <w:t>Micro</w:t>
            </w:r>
            <w:proofErr w:type="spellEnd"/>
            <w:r w:rsidRPr="006025F6">
              <w:rPr>
                <w:rFonts w:ascii="Calibri" w:hAnsi="Calibri" w:cs="Calibri"/>
                <w:sz w:val="20"/>
                <w:szCs w:val="20"/>
              </w:rPr>
              <w:t xml:space="preserve"> 20LED, DM50, REG11, 27W</w:t>
            </w:r>
          </w:p>
        </w:tc>
        <w:tc>
          <w:tcPr>
            <w:tcW w:w="1000" w:type="dxa"/>
            <w:tcBorders>
              <w:top w:val="nil"/>
              <w:left w:val="nil"/>
              <w:bottom w:val="single" w:sz="4" w:space="0" w:color="auto"/>
              <w:right w:val="single" w:sz="4" w:space="0" w:color="auto"/>
            </w:tcBorders>
            <w:shd w:val="clear" w:color="auto" w:fill="auto"/>
            <w:vAlign w:val="bottom"/>
            <w:hideMark/>
          </w:tcPr>
          <w:p w14:paraId="52BAC57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19</w:t>
            </w:r>
          </w:p>
        </w:tc>
        <w:tc>
          <w:tcPr>
            <w:tcW w:w="660" w:type="dxa"/>
            <w:tcBorders>
              <w:top w:val="nil"/>
              <w:left w:val="nil"/>
              <w:bottom w:val="single" w:sz="4" w:space="0" w:color="auto"/>
              <w:right w:val="nil"/>
            </w:tcBorders>
            <w:shd w:val="clear" w:color="auto" w:fill="auto"/>
            <w:noWrap/>
            <w:vAlign w:val="bottom"/>
            <w:hideMark/>
          </w:tcPr>
          <w:p w14:paraId="6237259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8A95815"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8 100,00 Kč </w:t>
            </w:r>
          </w:p>
        </w:tc>
        <w:tc>
          <w:tcPr>
            <w:tcW w:w="1600" w:type="dxa"/>
            <w:tcBorders>
              <w:top w:val="nil"/>
              <w:left w:val="nil"/>
              <w:bottom w:val="single" w:sz="4" w:space="0" w:color="auto"/>
              <w:right w:val="single" w:sz="4" w:space="0" w:color="auto"/>
            </w:tcBorders>
            <w:shd w:val="clear" w:color="auto" w:fill="auto"/>
            <w:noWrap/>
            <w:vAlign w:val="bottom"/>
            <w:hideMark/>
          </w:tcPr>
          <w:p w14:paraId="13A51C1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153 900,00 Kč </w:t>
            </w:r>
          </w:p>
        </w:tc>
        <w:tc>
          <w:tcPr>
            <w:tcW w:w="1540" w:type="dxa"/>
            <w:tcBorders>
              <w:top w:val="nil"/>
              <w:left w:val="nil"/>
              <w:bottom w:val="single" w:sz="4" w:space="0" w:color="auto"/>
              <w:right w:val="single" w:sz="8" w:space="0" w:color="auto"/>
            </w:tcBorders>
            <w:shd w:val="clear" w:color="auto" w:fill="auto"/>
            <w:noWrap/>
            <w:vAlign w:val="bottom"/>
            <w:hideMark/>
          </w:tcPr>
          <w:p w14:paraId="4034290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C16B6A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32 319,00 Kč </w:t>
            </w:r>
          </w:p>
        </w:tc>
        <w:tc>
          <w:tcPr>
            <w:tcW w:w="1180" w:type="dxa"/>
            <w:tcBorders>
              <w:top w:val="nil"/>
              <w:left w:val="nil"/>
              <w:bottom w:val="single" w:sz="4" w:space="0" w:color="auto"/>
              <w:right w:val="single" w:sz="4" w:space="0" w:color="auto"/>
            </w:tcBorders>
            <w:shd w:val="clear" w:color="auto" w:fill="auto"/>
            <w:noWrap/>
            <w:vAlign w:val="bottom"/>
            <w:hideMark/>
          </w:tcPr>
          <w:p w14:paraId="7E69041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1DCF031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32 319,00 Kč </w:t>
            </w:r>
          </w:p>
        </w:tc>
        <w:tc>
          <w:tcPr>
            <w:tcW w:w="1540" w:type="dxa"/>
            <w:tcBorders>
              <w:top w:val="nil"/>
              <w:left w:val="nil"/>
              <w:bottom w:val="single" w:sz="4" w:space="0" w:color="auto"/>
              <w:right w:val="single" w:sz="4" w:space="0" w:color="auto"/>
            </w:tcBorders>
            <w:shd w:val="clear" w:color="auto" w:fill="auto"/>
            <w:noWrap/>
            <w:vAlign w:val="bottom"/>
            <w:hideMark/>
          </w:tcPr>
          <w:p w14:paraId="29B6FC5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153 900,00 Kč </w:t>
            </w:r>
          </w:p>
        </w:tc>
        <w:tc>
          <w:tcPr>
            <w:tcW w:w="1600" w:type="dxa"/>
            <w:tcBorders>
              <w:top w:val="nil"/>
              <w:left w:val="nil"/>
              <w:bottom w:val="single" w:sz="4" w:space="0" w:color="auto"/>
              <w:right w:val="nil"/>
            </w:tcBorders>
            <w:shd w:val="clear" w:color="auto" w:fill="auto"/>
            <w:noWrap/>
            <w:vAlign w:val="bottom"/>
            <w:hideMark/>
          </w:tcPr>
          <w:p w14:paraId="6BFBBE7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32 319,00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3C7D1A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186 219,00 Kč </w:t>
            </w:r>
          </w:p>
        </w:tc>
      </w:tr>
      <w:tr w:rsidR="006025F6" w:rsidRPr="006025F6" w14:paraId="02878DA2"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9EDE9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1.13.</w:t>
            </w:r>
          </w:p>
        </w:tc>
        <w:tc>
          <w:tcPr>
            <w:tcW w:w="4660" w:type="dxa"/>
            <w:tcBorders>
              <w:top w:val="nil"/>
              <w:left w:val="nil"/>
              <w:bottom w:val="single" w:sz="4" w:space="0" w:color="auto"/>
              <w:right w:val="single" w:sz="4" w:space="0" w:color="auto"/>
            </w:tcBorders>
            <w:shd w:val="clear" w:color="000000" w:fill="E2EFDA"/>
            <w:vAlign w:val="bottom"/>
            <w:hideMark/>
          </w:tcPr>
          <w:p w14:paraId="08CF20F4"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13,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w:t>
            </w:r>
            <w:proofErr w:type="spellStart"/>
            <w:r w:rsidRPr="006025F6">
              <w:rPr>
                <w:rFonts w:ascii="Calibri" w:hAnsi="Calibri" w:cs="Calibri"/>
                <w:sz w:val="20"/>
                <w:szCs w:val="20"/>
              </w:rPr>
              <w:t>Micro</w:t>
            </w:r>
            <w:proofErr w:type="spellEnd"/>
            <w:r w:rsidRPr="006025F6">
              <w:rPr>
                <w:rFonts w:ascii="Calibri" w:hAnsi="Calibri" w:cs="Calibri"/>
                <w:sz w:val="20"/>
                <w:szCs w:val="20"/>
              </w:rPr>
              <w:t xml:space="preserve"> 20LED, DM50, REG23, 22W</w:t>
            </w:r>
          </w:p>
        </w:tc>
        <w:tc>
          <w:tcPr>
            <w:tcW w:w="1000" w:type="dxa"/>
            <w:tcBorders>
              <w:top w:val="nil"/>
              <w:left w:val="nil"/>
              <w:bottom w:val="single" w:sz="4" w:space="0" w:color="auto"/>
              <w:right w:val="single" w:sz="4" w:space="0" w:color="auto"/>
            </w:tcBorders>
            <w:shd w:val="clear" w:color="auto" w:fill="auto"/>
            <w:vAlign w:val="bottom"/>
            <w:hideMark/>
          </w:tcPr>
          <w:p w14:paraId="0D2FE40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4</w:t>
            </w:r>
          </w:p>
        </w:tc>
        <w:tc>
          <w:tcPr>
            <w:tcW w:w="660" w:type="dxa"/>
            <w:tcBorders>
              <w:top w:val="nil"/>
              <w:left w:val="nil"/>
              <w:bottom w:val="single" w:sz="4" w:space="0" w:color="auto"/>
              <w:right w:val="nil"/>
            </w:tcBorders>
            <w:shd w:val="clear" w:color="auto" w:fill="auto"/>
            <w:noWrap/>
            <w:vAlign w:val="bottom"/>
            <w:hideMark/>
          </w:tcPr>
          <w:p w14:paraId="014C44B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65F4648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8 100,00 Kč </w:t>
            </w:r>
          </w:p>
        </w:tc>
        <w:tc>
          <w:tcPr>
            <w:tcW w:w="1600" w:type="dxa"/>
            <w:tcBorders>
              <w:top w:val="nil"/>
              <w:left w:val="nil"/>
              <w:bottom w:val="single" w:sz="4" w:space="0" w:color="auto"/>
              <w:right w:val="single" w:sz="4" w:space="0" w:color="auto"/>
            </w:tcBorders>
            <w:shd w:val="clear" w:color="auto" w:fill="auto"/>
            <w:noWrap/>
            <w:vAlign w:val="bottom"/>
            <w:hideMark/>
          </w:tcPr>
          <w:p w14:paraId="6BC1CFF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32 400,00 Kč </w:t>
            </w:r>
          </w:p>
        </w:tc>
        <w:tc>
          <w:tcPr>
            <w:tcW w:w="1540" w:type="dxa"/>
            <w:tcBorders>
              <w:top w:val="nil"/>
              <w:left w:val="nil"/>
              <w:bottom w:val="single" w:sz="4" w:space="0" w:color="auto"/>
              <w:right w:val="single" w:sz="8" w:space="0" w:color="auto"/>
            </w:tcBorders>
            <w:shd w:val="clear" w:color="auto" w:fill="auto"/>
            <w:noWrap/>
            <w:vAlign w:val="bottom"/>
            <w:hideMark/>
          </w:tcPr>
          <w:p w14:paraId="0554D14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1EDB62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6 804,00 Kč </w:t>
            </w:r>
          </w:p>
        </w:tc>
        <w:tc>
          <w:tcPr>
            <w:tcW w:w="1180" w:type="dxa"/>
            <w:tcBorders>
              <w:top w:val="nil"/>
              <w:left w:val="nil"/>
              <w:bottom w:val="single" w:sz="4" w:space="0" w:color="auto"/>
              <w:right w:val="single" w:sz="4" w:space="0" w:color="auto"/>
            </w:tcBorders>
            <w:shd w:val="clear" w:color="auto" w:fill="auto"/>
            <w:noWrap/>
            <w:vAlign w:val="bottom"/>
            <w:hideMark/>
          </w:tcPr>
          <w:p w14:paraId="3772182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F15D1D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6 804,00 Kč </w:t>
            </w:r>
          </w:p>
        </w:tc>
        <w:tc>
          <w:tcPr>
            <w:tcW w:w="1540" w:type="dxa"/>
            <w:tcBorders>
              <w:top w:val="nil"/>
              <w:left w:val="nil"/>
              <w:bottom w:val="single" w:sz="4" w:space="0" w:color="auto"/>
              <w:right w:val="single" w:sz="4" w:space="0" w:color="auto"/>
            </w:tcBorders>
            <w:shd w:val="clear" w:color="auto" w:fill="auto"/>
            <w:noWrap/>
            <w:vAlign w:val="bottom"/>
            <w:hideMark/>
          </w:tcPr>
          <w:p w14:paraId="7320AD2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32 400,00 Kč </w:t>
            </w:r>
          </w:p>
        </w:tc>
        <w:tc>
          <w:tcPr>
            <w:tcW w:w="1600" w:type="dxa"/>
            <w:tcBorders>
              <w:top w:val="nil"/>
              <w:left w:val="nil"/>
              <w:bottom w:val="single" w:sz="4" w:space="0" w:color="auto"/>
              <w:right w:val="nil"/>
            </w:tcBorders>
            <w:shd w:val="clear" w:color="auto" w:fill="auto"/>
            <w:noWrap/>
            <w:vAlign w:val="bottom"/>
            <w:hideMark/>
          </w:tcPr>
          <w:p w14:paraId="479F8EE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6 804,00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F3A16B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39 204,00 Kč </w:t>
            </w:r>
          </w:p>
        </w:tc>
      </w:tr>
      <w:tr w:rsidR="006025F6" w:rsidRPr="006025F6" w14:paraId="382F624D"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551371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1.14.</w:t>
            </w:r>
          </w:p>
        </w:tc>
        <w:tc>
          <w:tcPr>
            <w:tcW w:w="4660" w:type="dxa"/>
            <w:tcBorders>
              <w:top w:val="nil"/>
              <w:left w:val="nil"/>
              <w:bottom w:val="single" w:sz="4" w:space="0" w:color="auto"/>
              <w:right w:val="single" w:sz="4" w:space="0" w:color="auto"/>
            </w:tcBorders>
            <w:shd w:val="clear" w:color="000000" w:fill="E2EFDA"/>
            <w:vAlign w:val="bottom"/>
            <w:hideMark/>
          </w:tcPr>
          <w:p w14:paraId="37BAA8B9"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14,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30LED, DM50, REG11, 29W</w:t>
            </w:r>
          </w:p>
        </w:tc>
        <w:tc>
          <w:tcPr>
            <w:tcW w:w="1000" w:type="dxa"/>
            <w:tcBorders>
              <w:top w:val="nil"/>
              <w:left w:val="nil"/>
              <w:bottom w:val="single" w:sz="4" w:space="0" w:color="auto"/>
              <w:right w:val="single" w:sz="4" w:space="0" w:color="auto"/>
            </w:tcBorders>
            <w:shd w:val="clear" w:color="auto" w:fill="auto"/>
            <w:vAlign w:val="bottom"/>
            <w:hideMark/>
          </w:tcPr>
          <w:p w14:paraId="0EE7A35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31</w:t>
            </w:r>
          </w:p>
        </w:tc>
        <w:tc>
          <w:tcPr>
            <w:tcW w:w="660" w:type="dxa"/>
            <w:tcBorders>
              <w:top w:val="nil"/>
              <w:left w:val="nil"/>
              <w:bottom w:val="single" w:sz="4" w:space="0" w:color="auto"/>
              <w:right w:val="nil"/>
            </w:tcBorders>
            <w:shd w:val="clear" w:color="auto" w:fill="auto"/>
            <w:noWrap/>
            <w:vAlign w:val="bottom"/>
            <w:hideMark/>
          </w:tcPr>
          <w:p w14:paraId="6772FEA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1A10F2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8 700,00 Kč </w:t>
            </w:r>
          </w:p>
        </w:tc>
        <w:tc>
          <w:tcPr>
            <w:tcW w:w="1600" w:type="dxa"/>
            <w:tcBorders>
              <w:top w:val="nil"/>
              <w:left w:val="nil"/>
              <w:bottom w:val="single" w:sz="4" w:space="0" w:color="auto"/>
              <w:right w:val="single" w:sz="4" w:space="0" w:color="auto"/>
            </w:tcBorders>
            <w:shd w:val="clear" w:color="auto" w:fill="auto"/>
            <w:noWrap/>
            <w:vAlign w:val="bottom"/>
            <w:hideMark/>
          </w:tcPr>
          <w:p w14:paraId="5ACF695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269 700,00 Kč </w:t>
            </w:r>
          </w:p>
        </w:tc>
        <w:tc>
          <w:tcPr>
            <w:tcW w:w="1540" w:type="dxa"/>
            <w:tcBorders>
              <w:top w:val="nil"/>
              <w:left w:val="nil"/>
              <w:bottom w:val="single" w:sz="4" w:space="0" w:color="auto"/>
              <w:right w:val="single" w:sz="8" w:space="0" w:color="auto"/>
            </w:tcBorders>
            <w:shd w:val="clear" w:color="auto" w:fill="auto"/>
            <w:noWrap/>
            <w:vAlign w:val="bottom"/>
            <w:hideMark/>
          </w:tcPr>
          <w:p w14:paraId="6209197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22251B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56 637,00 Kč </w:t>
            </w:r>
          </w:p>
        </w:tc>
        <w:tc>
          <w:tcPr>
            <w:tcW w:w="1180" w:type="dxa"/>
            <w:tcBorders>
              <w:top w:val="nil"/>
              <w:left w:val="nil"/>
              <w:bottom w:val="single" w:sz="4" w:space="0" w:color="auto"/>
              <w:right w:val="single" w:sz="4" w:space="0" w:color="auto"/>
            </w:tcBorders>
            <w:shd w:val="clear" w:color="auto" w:fill="auto"/>
            <w:noWrap/>
            <w:vAlign w:val="bottom"/>
            <w:hideMark/>
          </w:tcPr>
          <w:p w14:paraId="49A63D9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099493D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56 637,00 Kč </w:t>
            </w:r>
          </w:p>
        </w:tc>
        <w:tc>
          <w:tcPr>
            <w:tcW w:w="1540" w:type="dxa"/>
            <w:tcBorders>
              <w:top w:val="nil"/>
              <w:left w:val="nil"/>
              <w:bottom w:val="single" w:sz="4" w:space="0" w:color="auto"/>
              <w:right w:val="single" w:sz="4" w:space="0" w:color="auto"/>
            </w:tcBorders>
            <w:shd w:val="clear" w:color="auto" w:fill="auto"/>
            <w:noWrap/>
            <w:vAlign w:val="bottom"/>
            <w:hideMark/>
          </w:tcPr>
          <w:p w14:paraId="23F90A8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269 700,00 Kč </w:t>
            </w:r>
          </w:p>
        </w:tc>
        <w:tc>
          <w:tcPr>
            <w:tcW w:w="1600" w:type="dxa"/>
            <w:tcBorders>
              <w:top w:val="nil"/>
              <w:left w:val="nil"/>
              <w:bottom w:val="single" w:sz="4" w:space="0" w:color="auto"/>
              <w:right w:val="nil"/>
            </w:tcBorders>
            <w:shd w:val="clear" w:color="auto" w:fill="auto"/>
            <w:noWrap/>
            <w:vAlign w:val="bottom"/>
            <w:hideMark/>
          </w:tcPr>
          <w:p w14:paraId="2415D24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56 637,00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431DE7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326 337,00 Kč </w:t>
            </w:r>
          </w:p>
        </w:tc>
      </w:tr>
      <w:tr w:rsidR="006025F6" w:rsidRPr="006025F6" w14:paraId="053A35F2"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CDB084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1.15.</w:t>
            </w:r>
          </w:p>
        </w:tc>
        <w:tc>
          <w:tcPr>
            <w:tcW w:w="4660" w:type="dxa"/>
            <w:tcBorders>
              <w:top w:val="nil"/>
              <w:left w:val="nil"/>
              <w:bottom w:val="single" w:sz="4" w:space="0" w:color="auto"/>
              <w:right w:val="single" w:sz="4" w:space="0" w:color="auto"/>
            </w:tcBorders>
            <w:shd w:val="clear" w:color="000000" w:fill="E2EFDA"/>
            <w:vAlign w:val="bottom"/>
            <w:hideMark/>
          </w:tcPr>
          <w:p w14:paraId="49DA5421"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15,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DM12, REG11, 42W</w:t>
            </w:r>
          </w:p>
        </w:tc>
        <w:tc>
          <w:tcPr>
            <w:tcW w:w="1000" w:type="dxa"/>
            <w:tcBorders>
              <w:top w:val="nil"/>
              <w:left w:val="nil"/>
              <w:bottom w:val="single" w:sz="4" w:space="0" w:color="auto"/>
              <w:right w:val="single" w:sz="4" w:space="0" w:color="auto"/>
            </w:tcBorders>
            <w:shd w:val="clear" w:color="auto" w:fill="auto"/>
            <w:vAlign w:val="bottom"/>
            <w:hideMark/>
          </w:tcPr>
          <w:p w14:paraId="57DA4DE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w:t>
            </w:r>
          </w:p>
        </w:tc>
        <w:tc>
          <w:tcPr>
            <w:tcW w:w="660" w:type="dxa"/>
            <w:tcBorders>
              <w:top w:val="nil"/>
              <w:left w:val="nil"/>
              <w:bottom w:val="single" w:sz="4" w:space="0" w:color="auto"/>
              <w:right w:val="nil"/>
            </w:tcBorders>
            <w:shd w:val="clear" w:color="auto" w:fill="auto"/>
            <w:noWrap/>
            <w:vAlign w:val="bottom"/>
            <w:hideMark/>
          </w:tcPr>
          <w:p w14:paraId="6CEA8D0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D31FD2B"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01CA458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119 340,00 Kč </w:t>
            </w:r>
          </w:p>
        </w:tc>
        <w:tc>
          <w:tcPr>
            <w:tcW w:w="1540" w:type="dxa"/>
            <w:tcBorders>
              <w:top w:val="nil"/>
              <w:left w:val="nil"/>
              <w:bottom w:val="single" w:sz="4" w:space="0" w:color="auto"/>
              <w:right w:val="single" w:sz="8" w:space="0" w:color="auto"/>
            </w:tcBorders>
            <w:shd w:val="clear" w:color="auto" w:fill="auto"/>
            <w:noWrap/>
            <w:vAlign w:val="bottom"/>
            <w:hideMark/>
          </w:tcPr>
          <w:p w14:paraId="47DAC72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F160A7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25 061,40 Kč </w:t>
            </w:r>
          </w:p>
        </w:tc>
        <w:tc>
          <w:tcPr>
            <w:tcW w:w="1180" w:type="dxa"/>
            <w:tcBorders>
              <w:top w:val="nil"/>
              <w:left w:val="nil"/>
              <w:bottom w:val="single" w:sz="4" w:space="0" w:color="auto"/>
              <w:right w:val="single" w:sz="4" w:space="0" w:color="auto"/>
            </w:tcBorders>
            <w:shd w:val="clear" w:color="auto" w:fill="auto"/>
            <w:noWrap/>
            <w:vAlign w:val="bottom"/>
            <w:hideMark/>
          </w:tcPr>
          <w:p w14:paraId="7B9C610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394335A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25 061,40 Kč </w:t>
            </w:r>
          </w:p>
        </w:tc>
        <w:tc>
          <w:tcPr>
            <w:tcW w:w="1540" w:type="dxa"/>
            <w:tcBorders>
              <w:top w:val="nil"/>
              <w:left w:val="nil"/>
              <w:bottom w:val="single" w:sz="4" w:space="0" w:color="auto"/>
              <w:right w:val="single" w:sz="4" w:space="0" w:color="auto"/>
            </w:tcBorders>
            <w:shd w:val="clear" w:color="auto" w:fill="auto"/>
            <w:noWrap/>
            <w:vAlign w:val="bottom"/>
            <w:hideMark/>
          </w:tcPr>
          <w:p w14:paraId="626E98C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119 340,00 Kč </w:t>
            </w:r>
          </w:p>
        </w:tc>
        <w:tc>
          <w:tcPr>
            <w:tcW w:w="1600" w:type="dxa"/>
            <w:tcBorders>
              <w:top w:val="nil"/>
              <w:left w:val="nil"/>
              <w:bottom w:val="single" w:sz="4" w:space="0" w:color="auto"/>
              <w:right w:val="nil"/>
            </w:tcBorders>
            <w:shd w:val="clear" w:color="auto" w:fill="auto"/>
            <w:noWrap/>
            <w:vAlign w:val="bottom"/>
            <w:hideMark/>
          </w:tcPr>
          <w:p w14:paraId="47E87C0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25 061,40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CEA57E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144 401,40 Kč </w:t>
            </w:r>
          </w:p>
        </w:tc>
      </w:tr>
      <w:tr w:rsidR="006025F6" w:rsidRPr="006025F6" w14:paraId="7E595285"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5344B4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1.16.</w:t>
            </w:r>
          </w:p>
        </w:tc>
        <w:tc>
          <w:tcPr>
            <w:tcW w:w="4660" w:type="dxa"/>
            <w:tcBorders>
              <w:top w:val="nil"/>
              <w:left w:val="nil"/>
              <w:bottom w:val="single" w:sz="4" w:space="0" w:color="auto"/>
              <w:right w:val="single" w:sz="4" w:space="0" w:color="auto"/>
            </w:tcBorders>
            <w:shd w:val="clear" w:color="000000" w:fill="E2EFDA"/>
            <w:vAlign w:val="bottom"/>
            <w:hideMark/>
          </w:tcPr>
          <w:p w14:paraId="62388568"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16 M4,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DM12, REG11, 42W</w:t>
            </w:r>
          </w:p>
        </w:tc>
        <w:tc>
          <w:tcPr>
            <w:tcW w:w="1000" w:type="dxa"/>
            <w:tcBorders>
              <w:top w:val="nil"/>
              <w:left w:val="nil"/>
              <w:bottom w:val="single" w:sz="4" w:space="0" w:color="auto"/>
              <w:right w:val="single" w:sz="4" w:space="0" w:color="auto"/>
            </w:tcBorders>
            <w:shd w:val="clear" w:color="auto" w:fill="auto"/>
            <w:vAlign w:val="bottom"/>
            <w:hideMark/>
          </w:tcPr>
          <w:p w14:paraId="2D62E3D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18</w:t>
            </w:r>
          </w:p>
        </w:tc>
        <w:tc>
          <w:tcPr>
            <w:tcW w:w="660" w:type="dxa"/>
            <w:tcBorders>
              <w:top w:val="nil"/>
              <w:left w:val="nil"/>
              <w:bottom w:val="single" w:sz="4" w:space="0" w:color="auto"/>
              <w:right w:val="nil"/>
            </w:tcBorders>
            <w:shd w:val="clear" w:color="auto" w:fill="auto"/>
            <w:noWrap/>
            <w:vAlign w:val="bottom"/>
            <w:hideMark/>
          </w:tcPr>
          <w:p w14:paraId="45CB68A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77A9554"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24BF760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165 240,00 Kč </w:t>
            </w:r>
          </w:p>
        </w:tc>
        <w:tc>
          <w:tcPr>
            <w:tcW w:w="1540" w:type="dxa"/>
            <w:tcBorders>
              <w:top w:val="nil"/>
              <w:left w:val="nil"/>
              <w:bottom w:val="single" w:sz="4" w:space="0" w:color="auto"/>
              <w:right w:val="single" w:sz="8" w:space="0" w:color="auto"/>
            </w:tcBorders>
            <w:shd w:val="clear" w:color="auto" w:fill="auto"/>
            <w:noWrap/>
            <w:vAlign w:val="bottom"/>
            <w:hideMark/>
          </w:tcPr>
          <w:p w14:paraId="601EF0E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E0DE23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34 700,40 Kč </w:t>
            </w:r>
          </w:p>
        </w:tc>
        <w:tc>
          <w:tcPr>
            <w:tcW w:w="1180" w:type="dxa"/>
            <w:tcBorders>
              <w:top w:val="nil"/>
              <w:left w:val="nil"/>
              <w:bottom w:val="single" w:sz="4" w:space="0" w:color="auto"/>
              <w:right w:val="single" w:sz="4" w:space="0" w:color="auto"/>
            </w:tcBorders>
            <w:shd w:val="clear" w:color="auto" w:fill="auto"/>
            <w:noWrap/>
            <w:vAlign w:val="bottom"/>
            <w:hideMark/>
          </w:tcPr>
          <w:p w14:paraId="15ACD05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1C2854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34 700,40 Kč </w:t>
            </w:r>
          </w:p>
        </w:tc>
        <w:tc>
          <w:tcPr>
            <w:tcW w:w="1540" w:type="dxa"/>
            <w:tcBorders>
              <w:top w:val="nil"/>
              <w:left w:val="nil"/>
              <w:bottom w:val="single" w:sz="4" w:space="0" w:color="auto"/>
              <w:right w:val="single" w:sz="4" w:space="0" w:color="auto"/>
            </w:tcBorders>
            <w:shd w:val="clear" w:color="auto" w:fill="auto"/>
            <w:noWrap/>
            <w:vAlign w:val="bottom"/>
            <w:hideMark/>
          </w:tcPr>
          <w:p w14:paraId="3E80F56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165 240,00 Kč </w:t>
            </w:r>
          </w:p>
        </w:tc>
        <w:tc>
          <w:tcPr>
            <w:tcW w:w="1600" w:type="dxa"/>
            <w:tcBorders>
              <w:top w:val="nil"/>
              <w:left w:val="nil"/>
              <w:bottom w:val="single" w:sz="4" w:space="0" w:color="auto"/>
              <w:right w:val="nil"/>
            </w:tcBorders>
            <w:shd w:val="clear" w:color="auto" w:fill="auto"/>
            <w:noWrap/>
            <w:vAlign w:val="bottom"/>
            <w:hideMark/>
          </w:tcPr>
          <w:p w14:paraId="745331C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34 700,40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6A8A1F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199 940,40 Kč </w:t>
            </w:r>
          </w:p>
        </w:tc>
      </w:tr>
      <w:tr w:rsidR="006025F6" w:rsidRPr="006025F6" w14:paraId="1FB9F6C4"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3BFAC7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1.17.</w:t>
            </w:r>
          </w:p>
        </w:tc>
        <w:tc>
          <w:tcPr>
            <w:tcW w:w="4660" w:type="dxa"/>
            <w:tcBorders>
              <w:top w:val="nil"/>
              <w:left w:val="nil"/>
              <w:bottom w:val="single" w:sz="4" w:space="0" w:color="auto"/>
              <w:right w:val="single" w:sz="4" w:space="0" w:color="auto"/>
            </w:tcBorders>
            <w:shd w:val="clear" w:color="000000" w:fill="E2EFDA"/>
            <w:vAlign w:val="bottom"/>
            <w:hideMark/>
          </w:tcPr>
          <w:p w14:paraId="2B47CCF6"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16 M3,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Medium 60LED, DM12, REG </w:t>
            </w:r>
            <w:proofErr w:type="spellStart"/>
            <w:r w:rsidRPr="006025F6">
              <w:rPr>
                <w:rFonts w:ascii="Calibri" w:hAnsi="Calibri" w:cs="Calibri"/>
                <w:sz w:val="20"/>
                <w:szCs w:val="20"/>
              </w:rPr>
              <w:t>spec</w:t>
            </w:r>
            <w:proofErr w:type="spellEnd"/>
            <w:r w:rsidRPr="006025F6">
              <w:rPr>
                <w:rFonts w:ascii="Calibri" w:hAnsi="Calibri" w:cs="Calibri"/>
                <w:sz w:val="20"/>
                <w:szCs w:val="20"/>
              </w:rPr>
              <w:t>., 48,5W</w:t>
            </w:r>
          </w:p>
        </w:tc>
        <w:tc>
          <w:tcPr>
            <w:tcW w:w="1000" w:type="dxa"/>
            <w:tcBorders>
              <w:top w:val="nil"/>
              <w:left w:val="nil"/>
              <w:bottom w:val="single" w:sz="4" w:space="0" w:color="auto"/>
              <w:right w:val="single" w:sz="4" w:space="0" w:color="auto"/>
            </w:tcBorders>
            <w:shd w:val="clear" w:color="000000" w:fill="FFFFFF"/>
            <w:vAlign w:val="bottom"/>
            <w:hideMark/>
          </w:tcPr>
          <w:p w14:paraId="7C8EC5A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24</w:t>
            </w:r>
          </w:p>
        </w:tc>
        <w:tc>
          <w:tcPr>
            <w:tcW w:w="660" w:type="dxa"/>
            <w:tcBorders>
              <w:top w:val="nil"/>
              <w:left w:val="nil"/>
              <w:bottom w:val="single" w:sz="4" w:space="0" w:color="auto"/>
              <w:right w:val="nil"/>
            </w:tcBorders>
            <w:shd w:val="clear" w:color="auto" w:fill="auto"/>
            <w:noWrap/>
            <w:vAlign w:val="bottom"/>
            <w:hideMark/>
          </w:tcPr>
          <w:p w14:paraId="0C41215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39A8A45A"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10 500,00 Kč </w:t>
            </w:r>
          </w:p>
        </w:tc>
        <w:tc>
          <w:tcPr>
            <w:tcW w:w="1600" w:type="dxa"/>
            <w:tcBorders>
              <w:top w:val="nil"/>
              <w:left w:val="nil"/>
              <w:bottom w:val="single" w:sz="4" w:space="0" w:color="auto"/>
              <w:right w:val="single" w:sz="4" w:space="0" w:color="auto"/>
            </w:tcBorders>
            <w:shd w:val="clear" w:color="auto" w:fill="auto"/>
            <w:noWrap/>
            <w:vAlign w:val="bottom"/>
            <w:hideMark/>
          </w:tcPr>
          <w:p w14:paraId="15B5EEC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252 000,00 Kč </w:t>
            </w:r>
          </w:p>
        </w:tc>
        <w:tc>
          <w:tcPr>
            <w:tcW w:w="1540" w:type="dxa"/>
            <w:tcBorders>
              <w:top w:val="nil"/>
              <w:left w:val="nil"/>
              <w:bottom w:val="single" w:sz="4" w:space="0" w:color="auto"/>
              <w:right w:val="single" w:sz="8" w:space="0" w:color="auto"/>
            </w:tcBorders>
            <w:shd w:val="clear" w:color="auto" w:fill="auto"/>
            <w:noWrap/>
            <w:vAlign w:val="bottom"/>
            <w:hideMark/>
          </w:tcPr>
          <w:p w14:paraId="7F97341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6B56B3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52 920,00 Kč </w:t>
            </w:r>
          </w:p>
        </w:tc>
        <w:tc>
          <w:tcPr>
            <w:tcW w:w="1180" w:type="dxa"/>
            <w:tcBorders>
              <w:top w:val="nil"/>
              <w:left w:val="nil"/>
              <w:bottom w:val="single" w:sz="4" w:space="0" w:color="auto"/>
              <w:right w:val="single" w:sz="4" w:space="0" w:color="auto"/>
            </w:tcBorders>
            <w:shd w:val="clear" w:color="auto" w:fill="auto"/>
            <w:noWrap/>
            <w:vAlign w:val="bottom"/>
            <w:hideMark/>
          </w:tcPr>
          <w:p w14:paraId="58DEB3F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2AB9B5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52 920,00 Kč </w:t>
            </w:r>
          </w:p>
        </w:tc>
        <w:tc>
          <w:tcPr>
            <w:tcW w:w="1540" w:type="dxa"/>
            <w:tcBorders>
              <w:top w:val="nil"/>
              <w:left w:val="nil"/>
              <w:bottom w:val="single" w:sz="4" w:space="0" w:color="auto"/>
              <w:right w:val="single" w:sz="4" w:space="0" w:color="auto"/>
            </w:tcBorders>
            <w:shd w:val="clear" w:color="auto" w:fill="auto"/>
            <w:noWrap/>
            <w:vAlign w:val="bottom"/>
            <w:hideMark/>
          </w:tcPr>
          <w:p w14:paraId="3C726B4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252 000,00 Kč </w:t>
            </w:r>
          </w:p>
        </w:tc>
        <w:tc>
          <w:tcPr>
            <w:tcW w:w="1600" w:type="dxa"/>
            <w:tcBorders>
              <w:top w:val="nil"/>
              <w:left w:val="nil"/>
              <w:bottom w:val="single" w:sz="4" w:space="0" w:color="auto"/>
              <w:right w:val="nil"/>
            </w:tcBorders>
            <w:shd w:val="clear" w:color="auto" w:fill="auto"/>
            <w:noWrap/>
            <w:vAlign w:val="bottom"/>
            <w:hideMark/>
          </w:tcPr>
          <w:p w14:paraId="0C8AA8E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52 920,00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E7EC0D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304 920,00 Kč </w:t>
            </w:r>
          </w:p>
        </w:tc>
      </w:tr>
      <w:tr w:rsidR="006025F6" w:rsidRPr="006025F6" w14:paraId="08CD8360"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C3C892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1.18.</w:t>
            </w:r>
          </w:p>
        </w:tc>
        <w:tc>
          <w:tcPr>
            <w:tcW w:w="4660" w:type="dxa"/>
            <w:tcBorders>
              <w:top w:val="nil"/>
              <w:left w:val="nil"/>
              <w:bottom w:val="single" w:sz="4" w:space="0" w:color="auto"/>
              <w:right w:val="single" w:sz="4" w:space="0" w:color="auto"/>
            </w:tcBorders>
            <w:shd w:val="clear" w:color="000000" w:fill="E2EFDA"/>
            <w:vAlign w:val="bottom"/>
            <w:hideMark/>
          </w:tcPr>
          <w:p w14:paraId="79678A97"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17,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DM12, REG11, 30W</w:t>
            </w:r>
          </w:p>
        </w:tc>
        <w:tc>
          <w:tcPr>
            <w:tcW w:w="1000" w:type="dxa"/>
            <w:tcBorders>
              <w:top w:val="nil"/>
              <w:left w:val="nil"/>
              <w:bottom w:val="single" w:sz="4" w:space="0" w:color="auto"/>
              <w:right w:val="single" w:sz="4" w:space="0" w:color="auto"/>
            </w:tcBorders>
            <w:shd w:val="clear" w:color="000000" w:fill="FFFFFF"/>
            <w:vAlign w:val="bottom"/>
            <w:hideMark/>
          </w:tcPr>
          <w:p w14:paraId="143CBDB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32</w:t>
            </w:r>
          </w:p>
        </w:tc>
        <w:tc>
          <w:tcPr>
            <w:tcW w:w="660" w:type="dxa"/>
            <w:tcBorders>
              <w:top w:val="nil"/>
              <w:left w:val="nil"/>
              <w:bottom w:val="single" w:sz="4" w:space="0" w:color="auto"/>
              <w:right w:val="nil"/>
            </w:tcBorders>
            <w:shd w:val="clear" w:color="auto" w:fill="auto"/>
            <w:noWrap/>
            <w:vAlign w:val="bottom"/>
            <w:hideMark/>
          </w:tcPr>
          <w:p w14:paraId="7947D1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335686A"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42F384A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293 760,00 Kč </w:t>
            </w:r>
          </w:p>
        </w:tc>
        <w:tc>
          <w:tcPr>
            <w:tcW w:w="1540" w:type="dxa"/>
            <w:tcBorders>
              <w:top w:val="nil"/>
              <w:left w:val="nil"/>
              <w:bottom w:val="single" w:sz="4" w:space="0" w:color="auto"/>
              <w:right w:val="single" w:sz="8" w:space="0" w:color="auto"/>
            </w:tcBorders>
            <w:shd w:val="clear" w:color="auto" w:fill="auto"/>
            <w:noWrap/>
            <w:vAlign w:val="bottom"/>
            <w:hideMark/>
          </w:tcPr>
          <w:p w14:paraId="13349B7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43DD35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61 689,60 Kč </w:t>
            </w:r>
          </w:p>
        </w:tc>
        <w:tc>
          <w:tcPr>
            <w:tcW w:w="1180" w:type="dxa"/>
            <w:tcBorders>
              <w:top w:val="nil"/>
              <w:left w:val="nil"/>
              <w:bottom w:val="single" w:sz="4" w:space="0" w:color="auto"/>
              <w:right w:val="single" w:sz="4" w:space="0" w:color="auto"/>
            </w:tcBorders>
            <w:shd w:val="clear" w:color="auto" w:fill="auto"/>
            <w:noWrap/>
            <w:vAlign w:val="bottom"/>
            <w:hideMark/>
          </w:tcPr>
          <w:p w14:paraId="32E09A2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D8687D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61 689,60 Kč </w:t>
            </w:r>
          </w:p>
        </w:tc>
        <w:tc>
          <w:tcPr>
            <w:tcW w:w="1540" w:type="dxa"/>
            <w:tcBorders>
              <w:top w:val="nil"/>
              <w:left w:val="nil"/>
              <w:bottom w:val="single" w:sz="4" w:space="0" w:color="auto"/>
              <w:right w:val="single" w:sz="4" w:space="0" w:color="auto"/>
            </w:tcBorders>
            <w:shd w:val="clear" w:color="auto" w:fill="auto"/>
            <w:noWrap/>
            <w:vAlign w:val="bottom"/>
            <w:hideMark/>
          </w:tcPr>
          <w:p w14:paraId="5D15E30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293 760,00 Kč </w:t>
            </w:r>
          </w:p>
        </w:tc>
        <w:tc>
          <w:tcPr>
            <w:tcW w:w="1600" w:type="dxa"/>
            <w:tcBorders>
              <w:top w:val="nil"/>
              <w:left w:val="nil"/>
              <w:bottom w:val="single" w:sz="4" w:space="0" w:color="auto"/>
              <w:right w:val="nil"/>
            </w:tcBorders>
            <w:shd w:val="clear" w:color="auto" w:fill="auto"/>
            <w:noWrap/>
            <w:vAlign w:val="bottom"/>
            <w:hideMark/>
          </w:tcPr>
          <w:p w14:paraId="2BB345B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61 689,60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785F32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355 449,60 Kč </w:t>
            </w:r>
          </w:p>
        </w:tc>
      </w:tr>
      <w:tr w:rsidR="006025F6" w:rsidRPr="006025F6" w14:paraId="559E4782"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F359E7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1.19.</w:t>
            </w:r>
          </w:p>
        </w:tc>
        <w:tc>
          <w:tcPr>
            <w:tcW w:w="4660" w:type="dxa"/>
            <w:tcBorders>
              <w:top w:val="nil"/>
              <w:left w:val="nil"/>
              <w:bottom w:val="single" w:sz="4" w:space="0" w:color="auto"/>
              <w:right w:val="single" w:sz="4" w:space="0" w:color="auto"/>
            </w:tcBorders>
            <w:shd w:val="clear" w:color="000000" w:fill="E2EFDA"/>
            <w:vAlign w:val="bottom"/>
            <w:hideMark/>
          </w:tcPr>
          <w:p w14:paraId="570C211A"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18,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Medium 60LED, DM12, REG11, 57W</w:t>
            </w:r>
          </w:p>
        </w:tc>
        <w:tc>
          <w:tcPr>
            <w:tcW w:w="1000" w:type="dxa"/>
            <w:tcBorders>
              <w:top w:val="nil"/>
              <w:left w:val="nil"/>
              <w:bottom w:val="single" w:sz="4" w:space="0" w:color="auto"/>
              <w:right w:val="single" w:sz="4" w:space="0" w:color="auto"/>
            </w:tcBorders>
            <w:shd w:val="clear" w:color="000000" w:fill="FFFFFF"/>
            <w:vAlign w:val="bottom"/>
            <w:hideMark/>
          </w:tcPr>
          <w:p w14:paraId="075ECA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w:t>
            </w:r>
          </w:p>
        </w:tc>
        <w:tc>
          <w:tcPr>
            <w:tcW w:w="660" w:type="dxa"/>
            <w:tcBorders>
              <w:top w:val="nil"/>
              <w:left w:val="nil"/>
              <w:bottom w:val="single" w:sz="4" w:space="0" w:color="auto"/>
              <w:right w:val="nil"/>
            </w:tcBorders>
            <w:shd w:val="clear" w:color="auto" w:fill="auto"/>
            <w:noWrap/>
            <w:vAlign w:val="bottom"/>
            <w:hideMark/>
          </w:tcPr>
          <w:p w14:paraId="5A83960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51EA0C0"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10 500,00 Kč </w:t>
            </w:r>
          </w:p>
        </w:tc>
        <w:tc>
          <w:tcPr>
            <w:tcW w:w="1600" w:type="dxa"/>
            <w:tcBorders>
              <w:top w:val="nil"/>
              <w:left w:val="nil"/>
              <w:bottom w:val="single" w:sz="4" w:space="0" w:color="auto"/>
              <w:right w:val="single" w:sz="4" w:space="0" w:color="auto"/>
            </w:tcBorders>
            <w:shd w:val="clear" w:color="auto" w:fill="auto"/>
            <w:noWrap/>
            <w:vAlign w:val="bottom"/>
            <w:hideMark/>
          </w:tcPr>
          <w:p w14:paraId="030986F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147 000,00 Kč </w:t>
            </w:r>
          </w:p>
        </w:tc>
        <w:tc>
          <w:tcPr>
            <w:tcW w:w="1540" w:type="dxa"/>
            <w:tcBorders>
              <w:top w:val="nil"/>
              <w:left w:val="nil"/>
              <w:bottom w:val="single" w:sz="4" w:space="0" w:color="auto"/>
              <w:right w:val="single" w:sz="8" w:space="0" w:color="auto"/>
            </w:tcBorders>
            <w:shd w:val="clear" w:color="auto" w:fill="auto"/>
            <w:noWrap/>
            <w:vAlign w:val="bottom"/>
            <w:hideMark/>
          </w:tcPr>
          <w:p w14:paraId="1F8AB7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7A6C01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30 870,00 Kč </w:t>
            </w:r>
          </w:p>
        </w:tc>
        <w:tc>
          <w:tcPr>
            <w:tcW w:w="1180" w:type="dxa"/>
            <w:tcBorders>
              <w:top w:val="nil"/>
              <w:left w:val="nil"/>
              <w:bottom w:val="single" w:sz="4" w:space="0" w:color="auto"/>
              <w:right w:val="single" w:sz="4" w:space="0" w:color="auto"/>
            </w:tcBorders>
            <w:shd w:val="clear" w:color="auto" w:fill="auto"/>
            <w:noWrap/>
            <w:vAlign w:val="bottom"/>
            <w:hideMark/>
          </w:tcPr>
          <w:p w14:paraId="43242F4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E35EF4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30 870,00 Kč </w:t>
            </w:r>
          </w:p>
        </w:tc>
        <w:tc>
          <w:tcPr>
            <w:tcW w:w="1540" w:type="dxa"/>
            <w:tcBorders>
              <w:top w:val="nil"/>
              <w:left w:val="nil"/>
              <w:bottom w:val="single" w:sz="4" w:space="0" w:color="auto"/>
              <w:right w:val="single" w:sz="4" w:space="0" w:color="auto"/>
            </w:tcBorders>
            <w:shd w:val="clear" w:color="auto" w:fill="auto"/>
            <w:noWrap/>
            <w:vAlign w:val="bottom"/>
            <w:hideMark/>
          </w:tcPr>
          <w:p w14:paraId="562A9EF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147 000,00 Kč </w:t>
            </w:r>
          </w:p>
        </w:tc>
        <w:tc>
          <w:tcPr>
            <w:tcW w:w="1600" w:type="dxa"/>
            <w:tcBorders>
              <w:top w:val="nil"/>
              <w:left w:val="nil"/>
              <w:bottom w:val="single" w:sz="4" w:space="0" w:color="auto"/>
              <w:right w:val="nil"/>
            </w:tcBorders>
            <w:shd w:val="clear" w:color="auto" w:fill="auto"/>
            <w:noWrap/>
            <w:vAlign w:val="bottom"/>
            <w:hideMark/>
          </w:tcPr>
          <w:p w14:paraId="3C21277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30 870,00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EF41A3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177 870,00 Kč </w:t>
            </w:r>
          </w:p>
        </w:tc>
      </w:tr>
      <w:tr w:rsidR="006025F6" w:rsidRPr="006025F6" w14:paraId="0094A905"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42A216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1.20.</w:t>
            </w:r>
          </w:p>
        </w:tc>
        <w:tc>
          <w:tcPr>
            <w:tcW w:w="4660" w:type="dxa"/>
            <w:tcBorders>
              <w:top w:val="nil"/>
              <w:left w:val="nil"/>
              <w:bottom w:val="single" w:sz="4" w:space="0" w:color="auto"/>
              <w:right w:val="single" w:sz="4" w:space="0" w:color="auto"/>
            </w:tcBorders>
            <w:shd w:val="clear" w:color="000000" w:fill="E2EFDA"/>
            <w:vAlign w:val="bottom"/>
            <w:hideMark/>
          </w:tcPr>
          <w:p w14:paraId="4F50BB85"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19,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Medium 60LED, DM12, REG </w:t>
            </w:r>
            <w:proofErr w:type="spellStart"/>
            <w:r w:rsidRPr="006025F6">
              <w:rPr>
                <w:rFonts w:ascii="Calibri" w:hAnsi="Calibri" w:cs="Calibri"/>
                <w:sz w:val="20"/>
                <w:szCs w:val="20"/>
              </w:rPr>
              <w:t>spec</w:t>
            </w:r>
            <w:proofErr w:type="spellEnd"/>
            <w:r w:rsidRPr="006025F6">
              <w:rPr>
                <w:rFonts w:ascii="Calibri" w:hAnsi="Calibri" w:cs="Calibri"/>
                <w:sz w:val="20"/>
                <w:szCs w:val="20"/>
              </w:rPr>
              <w:t>., 46W</w:t>
            </w:r>
          </w:p>
        </w:tc>
        <w:tc>
          <w:tcPr>
            <w:tcW w:w="1000" w:type="dxa"/>
            <w:tcBorders>
              <w:top w:val="nil"/>
              <w:left w:val="nil"/>
              <w:bottom w:val="single" w:sz="4" w:space="0" w:color="auto"/>
              <w:right w:val="single" w:sz="4" w:space="0" w:color="auto"/>
            </w:tcBorders>
            <w:shd w:val="clear" w:color="000000" w:fill="FFFFFF"/>
            <w:vAlign w:val="bottom"/>
            <w:hideMark/>
          </w:tcPr>
          <w:p w14:paraId="6736B94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28</w:t>
            </w:r>
          </w:p>
        </w:tc>
        <w:tc>
          <w:tcPr>
            <w:tcW w:w="660" w:type="dxa"/>
            <w:tcBorders>
              <w:top w:val="nil"/>
              <w:left w:val="nil"/>
              <w:bottom w:val="single" w:sz="4" w:space="0" w:color="auto"/>
              <w:right w:val="nil"/>
            </w:tcBorders>
            <w:shd w:val="clear" w:color="auto" w:fill="auto"/>
            <w:noWrap/>
            <w:vAlign w:val="bottom"/>
            <w:hideMark/>
          </w:tcPr>
          <w:p w14:paraId="396DC79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38E783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10 500,00 Kč </w:t>
            </w:r>
          </w:p>
        </w:tc>
        <w:tc>
          <w:tcPr>
            <w:tcW w:w="1600" w:type="dxa"/>
            <w:tcBorders>
              <w:top w:val="nil"/>
              <w:left w:val="nil"/>
              <w:bottom w:val="single" w:sz="4" w:space="0" w:color="auto"/>
              <w:right w:val="single" w:sz="4" w:space="0" w:color="auto"/>
            </w:tcBorders>
            <w:shd w:val="clear" w:color="auto" w:fill="auto"/>
            <w:noWrap/>
            <w:vAlign w:val="bottom"/>
            <w:hideMark/>
          </w:tcPr>
          <w:p w14:paraId="4BA6D5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294 000,00 Kč </w:t>
            </w:r>
          </w:p>
        </w:tc>
        <w:tc>
          <w:tcPr>
            <w:tcW w:w="1540" w:type="dxa"/>
            <w:tcBorders>
              <w:top w:val="nil"/>
              <w:left w:val="nil"/>
              <w:bottom w:val="single" w:sz="4" w:space="0" w:color="auto"/>
              <w:right w:val="single" w:sz="8" w:space="0" w:color="auto"/>
            </w:tcBorders>
            <w:shd w:val="clear" w:color="auto" w:fill="auto"/>
            <w:noWrap/>
            <w:vAlign w:val="bottom"/>
            <w:hideMark/>
          </w:tcPr>
          <w:p w14:paraId="5A487CA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9E4366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61 740,00 Kč </w:t>
            </w:r>
          </w:p>
        </w:tc>
        <w:tc>
          <w:tcPr>
            <w:tcW w:w="1180" w:type="dxa"/>
            <w:tcBorders>
              <w:top w:val="nil"/>
              <w:left w:val="nil"/>
              <w:bottom w:val="single" w:sz="4" w:space="0" w:color="auto"/>
              <w:right w:val="single" w:sz="4" w:space="0" w:color="auto"/>
            </w:tcBorders>
            <w:shd w:val="clear" w:color="auto" w:fill="auto"/>
            <w:noWrap/>
            <w:vAlign w:val="bottom"/>
            <w:hideMark/>
          </w:tcPr>
          <w:p w14:paraId="33086F7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5A9758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61 740,00 Kč </w:t>
            </w:r>
          </w:p>
        </w:tc>
        <w:tc>
          <w:tcPr>
            <w:tcW w:w="1540" w:type="dxa"/>
            <w:tcBorders>
              <w:top w:val="nil"/>
              <w:left w:val="nil"/>
              <w:bottom w:val="single" w:sz="4" w:space="0" w:color="auto"/>
              <w:right w:val="single" w:sz="4" w:space="0" w:color="auto"/>
            </w:tcBorders>
            <w:shd w:val="clear" w:color="auto" w:fill="auto"/>
            <w:noWrap/>
            <w:vAlign w:val="bottom"/>
            <w:hideMark/>
          </w:tcPr>
          <w:p w14:paraId="310ED6E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294 000,00 Kč </w:t>
            </w:r>
          </w:p>
        </w:tc>
        <w:tc>
          <w:tcPr>
            <w:tcW w:w="1600" w:type="dxa"/>
            <w:tcBorders>
              <w:top w:val="nil"/>
              <w:left w:val="nil"/>
              <w:bottom w:val="single" w:sz="4" w:space="0" w:color="auto"/>
              <w:right w:val="nil"/>
            </w:tcBorders>
            <w:shd w:val="clear" w:color="auto" w:fill="auto"/>
            <w:noWrap/>
            <w:vAlign w:val="bottom"/>
            <w:hideMark/>
          </w:tcPr>
          <w:p w14:paraId="2157E08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61 740,00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34D1E6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355 740,00 Kč </w:t>
            </w:r>
          </w:p>
        </w:tc>
      </w:tr>
      <w:tr w:rsidR="006025F6" w:rsidRPr="006025F6" w14:paraId="197F7930"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224D67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lastRenderedPageBreak/>
              <w:t>1.21.</w:t>
            </w:r>
          </w:p>
        </w:tc>
        <w:tc>
          <w:tcPr>
            <w:tcW w:w="4660" w:type="dxa"/>
            <w:tcBorders>
              <w:top w:val="nil"/>
              <w:left w:val="nil"/>
              <w:bottom w:val="single" w:sz="4" w:space="0" w:color="auto"/>
              <w:right w:val="single" w:sz="4" w:space="0" w:color="auto"/>
            </w:tcBorders>
            <w:shd w:val="clear" w:color="000000" w:fill="E2EFDA"/>
            <w:vAlign w:val="bottom"/>
            <w:hideMark/>
          </w:tcPr>
          <w:p w14:paraId="3A458A06"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20,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Mini 40LED, DM50, REG23, 51W</w:t>
            </w:r>
          </w:p>
        </w:tc>
        <w:tc>
          <w:tcPr>
            <w:tcW w:w="1000" w:type="dxa"/>
            <w:tcBorders>
              <w:top w:val="nil"/>
              <w:left w:val="nil"/>
              <w:bottom w:val="single" w:sz="4" w:space="0" w:color="auto"/>
              <w:right w:val="single" w:sz="4" w:space="0" w:color="auto"/>
            </w:tcBorders>
            <w:shd w:val="clear" w:color="auto" w:fill="auto"/>
            <w:vAlign w:val="bottom"/>
            <w:hideMark/>
          </w:tcPr>
          <w:p w14:paraId="18CCDC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w:t>
            </w:r>
          </w:p>
        </w:tc>
        <w:tc>
          <w:tcPr>
            <w:tcW w:w="660" w:type="dxa"/>
            <w:tcBorders>
              <w:top w:val="nil"/>
              <w:left w:val="nil"/>
              <w:bottom w:val="single" w:sz="4" w:space="0" w:color="auto"/>
              <w:right w:val="nil"/>
            </w:tcBorders>
            <w:shd w:val="clear" w:color="auto" w:fill="auto"/>
            <w:noWrap/>
            <w:vAlign w:val="bottom"/>
            <w:hideMark/>
          </w:tcPr>
          <w:p w14:paraId="0641546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350295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054EEFB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45 900,00 Kč </w:t>
            </w:r>
          </w:p>
        </w:tc>
        <w:tc>
          <w:tcPr>
            <w:tcW w:w="1540" w:type="dxa"/>
            <w:tcBorders>
              <w:top w:val="nil"/>
              <w:left w:val="nil"/>
              <w:bottom w:val="single" w:sz="4" w:space="0" w:color="auto"/>
              <w:right w:val="single" w:sz="8" w:space="0" w:color="auto"/>
            </w:tcBorders>
            <w:shd w:val="clear" w:color="auto" w:fill="auto"/>
            <w:noWrap/>
            <w:vAlign w:val="bottom"/>
            <w:hideMark/>
          </w:tcPr>
          <w:p w14:paraId="404ECB5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9DAD71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9 639,00 Kč </w:t>
            </w:r>
          </w:p>
        </w:tc>
        <w:tc>
          <w:tcPr>
            <w:tcW w:w="1180" w:type="dxa"/>
            <w:tcBorders>
              <w:top w:val="nil"/>
              <w:left w:val="nil"/>
              <w:bottom w:val="single" w:sz="4" w:space="0" w:color="auto"/>
              <w:right w:val="single" w:sz="4" w:space="0" w:color="auto"/>
            </w:tcBorders>
            <w:shd w:val="clear" w:color="auto" w:fill="auto"/>
            <w:noWrap/>
            <w:vAlign w:val="bottom"/>
            <w:hideMark/>
          </w:tcPr>
          <w:p w14:paraId="4B7A601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30C4A72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9 639,00 Kč </w:t>
            </w:r>
          </w:p>
        </w:tc>
        <w:tc>
          <w:tcPr>
            <w:tcW w:w="1540" w:type="dxa"/>
            <w:tcBorders>
              <w:top w:val="nil"/>
              <w:left w:val="nil"/>
              <w:bottom w:val="single" w:sz="4" w:space="0" w:color="auto"/>
              <w:right w:val="single" w:sz="4" w:space="0" w:color="auto"/>
            </w:tcBorders>
            <w:shd w:val="clear" w:color="auto" w:fill="auto"/>
            <w:noWrap/>
            <w:vAlign w:val="bottom"/>
            <w:hideMark/>
          </w:tcPr>
          <w:p w14:paraId="034C318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45 900,00 Kč </w:t>
            </w:r>
          </w:p>
        </w:tc>
        <w:tc>
          <w:tcPr>
            <w:tcW w:w="1600" w:type="dxa"/>
            <w:tcBorders>
              <w:top w:val="nil"/>
              <w:left w:val="nil"/>
              <w:bottom w:val="single" w:sz="4" w:space="0" w:color="auto"/>
              <w:right w:val="nil"/>
            </w:tcBorders>
            <w:shd w:val="clear" w:color="auto" w:fill="auto"/>
            <w:noWrap/>
            <w:vAlign w:val="bottom"/>
            <w:hideMark/>
          </w:tcPr>
          <w:p w14:paraId="1D148C5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9 639,00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857C07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55 539,00 Kč </w:t>
            </w:r>
          </w:p>
        </w:tc>
      </w:tr>
      <w:tr w:rsidR="006025F6" w:rsidRPr="006025F6" w14:paraId="10308BC6"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A58E5C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1.22.</w:t>
            </w:r>
          </w:p>
        </w:tc>
        <w:tc>
          <w:tcPr>
            <w:tcW w:w="4660" w:type="dxa"/>
            <w:tcBorders>
              <w:top w:val="nil"/>
              <w:left w:val="nil"/>
              <w:bottom w:val="single" w:sz="4" w:space="0" w:color="auto"/>
              <w:right w:val="single" w:sz="4" w:space="0" w:color="auto"/>
            </w:tcBorders>
            <w:shd w:val="clear" w:color="000000" w:fill="E2EFDA"/>
            <w:vAlign w:val="bottom"/>
            <w:hideMark/>
          </w:tcPr>
          <w:p w14:paraId="4F72E33F"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Svítidlo pro Profil 21, </w:t>
            </w:r>
            <w:proofErr w:type="spellStart"/>
            <w:r w:rsidRPr="006025F6">
              <w:rPr>
                <w:rFonts w:ascii="Calibri" w:hAnsi="Calibri" w:cs="Calibri"/>
                <w:sz w:val="20"/>
                <w:szCs w:val="20"/>
              </w:rPr>
              <w:t>DigiStreet</w:t>
            </w:r>
            <w:proofErr w:type="spellEnd"/>
            <w:r w:rsidRPr="006025F6">
              <w:rPr>
                <w:rFonts w:ascii="Calibri" w:hAnsi="Calibri" w:cs="Calibri"/>
                <w:sz w:val="20"/>
                <w:szCs w:val="20"/>
              </w:rPr>
              <w:t xml:space="preserve"> </w:t>
            </w:r>
            <w:proofErr w:type="spellStart"/>
            <w:r w:rsidRPr="006025F6">
              <w:rPr>
                <w:rFonts w:ascii="Calibri" w:hAnsi="Calibri" w:cs="Calibri"/>
                <w:sz w:val="20"/>
                <w:szCs w:val="20"/>
              </w:rPr>
              <w:t>Micro</w:t>
            </w:r>
            <w:proofErr w:type="spellEnd"/>
            <w:r w:rsidRPr="006025F6">
              <w:rPr>
                <w:rFonts w:ascii="Calibri" w:hAnsi="Calibri" w:cs="Calibri"/>
                <w:sz w:val="20"/>
                <w:szCs w:val="20"/>
              </w:rPr>
              <w:t xml:space="preserve"> 10LED, DN10, REG23, 7W</w:t>
            </w:r>
          </w:p>
        </w:tc>
        <w:tc>
          <w:tcPr>
            <w:tcW w:w="1000" w:type="dxa"/>
            <w:tcBorders>
              <w:top w:val="nil"/>
              <w:left w:val="nil"/>
              <w:bottom w:val="single" w:sz="4" w:space="0" w:color="auto"/>
              <w:right w:val="single" w:sz="4" w:space="0" w:color="auto"/>
            </w:tcBorders>
            <w:shd w:val="clear" w:color="auto" w:fill="auto"/>
            <w:vAlign w:val="bottom"/>
            <w:hideMark/>
          </w:tcPr>
          <w:p w14:paraId="0584C25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w:t>
            </w:r>
          </w:p>
        </w:tc>
        <w:tc>
          <w:tcPr>
            <w:tcW w:w="660" w:type="dxa"/>
            <w:tcBorders>
              <w:top w:val="nil"/>
              <w:left w:val="nil"/>
              <w:bottom w:val="single" w:sz="4" w:space="0" w:color="auto"/>
              <w:right w:val="nil"/>
            </w:tcBorders>
            <w:shd w:val="clear" w:color="auto" w:fill="auto"/>
            <w:noWrap/>
            <w:vAlign w:val="bottom"/>
            <w:hideMark/>
          </w:tcPr>
          <w:p w14:paraId="511FCD3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C10490A"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7 740,00 Kč </w:t>
            </w:r>
          </w:p>
        </w:tc>
        <w:tc>
          <w:tcPr>
            <w:tcW w:w="1600" w:type="dxa"/>
            <w:tcBorders>
              <w:top w:val="nil"/>
              <w:left w:val="nil"/>
              <w:bottom w:val="single" w:sz="4" w:space="0" w:color="auto"/>
              <w:right w:val="single" w:sz="4" w:space="0" w:color="auto"/>
            </w:tcBorders>
            <w:shd w:val="clear" w:color="auto" w:fill="auto"/>
            <w:noWrap/>
            <w:vAlign w:val="bottom"/>
            <w:hideMark/>
          </w:tcPr>
          <w:p w14:paraId="27CED5D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38 700,00 Kč </w:t>
            </w:r>
          </w:p>
        </w:tc>
        <w:tc>
          <w:tcPr>
            <w:tcW w:w="1540" w:type="dxa"/>
            <w:tcBorders>
              <w:top w:val="nil"/>
              <w:left w:val="nil"/>
              <w:bottom w:val="single" w:sz="4" w:space="0" w:color="auto"/>
              <w:right w:val="single" w:sz="8" w:space="0" w:color="auto"/>
            </w:tcBorders>
            <w:shd w:val="clear" w:color="auto" w:fill="auto"/>
            <w:noWrap/>
            <w:vAlign w:val="bottom"/>
            <w:hideMark/>
          </w:tcPr>
          <w:p w14:paraId="44EF088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125FD7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8 127,00 Kč </w:t>
            </w:r>
          </w:p>
        </w:tc>
        <w:tc>
          <w:tcPr>
            <w:tcW w:w="1180" w:type="dxa"/>
            <w:tcBorders>
              <w:top w:val="nil"/>
              <w:left w:val="nil"/>
              <w:bottom w:val="single" w:sz="4" w:space="0" w:color="auto"/>
              <w:right w:val="single" w:sz="4" w:space="0" w:color="auto"/>
            </w:tcBorders>
            <w:shd w:val="clear" w:color="auto" w:fill="auto"/>
            <w:noWrap/>
            <w:vAlign w:val="bottom"/>
            <w:hideMark/>
          </w:tcPr>
          <w:p w14:paraId="497914A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519DF0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8 127,00 Kč </w:t>
            </w:r>
          </w:p>
        </w:tc>
        <w:tc>
          <w:tcPr>
            <w:tcW w:w="1540" w:type="dxa"/>
            <w:tcBorders>
              <w:top w:val="nil"/>
              <w:left w:val="nil"/>
              <w:bottom w:val="single" w:sz="4" w:space="0" w:color="auto"/>
              <w:right w:val="single" w:sz="4" w:space="0" w:color="auto"/>
            </w:tcBorders>
            <w:shd w:val="clear" w:color="auto" w:fill="auto"/>
            <w:noWrap/>
            <w:vAlign w:val="bottom"/>
            <w:hideMark/>
          </w:tcPr>
          <w:p w14:paraId="0C8EB8C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38 700,00 Kč </w:t>
            </w:r>
          </w:p>
        </w:tc>
        <w:tc>
          <w:tcPr>
            <w:tcW w:w="1600" w:type="dxa"/>
            <w:tcBorders>
              <w:top w:val="nil"/>
              <w:left w:val="nil"/>
              <w:bottom w:val="single" w:sz="4" w:space="0" w:color="auto"/>
              <w:right w:val="nil"/>
            </w:tcBorders>
            <w:shd w:val="clear" w:color="auto" w:fill="auto"/>
            <w:noWrap/>
            <w:vAlign w:val="bottom"/>
            <w:hideMark/>
          </w:tcPr>
          <w:p w14:paraId="5A53C04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8 127,00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A05162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46 827,00 Kč </w:t>
            </w:r>
          </w:p>
        </w:tc>
      </w:tr>
      <w:tr w:rsidR="006025F6" w:rsidRPr="006025F6" w14:paraId="0369661D"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6EF31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1.23.</w:t>
            </w:r>
          </w:p>
        </w:tc>
        <w:tc>
          <w:tcPr>
            <w:tcW w:w="4660" w:type="dxa"/>
            <w:tcBorders>
              <w:top w:val="nil"/>
              <w:left w:val="nil"/>
              <w:bottom w:val="single" w:sz="4" w:space="0" w:color="auto"/>
              <w:right w:val="single" w:sz="4" w:space="0" w:color="auto"/>
            </w:tcBorders>
            <w:shd w:val="clear" w:color="000000" w:fill="D9E1F2"/>
            <w:vAlign w:val="bottom"/>
            <w:hideMark/>
          </w:tcPr>
          <w:p w14:paraId="087069C3" w14:textId="77777777" w:rsidR="006025F6" w:rsidRPr="006025F6" w:rsidRDefault="006025F6" w:rsidP="006025F6">
            <w:pPr>
              <w:rPr>
                <w:rFonts w:ascii="Calibri" w:hAnsi="Calibri" w:cs="Calibri"/>
                <w:sz w:val="20"/>
                <w:szCs w:val="20"/>
              </w:rPr>
            </w:pPr>
            <w:proofErr w:type="spellStart"/>
            <w:r w:rsidRPr="006025F6">
              <w:rPr>
                <w:rFonts w:ascii="Calibri" w:hAnsi="Calibri" w:cs="Calibri"/>
                <w:sz w:val="20"/>
                <w:szCs w:val="20"/>
              </w:rPr>
              <w:t>Backlight</w:t>
            </w:r>
            <w:proofErr w:type="spellEnd"/>
            <w:r w:rsidRPr="006025F6">
              <w:rPr>
                <w:rFonts w:ascii="Calibri" w:hAnsi="Calibri" w:cs="Calibri"/>
                <w:sz w:val="20"/>
                <w:szCs w:val="20"/>
              </w:rPr>
              <w:t xml:space="preserve"> clona 20LED   </w:t>
            </w:r>
            <w:r w:rsidRPr="006025F6">
              <w:rPr>
                <w:rFonts w:ascii="Calibri" w:hAnsi="Calibri" w:cs="Calibri"/>
                <w:b/>
                <w:bCs/>
                <w:sz w:val="20"/>
                <w:szCs w:val="20"/>
              </w:rPr>
              <w:t>*</w:t>
            </w:r>
            <w:r w:rsidRPr="006025F6">
              <w:rPr>
                <w:rFonts w:ascii="Calibri" w:hAnsi="Calibri" w:cs="Calibri"/>
                <w:sz w:val="20"/>
                <w:szCs w:val="20"/>
              </w:rPr>
              <w:t>*</w:t>
            </w:r>
          </w:p>
        </w:tc>
        <w:tc>
          <w:tcPr>
            <w:tcW w:w="1000" w:type="dxa"/>
            <w:tcBorders>
              <w:top w:val="nil"/>
              <w:left w:val="nil"/>
              <w:bottom w:val="single" w:sz="4" w:space="0" w:color="auto"/>
              <w:right w:val="single" w:sz="4" w:space="0" w:color="auto"/>
            </w:tcBorders>
            <w:shd w:val="clear" w:color="000000" w:fill="D9E1F2"/>
            <w:vAlign w:val="bottom"/>
            <w:hideMark/>
          </w:tcPr>
          <w:p w14:paraId="5B961E5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67</w:t>
            </w:r>
          </w:p>
        </w:tc>
        <w:tc>
          <w:tcPr>
            <w:tcW w:w="660" w:type="dxa"/>
            <w:tcBorders>
              <w:top w:val="nil"/>
              <w:left w:val="nil"/>
              <w:bottom w:val="single" w:sz="4" w:space="0" w:color="auto"/>
              <w:right w:val="nil"/>
            </w:tcBorders>
            <w:shd w:val="clear" w:color="auto" w:fill="auto"/>
            <w:noWrap/>
            <w:vAlign w:val="bottom"/>
            <w:hideMark/>
          </w:tcPr>
          <w:p w14:paraId="29174B9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DBBEB7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240,00 Kč </w:t>
            </w:r>
          </w:p>
        </w:tc>
        <w:tc>
          <w:tcPr>
            <w:tcW w:w="1600" w:type="dxa"/>
            <w:tcBorders>
              <w:top w:val="nil"/>
              <w:left w:val="nil"/>
              <w:bottom w:val="single" w:sz="4" w:space="0" w:color="auto"/>
              <w:right w:val="single" w:sz="4" w:space="0" w:color="auto"/>
            </w:tcBorders>
            <w:shd w:val="clear" w:color="auto" w:fill="auto"/>
            <w:noWrap/>
            <w:vAlign w:val="bottom"/>
            <w:hideMark/>
          </w:tcPr>
          <w:p w14:paraId="2D445D7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16 080,00 Kč </w:t>
            </w:r>
          </w:p>
        </w:tc>
        <w:tc>
          <w:tcPr>
            <w:tcW w:w="1540" w:type="dxa"/>
            <w:tcBorders>
              <w:top w:val="nil"/>
              <w:left w:val="nil"/>
              <w:bottom w:val="single" w:sz="4" w:space="0" w:color="auto"/>
              <w:right w:val="single" w:sz="8" w:space="0" w:color="auto"/>
            </w:tcBorders>
            <w:shd w:val="clear" w:color="auto" w:fill="auto"/>
            <w:noWrap/>
            <w:vAlign w:val="bottom"/>
            <w:hideMark/>
          </w:tcPr>
          <w:p w14:paraId="32C26B2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796B27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3 376,80 Kč </w:t>
            </w:r>
          </w:p>
        </w:tc>
        <w:tc>
          <w:tcPr>
            <w:tcW w:w="1180" w:type="dxa"/>
            <w:tcBorders>
              <w:top w:val="nil"/>
              <w:left w:val="nil"/>
              <w:bottom w:val="single" w:sz="4" w:space="0" w:color="auto"/>
              <w:right w:val="single" w:sz="4" w:space="0" w:color="auto"/>
            </w:tcBorders>
            <w:shd w:val="clear" w:color="auto" w:fill="auto"/>
            <w:noWrap/>
            <w:vAlign w:val="bottom"/>
            <w:hideMark/>
          </w:tcPr>
          <w:p w14:paraId="1B48F7D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957C11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3 376,80 Kč </w:t>
            </w:r>
          </w:p>
        </w:tc>
        <w:tc>
          <w:tcPr>
            <w:tcW w:w="1540" w:type="dxa"/>
            <w:tcBorders>
              <w:top w:val="nil"/>
              <w:left w:val="nil"/>
              <w:bottom w:val="single" w:sz="4" w:space="0" w:color="auto"/>
              <w:right w:val="single" w:sz="4" w:space="0" w:color="auto"/>
            </w:tcBorders>
            <w:shd w:val="clear" w:color="auto" w:fill="auto"/>
            <w:noWrap/>
            <w:vAlign w:val="bottom"/>
            <w:hideMark/>
          </w:tcPr>
          <w:p w14:paraId="1696DFE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16 080,00 Kč </w:t>
            </w:r>
          </w:p>
        </w:tc>
        <w:tc>
          <w:tcPr>
            <w:tcW w:w="1600" w:type="dxa"/>
            <w:tcBorders>
              <w:top w:val="nil"/>
              <w:left w:val="nil"/>
              <w:bottom w:val="single" w:sz="4" w:space="0" w:color="auto"/>
              <w:right w:val="nil"/>
            </w:tcBorders>
            <w:shd w:val="clear" w:color="auto" w:fill="auto"/>
            <w:noWrap/>
            <w:vAlign w:val="bottom"/>
            <w:hideMark/>
          </w:tcPr>
          <w:p w14:paraId="351961C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3 376,80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9C8477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19 456,80 Kč </w:t>
            </w:r>
          </w:p>
        </w:tc>
      </w:tr>
      <w:tr w:rsidR="006025F6" w:rsidRPr="006025F6" w14:paraId="4FE0E696"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D7F128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1.24.</w:t>
            </w:r>
          </w:p>
        </w:tc>
        <w:tc>
          <w:tcPr>
            <w:tcW w:w="4660" w:type="dxa"/>
            <w:tcBorders>
              <w:top w:val="nil"/>
              <w:left w:val="nil"/>
              <w:bottom w:val="single" w:sz="4" w:space="0" w:color="auto"/>
              <w:right w:val="single" w:sz="4" w:space="0" w:color="auto"/>
            </w:tcBorders>
            <w:shd w:val="clear" w:color="auto" w:fill="auto"/>
            <w:vAlign w:val="bottom"/>
            <w:hideMark/>
          </w:tcPr>
          <w:p w14:paraId="0EF643B3"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Recyklační poplatek svítidlo</w:t>
            </w:r>
          </w:p>
        </w:tc>
        <w:tc>
          <w:tcPr>
            <w:tcW w:w="1000" w:type="dxa"/>
            <w:tcBorders>
              <w:top w:val="nil"/>
              <w:left w:val="nil"/>
              <w:bottom w:val="single" w:sz="4" w:space="0" w:color="auto"/>
              <w:right w:val="single" w:sz="4" w:space="0" w:color="auto"/>
            </w:tcBorders>
            <w:shd w:val="clear" w:color="auto" w:fill="auto"/>
            <w:vAlign w:val="bottom"/>
            <w:hideMark/>
          </w:tcPr>
          <w:p w14:paraId="188FD35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395</w:t>
            </w:r>
          </w:p>
        </w:tc>
        <w:tc>
          <w:tcPr>
            <w:tcW w:w="660" w:type="dxa"/>
            <w:tcBorders>
              <w:top w:val="nil"/>
              <w:left w:val="nil"/>
              <w:bottom w:val="single" w:sz="4" w:space="0" w:color="auto"/>
              <w:right w:val="nil"/>
            </w:tcBorders>
            <w:shd w:val="clear" w:color="auto" w:fill="auto"/>
            <w:noWrap/>
            <w:vAlign w:val="bottom"/>
            <w:hideMark/>
          </w:tcPr>
          <w:p w14:paraId="60AA811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828730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9,50 Kč </w:t>
            </w:r>
          </w:p>
        </w:tc>
        <w:tc>
          <w:tcPr>
            <w:tcW w:w="1600" w:type="dxa"/>
            <w:tcBorders>
              <w:top w:val="nil"/>
              <w:left w:val="nil"/>
              <w:bottom w:val="single" w:sz="4" w:space="0" w:color="auto"/>
              <w:right w:val="single" w:sz="4" w:space="0" w:color="auto"/>
            </w:tcBorders>
            <w:shd w:val="clear" w:color="auto" w:fill="auto"/>
            <w:noWrap/>
            <w:vAlign w:val="bottom"/>
            <w:hideMark/>
          </w:tcPr>
          <w:p w14:paraId="12D1BB8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3 752,50 Kč </w:t>
            </w:r>
          </w:p>
        </w:tc>
        <w:tc>
          <w:tcPr>
            <w:tcW w:w="1540" w:type="dxa"/>
            <w:tcBorders>
              <w:top w:val="nil"/>
              <w:left w:val="nil"/>
              <w:bottom w:val="single" w:sz="4" w:space="0" w:color="auto"/>
              <w:right w:val="single" w:sz="8" w:space="0" w:color="auto"/>
            </w:tcBorders>
            <w:shd w:val="clear" w:color="auto" w:fill="auto"/>
            <w:noWrap/>
            <w:vAlign w:val="bottom"/>
            <w:hideMark/>
          </w:tcPr>
          <w:p w14:paraId="1314A1D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991362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788,03 Kč </w:t>
            </w:r>
          </w:p>
        </w:tc>
        <w:tc>
          <w:tcPr>
            <w:tcW w:w="1180" w:type="dxa"/>
            <w:tcBorders>
              <w:top w:val="nil"/>
              <w:left w:val="nil"/>
              <w:bottom w:val="single" w:sz="4" w:space="0" w:color="auto"/>
              <w:right w:val="single" w:sz="4" w:space="0" w:color="auto"/>
            </w:tcBorders>
            <w:shd w:val="clear" w:color="auto" w:fill="auto"/>
            <w:noWrap/>
            <w:vAlign w:val="bottom"/>
            <w:hideMark/>
          </w:tcPr>
          <w:p w14:paraId="72D764D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C444A7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788,03 Kč </w:t>
            </w:r>
          </w:p>
        </w:tc>
        <w:tc>
          <w:tcPr>
            <w:tcW w:w="1540" w:type="dxa"/>
            <w:tcBorders>
              <w:top w:val="nil"/>
              <w:left w:val="nil"/>
              <w:bottom w:val="single" w:sz="4" w:space="0" w:color="auto"/>
              <w:right w:val="single" w:sz="4" w:space="0" w:color="auto"/>
            </w:tcBorders>
            <w:shd w:val="clear" w:color="auto" w:fill="auto"/>
            <w:noWrap/>
            <w:vAlign w:val="bottom"/>
            <w:hideMark/>
          </w:tcPr>
          <w:p w14:paraId="72E8D60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3 752,50 Kč </w:t>
            </w:r>
          </w:p>
        </w:tc>
        <w:tc>
          <w:tcPr>
            <w:tcW w:w="1600" w:type="dxa"/>
            <w:tcBorders>
              <w:top w:val="nil"/>
              <w:left w:val="nil"/>
              <w:bottom w:val="single" w:sz="4" w:space="0" w:color="auto"/>
              <w:right w:val="nil"/>
            </w:tcBorders>
            <w:shd w:val="clear" w:color="auto" w:fill="auto"/>
            <w:noWrap/>
            <w:vAlign w:val="bottom"/>
            <w:hideMark/>
          </w:tcPr>
          <w:p w14:paraId="6968740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788,03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7374F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4 540,53 Kč </w:t>
            </w:r>
          </w:p>
        </w:tc>
      </w:tr>
      <w:tr w:rsidR="006025F6" w:rsidRPr="006025F6" w14:paraId="5FD37F26"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1FAF72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4660" w:type="dxa"/>
            <w:tcBorders>
              <w:top w:val="nil"/>
              <w:left w:val="nil"/>
              <w:bottom w:val="single" w:sz="4" w:space="0" w:color="auto"/>
              <w:right w:val="single" w:sz="4" w:space="0" w:color="auto"/>
            </w:tcBorders>
            <w:shd w:val="clear" w:color="auto" w:fill="auto"/>
            <w:vAlign w:val="bottom"/>
            <w:hideMark/>
          </w:tcPr>
          <w:p w14:paraId="13E8C49A"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w:t>
            </w:r>
          </w:p>
        </w:tc>
        <w:tc>
          <w:tcPr>
            <w:tcW w:w="1000" w:type="dxa"/>
            <w:tcBorders>
              <w:top w:val="nil"/>
              <w:left w:val="nil"/>
              <w:bottom w:val="single" w:sz="4" w:space="0" w:color="auto"/>
              <w:right w:val="single" w:sz="4" w:space="0" w:color="auto"/>
            </w:tcBorders>
            <w:shd w:val="clear" w:color="auto" w:fill="auto"/>
            <w:vAlign w:val="bottom"/>
            <w:hideMark/>
          </w:tcPr>
          <w:p w14:paraId="63CB003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660" w:type="dxa"/>
            <w:tcBorders>
              <w:top w:val="nil"/>
              <w:left w:val="nil"/>
              <w:bottom w:val="single" w:sz="4" w:space="0" w:color="auto"/>
              <w:right w:val="nil"/>
            </w:tcBorders>
            <w:shd w:val="clear" w:color="auto" w:fill="auto"/>
            <w:noWrap/>
            <w:vAlign w:val="bottom"/>
            <w:hideMark/>
          </w:tcPr>
          <w:p w14:paraId="7DD43EA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5273A1F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9198E1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8" w:space="0" w:color="auto"/>
            </w:tcBorders>
            <w:shd w:val="clear" w:color="auto" w:fill="auto"/>
            <w:noWrap/>
            <w:vAlign w:val="bottom"/>
            <w:hideMark/>
          </w:tcPr>
          <w:p w14:paraId="246E0BB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C5084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DDB9BF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hideMark/>
          </w:tcPr>
          <w:p w14:paraId="0CFACBC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67D5C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nil"/>
            </w:tcBorders>
            <w:shd w:val="clear" w:color="auto" w:fill="auto"/>
            <w:noWrap/>
            <w:vAlign w:val="bottom"/>
            <w:hideMark/>
          </w:tcPr>
          <w:p w14:paraId="0681EAC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118647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5910F523"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FC1C50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1.25.</w:t>
            </w:r>
          </w:p>
        </w:tc>
        <w:tc>
          <w:tcPr>
            <w:tcW w:w="4660" w:type="dxa"/>
            <w:tcBorders>
              <w:top w:val="nil"/>
              <w:left w:val="nil"/>
              <w:bottom w:val="single" w:sz="4" w:space="0" w:color="auto"/>
              <w:right w:val="single" w:sz="4" w:space="0" w:color="auto"/>
            </w:tcBorders>
            <w:shd w:val="clear" w:color="auto" w:fill="auto"/>
            <w:vAlign w:val="bottom"/>
            <w:hideMark/>
          </w:tcPr>
          <w:p w14:paraId="57B13AF2"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Kabel CYKY 3x1,5</w:t>
            </w:r>
          </w:p>
        </w:tc>
        <w:tc>
          <w:tcPr>
            <w:tcW w:w="1000" w:type="dxa"/>
            <w:tcBorders>
              <w:top w:val="nil"/>
              <w:left w:val="nil"/>
              <w:bottom w:val="single" w:sz="4" w:space="0" w:color="auto"/>
              <w:right w:val="single" w:sz="4" w:space="0" w:color="auto"/>
            </w:tcBorders>
            <w:shd w:val="clear" w:color="auto" w:fill="auto"/>
            <w:vAlign w:val="bottom"/>
            <w:hideMark/>
          </w:tcPr>
          <w:p w14:paraId="452F2AB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1450</w:t>
            </w:r>
          </w:p>
        </w:tc>
        <w:tc>
          <w:tcPr>
            <w:tcW w:w="660" w:type="dxa"/>
            <w:tcBorders>
              <w:top w:val="nil"/>
              <w:left w:val="nil"/>
              <w:bottom w:val="single" w:sz="4" w:space="0" w:color="auto"/>
              <w:right w:val="nil"/>
            </w:tcBorders>
            <w:shd w:val="clear" w:color="auto" w:fill="auto"/>
            <w:noWrap/>
            <w:vAlign w:val="bottom"/>
            <w:hideMark/>
          </w:tcPr>
          <w:p w14:paraId="3D87397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7B3D1BD"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15,12 Kč </w:t>
            </w:r>
          </w:p>
        </w:tc>
        <w:tc>
          <w:tcPr>
            <w:tcW w:w="1600" w:type="dxa"/>
            <w:tcBorders>
              <w:top w:val="nil"/>
              <w:left w:val="nil"/>
              <w:bottom w:val="single" w:sz="4" w:space="0" w:color="auto"/>
              <w:right w:val="single" w:sz="4" w:space="0" w:color="auto"/>
            </w:tcBorders>
            <w:shd w:val="clear" w:color="auto" w:fill="auto"/>
            <w:noWrap/>
            <w:vAlign w:val="bottom"/>
            <w:hideMark/>
          </w:tcPr>
          <w:p w14:paraId="1881F4C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21 924,00 Kč </w:t>
            </w:r>
          </w:p>
        </w:tc>
        <w:tc>
          <w:tcPr>
            <w:tcW w:w="1540" w:type="dxa"/>
            <w:tcBorders>
              <w:top w:val="nil"/>
              <w:left w:val="nil"/>
              <w:bottom w:val="single" w:sz="4" w:space="0" w:color="auto"/>
              <w:right w:val="single" w:sz="8" w:space="0" w:color="auto"/>
            </w:tcBorders>
            <w:shd w:val="clear" w:color="auto" w:fill="auto"/>
            <w:noWrap/>
            <w:vAlign w:val="bottom"/>
            <w:hideMark/>
          </w:tcPr>
          <w:p w14:paraId="4C98948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48763F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4 604,04 Kč </w:t>
            </w:r>
          </w:p>
        </w:tc>
        <w:tc>
          <w:tcPr>
            <w:tcW w:w="1180" w:type="dxa"/>
            <w:tcBorders>
              <w:top w:val="nil"/>
              <w:left w:val="nil"/>
              <w:bottom w:val="single" w:sz="4" w:space="0" w:color="auto"/>
              <w:right w:val="single" w:sz="4" w:space="0" w:color="auto"/>
            </w:tcBorders>
            <w:shd w:val="clear" w:color="auto" w:fill="auto"/>
            <w:noWrap/>
            <w:vAlign w:val="bottom"/>
            <w:hideMark/>
          </w:tcPr>
          <w:p w14:paraId="291237B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3AF1656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4 604,04 Kč </w:t>
            </w:r>
          </w:p>
        </w:tc>
        <w:tc>
          <w:tcPr>
            <w:tcW w:w="1540" w:type="dxa"/>
            <w:tcBorders>
              <w:top w:val="nil"/>
              <w:left w:val="nil"/>
              <w:bottom w:val="single" w:sz="4" w:space="0" w:color="auto"/>
              <w:right w:val="single" w:sz="4" w:space="0" w:color="auto"/>
            </w:tcBorders>
            <w:shd w:val="clear" w:color="auto" w:fill="auto"/>
            <w:noWrap/>
            <w:vAlign w:val="bottom"/>
            <w:hideMark/>
          </w:tcPr>
          <w:p w14:paraId="59CB805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21 924,00 Kč </w:t>
            </w:r>
          </w:p>
        </w:tc>
        <w:tc>
          <w:tcPr>
            <w:tcW w:w="1600" w:type="dxa"/>
            <w:tcBorders>
              <w:top w:val="nil"/>
              <w:left w:val="nil"/>
              <w:bottom w:val="single" w:sz="4" w:space="0" w:color="auto"/>
              <w:right w:val="nil"/>
            </w:tcBorders>
            <w:shd w:val="clear" w:color="auto" w:fill="auto"/>
            <w:noWrap/>
            <w:vAlign w:val="bottom"/>
            <w:hideMark/>
          </w:tcPr>
          <w:p w14:paraId="6F07BA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4 604,04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679C8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26 528,04 Kč </w:t>
            </w:r>
          </w:p>
        </w:tc>
      </w:tr>
      <w:tr w:rsidR="006025F6" w:rsidRPr="006025F6" w14:paraId="344BF673"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A9926F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1.26.</w:t>
            </w:r>
          </w:p>
        </w:tc>
        <w:tc>
          <w:tcPr>
            <w:tcW w:w="4660" w:type="dxa"/>
            <w:tcBorders>
              <w:top w:val="nil"/>
              <w:left w:val="nil"/>
              <w:bottom w:val="single" w:sz="4" w:space="0" w:color="auto"/>
              <w:right w:val="single" w:sz="4" w:space="0" w:color="auto"/>
            </w:tcBorders>
            <w:shd w:val="clear" w:color="auto" w:fill="auto"/>
            <w:vAlign w:val="bottom"/>
            <w:hideMark/>
          </w:tcPr>
          <w:p w14:paraId="6078B71B"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Podružný materiál</w:t>
            </w:r>
          </w:p>
        </w:tc>
        <w:tc>
          <w:tcPr>
            <w:tcW w:w="1000" w:type="dxa"/>
            <w:tcBorders>
              <w:top w:val="nil"/>
              <w:left w:val="nil"/>
              <w:bottom w:val="single" w:sz="4" w:space="0" w:color="auto"/>
              <w:right w:val="single" w:sz="4" w:space="0" w:color="auto"/>
            </w:tcBorders>
            <w:shd w:val="clear" w:color="auto" w:fill="auto"/>
            <w:vAlign w:val="bottom"/>
            <w:hideMark/>
          </w:tcPr>
          <w:p w14:paraId="12157DD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5D8A9F8A"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A174E9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1,20 Kč </w:t>
            </w:r>
          </w:p>
        </w:tc>
        <w:tc>
          <w:tcPr>
            <w:tcW w:w="1600" w:type="dxa"/>
            <w:tcBorders>
              <w:top w:val="nil"/>
              <w:left w:val="nil"/>
              <w:bottom w:val="single" w:sz="4" w:space="0" w:color="auto"/>
              <w:right w:val="single" w:sz="4" w:space="0" w:color="auto"/>
            </w:tcBorders>
            <w:shd w:val="clear" w:color="auto" w:fill="auto"/>
            <w:noWrap/>
            <w:vAlign w:val="bottom"/>
            <w:hideMark/>
          </w:tcPr>
          <w:p w14:paraId="5B2DFDE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40" w:type="dxa"/>
            <w:tcBorders>
              <w:top w:val="nil"/>
              <w:left w:val="nil"/>
              <w:bottom w:val="single" w:sz="4" w:space="0" w:color="auto"/>
              <w:right w:val="single" w:sz="8" w:space="0" w:color="auto"/>
            </w:tcBorders>
            <w:shd w:val="clear" w:color="auto" w:fill="auto"/>
            <w:noWrap/>
            <w:vAlign w:val="bottom"/>
            <w:hideMark/>
          </w:tcPr>
          <w:p w14:paraId="0E731A2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1,20 Kč </w:t>
            </w:r>
          </w:p>
        </w:tc>
        <w:tc>
          <w:tcPr>
            <w:tcW w:w="1540" w:type="dxa"/>
            <w:tcBorders>
              <w:top w:val="nil"/>
              <w:left w:val="nil"/>
              <w:bottom w:val="single" w:sz="4" w:space="0" w:color="auto"/>
              <w:right w:val="single" w:sz="4" w:space="0" w:color="auto"/>
            </w:tcBorders>
            <w:shd w:val="clear" w:color="auto" w:fill="auto"/>
            <w:noWrap/>
            <w:vAlign w:val="bottom"/>
            <w:hideMark/>
          </w:tcPr>
          <w:p w14:paraId="70BE443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0,25 Kč </w:t>
            </w:r>
          </w:p>
        </w:tc>
        <w:tc>
          <w:tcPr>
            <w:tcW w:w="1180" w:type="dxa"/>
            <w:tcBorders>
              <w:top w:val="nil"/>
              <w:left w:val="nil"/>
              <w:bottom w:val="single" w:sz="4" w:space="0" w:color="auto"/>
              <w:right w:val="single" w:sz="4" w:space="0" w:color="auto"/>
            </w:tcBorders>
            <w:shd w:val="clear" w:color="auto" w:fill="auto"/>
            <w:noWrap/>
            <w:vAlign w:val="bottom"/>
            <w:hideMark/>
          </w:tcPr>
          <w:p w14:paraId="4E4B14B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3165C51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0,25 Kč </w:t>
            </w:r>
          </w:p>
        </w:tc>
        <w:tc>
          <w:tcPr>
            <w:tcW w:w="1540" w:type="dxa"/>
            <w:tcBorders>
              <w:top w:val="nil"/>
              <w:left w:val="nil"/>
              <w:bottom w:val="single" w:sz="4" w:space="0" w:color="auto"/>
              <w:right w:val="single" w:sz="4" w:space="0" w:color="auto"/>
            </w:tcBorders>
            <w:shd w:val="clear" w:color="auto" w:fill="auto"/>
            <w:noWrap/>
            <w:vAlign w:val="bottom"/>
            <w:hideMark/>
          </w:tcPr>
          <w:p w14:paraId="284791D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600" w:type="dxa"/>
            <w:tcBorders>
              <w:top w:val="nil"/>
              <w:left w:val="nil"/>
              <w:bottom w:val="single" w:sz="4" w:space="0" w:color="auto"/>
              <w:right w:val="nil"/>
            </w:tcBorders>
            <w:shd w:val="clear" w:color="auto" w:fill="auto"/>
            <w:noWrap/>
            <w:vAlign w:val="bottom"/>
            <w:hideMark/>
          </w:tcPr>
          <w:p w14:paraId="5CB3010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1,45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A3B698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1,45 Kč </w:t>
            </w:r>
          </w:p>
        </w:tc>
      </w:tr>
      <w:tr w:rsidR="006025F6" w:rsidRPr="006025F6" w14:paraId="56FDF177"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13A592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4660" w:type="dxa"/>
            <w:tcBorders>
              <w:top w:val="nil"/>
              <w:left w:val="nil"/>
              <w:bottom w:val="single" w:sz="4" w:space="0" w:color="auto"/>
              <w:right w:val="single" w:sz="4" w:space="0" w:color="auto"/>
            </w:tcBorders>
            <w:shd w:val="clear" w:color="auto" w:fill="auto"/>
            <w:vAlign w:val="bottom"/>
            <w:hideMark/>
          </w:tcPr>
          <w:p w14:paraId="167B93BA"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w:t>
            </w:r>
          </w:p>
        </w:tc>
        <w:tc>
          <w:tcPr>
            <w:tcW w:w="1000" w:type="dxa"/>
            <w:tcBorders>
              <w:top w:val="nil"/>
              <w:left w:val="nil"/>
              <w:bottom w:val="single" w:sz="4" w:space="0" w:color="auto"/>
              <w:right w:val="single" w:sz="4" w:space="0" w:color="auto"/>
            </w:tcBorders>
            <w:shd w:val="clear" w:color="auto" w:fill="auto"/>
            <w:vAlign w:val="bottom"/>
            <w:hideMark/>
          </w:tcPr>
          <w:p w14:paraId="1DDEF68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660" w:type="dxa"/>
            <w:tcBorders>
              <w:top w:val="nil"/>
              <w:left w:val="nil"/>
              <w:bottom w:val="single" w:sz="4" w:space="0" w:color="auto"/>
              <w:right w:val="nil"/>
            </w:tcBorders>
            <w:shd w:val="clear" w:color="auto" w:fill="auto"/>
            <w:noWrap/>
            <w:vAlign w:val="bottom"/>
            <w:hideMark/>
          </w:tcPr>
          <w:p w14:paraId="0DA4561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74884B6F"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2BC2C44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8" w:space="0" w:color="auto"/>
            </w:tcBorders>
            <w:shd w:val="clear" w:color="auto" w:fill="auto"/>
            <w:noWrap/>
            <w:vAlign w:val="bottom"/>
            <w:hideMark/>
          </w:tcPr>
          <w:p w14:paraId="69F1BC3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CED96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76560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hideMark/>
          </w:tcPr>
          <w:p w14:paraId="49CFF54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01ACB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nil"/>
            </w:tcBorders>
            <w:shd w:val="clear" w:color="auto" w:fill="auto"/>
            <w:noWrap/>
            <w:vAlign w:val="bottom"/>
            <w:hideMark/>
          </w:tcPr>
          <w:p w14:paraId="3D4BAEF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B84F6D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6C8827AF"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72542E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1.27.</w:t>
            </w:r>
          </w:p>
        </w:tc>
        <w:tc>
          <w:tcPr>
            <w:tcW w:w="4660" w:type="dxa"/>
            <w:tcBorders>
              <w:top w:val="nil"/>
              <w:left w:val="nil"/>
              <w:bottom w:val="single" w:sz="4" w:space="0" w:color="auto"/>
              <w:right w:val="single" w:sz="4" w:space="0" w:color="auto"/>
            </w:tcBorders>
            <w:shd w:val="clear" w:color="auto" w:fill="auto"/>
            <w:vAlign w:val="bottom"/>
            <w:hideMark/>
          </w:tcPr>
          <w:p w14:paraId="1B83E472"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Sloup 9m, 159/114/89, </w:t>
            </w:r>
            <w:proofErr w:type="spellStart"/>
            <w:r w:rsidRPr="006025F6">
              <w:rPr>
                <w:rFonts w:ascii="Calibri" w:hAnsi="Calibri" w:cs="Calibri"/>
                <w:sz w:val="20"/>
                <w:szCs w:val="20"/>
              </w:rPr>
              <w:t>žz</w:t>
            </w:r>
            <w:proofErr w:type="spellEnd"/>
            <w:r w:rsidRPr="006025F6">
              <w:rPr>
                <w:rFonts w:ascii="Calibri" w:hAnsi="Calibri" w:cs="Calibri"/>
                <w:sz w:val="20"/>
                <w:szCs w:val="20"/>
              </w:rPr>
              <w:t>, vč. antikorozní plastové smršťovací manžety ve vetknutí</w:t>
            </w:r>
          </w:p>
        </w:tc>
        <w:tc>
          <w:tcPr>
            <w:tcW w:w="1000" w:type="dxa"/>
            <w:tcBorders>
              <w:top w:val="nil"/>
              <w:left w:val="nil"/>
              <w:bottom w:val="single" w:sz="4" w:space="0" w:color="auto"/>
              <w:right w:val="single" w:sz="4" w:space="0" w:color="auto"/>
            </w:tcBorders>
            <w:shd w:val="clear" w:color="auto" w:fill="auto"/>
            <w:noWrap/>
            <w:vAlign w:val="center"/>
            <w:hideMark/>
          </w:tcPr>
          <w:p w14:paraId="2DDFA5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24</w:t>
            </w:r>
          </w:p>
        </w:tc>
        <w:tc>
          <w:tcPr>
            <w:tcW w:w="660" w:type="dxa"/>
            <w:tcBorders>
              <w:top w:val="nil"/>
              <w:left w:val="nil"/>
              <w:bottom w:val="single" w:sz="4" w:space="0" w:color="auto"/>
              <w:right w:val="nil"/>
            </w:tcBorders>
            <w:shd w:val="clear" w:color="auto" w:fill="auto"/>
            <w:noWrap/>
            <w:vAlign w:val="bottom"/>
            <w:hideMark/>
          </w:tcPr>
          <w:p w14:paraId="77CBFA6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675225F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12 130,32 Kč </w:t>
            </w:r>
          </w:p>
        </w:tc>
        <w:tc>
          <w:tcPr>
            <w:tcW w:w="1600" w:type="dxa"/>
            <w:tcBorders>
              <w:top w:val="nil"/>
              <w:left w:val="nil"/>
              <w:bottom w:val="single" w:sz="4" w:space="0" w:color="auto"/>
              <w:right w:val="single" w:sz="4" w:space="0" w:color="auto"/>
            </w:tcBorders>
            <w:shd w:val="clear" w:color="auto" w:fill="auto"/>
            <w:noWrap/>
            <w:vAlign w:val="bottom"/>
            <w:hideMark/>
          </w:tcPr>
          <w:p w14:paraId="5587924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291 127,68 Kč </w:t>
            </w:r>
          </w:p>
        </w:tc>
        <w:tc>
          <w:tcPr>
            <w:tcW w:w="1540" w:type="dxa"/>
            <w:tcBorders>
              <w:top w:val="nil"/>
              <w:left w:val="nil"/>
              <w:bottom w:val="single" w:sz="4" w:space="0" w:color="auto"/>
              <w:right w:val="single" w:sz="8" w:space="0" w:color="auto"/>
            </w:tcBorders>
            <w:shd w:val="clear" w:color="auto" w:fill="auto"/>
            <w:noWrap/>
            <w:vAlign w:val="bottom"/>
            <w:hideMark/>
          </w:tcPr>
          <w:p w14:paraId="4D0493C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3A6F4A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61 136,81 Kč </w:t>
            </w:r>
          </w:p>
        </w:tc>
        <w:tc>
          <w:tcPr>
            <w:tcW w:w="1180" w:type="dxa"/>
            <w:tcBorders>
              <w:top w:val="nil"/>
              <w:left w:val="nil"/>
              <w:bottom w:val="single" w:sz="4" w:space="0" w:color="auto"/>
              <w:right w:val="single" w:sz="4" w:space="0" w:color="auto"/>
            </w:tcBorders>
            <w:shd w:val="clear" w:color="auto" w:fill="auto"/>
            <w:noWrap/>
            <w:vAlign w:val="bottom"/>
            <w:hideMark/>
          </w:tcPr>
          <w:p w14:paraId="77050BC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17A0B77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61 136,81 Kč </w:t>
            </w:r>
          </w:p>
        </w:tc>
        <w:tc>
          <w:tcPr>
            <w:tcW w:w="1540" w:type="dxa"/>
            <w:tcBorders>
              <w:top w:val="nil"/>
              <w:left w:val="nil"/>
              <w:bottom w:val="single" w:sz="4" w:space="0" w:color="auto"/>
              <w:right w:val="single" w:sz="4" w:space="0" w:color="auto"/>
            </w:tcBorders>
            <w:shd w:val="clear" w:color="auto" w:fill="auto"/>
            <w:noWrap/>
            <w:vAlign w:val="bottom"/>
            <w:hideMark/>
          </w:tcPr>
          <w:p w14:paraId="0BAB2DA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291 127,68 Kč </w:t>
            </w:r>
          </w:p>
        </w:tc>
        <w:tc>
          <w:tcPr>
            <w:tcW w:w="1600" w:type="dxa"/>
            <w:tcBorders>
              <w:top w:val="nil"/>
              <w:left w:val="nil"/>
              <w:bottom w:val="single" w:sz="4" w:space="0" w:color="auto"/>
              <w:right w:val="nil"/>
            </w:tcBorders>
            <w:shd w:val="clear" w:color="auto" w:fill="auto"/>
            <w:noWrap/>
            <w:vAlign w:val="bottom"/>
            <w:hideMark/>
          </w:tcPr>
          <w:p w14:paraId="4103C00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61 136,81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7E9B9C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352 264,49 Kč </w:t>
            </w:r>
          </w:p>
        </w:tc>
      </w:tr>
      <w:tr w:rsidR="006025F6" w:rsidRPr="006025F6" w14:paraId="54EC2817"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E67471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1.28.</w:t>
            </w:r>
          </w:p>
        </w:tc>
        <w:tc>
          <w:tcPr>
            <w:tcW w:w="4660" w:type="dxa"/>
            <w:tcBorders>
              <w:top w:val="nil"/>
              <w:left w:val="nil"/>
              <w:bottom w:val="single" w:sz="4" w:space="0" w:color="auto"/>
              <w:right w:val="single" w:sz="4" w:space="0" w:color="auto"/>
            </w:tcBorders>
            <w:shd w:val="clear" w:color="auto" w:fill="auto"/>
            <w:vAlign w:val="bottom"/>
            <w:hideMark/>
          </w:tcPr>
          <w:p w14:paraId="1B1FAB41"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Výložník obloukový jednoramenný ø 89, </w:t>
            </w:r>
            <w:proofErr w:type="spellStart"/>
            <w:r w:rsidRPr="006025F6">
              <w:rPr>
                <w:rFonts w:ascii="Calibri" w:hAnsi="Calibri" w:cs="Calibri"/>
                <w:sz w:val="20"/>
                <w:szCs w:val="20"/>
              </w:rPr>
              <w:t>žz</w:t>
            </w:r>
            <w:proofErr w:type="spellEnd"/>
            <w:r w:rsidRPr="006025F6">
              <w:rPr>
                <w:rFonts w:ascii="Calibri" w:hAnsi="Calibri" w:cs="Calibri"/>
                <w:sz w:val="20"/>
                <w:szCs w:val="20"/>
              </w:rPr>
              <w:t>, vyložení 1,5m, úhel stoupání max 5°</w:t>
            </w:r>
          </w:p>
        </w:tc>
        <w:tc>
          <w:tcPr>
            <w:tcW w:w="1000" w:type="dxa"/>
            <w:tcBorders>
              <w:top w:val="nil"/>
              <w:left w:val="nil"/>
              <w:bottom w:val="single" w:sz="4" w:space="0" w:color="auto"/>
              <w:right w:val="single" w:sz="4" w:space="0" w:color="auto"/>
            </w:tcBorders>
            <w:shd w:val="clear" w:color="auto" w:fill="auto"/>
            <w:noWrap/>
            <w:vAlign w:val="center"/>
            <w:hideMark/>
          </w:tcPr>
          <w:p w14:paraId="28F9AB4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24</w:t>
            </w:r>
          </w:p>
        </w:tc>
        <w:tc>
          <w:tcPr>
            <w:tcW w:w="660" w:type="dxa"/>
            <w:tcBorders>
              <w:top w:val="nil"/>
              <w:left w:val="nil"/>
              <w:bottom w:val="single" w:sz="4" w:space="0" w:color="auto"/>
              <w:right w:val="nil"/>
            </w:tcBorders>
            <w:shd w:val="clear" w:color="auto" w:fill="auto"/>
            <w:noWrap/>
            <w:vAlign w:val="bottom"/>
            <w:hideMark/>
          </w:tcPr>
          <w:p w14:paraId="0D2D051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328D03F"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2 372,64 Kč </w:t>
            </w:r>
          </w:p>
        </w:tc>
        <w:tc>
          <w:tcPr>
            <w:tcW w:w="1600" w:type="dxa"/>
            <w:tcBorders>
              <w:top w:val="nil"/>
              <w:left w:val="nil"/>
              <w:bottom w:val="single" w:sz="4" w:space="0" w:color="auto"/>
              <w:right w:val="single" w:sz="4" w:space="0" w:color="auto"/>
            </w:tcBorders>
            <w:shd w:val="clear" w:color="auto" w:fill="auto"/>
            <w:noWrap/>
            <w:vAlign w:val="bottom"/>
            <w:hideMark/>
          </w:tcPr>
          <w:p w14:paraId="1FC9BDA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56 943,36 Kč </w:t>
            </w:r>
          </w:p>
        </w:tc>
        <w:tc>
          <w:tcPr>
            <w:tcW w:w="1540" w:type="dxa"/>
            <w:tcBorders>
              <w:top w:val="nil"/>
              <w:left w:val="nil"/>
              <w:bottom w:val="single" w:sz="4" w:space="0" w:color="auto"/>
              <w:right w:val="single" w:sz="8" w:space="0" w:color="auto"/>
            </w:tcBorders>
            <w:shd w:val="clear" w:color="auto" w:fill="auto"/>
            <w:noWrap/>
            <w:vAlign w:val="bottom"/>
            <w:hideMark/>
          </w:tcPr>
          <w:p w14:paraId="197D956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1DA1D5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11 958,11 Kč </w:t>
            </w:r>
          </w:p>
        </w:tc>
        <w:tc>
          <w:tcPr>
            <w:tcW w:w="1180" w:type="dxa"/>
            <w:tcBorders>
              <w:top w:val="nil"/>
              <w:left w:val="nil"/>
              <w:bottom w:val="single" w:sz="4" w:space="0" w:color="auto"/>
              <w:right w:val="single" w:sz="4" w:space="0" w:color="auto"/>
            </w:tcBorders>
            <w:shd w:val="clear" w:color="auto" w:fill="auto"/>
            <w:noWrap/>
            <w:vAlign w:val="bottom"/>
            <w:hideMark/>
          </w:tcPr>
          <w:p w14:paraId="27A4429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39A4B6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11 958,11 Kč </w:t>
            </w:r>
          </w:p>
        </w:tc>
        <w:tc>
          <w:tcPr>
            <w:tcW w:w="1540" w:type="dxa"/>
            <w:tcBorders>
              <w:top w:val="nil"/>
              <w:left w:val="nil"/>
              <w:bottom w:val="single" w:sz="4" w:space="0" w:color="auto"/>
              <w:right w:val="single" w:sz="4" w:space="0" w:color="auto"/>
            </w:tcBorders>
            <w:shd w:val="clear" w:color="auto" w:fill="auto"/>
            <w:noWrap/>
            <w:vAlign w:val="bottom"/>
            <w:hideMark/>
          </w:tcPr>
          <w:p w14:paraId="314ABA8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56 943,36 Kč </w:t>
            </w:r>
          </w:p>
        </w:tc>
        <w:tc>
          <w:tcPr>
            <w:tcW w:w="1600" w:type="dxa"/>
            <w:tcBorders>
              <w:top w:val="nil"/>
              <w:left w:val="nil"/>
              <w:bottom w:val="single" w:sz="4" w:space="0" w:color="auto"/>
              <w:right w:val="nil"/>
            </w:tcBorders>
            <w:shd w:val="clear" w:color="auto" w:fill="auto"/>
            <w:noWrap/>
            <w:vAlign w:val="bottom"/>
            <w:hideMark/>
          </w:tcPr>
          <w:p w14:paraId="1AE1C0C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11 958,11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1AD6AE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68 901,47 Kč </w:t>
            </w:r>
          </w:p>
        </w:tc>
      </w:tr>
      <w:tr w:rsidR="006025F6" w:rsidRPr="006025F6" w14:paraId="32AB4E1C"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CAEF5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1.29.</w:t>
            </w:r>
          </w:p>
        </w:tc>
        <w:tc>
          <w:tcPr>
            <w:tcW w:w="4660" w:type="dxa"/>
            <w:tcBorders>
              <w:top w:val="nil"/>
              <w:left w:val="nil"/>
              <w:bottom w:val="single" w:sz="4" w:space="0" w:color="auto"/>
              <w:right w:val="single" w:sz="4" w:space="0" w:color="auto"/>
            </w:tcBorders>
            <w:shd w:val="clear" w:color="auto" w:fill="auto"/>
            <w:vAlign w:val="bottom"/>
            <w:hideMark/>
          </w:tcPr>
          <w:p w14:paraId="3E4BE505"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Sloup 8m, 159/133/89, </w:t>
            </w:r>
            <w:proofErr w:type="spellStart"/>
            <w:r w:rsidRPr="006025F6">
              <w:rPr>
                <w:rFonts w:ascii="Calibri" w:hAnsi="Calibri" w:cs="Calibri"/>
                <w:sz w:val="20"/>
                <w:szCs w:val="20"/>
              </w:rPr>
              <w:t>žz</w:t>
            </w:r>
            <w:proofErr w:type="spellEnd"/>
            <w:r w:rsidRPr="006025F6">
              <w:rPr>
                <w:rFonts w:ascii="Calibri" w:hAnsi="Calibri" w:cs="Calibri"/>
                <w:sz w:val="20"/>
                <w:szCs w:val="20"/>
              </w:rPr>
              <w:t>, vč. antikorozní plastové smršťovací manžety ve vetknutí</w:t>
            </w:r>
          </w:p>
        </w:tc>
        <w:tc>
          <w:tcPr>
            <w:tcW w:w="1000" w:type="dxa"/>
            <w:tcBorders>
              <w:top w:val="nil"/>
              <w:left w:val="nil"/>
              <w:bottom w:val="single" w:sz="4" w:space="0" w:color="auto"/>
              <w:right w:val="single" w:sz="4" w:space="0" w:color="auto"/>
            </w:tcBorders>
            <w:shd w:val="clear" w:color="auto" w:fill="auto"/>
            <w:noWrap/>
            <w:vAlign w:val="center"/>
            <w:hideMark/>
          </w:tcPr>
          <w:p w14:paraId="009DCE8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w:t>
            </w:r>
          </w:p>
        </w:tc>
        <w:tc>
          <w:tcPr>
            <w:tcW w:w="660" w:type="dxa"/>
            <w:tcBorders>
              <w:top w:val="nil"/>
              <w:left w:val="nil"/>
              <w:bottom w:val="single" w:sz="4" w:space="0" w:color="auto"/>
              <w:right w:val="nil"/>
            </w:tcBorders>
            <w:shd w:val="clear" w:color="auto" w:fill="auto"/>
            <w:noWrap/>
            <w:vAlign w:val="bottom"/>
            <w:hideMark/>
          </w:tcPr>
          <w:p w14:paraId="4109F0F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356EAD65"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10 892,88 Kč </w:t>
            </w:r>
          </w:p>
        </w:tc>
        <w:tc>
          <w:tcPr>
            <w:tcW w:w="1600" w:type="dxa"/>
            <w:tcBorders>
              <w:top w:val="nil"/>
              <w:left w:val="nil"/>
              <w:bottom w:val="single" w:sz="4" w:space="0" w:color="auto"/>
              <w:right w:val="single" w:sz="4" w:space="0" w:color="auto"/>
            </w:tcBorders>
            <w:shd w:val="clear" w:color="auto" w:fill="auto"/>
            <w:noWrap/>
            <w:vAlign w:val="bottom"/>
            <w:hideMark/>
          </w:tcPr>
          <w:p w14:paraId="71FEC35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54 464,40 Kč </w:t>
            </w:r>
          </w:p>
        </w:tc>
        <w:tc>
          <w:tcPr>
            <w:tcW w:w="1540" w:type="dxa"/>
            <w:tcBorders>
              <w:top w:val="nil"/>
              <w:left w:val="nil"/>
              <w:bottom w:val="single" w:sz="4" w:space="0" w:color="auto"/>
              <w:right w:val="single" w:sz="8" w:space="0" w:color="auto"/>
            </w:tcBorders>
            <w:shd w:val="clear" w:color="auto" w:fill="auto"/>
            <w:noWrap/>
            <w:vAlign w:val="bottom"/>
            <w:hideMark/>
          </w:tcPr>
          <w:p w14:paraId="5598138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631194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11 437,52 Kč </w:t>
            </w:r>
          </w:p>
        </w:tc>
        <w:tc>
          <w:tcPr>
            <w:tcW w:w="1180" w:type="dxa"/>
            <w:tcBorders>
              <w:top w:val="nil"/>
              <w:left w:val="nil"/>
              <w:bottom w:val="single" w:sz="4" w:space="0" w:color="auto"/>
              <w:right w:val="single" w:sz="4" w:space="0" w:color="auto"/>
            </w:tcBorders>
            <w:shd w:val="clear" w:color="auto" w:fill="auto"/>
            <w:noWrap/>
            <w:vAlign w:val="bottom"/>
            <w:hideMark/>
          </w:tcPr>
          <w:p w14:paraId="64A465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11E455F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11 437,52 Kč </w:t>
            </w:r>
          </w:p>
        </w:tc>
        <w:tc>
          <w:tcPr>
            <w:tcW w:w="1540" w:type="dxa"/>
            <w:tcBorders>
              <w:top w:val="nil"/>
              <w:left w:val="nil"/>
              <w:bottom w:val="single" w:sz="4" w:space="0" w:color="auto"/>
              <w:right w:val="single" w:sz="4" w:space="0" w:color="auto"/>
            </w:tcBorders>
            <w:shd w:val="clear" w:color="auto" w:fill="auto"/>
            <w:noWrap/>
            <w:vAlign w:val="bottom"/>
            <w:hideMark/>
          </w:tcPr>
          <w:p w14:paraId="7FC251D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54 464,40 Kč </w:t>
            </w:r>
          </w:p>
        </w:tc>
        <w:tc>
          <w:tcPr>
            <w:tcW w:w="1600" w:type="dxa"/>
            <w:tcBorders>
              <w:top w:val="nil"/>
              <w:left w:val="nil"/>
              <w:bottom w:val="single" w:sz="4" w:space="0" w:color="auto"/>
              <w:right w:val="nil"/>
            </w:tcBorders>
            <w:shd w:val="clear" w:color="auto" w:fill="auto"/>
            <w:noWrap/>
            <w:vAlign w:val="bottom"/>
            <w:hideMark/>
          </w:tcPr>
          <w:p w14:paraId="5CCAD45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11 437,52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C41C83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65 901,92 Kč </w:t>
            </w:r>
          </w:p>
        </w:tc>
      </w:tr>
      <w:tr w:rsidR="006025F6" w:rsidRPr="006025F6" w14:paraId="75E37974"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0E0578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1.30.</w:t>
            </w:r>
          </w:p>
        </w:tc>
        <w:tc>
          <w:tcPr>
            <w:tcW w:w="4660" w:type="dxa"/>
            <w:tcBorders>
              <w:top w:val="nil"/>
              <w:left w:val="nil"/>
              <w:bottom w:val="single" w:sz="4" w:space="0" w:color="auto"/>
              <w:right w:val="single" w:sz="4" w:space="0" w:color="auto"/>
            </w:tcBorders>
            <w:shd w:val="clear" w:color="auto" w:fill="auto"/>
            <w:vAlign w:val="bottom"/>
            <w:hideMark/>
          </w:tcPr>
          <w:p w14:paraId="698A70D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Výložník obloukový jednoramenný ø 89,  </w:t>
            </w:r>
            <w:proofErr w:type="spellStart"/>
            <w:r w:rsidRPr="006025F6">
              <w:rPr>
                <w:rFonts w:ascii="Calibri" w:hAnsi="Calibri" w:cs="Calibri"/>
                <w:sz w:val="20"/>
                <w:szCs w:val="20"/>
              </w:rPr>
              <w:t>žz</w:t>
            </w:r>
            <w:proofErr w:type="spellEnd"/>
            <w:r w:rsidRPr="006025F6">
              <w:rPr>
                <w:rFonts w:ascii="Calibri" w:hAnsi="Calibri" w:cs="Calibri"/>
                <w:sz w:val="20"/>
                <w:szCs w:val="20"/>
              </w:rPr>
              <w:t>, vyložení 1,5m, úhel stoupání max 5°</w:t>
            </w:r>
          </w:p>
        </w:tc>
        <w:tc>
          <w:tcPr>
            <w:tcW w:w="1000" w:type="dxa"/>
            <w:tcBorders>
              <w:top w:val="nil"/>
              <w:left w:val="nil"/>
              <w:bottom w:val="single" w:sz="4" w:space="0" w:color="auto"/>
              <w:right w:val="single" w:sz="4" w:space="0" w:color="auto"/>
            </w:tcBorders>
            <w:shd w:val="clear" w:color="auto" w:fill="auto"/>
            <w:noWrap/>
            <w:vAlign w:val="center"/>
            <w:hideMark/>
          </w:tcPr>
          <w:p w14:paraId="7F18CFA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w:t>
            </w:r>
          </w:p>
        </w:tc>
        <w:tc>
          <w:tcPr>
            <w:tcW w:w="660" w:type="dxa"/>
            <w:tcBorders>
              <w:top w:val="nil"/>
              <w:left w:val="nil"/>
              <w:bottom w:val="single" w:sz="4" w:space="0" w:color="auto"/>
              <w:right w:val="nil"/>
            </w:tcBorders>
            <w:shd w:val="clear" w:color="auto" w:fill="auto"/>
            <w:noWrap/>
            <w:vAlign w:val="bottom"/>
            <w:hideMark/>
          </w:tcPr>
          <w:p w14:paraId="75E4610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56A946B"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2 372,64 Kč </w:t>
            </w:r>
          </w:p>
        </w:tc>
        <w:tc>
          <w:tcPr>
            <w:tcW w:w="1600" w:type="dxa"/>
            <w:tcBorders>
              <w:top w:val="nil"/>
              <w:left w:val="nil"/>
              <w:bottom w:val="single" w:sz="4" w:space="0" w:color="auto"/>
              <w:right w:val="single" w:sz="4" w:space="0" w:color="auto"/>
            </w:tcBorders>
            <w:shd w:val="clear" w:color="auto" w:fill="auto"/>
            <w:noWrap/>
            <w:vAlign w:val="bottom"/>
            <w:hideMark/>
          </w:tcPr>
          <w:p w14:paraId="74CCAF1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11 863,20 Kč </w:t>
            </w:r>
          </w:p>
        </w:tc>
        <w:tc>
          <w:tcPr>
            <w:tcW w:w="1540" w:type="dxa"/>
            <w:tcBorders>
              <w:top w:val="nil"/>
              <w:left w:val="nil"/>
              <w:bottom w:val="single" w:sz="4" w:space="0" w:color="auto"/>
              <w:right w:val="single" w:sz="8" w:space="0" w:color="auto"/>
            </w:tcBorders>
            <w:shd w:val="clear" w:color="auto" w:fill="auto"/>
            <w:noWrap/>
            <w:vAlign w:val="bottom"/>
            <w:hideMark/>
          </w:tcPr>
          <w:p w14:paraId="6B6657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03023A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2 491,27 Kč </w:t>
            </w:r>
          </w:p>
        </w:tc>
        <w:tc>
          <w:tcPr>
            <w:tcW w:w="1180" w:type="dxa"/>
            <w:tcBorders>
              <w:top w:val="nil"/>
              <w:left w:val="nil"/>
              <w:bottom w:val="single" w:sz="4" w:space="0" w:color="auto"/>
              <w:right w:val="single" w:sz="4" w:space="0" w:color="auto"/>
            </w:tcBorders>
            <w:shd w:val="clear" w:color="auto" w:fill="auto"/>
            <w:noWrap/>
            <w:vAlign w:val="bottom"/>
            <w:hideMark/>
          </w:tcPr>
          <w:p w14:paraId="61D583A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729904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2 491,27 Kč </w:t>
            </w:r>
          </w:p>
        </w:tc>
        <w:tc>
          <w:tcPr>
            <w:tcW w:w="1540" w:type="dxa"/>
            <w:tcBorders>
              <w:top w:val="nil"/>
              <w:left w:val="nil"/>
              <w:bottom w:val="single" w:sz="4" w:space="0" w:color="auto"/>
              <w:right w:val="single" w:sz="4" w:space="0" w:color="auto"/>
            </w:tcBorders>
            <w:shd w:val="clear" w:color="auto" w:fill="auto"/>
            <w:noWrap/>
            <w:vAlign w:val="bottom"/>
            <w:hideMark/>
          </w:tcPr>
          <w:p w14:paraId="7090435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11 863,20 Kč </w:t>
            </w:r>
          </w:p>
        </w:tc>
        <w:tc>
          <w:tcPr>
            <w:tcW w:w="1600" w:type="dxa"/>
            <w:tcBorders>
              <w:top w:val="nil"/>
              <w:left w:val="nil"/>
              <w:bottom w:val="single" w:sz="4" w:space="0" w:color="auto"/>
              <w:right w:val="nil"/>
            </w:tcBorders>
            <w:shd w:val="clear" w:color="auto" w:fill="auto"/>
            <w:noWrap/>
            <w:vAlign w:val="bottom"/>
            <w:hideMark/>
          </w:tcPr>
          <w:p w14:paraId="6973404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2 491,27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57508E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14 354,47 Kč </w:t>
            </w:r>
          </w:p>
        </w:tc>
      </w:tr>
      <w:tr w:rsidR="006025F6" w:rsidRPr="006025F6" w14:paraId="065C55F9"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2B75AC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1.31.</w:t>
            </w:r>
          </w:p>
        </w:tc>
        <w:tc>
          <w:tcPr>
            <w:tcW w:w="4660" w:type="dxa"/>
            <w:tcBorders>
              <w:top w:val="nil"/>
              <w:left w:val="nil"/>
              <w:bottom w:val="single" w:sz="4" w:space="0" w:color="auto"/>
              <w:right w:val="single" w:sz="4" w:space="0" w:color="auto"/>
            </w:tcBorders>
            <w:shd w:val="clear" w:color="auto" w:fill="auto"/>
            <w:vAlign w:val="bottom"/>
            <w:hideMark/>
          </w:tcPr>
          <w:p w14:paraId="3F22D6C4"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Sloup 8m, 159/133/89, </w:t>
            </w:r>
            <w:proofErr w:type="spellStart"/>
            <w:r w:rsidRPr="006025F6">
              <w:rPr>
                <w:rFonts w:ascii="Calibri" w:hAnsi="Calibri" w:cs="Calibri"/>
                <w:sz w:val="20"/>
                <w:szCs w:val="20"/>
              </w:rPr>
              <w:t>žz</w:t>
            </w:r>
            <w:proofErr w:type="spellEnd"/>
            <w:r w:rsidRPr="006025F6">
              <w:rPr>
                <w:rFonts w:ascii="Calibri" w:hAnsi="Calibri" w:cs="Calibri"/>
                <w:sz w:val="20"/>
                <w:szCs w:val="20"/>
              </w:rPr>
              <w:t>, vč. antikorozní plastové smršťovací manžety ve vetknutí</w:t>
            </w:r>
          </w:p>
        </w:tc>
        <w:tc>
          <w:tcPr>
            <w:tcW w:w="1000" w:type="dxa"/>
            <w:tcBorders>
              <w:top w:val="nil"/>
              <w:left w:val="nil"/>
              <w:bottom w:val="single" w:sz="4" w:space="0" w:color="auto"/>
              <w:right w:val="single" w:sz="4" w:space="0" w:color="auto"/>
            </w:tcBorders>
            <w:shd w:val="clear" w:color="auto" w:fill="auto"/>
            <w:noWrap/>
            <w:vAlign w:val="center"/>
            <w:hideMark/>
          </w:tcPr>
          <w:p w14:paraId="3695FFC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3383838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75A08B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10 892,88 Kč </w:t>
            </w:r>
          </w:p>
        </w:tc>
        <w:tc>
          <w:tcPr>
            <w:tcW w:w="1600" w:type="dxa"/>
            <w:tcBorders>
              <w:top w:val="nil"/>
              <w:left w:val="nil"/>
              <w:bottom w:val="single" w:sz="4" w:space="0" w:color="auto"/>
              <w:right w:val="single" w:sz="4" w:space="0" w:color="auto"/>
            </w:tcBorders>
            <w:shd w:val="clear" w:color="auto" w:fill="auto"/>
            <w:noWrap/>
            <w:vAlign w:val="bottom"/>
            <w:hideMark/>
          </w:tcPr>
          <w:p w14:paraId="340D4E8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10 892,88 Kč </w:t>
            </w:r>
          </w:p>
        </w:tc>
        <w:tc>
          <w:tcPr>
            <w:tcW w:w="1540" w:type="dxa"/>
            <w:tcBorders>
              <w:top w:val="nil"/>
              <w:left w:val="nil"/>
              <w:bottom w:val="single" w:sz="4" w:space="0" w:color="auto"/>
              <w:right w:val="single" w:sz="8" w:space="0" w:color="auto"/>
            </w:tcBorders>
            <w:shd w:val="clear" w:color="auto" w:fill="auto"/>
            <w:noWrap/>
            <w:vAlign w:val="bottom"/>
            <w:hideMark/>
          </w:tcPr>
          <w:p w14:paraId="7D8AD9D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2D4523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2 287,50 Kč </w:t>
            </w:r>
          </w:p>
        </w:tc>
        <w:tc>
          <w:tcPr>
            <w:tcW w:w="1180" w:type="dxa"/>
            <w:tcBorders>
              <w:top w:val="nil"/>
              <w:left w:val="nil"/>
              <w:bottom w:val="single" w:sz="4" w:space="0" w:color="auto"/>
              <w:right w:val="single" w:sz="4" w:space="0" w:color="auto"/>
            </w:tcBorders>
            <w:shd w:val="clear" w:color="auto" w:fill="auto"/>
            <w:noWrap/>
            <w:vAlign w:val="bottom"/>
            <w:hideMark/>
          </w:tcPr>
          <w:p w14:paraId="3663EA7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3226BE2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2 287,50 Kč </w:t>
            </w:r>
          </w:p>
        </w:tc>
        <w:tc>
          <w:tcPr>
            <w:tcW w:w="1540" w:type="dxa"/>
            <w:tcBorders>
              <w:top w:val="nil"/>
              <w:left w:val="nil"/>
              <w:bottom w:val="single" w:sz="4" w:space="0" w:color="auto"/>
              <w:right w:val="single" w:sz="4" w:space="0" w:color="auto"/>
            </w:tcBorders>
            <w:shd w:val="clear" w:color="auto" w:fill="auto"/>
            <w:noWrap/>
            <w:vAlign w:val="bottom"/>
            <w:hideMark/>
          </w:tcPr>
          <w:p w14:paraId="135ADA9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10 892,88 Kč </w:t>
            </w:r>
          </w:p>
        </w:tc>
        <w:tc>
          <w:tcPr>
            <w:tcW w:w="1600" w:type="dxa"/>
            <w:tcBorders>
              <w:top w:val="nil"/>
              <w:left w:val="nil"/>
              <w:bottom w:val="single" w:sz="4" w:space="0" w:color="auto"/>
              <w:right w:val="nil"/>
            </w:tcBorders>
            <w:shd w:val="clear" w:color="auto" w:fill="auto"/>
            <w:noWrap/>
            <w:vAlign w:val="bottom"/>
            <w:hideMark/>
          </w:tcPr>
          <w:p w14:paraId="1F8040E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2 287,50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645947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13 180,38 Kč </w:t>
            </w:r>
          </w:p>
        </w:tc>
      </w:tr>
      <w:tr w:rsidR="006025F6" w:rsidRPr="006025F6" w14:paraId="018456BE"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F5AD74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1.32.</w:t>
            </w:r>
          </w:p>
        </w:tc>
        <w:tc>
          <w:tcPr>
            <w:tcW w:w="4660" w:type="dxa"/>
            <w:tcBorders>
              <w:top w:val="nil"/>
              <w:left w:val="nil"/>
              <w:bottom w:val="single" w:sz="4" w:space="0" w:color="auto"/>
              <w:right w:val="single" w:sz="4" w:space="0" w:color="auto"/>
            </w:tcBorders>
            <w:shd w:val="clear" w:color="auto" w:fill="auto"/>
            <w:vAlign w:val="bottom"/>
            <w:hideMark/>
          </w:tcPr>
          <w:p w14:paraId="7B024E08"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Výložník obloukový dvojramenný ø 89, vyložení 1m, úhel 90°, </w:t>
            </w:r>
            <w:proofErr w:type="spellStart"/>
            <w:r w:rsidRPr="006025F6">
              <w:rPr>
                <w:rFonts w:ascii="Calibri" w:hAnsi="Calibri" w:cs="Calibri"/>
                <w:sz w:val="20"/>
                <w:szCs w:val="20"/>
              </w:rPr>
              <w:t>žz</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2278776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028A677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2AF218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3 447,72 Kč </w:t>
            </w:r>
          </w:p>
        </w:tc>
        <w:tc>
          <w:tcPr>
            <w:tcW w:w="1600" w:type="dxa"/>
            <w:tcBorders>
              <w:top w:val="nil"/>
              <w:left w:val="nil"/>
              <w:bottom w:val="single" w:sz="4" w:space="0" w:color="auto"/>
              <w:right w:val="single" w:sz="4" w:space="0" w:color="auto"/>
            </w:tcBorders>
            <w:shd w:val="clear" w:color="auto" w:fill="auto"/>
            <w:noWrap/>
            <w:vAlign w:val="bottom"/>
            <w:hideMark/>
          </w:tcPr>
          <w:p w14:paraId="63A6432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3 447,72 Kč </w:t>
            </w:r>
          </w:p>
        </w:tc>
        <w:tc>
          <w:tcPr>
            <w:tcW w:w="1540" w:type="dxa"/>
            <w:tcBorders>
              <w:top w:val="nil"/>
              <w:left w:val="nil"/>
              <w:bottom w:val="single" w:sz="4" w:space="0" w:color="auto"/>
              <w:right w:val="single" w:sz="8" w:space="0" w:color="auto"/>
            </w:tcBorders>
            <w:shd w:val="clear" w:color="auto" w:fill="auto"/>
            <w:noWrap/>
            <w:vAlign w:val="bottom"/>
            <w:hideMark/>
          </w:tcPr>
          <w:p w14:paraId="7C6C5EA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47915A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724,02 Kč </w:t>
            </w:r>
          </w:p>
        </w:tc>
        <w:tc>
          <w:tcPr>
            <w:tcW w:w="1180" w:type="dxa"/>
            <w:tcBorders>
              <w:top w:val="nil"/>
              <w:left w:val="nil"/>
              <w:bottom w:val="single" w:sz="4" w:space="0" w:color="auto"/>
              <w:right w:val="single" w:sz="4" w:space="0" w:color="auto"/>
            </w:tcBorders>
            <w:shd w:val="clear" w:color="auto" w:fill="auto"/>
            <w:noWrap/>
            <w:vAlign w:val="bottom"/>
            <w:hideMark/>
          </w:tcPr>
          <w:p w14:paraId="1441470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74E54F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724,02 Kč </w:t>
            </w:r>
          </w:p>
        </w:tc>
        <w:tc>
          <w:tcPr>
            <w:tcW w:w="1540" w:type="dxa"/>
            <w:tcBorders>
              <w:top w:val="nil"/>
              <w:left w:val="nil"/>
              <w:bottom w:val="single" w:sz="4" w:space="0" w:color="auto"/>
              <w:right w:val="single" w:sz="4" w:space="0" w:color="auto"/>
            </w:tcBorders>
            <w:shd w:val="clear" w:color="auto" w:fill="auto"/>
            <w:noWrap/>
            <w:vAlign w:val="bottom"/>
            <w:hideMark/>
          </w:tcPr>
          <w:p w14:paraId="031F8DB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3 447,72 Kč </w:t>
            </w:r>
          </w:p>
        </w:tc>
        <w:tc>
          <w:tcPr>
            <w:tcW w:w="1600" w:type="dxa"/>
            <w:tcBorders>
              <w:top w:val="nil"/>
              <w:left w:val="nil"/>
              <w:bottom w:val="single" w:sz="4" w:space="0" w:color="auto"/>
              <w:right w:val="nil"/>
            </w:tcBorders>
            <w:shd w:val="clear" w:color="auto" w:fill="auto"/>
            <w:noWrap/>
            <w:vAlign w:val="bottom"/>
            <w:hideMark/>
          </w:tcPr>
          <w:p w14:paraId="6C8D29A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724,02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E82F88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4 171,74 Kč </w:t>
            </w:r>
          </w:p>
        </w:tc>
      </w:tr>
      <w:tr w:rsidR="006025F6" w:rsidRPr="006025F6" w14:paraId="754C143E"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D005D7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1.33.</w:t>
            </w:r>
          </w:p>
        </w:tc>
        <w:tc>
          <w:tcPr>
            <w:tcW w:w="4660" w:type="dxa"/>
            <w:tcBorders>
              <w:top w:val="nil"/>
              <w:left w:val="nil"/>
              <w:bottom w:val="single" w:sz="4" w:space="0" w:color="auto"/>
              <w:right w:val="single" w:sz="4" w:space="0" w:color="auto"/>
            </w:tcBorders>
            <w:shd w:val="clear" w:color="auto" w:fill="auto"/>
            <w:vAlign w:val="bottom"/>
            <w:hideMark/>
          </w:tcPr>
          <w:p w14:paraId="220E58AE"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Sloup 8m, 133/89/60, </w:t>
            </w:r>
            <w:proofErr w:type="spellStart"/>
            <w:r w:rsidRPr="006025F6">
              <w:rPr>
                <w:rFonts w:ascii="Calibri" w:hAnsi="Calibri" w:cs="Calibri"/>
                <w:sz w:val="20"/>
                <w:szCs w:val="20"/>
              </w:rPr>
              <w:t>žz</w:t>
            </w:r>
            <w:proofErr w:type="spellEnd"/>
            <w:r w:rsidRPr="006025F6">
              <w:rPr>
                <w:rFonts w:ascii="Calibri" w:hAnsi="Calibri" w:cs="Calibri"/>
                <w:sz w:val="20"/>
                <w:szCs w:val="20"/>
              </w:rPr>
              <w:t>, vč. antikorozní plastové smršťovací manžety ve vetknutí</w:t>
            </w:r>
          </w:p>
        </w:tc>
        <w:tc>
          <w:tcPr>
            <w:tcW w:w="1000" w:type="dxa"/>
            <w:tcBorders>
              <w:top w:val="nil"/>
              <w:left w:val="nil"/>
              <w:bottom w:val="single" w:sz="4" w:space="0" w:color="auto"/>
              <w:right w:val="single" w:sz="4" w:space="0" w:color="auto"/>
            </w:tcBorders>
            <w:shd w:val="clear" w:color="auto" w:fill="auto"/>
            <w:noWrap/>
            <w:vAlign w:val="center"/>
            <w:hideMark/>
          </w:tcPr>
          <w:p w14:paraId="1B6CBDD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27</w:t>
            </w:r>
          </w:p>
        </w:tc>
        <w:tc>
          <w:tcPr>
            <w:tcW w:w="660" w:type="dxa"/>
            <w:tcBorders>
              <w:top w:val="nil"/>
              <w:left w:val="nil"/>
              <w:bottom w:val="single" w:sz="4" w:space="0" w:color="auto"/>
              <w:right w:val="nil"/>
            </w:tcBorders>
            <w:shd w:val="clear" w:color="auto" w:fill="auto"/>
            <w:noWrap/>
            <w:vAlign w:val="bottom"/>
            <w:hideMark/>
          </w:tcPr>
          <w:p w14:paraId="35BC990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F47A844"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10 204,80 Kč </w:t>
            </w:r>
          </w:p>
        </w:tc>
        <w:tc>
          <w:tcPr>
            <w:tcW w:w="1600" w:type="dxa"/>
            <w:tcBorders>
              <w:top w:val="nil"/>
              <w:left w:val="nil"/>
              <w:bottom w:val="single" w:sz="4" w:space="0" w:color="auto"/>
              <w:right w:val="single" w:sz="4" w:space="0" w:color="auto"/>
            </w:tcBorders>
            <w:shd w:val="clear" w:color="auto" w:fill="auto"/>
            <w:noWrap/>
            <w:vAlign w:val="bottom"/>
            <w:hideMark/>
          </w:tcPr>
          <w:p w14:paraId="1B0F02C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275 529,60 Kč </w:t>
            </w:r>
          </w:p>
        </w:tc>
        <w:tc>
          <w:tcPr>
            <w:tcW w:w="1540" w:type="dxa"/>
            <w:tcBorders>
              <w:top w:val="nil"/>
              <w:left w:val="nil"/>
              <w:bottom w:val="single" w:sz="4" w:space="0" w:color="auto"/>
              <w:right w:val="single" w:sz="8" w:space="0" w:color="auto"/>
            </w:tcBorders>
            <w:shd w:val="clear" w:color="auto" w:fill="auto"/>
            <w:noWrap/>
            <w:vAlign w:val="bottom"/>
            <w:hideMark/>
          </w:tcPr>
          <w:p w14:paraId="29EB8B5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C4CDDF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57 861,22 Kč </w:t>
            </w:r>
          </w:p>
        </w:tc>
        <w:tc>
          <w:tcPr>
            <w:tcW w:w="1180" w:type="dxa"/>
            <w:tcBorders>
              <w:top w:val="nil"/>
              <w:left w:val="nil"/>
              <w:bottom w:val="single" w:sz="4" w:space="0" w:color="auto"/>
              <w:right w:val="single" w:sz="4" w:space="0" w:color="auto"/>
            </w:tcBorders>
            <w:shd w:val="clear" w:color="auto" w:fill="auto"/>
            <w:noWrap/>
            <w:vAlign w:val="bottom"/>
            <w:hideMark/>
          </w:tcPr>
          <w:p w14:paraId="3BEC65B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707B3B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57 861,22 Kč </w:t>
            </w:r>
          </w:p>
        </w:tc>
        <w:tc>
          <w:tcPr>
            <w:tcW w:w="1540" w:type="dxa"/>
            <w:tcBorders>
              <w:top w:val="nil"/>
              <w:left w:val="nil"/>
              <w:bottom w:val="single" w:sz="4" w:space="0" w:color="auto"/>
              <w:right w:val="single" w:sz="4" w:space="0" w:color="auto"/>
            </w:tcBorders>
            <w:shd w:val="clear" w:color="auto" w:fill="auto"/>
            <w:noWrap/>
            <w:vAlign w:val="bottom"/>
            <w:hideMark/>
          </w:tcPr>
          <w:p w14:paraId="7D85515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275 529,60 Kč </w:t>
            </w:r>
          </w:p>
        </w:tc>
        <w:tc>
          <w:tcPr>
            <w:tcW w:w="1600" w:type="dxa"/>
            <w:tcBorders>
              <w:top w:val="nil"/>
              <w:left w:val="nil"/>
              <w:bottom w:val="single" w:sz="4" w:space="0" w:color="auto"/>
              <w:right w:val="nil"/>
            </w:tcBorders>
            <w:shd w:val="clear" w:color="auto" w:fill="auto"/>
            <w:noWrap/>
            <w:vAlign w:val="bottom"/>
            <w:hideMark/>
          </w:tcPr>
          <w:p w14:paraId="7E8E276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57 861,22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E89BE0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333 390,82 Kč </w:t>
            </w:r>
          </w:p>
        </w:tc>
      </w:tr>
      <w:tr w:rsidR="006025F6" w:rsidRPr="006025F6" w14:paraId="04A694CE"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B1787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1.34.</w:t>
            </w:r>
          </w:p>
        </w:tc>
        <w:tc>
          <w:tcPr>
            <w:tcW w:w="4660" w:type="dxa"/>
            <w:tcBorders>
              <w:top w:val="nil"/>
              <w:left w:val="nil"/>
              <w:bottom w:val="single" w:sz="4" w:space="0" w:color="auto"/>
              <w:right w:val="single" w:sz="4" w:space="0" w:color="auto"/>
            </w:tcBorders>
            <w:shd w:val="clear" w:color="auto" w:fill="auto"/>
            <w:vAlign w:val="bottom"/>
            <w:hideMark/>
          </w:tcPr>
          <w:p w14:paraId="6D678DC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Sloup 6m, 133/89/60, </w:t>
            </w:r>
            <w:proofErr w:type="spellStart"/>
            <w:r w:rsidRPr="006025F6">
              <w:rPr>
                <w:rFonts w:ascii="Calibri" w:hAnsi="Calibri" w:cs="Calibri"/>
                <w:sz w:val="20"/>
                <w:szCs w:val="20"/>
              </w:rPr>
              <w:t>žz</w:t>
            </w:r>
            <w:proofErr w:type="spellEnd"/>
            <w:r w:rsidRPr="006025F6">
              <w:rPr>
                <w:rFonts w:ascii="Calibri" w:hAnsi="Calibri" w:cs="Calibri"/>
                <w:sz w:val="20"/>
                <w:szCs w:val="20"/>
              </w:rPr>
              <w:t>, vč. antikorozní plastové smršťovací manžety ve vetknutí</w:t>
            </w:r>
          </w:p>
        </w:tc>
        <w:tc>
          <w:tcPr>
            <w:tcW w:w="1000" w:type="dxa"/>
            <w:tcBorders>
              <w:top w:val="nil"/>
              <w:left w:val="nil"/>
              <w:bottom w:val="single" w:sz="4" w:space="0" w:color="auto"/>
              <w:right w:val="single" w:sz="4" w:space="0" w:color="auto"/>
            </w:tcBorders>
            <w:shd w:val="clear" w:color="auto" w:fill="auto"/>
            <w:noWrap/>
            <w:vAlign w:val="center"/>
            <w:hideMark/>
          </w:tcPr>
          <w:p w14:paraId="38B7D52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69</w:t>
            </w:r>
          </w:p>
        </w:tc>
        <w:tc>
          <w:tcPr>
            <w:tcW w:w="660" w:type="dxa"/>
            <w:tcBorders>
              <w:top w:val="nil"/>
              <w:left w:val="nil"/>
              <w:bottom w:val="single" w:sz="4" w:space="0" w:color="auto"/>
              <w:right w:val="nil"/>
            </w:tcBorders>
            <w:shd w:val="clear" w:color="auto" w:fill="auto"/>
            <w:noWrap/>
            <w:vAlign w:val="bottom"/>
            <w:hideMark/>
          </w:tcPr>
          <w:p w14:paraId="7F7833D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16AC68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6 318,00 Kč </w:t>
            </w:r>
          </w:p>
        </w:tc>
        <w:tc>
          <w:tcPr>
            <w:tcW w:w="1600" w:type="dxa"/>
            <w:tcBorders>
              <w:top w:val="nil"/>
              <w:left w:val="nil"/>
              <w:bottom w:val="single" w:sz="4" w:space="0" w:color="auto"/>
              <w:right w:val="single" w:sz="4" w:space="0" w:color="auto"/>
            </w:tcBorders>
            <w:shd w:val="clear" w:color="auto" w:fill="auto"/>
            <w:noWrap/>
            <w:vAlign w:val="bottom"/>
            <w:hideMark/>
          </w:tcPr>
          <w:p w14:paraId="384F250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435 942,00 Kč </w:t>
            </w:r>
          </w:p>
        </w:tc>
        <w:tc>
          <w:tcPr>
            <w:tcW w:w="1540" w:type="dxa"/>
            <w:tcBorders>
              <w:top w:val="nil"/>
              <w:left w:val="nil"/>
              <w:bottom w:val="single" w:sz="4" w:space="0" w:color="auto"/>
              <w:right w:val="single" w:sz="8" w:space="0" w:color="auto"/>
            </w:tcBorders>
            <w:shd w:val="clear" w:color="auto" w:fill="auto"/>
            <w:noWrap/>
            <w:vAlign w:val="bottom"/>
            <w:hideMark/>
          </w:tcPr>
          <w:p w14:paraId="4F4D2EC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F09487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91 547,82 Kč </w:t>
            </w:r>
          </w:p>
        </w:tc>
        <w:tc>
          <w:tcPr>
            <w:tcW w:w="1180" w:type="dxa"/>
            <w:tcBorders>
              <w:top w:val="nil"/>
              <w:left w:val="nil"/>
              <w:bottom w:val="single" w:sz="4" w:space="0" w:color="auto"/>
              <w:right w:val="single" w:sz="4" w:space="0" w:color="auto"/>
            </w:tcBorders>
            <w:shd w:val="clear" w:color="auto" w:fill="auto"/>
            <w:noWrap/>
            <w:vAlign w:val="bottom"/>
            <w:hideMark/>
          </w:tcPr>
          <w:p w14:paraId="022DB67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EBE377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91 547,82 Kč </w:t>
            </w:r>
          </w:p>
        </w:tc>
        <w:tc>
          <w:tcPr>
            <w:tcW w:w="1540" w:type="dxa"/>
            <w:tcBorders>
              <w:top w:val="nil"/>
              <w:left w:val="nil"/>
              <w:bottom w:val="single" w:sz="4" w:space="0" w:color="auto"/>
              <w:right w:val="single" w:sz="4" w:space="0" w:color="auto"/>
            </w:tcBorders>
            <w:shd w:val="clear" w:color="auto" w:fill="auto"/>
            <w:noWrap/>
            <w:vAlign w:val="bottom"/>
            <w:hideMark/>
          </w:tcPr>
          <w:p w14:paraId="5262C59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435 942,00 Kč </w:t>
            </w:r>
          </w:p>
        </w:tc>
        <w:tc>
          <w:tcPr>
            <w:tcW w:w="1600" w:type="dxa"/>
            <w:tcBorders>
              <w:top w:val="nil"/>
              <w:left w:val="nil"/>
              <w:bottom w:val="single" w:sz="4" w:space="0" w:color="auto"/>
              <w:right w:val="nil"/>
            </w:tcBorders>
            <w:shd w:val="clear" w:color="auto" w:fill="auto"/>
            <w:noWrap/>
            <w:vAlign w:val="bottom"/>
            <w:hideMark/>
          </w:tcPr>
          <w:p w14:paraId="32424DC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91 547,82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4ADA52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527 489,82 Kč </w:t>
            </w:r>
          </w:p>
        </w:tc>
      </w:tr>
      <w:tr w:rsidR="006025F6" w:rsidRPr="006025F6" w14:paraId="3F97EAFF"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5A7541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1.35.</w:t>
            </w:r>
          </w:p>
        </w:tc>
        <w:tc>
          <w:tcPr>
            <w:tcW w:w="4660" w:type="dxa"/>
            <w:tcBorders>
              <w:top w:val="nil"/>
              <w:left w:val="nil"/>
              <w:bottom w:val="single" w:sz="4" w:space="0" w:color="auto"/>
              <w:right w:val="single" w:sz="4" w:space="0" w:color="auto"/>
            </w:tcBorders>
            <w:shd w:val="clear" w:color="auto" w:fill="auto"/>
            <w:vAlign w:val="bottom"/>
            <w:hideMark/>
          </w:tcPr>
          <w:p w14:paraId="7F50D09C"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Výložník jednoramenný ø 60, vyložení 1m, </w:t>
            </w:r>
            <w:proofErr w:type="spellStart"/>
            <w:r w:rsidRPr="006025F6">
              <w:rPr>
                <w:rFonts w:ascii="Calibri" w:hAnsi="Calibri" w:cs="Calibri"/>
                <w:sz w:val="20"/>
                <w:szCs w:val="20"/>
              </w:rPr>
              <w:t>žz</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5A5FF8F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w:t>
            </w:r>
          </w:p>
        </w:tc>
        <w:tc>
          <w:tcPr>
            <w:tcW w:w="660" w:type="dxa"/>
            <w:tcBorders>
              <w:top w:val="nil"/>
              <w:left w:val="nil"/>
              <w:bottom w:val="single" w:sz="4" w:space="0" w:color="auto"/>
              <w:right w:val="nil"/>
            </w:tcBorders>
            <w:shd w:val="clear" w:color="auto" w:fill="auto"/>
            <w:noWrap/>
            <w:vAlign w:val="bottom"/>
            <w:hideMark/>
          </w:tcPr>
          <w:p w14:paraId="2EDF052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3CD598D0"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1 013,52 Kč </w:t>
            </w:r>
          </w:p>
        </w:tc>
        <w:tc>
          <w:tcPr>
            <w:tcW w:w="1600" w:type="dxa"/>
            <w:tcBorders>
              <w:top w:val="nil"/>
              <w:left w:val="nil"/>
              <w:bottom w:val="single" w:sz="4" w:space="0" w:color="auto"/>
              <w:right w:val="single" w:sz="4" w:space="0" w:color="auto"/>
            </w:tcBorders>
            <w:shd w:val="clear" w:color="auto" w:fill="auto"/>
            <w:noWrap/>
            <w:vAlign w:val="bottom"/>
            <w:hideMark/>
          </w:tcPr>
          <w:p w14:paraId="69542FC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8 108,16 Kč </w:t>
            </w:r>
          </w:p>
        </w:tc>
        <w:tc>
          <w:tcPr>
            <w:tcW w:w="1540" w:type="dxa"/>
            <w:tcBorders>
              <w:top w:val="nil"/>
              <w:left w:val="nil"/>
              <w:bottom w:val="single" w:sz="4" w:space="0" w:color="auto"/>
              <w:right w:val="single" w:sz="8" w:space="0" w:color="auto"/>
            </w:tcBorders>
            <w:shd w:val="clear" w:color="auto" w:fill="auto"/>
            <w:noWrap/>
            <w:vAlign w:val="bottom"/>
            <w:hideMark/>
          </w:tcPr>
          <w:p w14:paraId="5DB941A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71785A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1 702,71 Kč </w:t>
            </w:r>
          </w:p>
        </w:tc>
        <w:tc>
          <w:tcPr>
            <w:tcW w:w="1180" w:type="dxa"/>
            <w:tcBorders>
              <w:top w:val="nil"/>
              <w:left w:val="nil"/>
              <w:bottom w:val="single" w:sz="4" w:space="0" w:color="auto"/>
              <w:right w:val="single" w:sz="4" w:space="0" w:color="auto"/>
            </w:tcBorders>
            <w:shd w:val="clear" w:color="auto" w:fill="auto"/>
            <w:noWrap/>
            <w:vAlign w:val="bottom"/>
            <w:hideMark/>
          </w:tcPr>
          <w:p w14:paraId="4C6EE1B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4D5C3A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1 702,71 Kč </w:t>
            </w:r>
          </w:p>
        </w:tc>
        <w:tc>
          <w:tcPr>
            <w:tcW w:w="1540" w:type="dxa"/>
            <w:tcBorders>
              <w:top w:val="nil"/>
              <w:left w:val="nil"/>
              <w:bottom w:val="single" w:sz="4" w:space="0" w:color="auto"/>
              <w:right w:val="single" w:sz="4" w:space="0" w:color="auto"/>
            </w:tcBorders>
            <w:shd w:val="clear" w:color="auto" w:fill="auto"/>
            <w:noWrap/>
            <w:vAlign w:val="bottom"/>
            <w:hideMark/>
          </w:tcPr>
          <w:p w14:paraId="27BEE06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8 108,16 Kč </w:t>
            </w:r>
          </w:p>
        </w:tc>
        <w:tc>
          <w:tcPr>
            <w:tcW w:w="1600" w:type="dxa"/>
            <w:tcBorders>
              <w:top w:val="nil"/>
              <w:left w:val="nil"/>
              <w:bottom w:val="single" w:sz="4" w:space="0" w:color="auto"/>
              <w:right w:val="nil"/>
            </w:tcBorders>
            <w:shd w:val="clear" w:color="auto" w:fill="auto"/>
            <w:noWrap/>
            <w:vAlign w:val="bottom"/>
            <w:hideMark/>
          </w:tcPr>
          <w:p w14:paraId="60B31B3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1 702,71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2270FD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9 810,87 Kč </w:t>
            </w:r>
          </w:p>
        </w:tc>
      </w:tr>
      <w:tr w:rsidR="006025F6" w:rsidRPr="006025F6" w14:paraId="736A2BC2"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21F197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1.36.</w:t>
            </w:r>
          </w:p>
        </w:tc>
        <w:tc>
          <w:tcPr>
            <w:tcW w:w="4660" w:type="dxa"/>
            <w:tcBorders>
              <w:top w:val="nil"/>
              <w:left w:val="nil"/>
              <w:bottom w:val="single" w:sz="4" w:space="0" w:color="auto"/>
              <w:right w:val="single" w:sz="4" w:space="0" w:color="auto"/>
            </w:tcBorders>
            <w:shd w:val="clear" w:color="auto" w:fill="auto"/>
            <w:vAlign w:val="bottom"/>
            <w:hideMark/>
          </w:tcPr>
          <w:p w14:paraId="3E1FF7F7"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Výložník dvojramenný  ø 60,  vyložení 0,5m, úhel 180°, </w:t>
            </w:r>
            <w:proofErr w:type="spellStart"/>
            <w:r w:rsidRPr="006025F6">
              <w:rPr>
                <w:rFonts w:ascii="Calibri" w:hAnsi="Calibri" w:cs="Calibri"/>
                <w:sz w:val="20"/>
                <w:szCs w:val="20"/>
              </w:rPr>
              <w:t>žz</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6B78987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w:t>
            </w:r>
          </w:p>
        </w:tc>
        <w:tc>
          <w:tcPr>
            <w:tcW w:w="660" w:type="dxa"/>
            <w:tcBorders>
              <w:top w:val="nil"/>
              <w:left w:val="nil"/>
              <w:bottom w:val="single" w:sz="4" w:space="0" w:color="auto"/>
              <w:right w:val="nil"/>
            </w:tcBorders>
            <w:shd w:val="clear" w:color="auto" w:fill="auto"/>
            <w:noWrap/>
            <w:vAlign w:val="bottom"/>
            <w:hideMark/>
          </w:tcPr>
          <w:p w14:paraId="0C7F0AD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0CFB7B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1 104,48 Kč </w:t>
            </w:r>
          </w:p>
        </w:tc>
        <w:tc>
          <w:tcPr>
            <w:tcW w:w="1600" w:type="dxa"/>
            <w:tcBorders>
              <w:top w:val="nil"/>
              <w:left w:val="nil"/>
              <w:bottom w:val="single" w:sz="4" w:space="0" w:color="auto"/>
              <w:right w:val="single" w:sz="4" w:space="0" w:color="auto"/>
            </w:tcBorders>
            <w:shd w:val="clear" w:color="auto" w:fill="auto"/>
            <w:noWrap/>
            <w:vAlign w:val="bottom"/>
            <w:hideMark/>
          </w:tcPr>
          <w:p w14:paraId="3BC6D61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2 208,96 Kč </w:t>
            </w:r>
          </w:p>
        </w:tc>
        <w:tc>
          <w:tcPr>
            <w:tcW w:w="1540" w:type="dxa"/>
            <w:tcBorders>
              <w:top w:val="nil"/>
              <w:left w:val="nil"/>
              <w:bottom w:val="single" w:sz="4" w:space="0" w:color="auto"/>
              <w:right w:val="single" w:sz="8" w:space="0" w:color="auto"/>
            </w:tcBorders>
            <w:shd w:val="clear" w:color="auto" w:fill="auto"/>
            <w:noWrap/>
            <w:vAlign w:val="bottom"/>
            <w:hideMark/>
          </w:tcPr>
          <w:p w14:paraId="56112E6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C2E84E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463,88 Kč </w:t>
            </w:r>
          </w:p>
        </w:tc>
        <w:tc>
          <w:tcPr>
            <w:tcW w:w="1180" w:type="dxa"/>
            <w:tcBorders>
              <w:top w:val="nil"/>
              <w:left w:val="nil"/>
              <w:bottom w:val="single" w:sz="4" w:space="0" w:color="auto"/>
              <w:right w:val="single" w:sz="4" w:space="0" w:color="auto"/>
            </w:tcBorders>
            <w:shd w:val="clear" w:color="auto" w:fill="auto"/>
            <w:noWrap/>
            <w:vAlign w:val="bottom"/>
            <w:hideMark/>
          </w:tcPr>
          <w:p w14:paraId="4FAE71E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2559EC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463,88 Kč </w:t>
            </w:r>
          </w:p>
        </w:tc>
        <w:tc>
          <w:tcPr>
            <w:tcW w:w="1540" w:type="dxa"/>
            <w:tcBorders>
              <w:top w:val="nil"/>
              <w:left w:val="nil"/>
              <w:bottom w:val="single" w:sz="4" w:space="0" w:color="auto"/>
              <w:right w:val="single" w:sz="4" w:space="0" w:color="auto"/>
            </w:tcBorders>
            <w:shd w:val="clear" w:color="auto" w:fill="auto"/>
            <w:noWrap/>
            <w:vAlign w:val="bottom"/>
            <w:hideMark/>
          </w:tcPr>
          <w:p w14:paraId="59B9715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2 208,96 Kč </w:t>
            </w:r>
          </w:p>
        </w:tc>
        <w:tc>
          <w:tcPr>
            <w:tcW w:w="1600" w:type="dxa"/>
            <w:tcBorders>
              <w:top w:val="nil"/>
              <w:left w:val="nil"/>
              <w:bottom w:val="single" w:sz="4" w:space="0" w:color="auto"/>
              <w:right w:val="nil"/>
            </w:tcBorders>
            <w:shd w:val="clear" w:color="auto" w:fill="auto"/>
            <w:noWrap/>
            <w:vAlign w:val="bottom"/>
            <w:hideMark/>
          </w:tcPr>
          <w:p w14:paraId="3A3EEFC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463,88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B825E5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2 672,84 Kč </w:t>
            </w:r>
          </w:p>
        </w:tc>
      </w:tr>
      <w:tr w:rsidR="006025F6" w:rsidRPr="006025F6" w14:paraId="28199810"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B1DB0D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1.37.</w:t>
            </w:r>
          </w:p>
        </w:tc>
        <w:tc>
          <w:tcPr>
            <w:tcW w:w="4660" w:type="dxa"/>
            <w:tcBorders>
              <w:top w:val="nil"/>
              <w:left w:val="nil"/>
              <w:bottom w:val="single" w:sz="4" w:space="0" w:color="auto"/>
              <w:right w:val="single" w:sz="4" w:space="0" w:color="auto"/>
            </w:tcBorders>
            <w:shd w:val="clear" w:color="auto" w:fill="auto"/>
            <w:vAlign w:val="bottom"/>
            <w:hideMark/>
          </w:tcPr>
          <w:p w14:paraId="4D16934E"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Redukce na sloup 89/60</w:t>
            </w:r>
          </w:p>
        </w:tc>
        <w:tc>
          <w:tcPr>
            <w:tcW w:w="1000" w:type="dxa"/>
            <w:tcBorders>
              <w:top w:val="nil"/>
              <w:left w:val="nil"/>
              <w:bottom w:val="single" w:sz="4" w:space="0" w:color="auto"/>
              <w:right w:val="single" w:sz="4" w:space="0" w:color="auto"/>
            </w:tcBorders>
            <w:shd w:val="clear" w:color="auto" w:fill="auto"/>
            <w:noWrap/>
            <w:vAlign w:val="center"/>
            <w:hideMark/>
          </w:tcPr>
          <w:p w14:paraId="761DF7B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w:t>
            </w:r>
          </w:p>
        </w:tc>
        <w:tc>
          <w:tcPr>
            <w:tcW w:w="660" w:type="dxa"/>
            <w:tcBorders>
              <w:top w:val="nil"/>
              <w:left w:val="nil"/>
              <w:bottom w:val="single" w:sz="4" w:space="0" w:color="auto"/>
              <w:right w:val="nil"/>
            </w:tcBorders>
            <w:shd w:val="clear" w:color="auto" w:fill="auto"/>
            <w:noWrap/>
            <w:vAlign w:val="bottom"/>
            <w:hideMark/>
          </w:tcPr>
          <w:p w14:paraId="76B431C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9E61EC4"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659,28 Kč </w:t>
            </w:r>
          </w:p>
        </w:tc>
        <w:tc>
          <w:tcPr>
            <w:tcW w:w="1600" w:type="dxa"/>
            <w:tcBorders>
              <w:top w:val="nil"/>
              <w:left w:val="nil"/>
              <w:bottom w:val="single" w:sz="4" w:space="0" w:color="auto"/>
              <w:right w:val="single" w:sz="4" w:space="0" w:color="auto"/>
            </w:tcBorders>
            <w:shd w:val="clear" w:color="auto" w:fill="auto"/>
            <w:noWrap/>
            <w:vAlign w:val="bottom"/>
            <w:hideMark/>
          </w:tcPr>
          <w:p w14:paraId="0C373B1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3 296,40 Kč </w:t>
            </w:r>
          </w:p>
        </w:tc>
        <w:tc>
          <w:tcPr>
            <w:tcW w:w="1540" w:type="dxa"/>
            <w:tcBorders>
              <w:top w:val="nil"/>
              <w:left w:val="nil"/>
              <w:bottom w:val="single" w:sz="4" w:space="0" w:color="auto"/>
              <w:right w:val="single" w:sz="8" w:space="0" w:color="auto"/>
            </w:tcBorders>
            <w:shd w:val="clear" w:color="auto" w:fill="auto"/>
            <w:noWrap/>
            <w:vAlign w:val="bottom"/>
            <w:hideMark/>
          </w:tcPr>
          <w:p w14:paraId="3DE1CA6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A1D9E7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692,24 Kč </w:t>
            </w:r>
          </w:p>
        </w:tc>
        <w:tc>
          <w:tcPr>
            <w:tcW w:w="1180" w:type="dxa"/>
            <w:tcBorders>
              <w:top w:val="nil"/>
              <w:left w:val="nil"/>
              <w:bottom w:val="single" w:sz="4" w:space="0" w:color="auto"/>
              <w:right w:val="single" w:sz="4" w:space="0" w:color="auto"/>
            </w:tcBorders>
            <w:shd w:val="clear" w:color="auto" w:fill="auto"/>
            <w:noWrap/>
            <w:vAlign w:val="bottom"/>
            <w:hideMark/>
          </w:tcPr>
          <w:p w14:paraId="7D56048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7F907E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692,24 Kč </w:t>
            </w:r>
          </w:p>
        </w:tc>
        <w:tc>
          <w:tcPr>
            <w:tcW w:w="1540" w:type="dxa"/>
            <w:tcBorders>
              <w:top w:val="nil"/>
              <w:left w:val="nil"/>
              <w:bottom w:val="single" w:sz="4" w:space="0" w:color="auto"/>
              <w:right w:val="single" w:sz="4" w:space="0" w:color="auto"/>
            </w:tcBorders>
            <w:shd w:val="clear" w:color="auto" w:fill="auto"/>
            <w:noWrap/>
            <w:vAlign w:val="bottom"/>
            <w:hideMark/>
          </w:tcPr>
          <w:p w14:paraId="57B05CB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3 296,40 Kč </w:t>
            </w:r>
          </w:p>
        </w:tc>
        <w:tc>
          <w:tcPr>
            <w:tcW w:w="1600" w:type="dxa"/>
            <w:tcBorders>
              <w:top w:val="nil"/>
              <w:left w:val="nil"/>
              <w:bottom w:val="single" w:sz="4" w:space="0" w:color="auto"/>
              <w:right w:val="nil"/>
            </w:tcBorders>
            <w:shd w:val="clear" w:color="auto" w:fill="auto"/>
            <w:noWrap/>
            <w:vAlign w:val="bottom"/>
            <w:hideMark/>
          </w:tcPr>
          <w:p w14:paraId="23E1BCB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692,24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612537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3 988,64 Kč </w:t>
            </w:r>
          </w:p>
        </w:tc>
      </w:tr>
      <w:tr w:rsidR="006025F6" w:rsidRPr="006025F6" w14:paraId="7DE68B63"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8EB536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1.38.</w:t>
            </w:r>
          </w:p>
        </w:tc>
        <w:tc>
          <w:tcPr>
            <w:tcW w:w="4660" w:type="dxa"/>
            <w:tcBorders>
              <w:top w:val="nil"/>
              <w:left w:val="nil"/>
              <w:bottom w:val="single" w:sz="4" w:space="0" w:color="auto"/>
              <w:right w:val="single" w:sz="4" w:space="0" w:color="auto"/>
            </w:tcBorders>
            <w:shd w:val="clear" w:color="auto" w:fill="auto"/>
            <w:vAlign w:val="bottom"/>
            <w:hideMark/>
          </w:tcPr>
          <w:p w14:paraId="76EAD1EE"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Redukce na sloup 76/60</w:t>
            </w:r>
          </w:p>
        </w:tc>
        <w:tc>
          <w:tcPr>
            <w:tcW w:w="1000" w:type="dxa"/>
            <w:tcBorders>
              <w:top w:val="nil"/>
              <w:left w:val="nil"/>
              <w:bottom w:val="single" w:sz="4" w:space="0" w:color="auto"/>
              <w:right w:val="single" w:sz="4" w:space="0" w:color="auto"/>
            </w:tcBorders>
            <w:shd w:val="clear" w:color="auto" w:fill="auto"/>
            <w:noWrap/>
            <w:vAlign w:val="center"/>
            <w:hideMark/>
          </w:tcPr>
          <w:p w14:paraId="2984971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70</w:t>
            </w:r>
          </w:p>
        </w:tc>
        <w:tc>
          <w:tcPr>
            <w:tcW w:w="660" w:type="dxa"/>
            <w:tcBorders>
              <w:top w:val="nil"/>
              <w:left w:val="nil"/>
              <w:bottom w:val="single" w:sz="4" w:space="0" w:color="auto"/>
              <w:right w:val="nil"/>
            </w:tcBorders>
            <w:shd w:val="clear" w:color="auto" w:fill="auto"/>
            <w:noWrap/>
            <w:vAlign w:val="bottom"/>
            <w:hideMark/>
          </w:tcPr>
          <w:p w14:paraId="5EA4278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A8DB41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659,28 Kč </w:t>
            </w:r>
          </w:p>
        </w:tc>
        <w:tc>
          <w:tcPr>
            <w:tcW w:w="1600" w:type="dxa"/>
            <w:tcBorders>
              <w:top w:val="nil"/>
              <w:left w:val="nil"/>
              <w:bottom w:val="single" w:sz="4" w:space="0" w:color="auto"/>
              <w:right w:val="single" w:sz="4" w:space="0" w:color="auto"/>
            </w:tcBorders>
            <w:shd w:val="clear" w:color="auto" w:fill="auto"/>
            <w:noWrap/>
            <w:vAlign w:val="bottom"/>
            <w:hideMark/>
          </w:tcPr>
          <w:p w14:paraId="0942EA3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46 149,60 Kč </w:t>
            </w:r>
          </w:p>
        </w:tc>
        <w:tc>
          <w:tcPr>
            <w:tcW w:w="1540" w:type="dxa"/>
            <w:tcBorders>
              <w:top w:val="nil"/>
              <w:left w:val="nil"/>
              <w:bottom w:val="single" w:sz="4" w:space="0" w:color="auto"/>
              <w:right w:val="single" w:sz="8" w:space="0" w:color="auto"/>
            </w:tcBorders>
            <w:shd w:val="clear" w:color="auto" w:fill="auto"/>
            <w:noWrap/>
            <w:vAlign w:val="bottom"/>
            <w:hideMark/>
          </w:tcPr>
          <w:p w14:paraId="671F1BB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2F77F58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9 691,42 Kč </w:t>
            </w:r>
          </w:p>
        </w:tc>
        <w:tc>
          <w:tcPr>
            <w:tcW w:w="1180" w:type="dxa"/>
            <w:tcBorders>
              <w:top w:val="nil"/>
              <w:left w:val="nil"/>
              <w:bottom w:val="single" w:sz="4" w:space="0" w:color="auto"/>
              <w:right w:val="single" w:sz="4" w:space="0" w:color="auto"/>
            </w:tcBorders>
            <w:shd w:val="clear" w:color="auto" w:fill="auto"/>
            <w:noWrap/>
            <w:vAlign w:val="bottom"/>
            <w:hideMark/>
          </w:tcPr>
          <w:p w14:paraId="2812398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E356D1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9 691,42 Kč </w:t>
            </w:r>
          </w:p>
        </w:tc>
        <w:tc>
          <w:tcPr>
            <w:tcW w:w="1540" w:type="dxa"/>
            <w:tcBorders>
              <w:top w:val="nil"/>
              <w:left w:val="nil"/>
              <w:bottom w:val="single" w:sz="4" w:space="0" w:color="auto"/>
              <w:right w:val="single" w:sz="4" w:space="0" w:color="auto"/>
            </w:tcBorders>
            <w:shd w:val="clear" w:color="auto" w:fill="auto"/>
            <w:noWrap/>
            <w:vAlign w:val="bottom"/>
            <w:hideMark/>
          </w:tcPr>
          <w:p w14:paraId="42A814E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46 149,60 Kč </w:t>
            </w:r>
          </w:p>
        </w:tc>
        <w:tc>
          <w:tcPr>
            <w:tcW w:w="1600" w:type="dxa"/>
            <w:tcBorders>
              <w:top w:val="nil"/>
              <w:left w:val="nil"/>
              <w:bottom w:val="single" w:sz="4" w:space="0" w:color="auto"/>
              <w:right w:val="nil"/>
            </w:tcBorders>
            <w:shd w:val="clear" w:color="auto" w:fill="auto"/>
            <w:noWrap/>
            <w:vAlign w:val="bottom"/>
            <w:hideMark/>
          </w:tcPr>
          <w:p w14:paraId="4535D4A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9 691,42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D2CE1F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55 841,02 Kč </w:t>
            </w:r>
          </w:p>
        </w:tc>
      </w:tr>
      <w:tr w:rsidR="006025F6" w:rsidRPr="006025F6" w14:paraId="36B819F9"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07E451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4660" w:type="dxa"/>
            <w:tcBorders>
              <w:top w:val="nil"/>
              <w:left w:val="nil"/>
              <w:bottom w:val="single" w:sz="4" w:space="0" w:color="auto"/>
              <w:right w:val="single" w:sz="4" w:space="0" w:color="auto"/>
            </w:tcBorders>
            <w:shd w:val="clear" w:color="auto" w:fill="auto"/>
            <w:vAlign w:val="bottom"/>
            <w:hideMark/>
          </w:tcPr>
          <w:p w14:paraId="572C2019"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2D83C2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660" w:type="dxa"/>
            <w:tcBorders>
              <w:top w:val="nil"/>
              <w:left w:val="nil"/>
              <w:bottom w:val="single" w:sz="4" w:space="0" w:color="auto"/>
              <w:right w:val="nil"/>
            </w:tcBorders>
            <w:shd w:val="clear" w:color="auto" w:fill="auto"/>
            <w:noWrap/>
            <w:vAlign w:val="bottom"/>
            <w:hideMark/>
          </w:tcPr>
          <w:p w14:paraId="4C8821D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single" w:sz="8" w:space="0" w:color="auto"/>
              <w:bottom w:val="single" w:sz="4" w:space="0" w:color="auto"/>
              <w:right w:val="single" w:sz="4" w:space="0" w:color="auto"/>
            </w:tcBorders>
            <w:shd w:val="clear" w:color="000000" w:fill="FFFFFF"/>
            <w:noWrap/>
            <w:vAlign w:val="bottom"/>
            <w:hideMark/>
          </w:tcPr>
          <w:p w14:paraId="1D87437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93430E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8" w:space="0" w:color="auto"/>
            </w:tcBorders>
            <w:shd w:val="clear" w:color="auto" w:fill="auto"/>
            <w:noWrap/>
            <w:vAlign w:val="bottom"/>
            <w:hideMark/>
          </w:tcPr>
          <w:p w14:paraId="1245E83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1EEB347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489DE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hideMark/>
          </w:tcPr>
          <w:p w14:paraId="3CDFB87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6DB44A2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single" w:sz="4" w:space="0" w:color="auto"/>
              <w:right w:val="nil"/>
            </w:tcBorders>
            <w:shd w:val="clear" w:color="auto" w:fill="auto"/>
            <w:noWrap/>
            <w:vAlign w:val="bottom"/>
            <w:hideMark/>
          </w:tcPr>
          <w:p w14:paraId="388D985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B1A9AF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718952D4"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FC9454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1.39.</w:t>
            </w:r>
          </w:p>
        </w:tc>
        <w:tc>
          <w:tcPr>
            <w:tcW w:w="4660" w:type="dxa"/>
            <w:tcBorders>
              <w:top w:val="nil"/>
              <w:left w:val="nil"/>
              <w:bottom w:val="single" w:sz="4" w:space="0" w:color="auto"/>
              <w:right w:val="single" w:sz="4" w:space="0" w:color="auto"/>
            </w:tcBorders>
            <w:shd w:val="clear" w:color="auto" w:fill="auto"/>
            <w:vAlign w:val="bottom"/>
            <w:hideMark/>
          </w:tcPr>
          <w:p w14:paraId="77740DEF"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Stožárová svorkovnice  SR 721-14/N vč. Krytu IP20</w:t>
            </w:r>
          </w:p>
        </w:tc>
        <w:tc>
          <w:tcPr>
            <w:tcW w:w="1000" w:type="dxa"/>
            <w:tcBorders>
              <w:top w:val="nil"/>
              <w:left w:val="nil"/>
              <w:bottom w:val="single" w:sz="4" w:space="0" w:color="auto"/>
              <w:right w:val="single" w:sz="4" w:space="0" w:color="auto"/>
            </w:tcBorders>
            <w:shd w:val="clear" w:color="auto" w:fill="auto"/>
            <w:noWrap/>
            <w:vAlign w:val="center"/>
            <w:hideMark/>
          </w:tcPr>
          <w:p w14:paraId="3A4772C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126</w:t>
            </w:r>
          </w:p>
        </w:tc>
        <w:tc>
          <w:tcPr>
            <w:tcW w:w="660" w:type="dxa"/>
            <w:tcBorders>
              <w:top w:val="nil"/>
              <w:left w:val="nil"/>
              <w:bottom w:val="single" w:sz="4" w:space="0" w:color="auto"/>
              <w:right w:val="nil"/>
            </w:tcBorders>
            <w:shd w:val="clear" w:color="auto" w:fill="auto"/>
            <w:noWrap/>
            <w:vAlign w:val="bottom"/>
            <w:hideMark/>
          </w:tcPr>
          <w:p w14:paraId="620BE86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DDEBD2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500,52 Kč </w:t>
            </w:r>
          </w:p>
        </w:tc>
        <w:tc>
          <w:tcPr>
            <w:tcW w:w="1600" w:type="dxa"/>
            <w:tcBorders>
              <w:top w:val="nil"/>
              <w:left w:val="nil"/>
              <w:bottom w:val="single" w:sz="4" w:space="0" w:color="auto"/>
              <w:right w:val="single" w:sz="4" w:space="0" w:color="auto"/>
            </w:tcBorders>
            <w:shd w:val="clear" w:color="auto" w:fill="auto"/>
            <w:noWrap/>
            <w:vAlign w:val="bottom"/>
            <w:hideMark/>
          </w:tcPr>
          <w:p w14:paraId="650AB0C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63 065,52 Kč </w:t>
            </w:r>
          </w:p>
        </w:tc>
        <w:tc>
          <w:tcPr>
            <w:tcW w:w="1540" w:type="dxa"/>
            <w:tcBorders>
              <w:top w:val="nil"/>
              <w:left w:val="nil"/>
              <w:bottom w:val="single" w:sz="4" w:space="0" w:color="auto"/>
              <w:right w:val="single" w:sz="8" w:space="0" w:color="auto"/>
            </w:tcBorders>
            <w:shd w:val="clear" w:color="auto" w:fill="auto"/>
            <w:noWrap/>
            <w:vAlign w:val="bottom"/>
            <w:hideMark/>
          </w:tcPr>
          <w:p w14:paraId="662C53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D8493B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13 243,76 Kč </w:t>
            </w:r>
          </w:p>
        </w:tc>
        <w:tc>
          <w:tcPr>
            <w:tcW w:w="1180" w:type="dxa"/>
            <w:tcBorders>
              <w:top w:val="nil"/>
              <w:left w:val="nil"/>
              <w:bottom w:val="single" w:sz="4" w:space="0" w:color="auto"/>
              <w:right w:val="single" w:sz="4" w:space="0" w:color="auto"/>
            </w:tcBorders>
            <w:shd w:val="clear" w:color="auto" w:fill="auto"/>
            <w:noWrap/>
            <w:vAlign w:val="bottom"/>
            <w:hideMark/>
          </w:tcPr>
          <w:p w14:paraId="72242FD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14C532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13 243,76 Kč </w:t>
            </w:r>
          </w:p>
        </w:tc>
        <w:tc>
          <w:tcPr>
            <w:tcW w:w="1540" w:type="dxa"/>
            <w:tcBorders>
              <w:top w:val="nil"/>
              <w:left w:val="nil"/>
              <w:bottom w:val="single" w:sz="4" w:space="0" w:color="auto"/>
              <w:right w:val="single" w:sz="4" w:space="0" w:color="auto"/>
            </w:tcBorders>
            <w:shd w:val="clear" w:color="auto" w:fill="auto"/>
            <w:noWrap/>
            <w:vAlign w:val="bottom"/>
            <w:hideMark/>
          </w:tcPr>
          <w:p w14:paraId="181FB9C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63 065,52 Kč </w:t>
            </w:r>
          </w:p>
        </w:tc>
        <w:tc>
          <w:tcPr>
            <w:tcW w:w="1600" w:type="dxa"/>
            <w:tcBorders>
              <w:top w:val="nil"/>
              <w:left w:val="nil"/>
              <w:bottom w:val="single" w:sz="4" w:space="0" w:color="auto"/>
              <w:right w:val="nil"/>
            </w:tcBorders>
            <w:shd w:val="clear" w:color="auto" w:fill="auto"/>
            <w:noWrap/>
            <w:vAlign w:val="bottom"/>
            <w:hideMark/>
          </w:tcPr>
          <w:p w14:paraId="14276F8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13 243,76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7ED314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76 309,28 Kč </w:t>
            </w:r>
          </w:p>
        </w:tc>
      </w:tr>
      <w:tr w:rsidR="006025F6" w:rsidRPr="006025F6" w14:paraId="3FF24C7B"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C3B728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1.40.</w:t>
            </w:r>
          </w:p>
        </w:tc>
        <w:tc>
          <w:tcPr>
            <w:tcW w:w="4660" w:type="dxa"/>
            <w:tcBorders>
              <w:top w:val="nil"/>
              <w:left w:val="nil"/>
              <w:bottom w:val="single" w:sz="4" w:space="0" w:color="auto"/>
              <w:right w:val="single" w:sz="4" w:space="0" w:color="auto"/>
            </w:tcBorders>
            <w:shd w:val="clear" w:color="auto" w:fill="auto"/>
            <w:vAlign w:val="bottom"/>
            <w:hideMark/>
          </w:tcPr>
          <w:p w14:paraId="4FA53A8C"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Kabelová spojka 4x25mm2</w:t>
            </w:r>
          </w:p>
        </w:tc>
        <w:tc>
          <w:tcPr>
            <w:tcW w:w="1000" w:type="dxa"/>
            <w:tcBorders>
              <w:top w:val="nil"/>
              <w:left w:val="nil"/>
              <w:bottom w:val="single" w:sz="4" w:space="0" w:color="auto"/>
              <w:right w:val="single" w:sz="4" w:space="0" w:color="auto"/>
            </w:tcBorders>
            <w:shd w:val="clear" w:color="auto" w:fill="auto"/>
            <w:noWrap/>
            <w:vAlign w:val="center"/>
            <w:hideMark/>
          </w:tcPr>
          <w:p w14:paraId="10C3EBB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252</w:t>
            </w:r>
          </w:p>
        </w:tc>
        <w:tc>
          <w:tcPr>
            <w:tcW w:w="660" w:type="dxa"/>
            <w:tcBorders>
              <w:top w:val="nil"/>
              <w:left w:val="nil"/>
              <w:bottom w:val="single" w:sz="4" w:space="0" w:color="auto"/>
              <w:right w:val="nil"/>
            </w:tcBorders>
            <w:shd w:val="clear" w:color="auto" w:fill="auto"/>
            <w:noWrap/>
            <w:vAlign w:val="bottom"/>
            <w:hideMark/>
          </w:tcPr>
          <w:p w14:paraId="4736CA0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BF18D1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509,76 Kč </w:t>
            </w:r>
          </w:p>
        </w:tc>
        <w:tc>
          <w:tcPr>
            <w:tcW w:w="1600" w:type="dxa"/>
            <w:tcBorders>
              <w:top w:val="nil"/>
              <w:left w:val="nil"/>
              <w:bottom w:val="single" w:sz="4" w:space="0" w:color="auto"/>
              <w:right w:val="single" w:sz="4" w:space="0" w:color="auto"/>
            </w:tcBorders>
            <w:shd w:val="clear" w:color="auto" w:fill="auto"/>
            <w:noWrap/>
            <w:vAlign w:val="bottom"/>
            <w:hideMark/>
          </w:tcPr>
          <w:p w14:paraId="1CBE92A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128 459,52 Kč </w:t>
            </w:r>
          </w:p>
        </w:tc>
        <w:tc>
          <w:tcPr>
            <w:tcW w:w="1540" w:type="dxa"/>
            <w:tcBorders>
              <w:top w:val="nil"/>
              <w:left w:val="nil"/>
              <w:bottom w:val="single" w:sz="4" w:space="0" w:color="auto"/>
              <w:right w:val="single" w:sz="8" w:space="0" w:color="auto"/>
            </w:tcBorders>
            <w:shd w:val="clear" w:color="auto" w:fill="auto"/>
            <w:noWrap/>
            <w:vAlign w:val="bottom"/>
            <w:hideMark/>
          </w:tcPr>
          <w:p w14:paraId="560E098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73917F7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26 976,50 Kč </w:t>
            </w:r>
          </w:p>
        </w:tc>
        <w:tc>
          <w:tcPr>
            <w:tcW w:w="1180" w:type="dxa"/>
            <w:tcBorders>
              <w:top w:val="nil"/>
              <w:left w:val="nil"/>
              <w:bottom w:val="single" w:sz="4" w:space="0" w:color="auto"/>
              <w:right w:val="single" w:sz="4" w:space="0" w:color="auto"/>
            </w:tcBorders>
            <w:shd w:val="clear" w:color="auto" w:fill="auto"/>
            <w:noWrap/>
            <w:vAlign w:val="bottom"/>
            <w:hideMark/>
          </w:tcPr>
          <w:p w14:paraId="2FD34A1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7CD98F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26 976,50 Kč </w:t>
            </w:r>
          </w:p>
        </w:tc>
        <w:tc>
          <w:tcPr>
            <w:tcW w:w="1540" w:type="dxa"/>
            <w:tcBorders>
              <w:top w:val="nil"/>
              <w:left w:val="nil"/>
              <w:bottom w:val="single" w:sz="4" w:space="0" w:color="auto"/>
              <w:right w:val="single" w:sz="4" w:space="0" w:color="auto"/>
            </w:tcBorders>
            <w:shd w:val="clear" w:color="auto" w:fill="auto"/>
            <w:noWrap/>
            <w:vAlign w:val="bottom"/>
            <w:hideMark/>
          </w:tcPr>
          <w:p w14:paraId="0571077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128 459,52 Kč </w:t>
            </w:r>
          </w:p>
        </w:tc>
        <w:tc>
          <w:tcPr>
            <w:tcW w:w="1600" w:type="dxa"/>
            <w:tcBorders>
              <w:top w:val="nil"/>
              <w:left w:val="nil"/>
              <w:bottom w:val="single" w:sz="4" w:space="0" w:color="auto"/>
              <w:right w:val="nil"/>
            </w:tcBorders>
            <w:shd w:val="clear" w:color="auto" w:fill="auto"/>
            <w:noWrap/>
            <w:vAlign w:val="bottom"/>
            <w:hideMark/>
          </w:tcPr>
          <w:p w14:paraId="5C37C5E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26 976,50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2B11EA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155 436,02 Kč </w:t>
            </w:r>
          </w:p>
        </w:tc>
      </w:tr>
      <w:tr w:rsidR="006025F6" w:rsidRPr="006025F6" w14:paraId="40C6DA63"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D6CD3A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1.41.</w:t>
            </w:r>
          </w:p>
        </w:tc>
        <w:tc>
          <w:tcPr>
            <w:tcW w:w="4660" w:type="dxa"/>
            <w:tcBorders>
              <w:top w:val="nil"/>
              <w:left w:val="nil"/>
              <w:bottom w:val="single" w:sz="4" w:space="0" w:color="auto"/>
              <w:right w:val="single" w:sz="4" w:space="0" w:color="auto"/>
            </w:tcBorders>
            <w:shd w:val="clear" w:color="auto" w:fill="auto"/>
            <w:vAlign w:val="bottom"/>
            <w:hideMark/>
          </w:tcPr>
          <w:p w14:paraId="6300F773"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Kabel CYKY 4Bx10</w:t>
            </w:r>
          </w:p>
        </w:tc>
        <w:tc>
          <w:tcPr>
            <w:tcW w:w="1000" w:type="dxa"/>
            <w:tcBorders>
              <w:top w:val="nil"/>
              <w:left w:val="nil"/>
              <w:bottom w:val="single" w:sz="4" w:space="0" w:color="auto"/>
              <w:right w:val="single" w:sz="4" w:space="0" w:color="auto"/>
            </w:tcBorders>
            <w:shd w:val="clear" w:color="auto" w:fill="auto"/>
            <w:noWrap/>
            <w:vAlign w:val="center"/>
            <w:hideMark/>
          </w:tcPr>
          <w:p w14:paraId="3721D6B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870</w:t>
            </w:r>
          </w:p>
        </w:tc>
        <w:tc>
          <w:tcPr>
            <w:tcW w:w="660" w:type="dxa"/>
            <w:tcBorders>
              <w:top w:val="nil"/>
              <w:left w:val="nil"/>
              <w:bottom w:val="single" w:sz="4" w:space="0" w:color="auto"/>
              <w:right w:val="nil"/>
            </w:tcBorders>
            <w:shd w:val="clear" w:color="auto" w:fill="auto"/>
            <w:noWrap/>
            <w:vAlign w:val="bottom"/>
            <w:hideMark/>
          </w:tcPr>
          <w:p w14:paraId="2835E49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368F8013"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117,60 Kč </w:t>
            </w:r>
          </w:p>
        </w:tc>
        <w:tc>
          <w:tcPr>
            <w:tcW w:w="1600" w:type="dxa"/>
            <w:tcBorders>
              <w:top w:val="nil"/>
              <w:left w:val="nil"/>
              <w:bottom w:val="single" w:sz="4" w:space="0" w:color="auto"/>
              <w:right w:val="single" w:sz="4" w:space="0" w:color="auto"/>
            </w:tcBorders>
            <w:shd w:val="clear" w:color="auto" w:fill="auto"/>
            <w:noWrap/>
            <w:vAlign w:val="bottom"/>
            <w:hideMark/>
          </w:tcPr>
          <w:p w14:paraId="3A311F1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102 312,00 Kč </w:t>
            </w:r>
          </w:p>
        </w:tc>
        <w:tc>
          <w:tcPr>
            <w:tcW w:w="1540" w:type="dxa"/>
            <w:tcBorders>
              <w:top w:val="nil"/>
              <w:left w:val="nil"/>
              <w:bottom w:val="single" w:sz="4" w:space="0" w:color="auto"/>
              <w:right w:val="single" w:sz="8" w:space="0" w:color="auto"/>
            </w:tcBorders>
            <w:shd w:val="clear" w:color="auto" w:fill="auto"/>
            <w:noWrap/>
            <w:vAlign w:val="bottom"/>
            <w:hideMark/>
          </w:tcPr>
          <w:p w14:paraId="0983569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E9D4AB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21 485,52 Kč </w:t>
            </w:r>
          </w:p>
        </w:tc>
        <w:tc>
          <w:tcPr>
            <w:tcW w:w="1180" w:type="dxa"/>
            <w:tcBorders>
              <w:top w:val="nil"/>
              <w:left w:val="nil"/>
              <w:bottom w:val="single" w:sz="4" w:space="0" w:color="auto"/>
              <w:right w:val="single" w:sz="4" w:space="0" w:color="auto"/>
            </w:tcBorders>
            <w:shd w:val="clear" w:color="auto" w:fill="auto"/>
            <w:noWrap/>
            <w:vAlign w:val="bottom"/>
            <w:hideMark/>
          </w:tcPr>
          <w:p w14:paraId="4347943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C0CC32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21 485,52 Kč </w:t>
            </w:r>
          </w:p>
        </w:tc>
        <w:tc>
          <w:tcPr>
            <w:tcW w:w="1540" w:type="dxa"/>
            <w:tcBorders>
              <w:top w:val="nil"/>
              <w:left w:val="nil"/>
              <w:bottom w:val="single" w:sz="4" w:space="0" w:color="auto"/>
              <w:right w:val="single" w:sz="4" w:space="0" w:color="auto"/>
            </w:tcBorders>
            <w:shd w:val="clear" w:color="auto" w:fill="auto"/>
            <w:noWrap/>
            <w:vAlign w:val="bottom"/>
            <w:hideMark/>
          </w:tcPr>
          <w:p w14:paraId="00A6FD6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102 312,00 Kč </w:t>
            </w:r>
          </w:p>
        </w:tc>
        <w:tc>
          <w:tcPr>
            <w:tcW w:w="1600" w:type="dxa"/>
            <w:tcBorders>
              <w:top w:val="nil"/>
              <w:left w:val="nil"/>
              <w:bottom w:val="single" w:sz="4" w:space="0" w:color="auto"/>
              <w:right w:val="nil"/>
            </w:tcBorders>
            <w:shd w:val="clear" w:color="auto" w:fill="auto"/>
            <w:noWrap/>
            <w:vAlign w:val="bottom"/>
            <w:hideMark/>
          </w:tcPr>
          <w:p w14:paraId="2154B45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21 485,52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996FF2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123 797,52 Kč </w:t>
            </w:r>
          </w:p>
        </w:tc>
      </w:tr>
      <w:tr w:rsidR="006025F6" w:rsidRPr="006025F6" w14:paraId="27772DA2"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7B4E31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1.42.</w:t>
            </w:r>
          </w:p>
        </w:tc>
        <w:tc>
          <w:tcPr>
            <w:tcW w:w="4660" w:type="dxa"/>
            <w:tcBorders>
              <w:top w:val="nil"/>
              <w:left w:val="nil"/>
              <w:bottom w:val="single" w:sz="4" w:space="0" w:color="auto"/>
              <w:right w:val="single" w:sz="4" w:space="0" w:color="auto"/>
            </w:tcBorders>
            <w:shd w:val="clear" w:color="auto" w:fill="auto"/>
            <w:vAlign w:val="bottom"/>
            <w:hideMark/>
          </w:tcPr>
          <w:p w14:paraId="61784B4F"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Svorka SP1</w:t>
            </w:r>
          </w:p>
        </w:tc>
        <w:tc>
          <w:tcPr>
            <w:tcW w:w="1000" w:type="dxa"/>
            <w:tcBorders>
              <w:top w:val="nil"/>
              <w:left w:val="nil"/>
              <w:bottom w:val="single" w:sz="4" w:space="0" w:color="auto"/>
              <w:right w:val="single" w:sz="4" w:space="0" w:color="auto"/>
            </w:tcBorders>
            <w:shd w:val="clear" w:color="auto" w:fill="auto"/>
            <w:noWrap/>
            <w:vAlign w:val="center"/>
            <w:hideMark/>
          </w:tcPr>
          <w:p w14:paraId="5EEDF5C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126</w:t>
            </w:r>
          </w:p>
        </w:tc>
        <w:tc>
          <w:tcPr>
            <w:tcW w:w="660" w:type="dxa"/>
            <w:tcBorders>
              <w:top w:val="nil"/>
              <w:left w:val="nil"/>
              <w:bottom w:val="single" w:sz="4" w:space="0" w:color="auto"/>
              <w:right w:val="nil"/>
            </w:tcBorders>
            <w:shd w:val="clear" w:color="auto" w:fill="auto"/>
            <w:noWrap/>
            <w:vAlign w:val="bottom"/>
            <w:hideMark/>
          </w:tcPr>
          <w:p w14:paraId="69F9E81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3348D727"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19,80 Kč </w:t>
            </w:r>
          </w:p>
        </w:tc>
        <w:tc>
          <w:tcPr>
            <w:tcW w:w="1600" w:type="dxa"/>
            <w:tcBorders>
              <w:top w:val="nil"/>
              <w:left w:val="nil"/>
              <w:bottom w:val="single" w:sz="4" w:space="0" w:color="auto"/>
              <w:right w:val="single" w:sz="4" w:space="0" w:color="auto"/>
            </w:tcBorders>
            <w:shd w:val="clear" w:color="auto" w:fill="auto"/>
            <w:noWrap/>
            <w:vAlign w:val="bottom"/>
            <w:hideMark/>
          </w:tcPr>
          <w:p w14:paraId="0C72BA2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2 494,80 Kč </w:t>
            </w:r>
          </w:p>
        </w:tc>
        <w:tc>
          <w:tcPr>
            <w:tcW w:w="1540" w:type="dxa"/>
            <w:tcBorders>
              <w:top w:val="nil"/>
              <w:left w:val="nil"/>
              <w:bottom w:val="single" w:sz="4" w:space="0" w:color="auto"/>
              <w:right w:val="single" w:sz="8" w:space="0" w:color="auto"/>
            </w:tcBorders>
            <w:shd w:val="clear" w:color="auto" w:fill="auto"/>
            <w:noWrap/>
            <w:vAlign w:val="bottom"/>
            <w:hideMark/>
          </w:tcPr>
          <w:p w14:paraId="285B37F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E7FC0F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523,91 Kč </w:t>
            </w:r>
          </w:p>
        </w:tc>
        <w:tc>
          <w:tcPr>
            <w:tcW w:w="1180" w:type="dxa"/>
            <w:tcBorders>
              <w:top w:val="nil"/>
              <w:left w:val="nil"/>
              <w:bottom w:val="single" w:sz="4" w:space="0" w:color="auto"/>
              <w:right w:val="single" w:sz="4" w:space="0" w:color="auto"/>
            </w:tcBorders>
            <w:shd w:val="clear" w:color="auto" w:fill="auto"/>
            <w:noWrap/>
            <w:vAlign w:val="bottom"/>
            <w:hideMark/>
          </w:tcPr>
          <w:p w14:paraId="161BD98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5757A5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523,91 Kč </w:t>
            </w:r>
          </w:p>
        </w:tc>
        <w:tc>
          <w:tcPr>
            <w:tcW w:w="1540" w:type="dxa"/>
            <w:tcBorders>
              <w:top w:val="nil"/>
              <w:left w:val="nil"/>
              <w:bottom w:val="single" w:sz="4" w:space="0" w:color="auto"/>
              <w:right w:val="single" w:sz="4" w:space="0" w:color="auto"/>
            </w:tcBorders>
            <w:shd w:val="clear" w:color="auto" w:fill="auto"/>
            <w:noWrap/>
            <w:vAlign w:val="bottom"/>
            <w:hideMark/>
          </w:tcPr>
          <w:p w14:paraId="46E35B6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2 494,80 Kč </w:t>
            </w:r>
          </w:p>
        </w:tc>
        <w:tc>
          <w:tcPr>
            <w:tcW w:w="1600" w:type="dxa"/>
            <w:tcBorders>
              <w:top w:val="nil"/>
              <w:left w:val="nil"/>
              <w:bottom w:val="single" w:sz="4" w:space="0" w:color="auto"/>
              <w:right w:val="nil"/>
            </w:tcBorders>
            <w:shd w:val="clear" w:color="auto" w:fill="auto"/>
            <w:noWrap/>
            <w:vAlign w:val="bottom"/>
            <w:hideMark/>
          </w:tcPr>
          <w:p w14:paraId="1B37868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523,91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C3063F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3 018,71 Kč </w:t>
            </w:r>
          </w:p>
        </w:tc>
      </w:tr>
      <w:tr w:rsidR="006025F6" w:rsidRPr="006025F6" w14:paraId="2BA326D3"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21E56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1.43.</w:t>
            </w:r>
          </w:p>
        </w:tc>
        <w:tc>
          <w:tcPr>
            <w:tcW w:w="4660" w:type="dxa"/>
            <w:tcBorders>
              <w:top w:val="nil"/>
              <w:left w:val="nil"/>
              <w:bottom w:val="single" w:sz="4" w:space="0" w:color="auto"/>
              <w:right w:val="single" w:sz="4" w:space="0" w:color="auto"/>
            </w:tcBorders>
            <w:shd w:val="clear" w:color="auto" w:fill="auto"/>
            <w:vAlign w:val="bottom"/>
            <w:hideMark/>
          </w:tcPr>
          <w:p w14:paraId="00F6A91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Zemnící tyč z T profilu, 1,5m, </w:t>
            </w:r>
            <w:proofErr w:type="spellStart"/>
            <w:r w:rsidRPr="006025F6">
              <w:rPr>
                <w:rFonts w:ascii="Calibri" w:hAnsi="Calibri" w:cs="Calibri"/>
                <w:sz w:val="20"/>
                <w:szCs w:val="20"/>
              </w:rPr>
              <w:t>FeZn</w:t>
            </w:r>
            <w:proofErr w:type="spellEnd"/>
            <w:r w:rsidRPr="006025F6">
              <w:rPr>
                <w:rFonts w:ascii="Calibri" w:hAnsi="Calibri" w:cs="Calibri"/>
                <w:sz w:val="20"/>
                <w:szCs w:val="20"/>
              </w:rPr>
              <w:t xml:space="preserve"> včetně svorky</w:t>
            </w:r>
          </w:p>
        </w:tc>
        <w:tc>
          <w:tcPr>
            <w:tcW w:w="1000" w:type="dxa"/>
            <w:tcBorders>
              <w:top w:val="nil"/>
              <w:left w:val="nil"/>
              <w:bottom w:val="single" w:sz="4" w:space="0" w:color="auto"/>
              <w:right w:val="single" w:sz="4" w:space="0" w:color="auto"/>
            </w:tcBorders>
            <w:shd w:val="clear" w:color="auto" w:fill="auto"/>
            <w:noWrap/>
            <w:vAlign w:val="center"/>
            <w:hideMark/>
          </w:tcPr>
          <w:p w14:paraId="11C26EB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30</w:t>
            </w:r>
          </w:p>
        </w:tc>
        <w:tc>
          <w:tcPr>
            <w:tcW w:w="660" w:type="dxa"/>
            <w:tcBorders>
              <w:top w:val="nil"/>
              <w:left w:val="nil"/>
              <w:bottom w:val="single" w:sz="4" w:space="0" w:color="auto"/>
              <w:right w:val="nil"/>
            </w:tcBorders>
            <w:shd w:val="clear" w:color="auto" w:fill="auto"/>
            <w:noWrap/>
            <w:vAlign w:val="bottom"/>
            <w:hideMark/>
          </w:tcPr>
          <w:p w14:paraId="6B1D35C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AA4B81E"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307,44 Kč </w:t>
            </w:r>
          </w:p>
        </w:tc>
        <w:tc>
          <w:tcPr>
            <w:tcW w:w="1600" w:type="dxa"/>
            <w:tcBorders>
              <w:top w:val="nil"/>
              <w:left w:val="nil"/>
              <w:bottom w:val="single" w:sz="4" w:space="0" w:color="auto"/>
              <w:right w:val="single" w:sz="4" w:space="0" w:color="auto"/>
            </w:tcBorders>
            <w:shd w:val="clear" w:color="auto" w:fill="auto"/>
            <w:noWrap/>
            <w:vAlign w:val="bottom"/>
            <w:hideMark/>
          </w:tcPr>
          <w:p w14:paraId="7C384E8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9 223,20 Kč </w:t>
            </w:r>
          </w:p>
        </w:tc>
        <w:tc>
          <w:tcPr>
            <w:tcW w:w="1540" w:type="dxa"/>
            <w:tcBorders>
              <w:top w:val="nil"/>
              <w:left w:val="nil"/>
              <w:bottom w:val="single" w:sz="4" w:space="0" w:color="auto"/>
              <w:right w:val="single" w:sz="8" w:space="0" w:color="auto"/>
            </w:tcBorders>
            <w:shd w:val="clear" w:color="auto" w:fill="auto"/>
            <w:noWrap/>
            <w:vAlign w:val="bottom"/>
            <w:hideMark/>
          </w:tcPr>
          <w:p w14:paraId="172AA0D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969FAC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1 936,87 Kč </w:t>
            </w:r>
          </w:p>
        </w:tc>
        <w:tc>
          <w:tcPr>
            <w:tcW w:w="1180" w:type="dxa"/>
            <w:tcBorders>
              <w:top w:val="nil"/>
              <w:left w:val="nil"/>
              <w:bottom w:val="single" w:sz="4" w:space="0" w:color="auto"/>
              <w:right w:val="single" w:sz="4" w:space="0" w:color="auto"/>
            </w:tcBorders>
            <w:shd w:val="clear" w:color="auto" w:fill="auto"/>
            <w:noWrap/>
            <w:vAlign w:val="bottom"/>
            <w:hideMark/>
          </w:tcPr>
          <w:p w14:paraId="51C587F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1FEF8D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1 936,87 Kč </w:t>
            </w:r>
          </w:p>
        </w:tc>
        <w:tc>
          <w:tcPr>
            <w:tcW w:w="1540" w:type="dxa"/>
            <w:tcBorders>
              <w:top w:val="nil"/>
              <w:left w:val="nil"/>
              <w:bottom w:val="single" w:sz="4" w:space="0" w:color="auto"/>
              <w:right w:val="single" w:sz="4" w:space="0" w:color="auto"/>
            </w:tcBorders>
            <w:shd w:val="clear" w:color="auto" w:fill="auto"/>
            <w:noWrap/>
            <w:vAlign w:val="bottom"/>
            <w:hideMark/>
          </w:tcPr>
          <w:p w14:paraId="4D9DE4B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9 223,20 Kč </w:t>
            </w:r>
          </w:p>
        </w:tc>
        <w:tc>
          <w:tcPr>
            <w:tcW w:w="1600" w:type="dxa"/>
            <w:tcBorders>
              <w:top w:val="nil"/>
              <w:left w:val="nil"/>
              <w:bottom w:val="single" w:sz="4" w:space="0" w:color="auto"/>
              <w:right w:val="nil"/>
            </w:tcBorders>
            <w:shd w:val="clear" w:color="auto" w:fill="auto"/>
            <w:noWrap/>
            <w:vAlign w:val="bottom"/>
            <w:hideMark/>
          </w:tcPr>
          <w:p w14:paraId="3D5D182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1 936,87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775574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11 160,07 Kč </w:t>
            </w:r>
          </w:p>
        </w:tc>
      </w:tr>
      <w:tr w:rsidR="006025F6" w:rsidRPr="006025F6" w14:paraId="61EF8C77"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D153E2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1.44.</w:t>
            </w:r>
          </w:p>
        </w:tc>
        <w:tc>
          <w:tcPr>
            <w:tcW w:w="4660" w:type="dxa"/>
            <w:tcBorders>
              <w:top w:val="nil"/>
              <w:left w:val="nil"/>
              <w:bottom w:val="single" w:sz="4" w:space="0" w:color="auto"/>
              <w:right w:val="single" w:sz="4" w:space="0" w:color="auto"/>
            </w:tcBorders>
            <w:shd w:val="clear" w:color="auto" w:fill="auto"/>
            <w:vAlign w:val="bottom"/>
            <w:hideMark/>
          </w:tcPr>
          <w:p w14:paraId="22FF0FC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Drát </w:t>
            </w:r>
            <w:proofErr w:type="spellStart"/>
            <w:r w:rsidRPr="006025F6">
              <w:rPr>
                <w:rFonts w:ascii="Calibri" w:hAnsi="Calibri" w:cs="Calibri"/>
                <w:sz w:val="20"/>
                <w:szCs w:val="20"/>
              </w:rPr>
              <w:t>FeZn</w:t>
            </w:r>
            <w:proofErr w:type="spellEnd"/>
            <w:r w:rsidRPr="006025F6">
              <w:rPr>
                <w:rFonts w:ascii="Calibri" w:hAnsi="Calibri" w:cs="Calibri"/>
                <w:sz w:val="20"/>
                <w:szCs w:val="20"/>
              </w:rPr>
              <w:t xml:space="preserve"> 10mm</w:t>
            </w:r>
          </w:p>
        </w:tc>
        <w:tc>
          <w:tcPr>
            <w:tcW w:w="1000" w:type="dxa"/>
            <w:tcBorders>
              <w:top w:val="nil"/>
              <w:left w:val="nil"/>
              <w:bottom w:val="single" w:sz="4" w:space="0" w:color="auto"/>
              <w:right w:val="single" w:sz="4" w:space="0" w:color="auto"/>
            </w:tcBorders>
            <w:shd w:val="clear" w:color="auto" w:fill="auto"/>
            <w:noWrap/>
            <w:vAlign w:val="center"/>
            <w:hideMark/>
          </w:tcPr>
          <w:p w14:paraId="2E0E01F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870</w:t>
            </w:r>
          </w:p>
        </w:tc>
        <w:tc>
          <w:tcPr>
            <w:tcW w:w="660" w:type="dxa"/>
            <w:tcBorders>
              <w:top w:val="nil"/>
              <w:left w:val="nil"/>
              <w:bottom w:val="single" w:sz="4" w:space="0" w:color="auto"/>
              <w:right w:val="nil"/>
            </w:tcBorders>
            <w:shd w:val="clear" w:color="auto" w:fill="auto"/>
            <w:noWrap/>
            <w:vAlign w:val="bottom"/>
            <w:hideMark/>
          </w:tcPr>
          <w:p w14:paraId="6A6D458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D122B9A"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40,92 Kč </w:t>
            </w:r>
          </w:p>
        </w:tc>
        <w:tc>
          <w:tcPr>
            <w:tcW w:w="1600" w:type="dxa"/>
            <w:tcBorders>
              <w:top w:val="nil"/>
              <w:left w:val="nil"/>
              <w:bottom w:val="single" w:sz="4" w:space="0" w:color="auto"/>
              <w:right w:val="single" w:sz="4" w:space="0" w:color="auto"/>
            </w:tcBorders>
            <w:shd w:val="clear" w:color="auto" w:fill="auto"/>
            <w:noWrap/>
            <w:vAlign w:val="bottom"/>
            <w:hideMark/>
          </w:tcPr>
          <w:p w14:paraId="3D1FBD0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35 600,40 Kč </w:t>
            </w:r>
          </w:p>
        </w:tc>
        <w:tc>
          <w:tcPr>
            <w:tcW w:w="1540" w:type="dxa"/>
            <w:tcBorders>
              <w:top w:val="nil"/>
              <w:left w:val="nil"/>
              <w:bottom w:val="single" w:sz="4" w:space="0" w:color="auto"/>
              <w:right w:val="single" w:sz="8" w:space="0" w:color="auto"/>
            </w:tcBorders>
            <w:shd w:val="clear" w:color="auto" w:fill="auto"/>
            <w:noWrap/>
            <w:vAlign w:val="bottom"/>
            <w:hideMark/>
          </w:tcPr>
          <w:p w14:paraId="05A3F97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7EA6BD2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7 476,08 Kč </w:t>
            </w:r>
          </w:p>
        </w:tc>
        <w:tc>
          <w:tcPr>
            <w:tcW w:w="1180" w:type="dxa"/>
            <w:tcBorders>
              <w:top w:val="nil"/>
              <w:left w:val="nil"/>
              <w:bottom w:val="single" w:sz="4" w:space="0" w:color="auto"/>
              <w:right w:val="single" w:sz="4" w:space="0" w:color="auto"/>
            </w:tcBorders>
            <w:shd w:val="clear" w:color="auto" w:fill="auto"/>
            <w:noWrap/>
            <w:vAlign w:val="bottom"/>
            <w:hideMark/>
          </w:tcPr>
          <w:p w14:paraId="5DB32FF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3E4537B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7 476,08 Kč </w:t>
            </w:r>
          </w:p>
        </w:tc>
        <w:tc>
          <w:tcPr>
            <w:tcW w:w="1540" w:type="dxa"/>
            <w:tcBorders>
              <w:top w:val="nil"/>
              <w:left w:val="nil"/>
              <w:bottom w:val="single" w:sz="4" w:space="0" w:color="auto"/>
              <w:right w:val="single" w:sz="4" w:space="0" w:color="auto"/>
            </w:tcBorders>
            <w:shd w:val="clear" w:color="auto" w:fill="auto"/>
            <w:noWrap/>
            <w:vAlign w:val="bottom"/>
            <w:hideMark/>
          </w:tcPr>
          <w:p w14:paraId="0076EE1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35 600,40 Kč </w:t>
            </w:r>
          </w:p>
        </w:tc>
        <w:tc>
          <w:tcPr>
            <w:tcW w:w="1600" w:type="dxa"/>
            <w:tcBorders>
              <w:top w:val="nil"/>
              <w:left w:val="nil"/>
              <w:bottom w:val="single" w:sz="4" w:space="0" w:color="auto"/>
              <w:right w:val="nil"/>
            </w:tcBorders>
            <w:shd w:val="clear" w:color="auto" w:fill="auto"/>
            <w:noWrap/>
            <w:vAlign w:val="bottom"/>
            <w:hideMark/>
          </w:tcPr>
          <w:p w14:paraId="6D98282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7 476,08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148D3B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43 076,48 Kč </w:t>
            </w:r>
          </w:p>
        </w:tc>
      </w:tr>
      <w:tr w:rsidR="006025F6" w:rsidRPr="006025F6" w14:paraId="5BF4381D"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DECA1C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lastRenderedPageBreak/>
              <w:t>1.45.</w:t>
            </w:r>
          </w:p>
        </w:tc>
        <w:tc>
          <w:tcPr>
            <w:tcW w:w="4660" w:type="dxa"/>
            <w:tcBorders>
              <w:top w:val="nil"/>
              <w:left w:val="nil"/>
              <w:bottom w:val="single" w:sz="4" w:space="0" w:color="auto"/>
              <w:right w:val="single" w:sz="4" w:space="0" w:color="auto"/>
            </w:tcBorders>
            <w:shd w:val="clear" w:color="auto" w:fill="auto"/>
            <w:vAlign w:val="bottom"/>
            <w:hideMark/>
          </w:tcPr>
          <w:p w14:paraId="3A07077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Chránička </w:t>
            </w:r>
            <w:proofErr w:type="spellStart"/>
            <w:r w:rsidRPr="006025F6">
              <w:rPr>
                <w:rFonts w:ascii="Calibri" w:hAnsi="Calibri" w:cs="Calibri"/>
                <w:sz w:val="20"/>
                <w:szCs w:val="20"/>
              </w:rPr>
              <w:t>Kopodur</w:t>
            </w:r>
            <w:proofErr w:type="spellEnd"/>
            <w:r w:rsidRPr="006025F6">
              <w:rPr>
                <w:rFonts w:ascii="Calibri" w:hAnsi="Calibri" w:cs="Calibri"/>
                <w:sz w:val="20"/>
                <w:szCs w:val="20"/>
              </w:rPr>
              <w:t xml:space="preserve"> 63mm</w:t>
            </w:r>
          </w:p>
        </w:tc>
        <w:tc>
          <w:tcPr>
            <w:tcW w:w="1000" w:type="dxa"/>
            <w:tcBorders>
              <w:top w:val="nil"/>
              <w:left w:val="nil"/>
              <w:bottom w:val="single" w:sz="4" w:space="0" w:color="auto"/>
              <w:right w:val="single" w:sz="4" w:space="0" w:color="auto"/>
            </w:tcBorders>
            <w:shd w:val="clear" w:color="auto" w:fill="auto"/>
            <w:noWrap/>
            <w:vAlign w:val="center"/>
            <w:hideMark/>
          </w:tcPr>
          <w:p w14:paraId="3AB7291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870</w:t>
            </w:r>
          </w:p>
        </w:tc>
        <w:tc>
          <w:tcPr>
            <w:tcW w:w="660" w:type="dxa"/>
            <w:tcBorders>
              <w:top w:val="nil"/>
              <w:left w:val="nil"/>
              <w:bottom w:val="single" w:sz="4" w:space="0" w:color="auto"/>
              <w:right w:val="nil"/>
            </w:tcBorders>
            <w:shd w:val="clear" w:color="auto" w:fill="auto"/>
            <w:noWrap/>
            <w:vAlign w:val="bottom"/>
            <w:hideMark/>
          </w:tcPr>
          <w:p w14:paraId="1FB039A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6A0EE3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24,60 Kč </w:t>
            </w:r>
          </w:p>
        </w:tc>
        <w:tc>
          <w:tcPr>
            <w:tcW w:w="1600" w:type="dxa"/>
            <w:tcBorders>
              <w:top w:val="nil"/>
              <w:left w:val="nil"/>
              <w:bottom w:val="single" w:sz="4" w:space="0" w:color="auto"/>
              <w:right w:val="single" w:sz="4" w:space="0" w:color="auto"/>
            </w:tcBorders>
            <w:shd w:val="clear" w:color="auto" w:fill="auto"/>
            <w:noWrap/>
            <w:vAlign w:val="bottom"/>
            <w:hideMark/>
          </w:tcPr>
          <w:p w14:paraId="26DFD4C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21 402,00 Kč </w:t>
            </w:r>
          </w:p>
        </w:tc>
        <w:tc>
          <w:tcPr>
            <w:tcW w:w="1540" w:type="dxa"/>
            <w:tcBorders>
              <w:top w:val="nil"/>
              <w:left w:val="nil"/>
              <w:bottom w:val="single" w:sz="4" w:space="0" w:color="auto"/>
              <w:right w:val="single" w:sz="8" w:space="0" w:color="auto"/>
            </w:tcBorders>
            <w:shd w:val="clear" w:color="auto" w:fill="auto"/>
            <w:noWrap/>
            <w:vAlign w:val="bottom"/>
            <w:hideMark/>
          </w:tcPr>
          <w:p w14:paraId="73F2A87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3F36A73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4 494,42 Kč </w:t>
            </w:r>
          </w:p>
        </w:tc>
        <w:tc>
          <w:tcPr>
            <w:tcW w:w="1180" w:type="dxa"/>
            <w:tcBorders>
              <w:top w:val="nil"/>
              <w:left w:val="nil"/>
              <w:bottom w:val="single" w:sz="4" w:space="0" w:color="auto"/>
              <w:right w:val="single" w:sz="4" w:space="0" w:color="auto"/>
            </w:tcBorders>
            <w:shd w:val="clear" w:color="auto" w:fill="auto"/>
            <w:noWrap/>
            <w:vAlign w:val="bottom"/>
            <w:hideMark/>
          </w:tcPr>
          <w:p w14:paraId="2EB9C0B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723479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4 494,42 Kč </w:t>
            </w:r>
          </w:p>
        </w:tc>
        <w:tc>
          <w:tcPr>
            <w:tcW w:w="1540" w:type="dxa"/>
            <w:tcBorders>
              <w:top w:val="nil"/>
              <w:left w:val="nil"/>
              <w:bottom w:val="single" w:sz="4" w:space="0" w:color="auto"/>
              <w:right w:val="single" w:sz="4" w:space="0" w:color="auto"/>
            </w:tcBorders>
            <w:shd w:val="clear" w:color="auto" w:fill="auto"/>
            <w:noWrap/>
            <w:vAlign w:val="bottom"/>
            <w:hideMark/>
          </w:tcPr>
          <w:p w14:paraId="0F7DF8D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21 402,00 Kč </w:t>
            </w:r>
          </w:p>
        </w:tc>
        <w:tc>
          <w:tcPr>
            <w:tcW w:w="1600" w:type="dxa"/>
            <w:tcBorders>
              <w:top w:val="nil"/>
              <w:left w:val="nil"/>
              <w:bottom w:val="single" w:sz="4" w:space="0" w:color="auto"/>
              <w:right w:val="nil"/>
            </w:tcBorders>
            <w:shd w:val="clear" w:color="auto" w:fill="auto"/>
            <w:noWrap/>
            <w:vAlign w:val="bottom"/>
            <w:hideMark/>
          </w:tcPr>
          <w:p w14:paraId="6EBF540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4 494,42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D074BD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25 896,42 Kč </w:t>
            </w:r>
          </w:p>
        </w:tc>
      </w:tr>
      <w:tr w:rsidR="006025F6" w:rsidRPr="006025F6" w14:paraId="4441AF95"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3198A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1.46.</w:t>
            </w:r>
          </w:p>
        </w:tc>
        <w:tc>
          <w:tcPr>
            <w:tcW w:w="4660" w:type="dxa"/>
            <w:tcBorders>
              <w:top w:val="nil"/>
              <w:left w:val="nil"/>
              <w:bottom w:val="single" w:sz="4" w:space="0" w:color="auto"/>
              <w:right w:val="single" w:sz="4" w:space="0" w:color="auto"/>
            </w:tcBorders>
            <w:shd w:val="clear" w:color="auto" w:fill="auto"/>
            <w:vAlign w:val="bottom"/>
            <w:hideMark/>
          </w:tcPr>
          <w:p w14:paraId="45DB76A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Smršťovací bužírka s lepidlem, ZŽ</w:t>
            </w:r>
          </w:p>
        </w:tc>
        <w:tc>
          <w:tcPr>
            <w:tcW w:w="1000" w:type="dxa"/>
            <w:tcBorders>
              <w:top w:val="nil"/>
              <w:left w:val="nil"/>
              <w:bottom w:val="single" w:sz="4" w:space="0" w:color="auto"/>
              <w:right w:val="single" w:sz="4" w:space="0" w:color="auto"/>
            </w:tcBorders>
            <w:shd w:val="clear" w:color="auto" w:fill="auto"/>
            <w:noWrap/>
            <w:vAlign w:val="center"/>
            <w:hideMark/>
          </w:tcPr>
          <w:p w14:paraId="0F64A85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63</w:t>
            </w:r>
          </w:p>
        </w:tc>
        <w:tc>
          <w:tcPr>
            <w:tcW w:w="660" w:type="dxa"/>
            <w:tcBorders>
              <w:top w:val="nil"/>
              <w:left w:val="nil"/>
              <w:bottom w:val="single" w:sz="4" w:space="0" w:color="auto"/>
              <w:right w:val="nil"/>
            </w:tcBorders>
            <w:shd w:val="clear" w:color="auto" w:fill="auto"/>
            <w:noWrap/>
            <w:vAlign w:val="bottom"/>
            <w:hideMark/>
          </w:tcPr>
          <w:p w14:paraId="239B9F4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43A0FB5"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167,88 Kč </w:t>
            </w:r>
          </w:p>
        </w:tc>
        <w:tc>
          <w:tcPr>
            <w:tcW w:w="1600" w:type="dxa"/>
            <w:tcBorders>
              <w:top w:val="nil"/>
              <w:left w:val="nil"/>
              <w:bottom w:val="single" w:sz="4" w:space="0" w:color="auto"/>
              <w:right w:val="single" w:sz="4" w:space="0" w:color="auto"/>
            </w:tcBorders>
            <w:shd w:val="clear" w:color="auto" w:fill="auto"/>
            <w:noWrap/>
            <w:vAlign w:val="bottom"/>
            <w:hideMark/>
          </w:tcPr>
          <w:p w14:paraId="62794CF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10 576,44 Kč </w:t>
            </w:r>
          </w:p>
        </w:tc>
        <w:tc>
          <w:tcPr>
            <w:tcW w:w="1540" w:type="dxa"/>
            <w:tcBorders>
              <w:top w:val="nil"/>
              <w:left w:val="nil"/>
              <w:bottom w:val="single" w:sz="4" w:space="0" w:color="auto"/>
              <w:right w:val="single" w:sz="8" w:space="0" w:color="auto"/>
            </w:tcBorders>
            <w:shd w:val="clear" w:color="auto" w:fill="auto"/>
            <w:noWrap/>
            <w:vAlign w:val="bottom"/>
            <w:hideMark/>
          </w:tcPr>
          <w:p w14:paraId="628ACB7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1AC7A5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2 221,05 Kč </w:t>
            </w:r>
          </w:p>
        </w:tc>
        <w:tc>
          <w:tcPr>
            <w:tcW w:w="1180" w:type="dxa"/>
            <w:tcBorders>
              <w:top w:val="nil"/>
              <w:left w:val="nil"/>
              <w:bottom w:val="single" w:sz="4" w:space="0" w:color="auto"/>
              <w:right w:val="single" w:sz="4" w:space="0" w:color="auto"/>
            </w:tcBorders>
            <w:shd w:val="clear" w:color="auto" w:fill="auto"/>
            <w:noWrap/>
            <w:vAlign w:val="bottom"/>
            <w:hideMark/>
          </w:tcPr>
          <w:p w14:paraId="50DEE50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1204191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2 221,05 Kč </w:t>
            </w:r>
          </w:p>
        </w:tc>
        <w:tc>
          <w:tcPr>
            <w:tcW w:w="1540" w:type="dxa"/>
            <w:tcBorders>
              <w:top w:val="nil"/>
              <w:left w:val="nil"/>
              <w:bottom w:val="single" w:sz="4" w:space="0" w:color="auto"/>
              <w:right w:val="single" w:sz="4" w:space="0" w:color="auto"/>
            </w:tcBorders>
            <w:shd w:val="clear" w:color="auto" w:fill="auto"/>
            <w:noWrap/>
            <w:vAlign w:val="bottom"/>
            <w:hideMark/>
          </w:tcPr>
          <w:p w14:paraId="4242EA3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10 576,44 Kč </w:t>
            </w:r>
          </w:p>
        </w:tc>
        <w:tc>
          <w:tcPr>
            <w:tcW w:w="1600" w:type="dxa"/>
            <w:tcBorders>
              <w:top w:val="nil"/>
              <w:left w:val="nil"/>
              <w:bottom w:val="single" w:sz="4" w:space="0" w:color="auto"/>
              <w:right w:val="nil"/>
            </w:tcBorders>
            <w:shd w:val="clear" w:color="auto" w:fill="auto"/>
            <w:noWrap/>
            <w:vAlign w:val="bottom"/>
            <w:hideMark/>
          </w:tcPr>
          <w:p w14:paraId="1C1FDA3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2 221,05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D02ECC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12 797,49 Kč </w:t>
            </w:r>
          </w:p>
        </w:tc>
      </w:tr>
      <w:tr w:rsidR="006025F6" w:rsidRPr="006025F6" w14:paraId="0A0E02C1" w14:textId="77777777" w:rsidTr="006025F6">
        <w:trPr>
          <w:trHeight w:val="300"/>
        </w:trPr>
        <w:tc>
          <w:tcPr>
            <w:tcW w:w="1060" w:type="dxa"/>
            <w:tcBorders>
              <w:top w:val="nil"/>
              <w:left w:val="nil"/>
              <w:bottom w:val="nil"/>
              <w:right w:val="nil"/>
            </w:tcBorders>
            <w:shd w:val="clear" w:color="auto" w:fill="auto"/>
            <w:noWrap/>
            <w:vAlign w:val="center"/>
            <w:hideMark/>
          </w:tcPr>
          <w:p w14:paraId="26F9D08E" w14:textId="77777777" w:rsidR="006025F6" w:rsidRPr="006025F6" w:rsidRDefault="006025F6" w:rsidP="006025F6">
            <w:pPr>
              <w:jc w:val="center"/>
              <w:rPr>
                <w:rFonts w:ascii="Calibri" w:hAnsi="Calibri" w:cs="Calibri"/>
                <w:color w:val="000000"/>
                <w:sz w:val="20"/>
                <w:szCs w:val="20"/>
              </w:rPr>
            </w:pPr>
          </w:p>
        </w:tc>
        <w:tc>
          <w:tcPr>
            <w:tcW w:w="4660" w:type="dxa"/>
            <w:tcBorders>
              <w:top w:val="nil"/>
              <w:left w:val="nil"/>
              <w:bottom w:val="nil"/>
              <w:right w:val="nil"/>
            </w:tcBorders>
            <w:shd w:val="clear" w:color="auto" w:fill="auto"/>
            <w:vAlign w:val="bottom"/>
            <w:hideMark/>
          </w:tcPr>
          <w:p w14:paraId="58C2A0DD" w14:textId="77777777" w:rsidR="006025F6" w:rsidRPr="006025F6" w:rsidRDefault="006025F6" w:rsidP="006025F6">
            <w:pPr>
              <w:jc w:val="center"/>
              <w:rPr>
                <w:sz w:val="20"/>
                <w:szCs w:val="20"/>
              </w:rPr>
            </w:pPr>
          </w:p>
        </w:tc>
        <w:tc>
          <w:tcPr>
            <w:tcW w:w="1000" w:type="dxa"/>
            <w:tcBorders>
              <w:top w:val="nil"/>
              <w:left w:val="nil"/>
              <w:bottom w:val="nil"/>
              <w:right w:val="nil"/>
            </w:tcBorders>
            <w:shd w:val="clear" w:color="auto" w:fill="auto"/>
            <w:noWrap/>
            <w:vAlign w:val="bottom"/>
            <w:hideMark/>
          </w:tcPr>
          <w:p w14:paraId="3DA230DA" w14:textId="77777777" w:rsidR="006025F6" w:rsidRPr="006025F6" w:rsidRDefault="006025F6" w:rsidP="006025F6">
            <w:pPr>
              <w:rPr>
                <w:sz w:val="20"/>
                <w:szCs w:val="20"/>
              </w:rPr>
            </w:pPr>
          </w:p>
        </w:tc>
        <w:tc>
          <w:tcPr>
            <w:tcW w:w="660" w:type="dxa"/>
            <w:tcBorders>
              <w:top w:val="nil"/>
              <w:left w:val="nil"/>
              <w:bottom w:val="nil"/>
              <w:right w:val="nil"/>
            </w:tcBorders>
            <w:shd w:val="clear" w:color="auto" w:fill="auto"/>
            <w:noWrap/>
            <w:vAlign w:val="bottom"/>
            <w:hideMark/>
          </w:tcPr>
          <w:p w14:paraId="1238EA9F" w14:textId="77777777" w:rsidR="006025F6" w:rsidRPr="006025F6" w:rsidRDefault="006025F6" w:rsidP="006025F6">
            <w:pPr>
              <w:jc w:val="center"/>
              <w:rPr>
                <w:sz w:val="20"/>
                <w:szCs w:val="20"/>
              </w:rPr>
            </w:pPr>
          </w:p>
        </w:tc>
        <w:tc>
          <w:tcPr>
            <w:tcW w:w="1540" w:type="dxa"/>
            <w:tcBorders>
              <w:top w:val="nil"/>
              <w:left w:val="single" w:sz="8" w:space="0" w:color="auto"/>
              <w:bottom w:val="nil"/>
              <w:right w:val="nil"/>
            </w:tcBorders>
            <w:shd w:val="clear" w:color="auto" w:fill="auto"/>
            <w:noWrap/>
            <w:vAlign w:val="bottom"/>
            <w:hideMark/>
          </w:tcPr>
          <w:p w14:paraId="2C8D9DEB"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nil"/>
              <w:right w:val="nil"/>
            </w:tcBorders>
            <w:shd w:val="clear" w:color="auto" w:fill="auto"/>
            <w:noWrap/>
            <w:vAlign w:val="bottom"/>
            <w:hideMark/>
          </w:tcPr>
          <w:p w14:paraId="4FF01723" w14:textId="77777777" w:rsidR="006025F6" w:rsidRPr="006025F6" w:rsidRDefault="006025F6" w:rsidP="006025F6">
            <w:pPr>
              <w:rPr>
                <w:rFonts w:ascii="Calibri" w:hAnsi="Calibri" w:cs="Calibri"/>
                <w:color w:val="000000"/>
                <w:sz w:val="20"/>
                <w:szCs w:val="20"/>
              </w:rPr>
            </w:pPr>
          </w:p>
        </w:tc>
        <w:tc>
          <w:tcPr>
            <w:tcW w:w="1540" w:type="dxa"/>
            <w:tcBorders>
              <w:top w:val="nil"/>
              <w:left w:val="nil"/>
              <w:bottom w:val="nil"/>
              <w:right w:val="single" w:sz="8" w:space="0" w:color="auto"/>
            </w:tcBorders>
            <w:shd w:val="clear" w:color="auto" w:fill="auto"/>
            <w:noWrap/>
            <w:vAlign w:val="bottom"/>
            <w:hideMark/>
          </w:tcPr>
          <w:p w14:paraId="48B480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nil"/>
              <w:right w:val="nil"/>
            </w:tcBorders>
            <w:shd w:val="clear" w:color="auto" w:fill="auto"/>
            <w:noWrap/>
            <w:vAlign w:val="bottom"/>
            <w:hideMark/>
          </w:tcPr>
          <w:p w14:paraId="4FB609C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nil"/>
              <w:left w:val="nil"/>
              <w:bottom w:val="nil"/>
              <w:right w:val="nil"/>
            </w:tcBorders>
            <w:shd w:val="clear" w:color="auto" w:fill="auto"/>
            <w:noWrap/>
            <w:vAlign w:val="bottom"/>
            <w:hideMark/>
          </w:tcPr>
          <w:p w14:paraId="15A11658" w14:textId="77777777" w:rsidR="006025F6" w:rsidRPr="006025F6" w:rsidRDefault="006025F6" w:rsidP="006025F6">
            <w:pPr>
              <w:jc w:val="center"/>
              <w:rPr>
                <w:rFonts w:ascii="Calibri" w:hAnsi="Calibri" w:cs="Calibri"/>
                <w:color w:val="000000"/>
                <w:sz w:val="20"/>
                <w:szCs w:val="20"/>
              </w:rPr>
            </w:pPr>
          </w:p>
        </w:tc>
        <w:tc>
          <w:tcPr>
            <w:tcW w:w="1580" w:type="dxa"/>
            <w:tcBorders>
              <w:top w:val="nil"/>
              <w:left w:val="nil"/>
              <w:bottom w:val="nil"/>
              <w:right w:val="single" w:sz="8" w:space="0" w:color="auto"/>
            </w:tcBorders>
            <w:shd w:val="clear" w:color="auto" w:fill="auto"/>
            <w:noWrap/>
            <w:vAlign w:val="bottom"/>
            <w:hideMark/>
          </w:tcPr>
          <w:p w14:paraId="5FE2F0A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nil"/>
              <w:right w:val="nil"/>
            </w:tcBorders>
            <w:shd w:val="clear" w:color="auto" w:fill="auto"/>
            <w:noWrap/>
            <w:vAlign w:val="bottom"/>
            <w:hideMark/>
          </w:tcPr>
          <w:p w14:paraId="203729D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nil"/>
              <w:right w:val="nil"/>
            </w:tcBorders>
            <w:shd w:val="clear" w:color="auto" w:fill="auto"/>
            <w:noWrap/>
            <w:vAlign w:val="bottom"/>
            <w:hideMark/>
          </w:tcPr>
          <w:p w14:paraId="7F4CB12F" w14:textId="77777777" w:rsidR="006025F6" w:rsidRPr="006025F6" w:rsidRDefault="006025F6" w:rsidP="006025F6">
            <w:pPr>
              <w:jc w:val="center"/>
              <w:rPr>
                <w:rFonts w:ascii="Calibri" w:hAnsi="Calibri" w:cs="Calibri"/>
                <w:color w:val="000000"/>
                <w:sz w:val="20"/>
                <w:szCs w:val="20"/>
              </w:rPr>
            </w:pP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C364BF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647A03DF" w14:textId="77777777" w:rsidTr="006025F6">
        <w:trPr>
          <w:trHeight w:val="300"/>
        </w:trPr>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8C516C"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2.</w:t>
            </w:r>
          </w:p>
        </w:tc>
        <w:tc>
          <w:tcPr>
            <w:tcW w:w="4660" w:type="dxa"/>
            <w:tcBorders>
              <w:top w:val="single" w:sz="4" w:space="0" w:color="auto"/>
              <w:left w:val="nil"/>
              <w:bottom w:val="single" w:sz="4" w:space="0" w:color="auto"/>
              <w:right w:val="single" w:sz="4" w:space="0" w:color="auto"/>
            </w:tcBorders>
            <w:shd w:val="clear" w:color="000000" w:fill="D9D9D9"/>
            <w:vAlign w:val="bottom"/>
            <w:hideMark/>
          </w:tcPr>
          <w:p w14:paraId="601C759F"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Montážní práce</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14:paraId="3ED9495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660" w:type="dxa"/>
            <w:tcBorders>
              <w:top w:val="single" w:sz="4" w:space="0" w:color="auto"/>
              <w:left w:val="nil"/>
              <w:bottom w:val="single" w:sz="4" w:space="0" w:color="auto"/>
              <w:right w:val="nil"/>
            </w:tcBorders>
            <w:shd w:val="clear" w:color="000000" w:fill="D9D9D9"/>
            <w:noWrap/>
            <w:vAlign w:val="bottom"/>
            <w:hideMark/>
          </w:tcPr>
          <w:p w14:paraId="30DFCD7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14D980C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single" w:sz="4" w:space="0" w:color="auto"/>
              <w:left w:val="nil"/>
              <w:bottom w:val="single" w:sz="4" w:space="0" w:color="auto"/>
              <w:right w:val="single" w:sz="4" w:space="0" w:color="auto"/>
            </w:tcBorders>
            <w:shd w:val="clear" w:color="000000" w:fill="D9D9D9"/>
            <w:noWrap/>
            <w:vAlign w:val="bottom"/>
            <w:hideMark/>
          </w:tcPr>
          <w:p w14:paraId="772D4CF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single" w:sz="4" w:space="0" w:color="auto"/>
              <w:left w:val="nil"/>
              <w:bottom w:val="single" w:sz="4" w:space="0" w:color="auto"/>
              <w:right w:val="single" w:sz="8" w:space="0" w:color="auto"/>
            </w:tcBorders>
            <w:shd w:val="clear" w:color="000000" w:fill="D9D9D9"/>
            <w:noWrap/>
            <w:vAlign w:val="bottom"/>
            <w:hideMark/>
          </w:tcPr>
          <w:p w14:paraId="1FEFA72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47EC7F2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single" w:sz="4" w:space="0" w:color="auto"/>
              <w:left w:val="nil"/>
              <w:bottom w:val="single" w:sz="4" w:space="0" w:color="auto"/>
              <w:right w:val="single" w:sz="4" w:space="0" w:color="auto"/>
            </w:tcBorders>
            <w:shd w:val="clear" w:color="000000" w:fill="D9D9D9"/>
            <w:noWrap/>
            <w:vAlign w:val="bottom"/>
            <w:hideMark/>
          </w:tcPr>
          <w:p w14:paraId="56D7AC6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80" w:type="dxa"/>
            <w:tcBorders>
              <w:top w:val="single" w:sz="4" w:space="0" w:color="auto"/>
              <w:left w:val="nil"/>
              <w:bottom w:val="single" w:sz="4" w:space="0" w:color="auto"/>
              <w:right w:val="single" w:sz="8" w:space="0" w:color="auto"/>
            </w:tcBorders>
            <w:shd w:val="clear" w:color="000000" w:fill="D9D9D9"/>
            <w:noWrap/>
            <w:vAlign w:val="bottom"/>
            <w:hideMark/>
          </w:tcPr>
          <w:p w14:paraId="2AFEAB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0709791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single" w:sz="4" w:space="0" w:color="auto"/>
              <w:left w:val="nil"/>
              <w:bottom w:val="single" w:sz="4" w:space="0" w:color="auto"/>
              <w:right w:val="nil"/>
            </w:tcBorders>
            <w:shd w:val="clear" w:color="000000" w:fill="D9D9D9"/>
            <w:noWrap/>
            <w:vAlign w:val="bottom"/>
            <w:hideMark/>
          </w:tcPr>
          <w:p w14:paraId="1177AB9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single" w:sz="4" w:space="0" w:color="auto"/>
              <w:bottom w:val="single" w:sz="4" w:space="0" w:color="auto"/>
              <w:right w:val="single" w:sz="8" w:space="0" w:color="auto"/>
            </w:tcBorders>
            <w:shd w:val="clear" w:color="000000" w:fill="D9D9D9"/>
            <w:noWrap/>
            <w:vAlign w:val="bottom"/>
            <w:hideMark/>
          </w:tcPr>
          <w:p w14:paraId="36FEB53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51B817C9"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7F3718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w:t>
            </w:r>
          </w:p>
        </w:tc>
        <w:tc>
          <w:tcPr>
            <w:tcW w:w="4660" w:type="dxa"/>
            <w:tcBorders>
              <w:top w:val="nil"/>
              <w:left w:val="nil"/>
              <w:bottom w:val="single" w:sz="4" w:space="0" w:color="auto"/>
              <w:right w:val="single" w:sz="4" w:space="0" w:color="auto"/>
            </w:tcBorders>
            <w:shd w:val="clear" w:color="000000" w:fill="FFFFFF"/>
            <w:vAlign w:val="bottom"/>
            <w:hideMark/>
          </w:tcPr>
          <w:p w14:paraId="1156467F"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Demontáž svítidla kompletní, vč. likvidace</w:t>
            </w:r>
          </w:p>
        </w:tc>
        <w:tc>
          <w:tcPr>
            <w:tcW w:w="1000" w:type="dxa"/>
            <w:tcBorders>
              <w:top w:val="nil"/>
              <w:left w:val="nil"/>
              <w:bottom w:val="single" w:sz="4" w:space="0" w:color="auto"/>
              <w:right w:val="single" w:sz="4" w:space="0" w:color="auto"/>
            </w:tcBorders>
            <w:shd w:val="clear" w:color="auto" w:fill="auto"/>
            <w:noWrap/>
            <w:vAlign w:val="bottom"/>
            <w:hideMark/>
          </w:tcPr>
          <w:p w14:paraId="35DB277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395</w:t>
            </w:r>
          </w:p>
        </w:tc>
        <w:tc>
          <w:tcPr>
            <w:tcW w:w="660" w:type="dxa"/>
            <w:tcBorders>
              <w:top w:val="nil"/>
              <w:left w:val="nil"/>
              <w:bottom w:val="single" w:sz="4" w:space="0" w:color="auto"/>
              <w:right w:val="nil"/>
            </w:tcBorders>
            <w:shd w:val="clear" w:color="auto" w:fill="auto"/>
            <w:noWrap/>
            <w:vAlign w:val="bottom"/>
            <w:hideMark/>
          </w:tcPr>
          <w:p w14:paraId="3384E175"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kmpl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BCA2351"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406,80 Kč </w:t>
            </w:r>
          </w:p>
        </w:tc>
        <w:tc>
          <w:tcPr>
            <w:tcW w:w="1600" w:type="dxa"/>
            <w:tcBorders>
              <w:top w:val="nil"/>
              <w:left w:val="nil"/>
              <w:bottom w:val="single" w:sz="4" w:space="0" w:color="auto"/>
              <w:right w:val="single" w:sz="4" w:space="0" w:color="auto"/>
            </w:tcBorders>
            <w:shd w:val="clear" w:color="auto" w:fill="auto"/>
            <w:noWrap/>
            <w:vAlign w:val="bottom"/>
            <w:hideMark/>
          </w:tcPr>
          <w:p w14:paraId="64B99DC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160 686,00 Kč </w:t>
            </w:r>
          </w:p>
        </w:tc>
        <w:tc>
          <w:tcPr>
            <w:tcW w:w="1540" w:type="dxa"/>
            <w:tcBorders>
              <w:top w:val="nil"/>
              <w:left w:val="nil"/>
              <w:bottom w:val="single" w:sz="4" w:space="0" w:color="auto"/>
              <w:right w:val="single" w:sz="8" w:space="0" w:color="auto"/>
            </w:tcBorders>
            <w:shd w:val="clear" w:color="auto" w:fill="auto"/>
            <w:noWrap/>
            <w:vAlign w:val="bottom"/>
            <w:hideMark/>
          </w:tcPr>
          <w:p w14:paraId="3FE70D2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DF1331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33 744,06 Kč </w:t>
            </w:r>
          </w:p>
        </w:tc>
        <w:tc>
          <w:tcPr>
            <w:tcW w:w="1180" w:type="dxa"/>
            <w:tcBorders>
              <w:top w:val="nil"/>
              <w:left w:val="nil"/>
              <w:bottom w:val="single" w:sz="4" w:space="0" w:color="auto"/>
              <w:right w:val="single" w:sz="4" w:space="0" w:color="auto"/>
            </w:tcBorders>
            <w:shd w:val="clear" w:color="auto" w:fill="auto"/>
            <w:noWrap/>
            <w:vAlign w:val="bottom"/>
            <w:hideMark/>
          </w:tcPr>
          <w:p w14:paraId="4940E41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97B738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33 744,06 Kč </w:t>
            </w:r>
          </w:p>
        </w:tc>
        <w:tc>
          <w:tcPr>
            <w:tcW w:w="1540" w:type="dxa"/>
            <w:tcBorders>
              <w:top w:val="nil"/>
              <w:left w:val="nil"/>
              <w:bottom w:val="single" w:sz="4" w:space="0" w:color="auto"/>
              <w:right w:val="single" w:sz="4" w:space="0" w:color="auto"/>
            </w:tcBorders>
            <w:shd w:val="clear" w:color="auto" w:fill="auto"/>
            <w:noWrap/>
            <w:vAlign w:val="bottom"/>
            <w:hideMark/>
          </w:tcPr>
          <w:p w14:paraId="700B600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160 686,00 Kč </w:t>
            </w:r>
          </w:p>
        </w:tc>
        <w:tc>
          <w:tcPr>
            <w:tcW w:w="1600" w:type="dxa"/>
            <w:tcBorders>
              <w:top w:val="nil"/>
              <w:left w:val="nil"/>
              <w:bottom w:val="single" w:sz="4" w:space="0" w:color="auto"/>
              <w:right w:val="nil"/>
            </w:tcBorders>
            <w:shd w:val="clear" w:color="auto" w:fill="auto"/>
            <w:noWrap/>
            <w:vAlign w:val="bottom"/>
            <w:hideMark/>
          </w:tcPr>
          <w:p w14:paraId="7F6FB48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33 744,06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B6E4E2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194 430,06 Kč </w:t>
            </w:r>
          </w:p>
        </w:tc>
      </w:tr>
      <w:tr w:rsidR="006025F6" w:rsidRPr="006025F6" w14:paraId="1B48C87F"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75651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2.2.</w:t>
            </w:r>
          </w:p>
        </w:tc>
        <w:tc>
          <w:tcPr>
            <w:tcW w:w="4660" w:type="dxa"/>
            <w:tcBorders>
              <w:top w:val="nil"/>
              <w:left w:val="nil"/>
              <w:bottom w:val="single" w:sz="4" w:space="0" w:color="auto"/>
              <w:right w:val="single" w:sz="4" w:space="0" w:color="auto"/>
            </w:tcBorders>
            <w:shd w:val="clear" w:color="000000" w:fill="FFFFFF"/>
            <w:vAlign w:val="bottom"/>
            <w:hideMark/>
          </w:tcPr>
          <w:p w14:paraId="18B412DA"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Montáž svítidla kompletní, vč. zapojení</w:t>
            </w:r>
          </w:p>
        </w:tc>
        <w:tc>
          <w:tcPr>
            <w:tcW w:w="1000" w:type="dxa"/>
            <w:tcBorders>
              <w:top w:val="nil"/>
              <w:left w:val="nil"/>
              <w:bottom w:val="single" w:sz="4" w:space="0" w:color="auto"/>
              <w:right w:val="single" w:sz="4" w:space="0" w:color="auto"/>
            </w:tcBorders>
            <w:shd w:val="clear" w:color="auto" w:fill="auto"/>
            <w:noWrap/>
            <w:vAlign w:val="bottom"/>
            <w:hideMark/>
          </w:tcPr>
          <w:p w14:paraId="4F43F37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395</w:t>
            </w:r>
          </w:p>
        </w:tc>
        <w:tc>
          <w:tcPr>
            <w:tcW w:w="660" w:type="dxa"/>
            <w:tcBorders>
              <w:top w:val="nil"/>
              <w:left w:val="nil"/>
              <w:bottom w:val="single" w:sz="4" w:space="0" w:color="auto"/>
              <w:right w:val="nil"/>
            </w:tcBorders>
            <w:shd w:val="clear" w:color="auto" w:fill="auto"/>
            <w:noWrap/>
            <w:vAlign w:val="bottom"/>
            <w:hideMark/>
          </w:tcPr>
          <w:p w14:paraId="7CDFCD88"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kmpl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30DCC82D"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966,00 Kč </w:t>
            </w:r>
          </w:p>
        </w:tc>
        <w:tc>
          <w:tcPr>
            <w:tcW w:w="1600" w:type="dxa"/>
            <w:tcBorders>
              <w:top w:val="nil"/>
              <w:left w:val="nil"/>
              <w:bottom w:val="single" w:sz="4" w:space="0" w:color="auto"/>
              <w:right w:val="single" w:sz="4" w:space="0" w:color="auto"/>
            </w:tcBorders>
            <w:shd w:val="clear" w:color="auto" w:fill="auto"/>
            <w:noWrap/>
            <w:vAlign w:val="bottom"/>
            <w:hideMark/>
          </w:tcPr>
          <w:p w14:paraId="20F8443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381 570,00 Kč </w:t>
            </w:r>
          </w:p>
        </w:tc>
        <w:tc>
          <w:tcPr>
            <w:tcW w:w="1540" w:type="dxa"/>
            <w:tcBorders>
              <w:top w:val="nil"/>
              <w:left w:val="nil"/>
              <w:bottom w:val="single" w:sz="4" w:space="0" w:color="auto"/>
              <w:right w:val="single" w:sz="8" w:space="0" w:color="auto"/>
            </w:tcBorders>
            <w:shd w:val="clear" w:color="auto" w:fill="auto"/>
            <w:noWrap/>
            <w:vAlign w:val="bottom"/>
            <w:hideMark/>
          </w:tcPr>
          <w:p w14:paraId="6F5E7C2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6CCB8A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80 129,70 Kč </w:t>
            </w:r>
          </w:p>
        </w:tc>
        <w:tc>
          <w:tcPr>
            <w:tcW w:w="1180" w:type="dxa"/>
            <w:tcBorders>
              <w:top w:val="nil"/>
              <w:left w:val="nil"/>
              <w:bottom w:val="single" w:sz="4" w:space="0" w:color="auto"/>
              <w:right w:val="single" w:sz="4" w:space="0" w:color="auto"/>
            </w:tcBorders>
            <w:shd w:val="clear" w:color="auto" w:fill="auto"/>
            <w:noWrap/>
            <w:vAlign w:val="bottom"/>
            <w:hideMark/>
          </w:tcPr>
          <w:p w14:paraId="46D4E79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0C453A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80 129,70 Kč </w:t>
            </w:r>
          </w:p>
        </w:tc>
        <w:tc>
          <w:tcPr>
            <w:tcW w:w="1540" w:type="dxa"/>
            <w:tcBorders>
              <w:top w:val="nil"/>
              <w:left w:val="nil"/>
              <w:bottom w:val="single" w:sz="4" w:space="0" w:color="auto"/>
              <w:right w:val="single" w:sz="4" w:space="0" w:color="auto"/>
            </w:tcBorders>
            <w:shd w:val="clear" w:color="auto" w:fill="auto"/>
            <w:noWrap/>
            <w:vAlign w:val="bottom"/>
            <w:hideMark/>
          </w:tcPr>
          <w:p w14:paraId="36CB284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381 570,00 Kč </w:t>
            </w:r>
          </w:p>
        </w:tc>
        <w:tc>
          <w:tcPr>
            <w:tcW w:w="1600" w:type="dxa"/>
            <w:tcBorders>
              <w:top w:val="nil"/>
              <w:left w:val="nil"/>
              <w:bottom w:val="single" w:sz="4" w:space="0" w:color="auto"/>
              <w:right w:val="nil"/>
            </w:tcBorders>
            <w:shd w:val="clear" w:color="auto" w:fill="auto"/>
            <w:noWrap/>
            <w:vAlign w:val="bottom"/>
            <w:hideMark/>
          </w:tcPr>
          <w:p w14:paraId="2AD5258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80 129,70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E0E726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461 699,70 Kč </w:t>
            </w:r>
          </w:p>
        </w:tc>
      </w:tr>
      <w:tr w:rsidR="006025F6" w:rsidRPr="006025F6" w14:paraId="2EE8F7BF"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2405E2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2.3.</w:t>
            </w:r>
          </w:p>
        </w:tc>
        <w:tc>
          <w:tcPr>
            <w:tcW w:w="4660" w:type="dxa"/>
            <w:tcBorders>
              <w:top w:val="nil"/>
              <w:left w:val="nil"/>
              <w:bottom w:val="single" w:sz="4" w:space="0" w:color="auto"/>
              <w:right w:val="single" w:sz="4" w:space="0" w:color="auto"/>
            </w:tcBorders>
            <w:shd w:val="clear" w:color="000000" w:fill="FFFFFF"/>
            <w:vAlign w:val="bottom"/>
            <w:hideMark/>
          </w:tcPr>
          <w:p w14:paraId="0A687927"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Montáž kabelu CYKY 3Cx1,5</w:t>
            </w:r>
          </w:p>
        </w:tc>
        <w:tc>
          <w:tcPr>
            <w:tcW w:w="1000" w:type="dxa"/>
            <w:tcBorders>
              <w:top w:val="nil"/>
              <w:left w:val="nil"/>
              <w:bottom w:val="single" w:sz="4" w:space="0" w:color="auto"/>
              <w:right w:val="single" w:sz="4" w:space="0" w:color="auto"/>
            </w:tcBorders>
            <w:shd w:val="clear" w:color="auto" w:fill="auto"/>
            <w:noWrap/>
            <w:vAlign w:val="center"/>
            <w:hideMark/>
          </w:tcPr>
          <w:p w14:paraId="64FC7A1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1450</w:t>
            </w:r>
          </w:p>
        </w:tc>
        <w:tc>
          <w:tcPr>
            <w:tcW w:w="660" w:type="dxa"/>
            <w:tcBorders>
              <w:top w:val="nil"/>
              <w:left w:val="nil"/>
              <w:bottom w:val="single" w:sz="4" w:space="0" w:color="auto"/>
              <w:right w:val="nil"/>
            </w:tcBorders>
            <w:shd w:val="clear" w:color="auto" w:fill="auto"/>
            <w:noWrap/>
            <w:vAlign w:val="bottom"/>
            <w:hideMark/>
          </w:tcPr>
          <w:p w14:paraId="44E5F6D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53C62F0"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26,40 Kč </w:t>
            </w:r>
          </w:p>
        </w:tc>
        <w:tc>
          <w:tcPr>
            <w:tcW w:w="1600" w:type="dxa"/>
            <w:tcBorders>
              <w:top w:val="nil"/>
              <w:left w:val="nil"/>
              <w:bottom w:val="single" w:sz="4" w:space="0" w:color="auto"/>
              <w:right w:val="single" w:sz="4" w:space="0" w:color="auto"/>
            </w:tcBorders>
            <w:shd w:val="clear" w:color="auto" w:fill="auto"/>
            <w:noWrap/>
            <w:vAlign w:val="bottom"/>
            <w:hideMark/>
          </w:tcPr>
          <w:p w14:paraId="38AC652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38 280,00 Kč </w:t>
            </w:r>
          </w:p>
        </w:tc>
        <w:tc>
          <w:tcPr>
            <w:tcW w:w="1540" w:type="dxa"/>
            <w:tcBorders>
              <w:top w:val="nil"/>
              <w:left w:val="nil"/>
              <w:bottom w:val="single" w:sz="4" w:space="0" w:color="auto"/>
              <w:right w:val="single" w:sz="8" w:space="0" w:color="auto"/>
            </w:tcBorders>
            <w:shd w:val="clear" w:color="auto" w:fill="auto"/>
            <w:noWrap/>
            <w:vAlign w:val="bottom"/>
            <w:hideMark/>
          </w:tcPr>
          <w:p w14:paraId="48B287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3FD7CE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8 038,80 Kč </w:t>
            </w:r>
          </w:p>
        </w:tc>
        <w:tc>
          <w:tcPr>
            <w:tcW w:w="1180" w:type="dxa"/>
            <w:tcBorders>
              <w:top w:val="nil"/>
              <w:left w:val="nil"/>
              <w:bottom w:val="single" w:sz="4" w:space="0" w:color="auto"/>
              <w:right w:val="single" w:sz="4" w:space="0" w:color="auto"/>
            </w:tcBorders>
            <w:shd w:val="clear" w:color="auto" w:fill="auto"/>
            <w:noWrap/>
            <w:vAlign w:val="bottom"/>
            <w:hideMark/>
          </w:tcPr>
          <w:p w14:paraId="2EAD5AE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B85E1A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8 038,80 Kč </w:t>
            </w:r>
          </w:p>
        </w:tc>
        <w:tc>
          <w:tcPr>
            <w:tcW w:w="1540" w:type="dxa"/>
            <w:tcBorders>
              <w:top w:val="nil"/>
              <w:left w:val="nil"/>
              <w:bottom w:val="single" w:sz="4" w:space="0" w:color="auto"/>
              <w:right w:val="single" w:sz="4" w:space="0" w:color="auto"/>
            </w:tcBorders>
            <w:shd w:val="clear" w:color="auto" w:fill="auto"/>
            <w:noWrap/>
            <w:vAlign w:val="bottom"/>
            <w:hideMark/>
          </w:tcPr>
          <w:p w14:paraId="6A2DCBC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38 280,00 Kč </w:t>
            </w:r>
          </w:p>
        </w:tc>
        <w:tc>
          <w:tcPr>
            <w:tcW w:w="1600" w:type="dxa"/>
            <w:tcBorders>
              <w:top w:val="nil"/>
              <w:left w:val="nil"/>
              <w:bottom w:val="single" w:sz="4" w:space="0" w:color="auto"/>
              <w:right w:val="nil"/>
            </w:tcBorders>
            <w:shd w:val="clear" w:color="auto" w:fill="auto"/>
            <w:noWrap/>
            <w:vAlign w:val="bottom"/>
            <w:hideMark/>
          </w:tcPr>
          <w:p w14:paraId="79EF9FE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8 038,80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8D56DF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46 318,80 Kč </w:t>
            </w:r>
          </w:p>
        </w:tc>
      </w:tr>
      <w:tr w:rsidR="006025F6" w:rsidRPr="006025F6" w14:paraId="2EF822E8"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A7531D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2.4.</w:t>
            </w:r>
          </w:p>
        </w:tc>
        <w:tc>
          <w:tcPr>
            <w:tcW w:w="4660" w:type="dxa"/>
            <w:tcBorders>
              <w:top w:val="nil"/>
              <w:left w:val="nil"/>
              <w:bottom w:val="single" w:sz="4" w:space="0" w:color="auto"/>
              <w:right w:val="single" w:sz="4" w:space="0" w:color="auto"/>
            </w:tcBorders>
            <w:shd w:val="clear" w:color="000000" w:fill="FFFFFF"/>
            <w:vAlign w:val="bottom"/>
            <w:hideMark/>
          </w:tcPr>
          <w:p w14:paraId="3D056AE2"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Ukončení kabelu CYKY 3x1,5</w:t>
            </w:r>
          </w:p>
        </w:tc>
        <w:tc>
          <w:tcPr>
            <w:tcW w:w="1000" w:type="dxa"/>
            <w:tcBorders>
              <w:top w:val="nil"/>
              <w:left w:val="nil"/>
              <w:bottom w:val="single" w:sz="4" w:space="0" w:color="auto"/>
              <w:right w:val="single" w:sz="4" w:space="0" w:color="auto"/>
            </w:tcBorders>
            <w:shd w:val="clear" w:color="auto" w:fill="auto"/>
            <w:noWrap/>
            <w:vAlign w:val="bottom"/>
            <w:hideMark/>
          </w:tcPr>
          <w:p w14:paraId="13E223E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790</w:t>
            </w:r>
          </w:p>
        </w:tc>
        <w:tc>
          <w:tcPr>
            <w:tcW w:w="660" w:type="dxa"/>
            <w:tcBorders>
              <w:top w:val="nil"/>
              <w:left w:val="nil"/>
              <w:bottom w:val="single" w:sz="4" w:space="0" w:color="auto"/>
              <w:right w:val="nil"/>
            </w:tcBorders>
            <w:shd w:val="clear" w:color="auto" w:fill="auto"/>
            <w:noWrap/>
            <w:vAlign w:val="bottom"/>
            <w:hideMark/>
          </w:tcPr>
          <w:p w14:paraId="65888A3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22C5C3E"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13,20 Kč </w:t>
            </w:r>
          </w:p>
        </w:tc>
        <w:tc>
          <w:tcPr>
            <w:tcW w:w="1600" w:type="dxa"/>
            <w:tcBorders>
              <w:top w:val="nil"/>
              <w:left w:val="nil"/>
              <w:bottom w:val="single" w:sz="4" w:space="0" w:color="auto"/>
              <w:right w:val="single" w:sz="4" w:space="0" w:color="auto"/>
            </w:tcBorders>
            <w:shd w:val="clear" w:color="auto" w:fill="auto"/>
            <w:noWrap/>
            <w:vAlign w:val="bottom"/>
            <w:hideMark/>
          </w:tcPr>
          <w:p w14:paraId="3ADB89B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10 428,00 Kč </w:t>
            </w:r>
          </w:p>
        </w:tc>
        <w:tc>
          <w:tcPr>
            <w:tcW w:w="1540" w:type="dxa"/>
            <w:tcBorders>
              <w:top w:val="nil"/>
              <w:left w:val="nil"/>
              <w:bottom w:val="single" w:sz="4" w:space="0" w:color="auto"/>
              <w:right w:val="single" w:sz="8" w:space="0" w:color="auto"/>
            </w:tcBorders>
            <w:shd w:val="clear" w:color="auto" w:fill="auto"/>
            <w:noWrap/>
            <w:vAlign w:val="bottom"/>
            <w:hideMark/>
          </w:tcPr>
          <w:p w14:paraId="133E3CF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5B5BEA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2 189,88 Kč </w:t>
            </w:r>
          </w:p>
        </w:tc>
        <w:tc>
          <w:tcPr>
            <w:tcW w:w="1180" w:type="dxa"/>
            <w:tcBorders>
              <w:top w:val="nil"/>
              <w:left w:val="nil"/>
              <w:bottom w:val="single" w:sz="4" w:space="0" w:color="auto"/>
              <w:right w:val="single" w:sz="4" w:space="0" w:color="auto"/>
            </w:tcBorders>
            <w:shd w:val="clear" w:color="auto" w:fill="auto"/>
            <w:noWrap/>
            <w:vAlign w:val="bottom"/>
            <w:hideMark/>
          </w:tcPr>
          <w:p w14:paraId="385ED35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8DFB5C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2 189,88 Kč </w:t>
            </w:r>
          </w:p>
        </w:tc>
        <w:tc>
          <w:tcPr>
            <w:tcW w:w="1540" w:type="dxa"/>
            <w:tcBorders>
              <w:top w:val="nil"/>
              <w:left w:val="nil"/>
              <w:bottom w:val="single" w:sz="4" w:space="0" w:color="auto"/>
              <w:right w:val="single" w:sz="4" w:space="0" w:color="auto"/>
            </w:tcBorders>
            <w:shd w:val="clear" w:color="auto" w:fill="auto"/>
            <w:noWrap/>
            <w:vAlign w:val="bottom"/>
            <w:hideMark/>
          </w:tcPr>
          <w:p w14:paraId="294DA46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10 428,00 Kč </w:t>
            </w:r>
          </w:p>
        </w:tc>
        <w:tc>
          <w:tcPr>
            <w:tcW w:w="1600" w:type="dxa"/>
            <w:tcBorders>
              <w:top w:val="nil"/>
              <w:left w:val="nil"/>
              <w:bottom w:val="single" w:sz="4" w:space="0" w:color="auto"/>
              <w:right w:val="nil"/>
            </w:tcBorders>
            <w:shd w:val="clear" w:color="auto" w:fill="auto"/>
            <w:noWrap/>
            <w:vAlign w:val="bottom"/>
            <w:hideMark/>
          </w:tcPr>
          <w:p w14:paraId="22A9E39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2 189,88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A8C99E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12 617,88 Kč </w:t>
            </w:r>
          </w:p>
        </w:tc>
      </w:tr>
      <w:tr w:rsidR="006025F6" w:rsidRPr="006025F6" w14:paraId="4AFD6724"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5FF3C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2.5.</w:t>
            </w:r>
          </w:p>
        </w:tc>
        <w:tc>
          <w:tcPr>
            <w:tcW w:w="4660" w:type="dxa"/>
            <w:tcBorders>
              <w:top w:val="nil"/>
              <w:left w:val="nil"/>
              <w:bottom w:val="single" w:sz="4" w:space="0" w:color="auto"/>
              <w:right w:val="single" w:sz="4" w:space="0" w:color="auto"/>
            </w:tcBorders>
            <w:shd w:val="clear" w:color="000000" w:fill="FFFFFF"/>
            <w:vAlign w:val="bottom"/>
            <w:hideMark/>
          </w:tcPr>
          <w:p w14:paraId="7C17D66E"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Montážní plošina</w:t>
            </w:r>
          </w:p>
        </w:tc>
        <w:tc>
          <w:tcPr>
            <w:tcW w:w="1000" w:type="dxa"/>
            <w:tcBorders>
              <w:top w:val="nil"/>
              <w:left w:val="nil"/>
              <w:bottom w:val="single" w:sz="4" w:space="0" w:color="auto"/>
              <w:right w:val="single" w:sz="4" w:space="0" w:color="auto"/>
            </w:tcBorders>
            <w:shd w:val="clear" w:color="auto" w:fill="auto"/>
            <w:noWrap/>
            <w:vAlign w:val="bottom"/>
            <w:hideMark/>
          </w:tcPr>
          <w:p w14:paraId="398A428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395</w:t>
            </w:r>
          </w:p>
        </w:tc>
        <w:tc>
          <w:tcPr>
            <w:tcW w:w="660" w:type="dxa"/>
            <w:tcBorders>
              <w:top w:val="nil"/>
              <w:left w:val="nil"/>
              <w:bottom w:val="single" w:sz="4" w:space="0" w:color="auto"/>
              <w:right w:val="nil"/>
            </w:tcBorders>
            <w:shd w:val="clear" w:color="auto" w:fill="auto"/>
            <w:noWrap/>
            <w:vAlign w:val="bottom"/>
            <w:hideMark/>
          </w:tcPr>
          <w:p w14:paraId="08282EE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MH</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89C54A6"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763,20 Kč </w:t>
            </w:r>
          </w:p>
        </w:tc>
        <w:tc>
          <w:tcPr>
            <w:tcW w:w="1600" w:type="dxa"/>
            <w:tcBorders>
              <w:top w:val="nil"/>
              <w:left w:val="nil"/>
              <w:bottom w:val="single" w:sz="4" w:space="0" w:color="auto"/>
              <w:right w:val="single" w:sz="4" w:space="0" w:color="auto"/>
            </w:tcBorders>
            <w:shd w:val="clear" w:color="auto" w:fill="auto"/>
            <w:noWrap/>
            <w:vAlign w:val="bottom"/>
            <w:hideMark/>
          </w:tcPr>
          <w:p w14:paraId="70681A0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301 464,00 Kč </w:t>
            </w:r>
          </w:p>
        </w:tc>
        <w:tc>
          <w:tcPr>
            <w:tcW w:w="1540" w:type="dxa"/>
            <w:tcBorders>
              <w:top w:val="nil"/>
              <w:left w:val="nil"/>
              <w:bottom w:val="single" w:sz="4" w:space="0" w:color="auto"/>
              <w:right w:val="single" w:sz="8" w:space="0" w:color="auto"/>
            </w:tcBorders>
            <w:shd w:val="clear" w:color="auto" w:fill="auto"/>
            <w:noWrap/>
            <w:vAlign w:val="bottom"/>
            <w:hideMark/>
          </w:tcPr>
          <w:p w14:paraId="64BB617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39649A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63 307,44 Kč </w:t>
            </w:r>
          </w:p>
        </w:tc>
        <w:tc>
          <w:tcPr>
            <w:tcW w:w="1180" w:type="dxa"/>
            <w:tcBorders>
              <w:top w:val="nil"/>
              <w:left w:val="nil"/>
              <w:bottom w:val="single" w:sz="4" w:space="0" w:color="auto"/>
              <w:right w:val="single" w:sz="4" w:space="0" w:color="auto"/>
            </w:tcBorders>
            <w:shd w:val="clear" w:color="auto" w:fill="auto"/>
            <w:noWrap/>
            <w:vAlign w:val="bottom"/>
            <w:hideMark/>
          </w:tcPr>
          <w:p w14:paraId="379358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ABA6E0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63 307,44 Kč </w:t>
            </w:r>
          </w:p>
        </w:tc>
        <w:tc>
          <w:tcPr>
            <w:tcW w:w="1540" w:type="dxa"/>
            <w:tcBorders>
              <w:top w:val="nil"/>
              <w:left w:val="nil"/>
              <w:bottom w:val="single" w:sz="4" w:space="0" w:color="auto"/>
              <w:right w:val="single" w:sz="4" w:space="0" w:color="auto"/>
            </w:tcBorders>
            <w:shd w:val="clear" w:color="auto" w:fill="auto"/>
            <w:noWrap/>
            <w:vAlign w:val="bottom"/>
            <w:hideMark/>
          </w:tcPr>
          <w:p w14:paraId="4D1CB05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301 464,00 Kč </w:t>
            </w:r>
          </w:p>
        </w:tc>
        <w:tc>
          <w:tcPr>
            <w:tcW w:w="1600" w:type="dxa"/>
            <w:tcBorders>
              <w:top w:val="nil"/>
              <w:left w:val="nil"/>
              <w:bottom w:val="single" w:sz="4" w:space="0" w:color="auto"/>
              <w:right w:val="nil"/>
            </w:tcBorders>
            <w:shd w:val="clear" w:color="auto" w:fill="auto"/>
            <w:noWrap/>
            <w:vAlign w:val="bottom"/>
            <w:hideMark/>
          </w:tcPr>
          <w:p w14:paraId="60A65F6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63 307,44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9A71C8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364 771,44 Kč </w:t>
            </w:r>
          </w:p>
        </w:tc>
      </w:tr>
      <w:tr w:rsidR="006025F6" w:rsidRPr="006025F6" w14:paraId="463CB734"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66AA7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2.6.</w:t>
            </w:r>
          </w:p>
        </w:tc>
        <w:tc>
          <w:tcPr>
            <w:tcW w:w="4660" w:type="dxa"/>
            <w:tcBorders>
              <w:top w:val="nil"/>
              <w:left w:val="nil"/>
              <w:bottom w:val="single" w:sz="4" w:space="0" w:color="auto"/>
              <w:right w:val="single" w:sz="4" w:space="0" w:color="auto"/>
            </w:tcBorders>
            <w:shd w:val="clear" w:color="000000" w:fill="FFFFFF"/>
            <w:vAlign w:val="bottom"/>
            <w:hideMark/>
          </w:tcPr>
          <w:p w14:paraId="74AC520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Demontáž stávajícího sloupu sadového do 6m</w:t>
            </w:r>
          </w:p>
        </w:tc>
        <w:tc>
          <w:tcPr>
            <w:tcW w:w="1000" w:type="dxa"/>
            <w:tcBorders>
              <w:top w:val="nil"/>
              <w:left w:val="nil"/>
              <w:bottom w:val="single" w:sz="4" w:space="0" w:color="auto"/>
              <w:right w:val="single" w:sz="4" w:space="0" w:color="auto"/>
            </w:tcBorders>
            <w:shd w:val="clear" w:color="auto" w:fill="auto"/>
            <w:noWrap/>
            <w:vAlign w:val="bottom"/>
            <w:hideMark/>
          </w:tcPr>
          <w:p w14:paraId="11D4A2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25</w:t>
            </w:r>
          </w:p>
        </w:tc>
        <w:tc>
          <w:tcPr>
            <w:tcW w:w="660" w:type="dxa"/>
            <w:tcBorders>
              <w:top w:val="nil"/>
              <w:left w:val="nil"/>
              <w:bottom w:val="single" w:sz="4" w:space="0" w:color="auto"/>
              <w:right w:val="nil"/>
            </w:tcBorders>
            <w:shd w:val="clear" w:color="auto" w:fill="auto"/>
            <w:noWrap/>
            <w:vAlign w:val="bottom"/>
            <w:hideMark/>
          </w:tcPr>
          <w:p w14:paraId="25784E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375C9E1"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1 440,00 Kč </w:t>
            </w:r>
          </w:p>
        </w:tc>
        <w:tc>
          <w:tcPr>
            <w:tcW w:w="1600" w:type="dxa"/>
            <w:tcBorders>
              <w:top w:val="nil"/>
              <w:left w:val="nil"/>
              <w:bottom w:val="single" w:sz="4" w:space="0" w:color="auto"/>
              <w:right w:val="single" w:sz="4" w:space="0" w:color="auto"/>
            </w:tcBorders>
            <w:shd w:val="clear" w:color="auto" w:fill="auto"/>
            <w:noWrap/>
            <w:vAlign w:val="bottom"/>
            <w:hideMark/>
          </w:tcPr>
          <w:p w14:paraId="28CE778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36 000,00 Kč </w:t>
            </w:r>
          </w:p>
        </w:tc>
        <w:tc>
          <w:tcPr>
            <w:tcW w:w="1540" w:type="dxa"/>
            <w:tcBorders>
              <w:top w:val="nil"/>
              <w:left w:val="nil"/>
              <w:bottom w:val="single" w:sz="4" w:space="0" w:color="auto"/>
              <w:right w:val="single" w:sz="8" w:space="0" w:color="auto"/>
            </w:tcBorders>
            <w:shd w:val="clear" w:color="auto" w:fill="auto"/>
            <w:noWrap/>
            <w:vAlign w:val="bottom"/>
            <w:hideMark/>
          </w:tcPr>
          <w:p w14:paraId="13CD72F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BC0CC5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7 560,00 Kč </w:t>
            </w:r>
          </w:p>
        </w:tc>
        <w:tc>
          <w:tcPr>
            <w:tcW w:w="1180" w:type="dxa"/>
            <w:tcBorders>
              <w:top w:val="nil"/>
              <w:left w:val="nil"/>
              <w:bottom w:val="single" w:sz="4" w:space="0" w:color="auto"/>
              <w:right w:val="single" w:sz="4" w:space="0" w:color="auto"/>
            </w:tcBorders>
            <w:shd w:val="clear" w:color="auto" w:fill="auto"/>
            <w:noWrap/>
            <w:vAlign w:val="bottom"/>
            <w:hideMark/>
          </w:tcPr>
          <w:p w14:paraId="3E6C188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3F67EC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7 560,00 Kč </w:t>
            </w:r>
          </w:p>
        </w:tc>
        <w:tc>
          <w:tcPr>
            <w:tcW w:w="1540" w:type="dxa"/>
            <w:tcBorders>
              <w:top w:val="nil"/>
              <w:left w:val="nil"/>
              <w:bottom w:val="single" w:sz="4" w:space="0" w:color="auto"/>
              <w:right w:val="single" w:sz="4" w:space="0" w:color="auto"/>
            </w:tcBorders>
            <w:shd w:val="clear" w:color="auto" w:fill="auto"/>
            <w:noWrap/>
            <w:vAlign w:val="bottom"/>
            <w:hideMark/>
          </w:tcPr>
          <w:p w14:paraId="3269D8C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36 000,00 Kč </w:t>
            </w:r>
          </w:p>
        </w:tc>
        <w:tc>
          <w:tcPr>
            <w:tcW w:w="1600" w:type="dxa"/>
            <w:tcBorders>
              <w:top w:val="nil"/>
              <w:left w:val="nil"/>
              <w:bottom w:val="single" w:sz="4" w:space="0" w:color="auto"/>
              <w:right w:val="nil"/>
            </w:tcBorders>
            <w:shd w:val="clear" w:color="auto" w:fill="auto"/>
            <w:noWrap/>
            <w:vAlign w:val="bottom"/>
            <w:hideMark/>
          </w:tcPr>
          <w:p w14:paraId="21AD3CC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7 560,00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E008D6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43 560,00 Kč </w:t>
            </w:r>
          </w:p>
        </w:tc>
      </w:tr>
      <w:tr w:rsidR="006025F6" w:rsidRPr="006025F6" w14:paraId="68237C79"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24D0E2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2.7.</w:t>
            </w:r>
          </w:p>
        </w:tc>
        <w:tc>
          <w:tcPr>
            <w:tcW w:w="4660" w:type="dxa"/>
            <w:tcBorders>
              <w:top w:val="nil"/>
              <w:left w:val="nil"/>
              <w:bottom w:val="single" w:sz="4" w:space="0" w:color="auto"/>
              <w:right w:val="single" w:sz="4" w:space="0" w:color="auto"/>
            </w:tcBorders>
            <w:shd w:val="clear" w:color="000000" w:fill="FFFFFF"/>
            <w:vAlign w:val="bottom"/>
            <w:hideMark/>
          </w:tcPr>
          <w:p w14:paraId="01239900"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Demontáž stávajícího sloupu uličního do 10m</w:t>
            </w:r>
          </w:p>
        </w:tc>
        <w:tc>
          <w:tcPr>
            <w:tcW w:w="1000" w:type="dxa"/>
            <w:tcBorders>
              <w:top w:val="nil"/>
              <w:left w:val="nil"/>
              <w:bottom w:val="single" w:sz="4" w:space="0" w:color="auto"/>
              <w:right w:val="single" w:sz="4" w:space="0" w:color="auto"/>
            </w:tcBorders>
            <w:shd w:val="clear" w:color="auto" w:fill="auto"/>
            <w:noWrap/>
            <w:vAlign w:val="bottom"/>
            <w:hideMark/>
          </w:tcPr>
          <w:p w14:paraId="4DB1516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101</w:t>
            </w:r>
          </w:p>
        </w:tc>
        <w:tc>
          <w:tcPr>
            <w:tcW w:w="660" w:type="dxa"/>
            <w:tcBorders>
              <w:top w:val="nil"/>
              <w:left w:val="nil"/>
              <w:bottom w:val="single" w:sz="4" w:space="0" w:color="auto"/>
              <w:right w:val="nil"/>
            </w:tcBorders>
            <w:shd w:val="clear" w:color="auto" w:fill="auto"/>
            <w:noWrap/>
            <w:vAlign w:val="bottom"/>
            <w:hideMark/>
          </w:tcPr>
          <w:p w14:paraId="268C529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049CB1D"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1 780,80 Kč </w:t>
            </w:r>
          </w:p>
        </w:tc>
        <w:tc>
          <w:tcPr>
            <w:tcW w:w="1600" w:type="dxa"/>
            <w:tcBorders>
              <w:top w:val="nil"/>
              <w:left w:val="nil"/>
              <w:bottom w:val="single" w:sz="4" w:space="0" w:color="auto"/>
              <w:right w:val="single" w:sz="4" w:space="0" w:color="auto"/>
            </w:tcBorders>
            <w:shd w:val="clear" w:color="auto" w:fill="auto"/>
            <w:noWrap/>
            <w:vAlign w:val="bottom"/>
            <w:hideMark/>
          </w:tcPr>
          <w:p w14:paraId="5A020A5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179 860,80 Kč </w:t>
            </w:r>
          </w:p>
        </w:tc>
        <w:tc>
          <w:tcPr>
            <w:tcW w:w="1540" w:type="dxa"/>
            <w:tcBorders>
              <w:top w:val="nil"/>
              <w:left w:val="nil"/>
              <w:bottom w:val="single" w:sz="4" w:space="0" w:color="auto"/>
              <w:right w:val="single" w:sz="8" w:space="0" w:color="auto"/>
            </w:tcBorders>
            <w:shd w:val="clear" w:color="auto" w:fill="auto"/>
            <w:noWrap/>
            <w:vAlign w:val="bottom"/>
            <w:hideMark/>
          </w:tcPr>
          <w:p w14:paraId="1B52F67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8C6AED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37 770,77 Kč </w:t>
            </w:r>
          </w:p>
        </w:tc>
        <w:tc>
          <w:tcPr>
            <w:tcW w:w="1180" w:type="dxa"/>
            <w:tcBorders>
              <w:top w:val="nil"/>
              <w:left w:val="nil"/>
              <w:bottom w:val="single" w:sz="4" w:space="0" w:color="auto"/>
              <w:right w:val="single" w:sz="4" w:space="0" w:color="auto"/>
            </w:tcBorders>
            <w:shd w:val="clear" w:color="auto" w:fill="auto"/>
            <w:noWrap/>
            <w:vAlign w:val="bottom"/>
            <w:hideMark/>
          </w:tcPr>
          <w:p w14:paraId="592E45F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F4023F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37 770,77 Kč </w:t>
            </w:r>
          </w:p>
        </w:tc>
        <w:tc>
          <w:tcPr>
            <w:tcW w:w="1540" w:type="dxa"/>
            <w:tcBorders>
              <w:top w:val="nil"/>
              <w:left w:val="nil"/>
              <w:bottom w:val="single" w:sz="4" w:space="0" w:color="auto"/>
              <w:right w:val="single" w:sz="4" w:space="0" w:color="auto"/>
            </w:tcBorders>
            <w:shd w:val="clear" w:color="auto" w:fill="auto"/>
            <w:noWrap/>
            <w:vAlign w:val="bottom"/>
            <w:hideMark/>
          </w:tcPr>
          <w:p w14:paraId="3AAFF2B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179 860,80 Kč </w:t>
            </w:r>
          </w:p>
        </w:tc>
        <w:tc>
          <w:tcPr>
            <w:tcW w:w="1600" w:type="dxa"/>
            <w:tcBorders>
              <w:top w:val="nil"/>
              <w:left w:val="nil"/>
              <w:bottom w:val="single" w:sz="4" w:space="0" w:color="auto"/>
              <w:right w:val="nil"/>
            </w:tcBorders>
            <w:shd w:val="clear" w:color="auto" w:fill="auto"/>
            <w:noWrap/>
            <w:vAlign w:val="bottom"/>
            <w:hideMark/>
          </w:tcPr>
          <w:p w14:paraId="0AFF8E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37 770,77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8F989A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217 631,57 Kč </w:t>
            </w:r>
          </w:p>
        </w:tc>
      </w:tr>
      <w:tr w:rsidR="006025F6" w:rsidRPr="006025F6" w14:paraId="500B4D58"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46B2AD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2.8.</w:t>
            </w:r>
          </w:p>
        </w:tc>
        <w:tc>
          <w:tcPr>
            <w:tcW w:w="4660" w:type="dxa"/>
            <w:tcBorders>
              <w:top w:val="nil"/>
              <w:left w:val="nil"/>
              <w:bottom w:val="single" w:sz="4" w:space="0" w:color="auto"/>
              <w:right w:val="single" w:sz="4" w:space="0" w:color="auto"/>
            </w:tcBorders>
            <w:shd w:val="clear" w:color="000000" w:fill="FFFFFF"/>
            <w:vAlign w:val="bottom"/>
            <w:hideMark/>
          </w:tcPr>
          <w:p w14:paraId="0E583243"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Demontáž stávajícího obloukového výložníku</w:t>
            </w:r>
          </w:p>
        </w:tc>
        <w:tc>
          <w:tcPr>
            <w:tcW w:w="1000" w:type="dxa"/>
            <w:tcBorders>
              <w:top w:val="nil"/>
              <w:left w:val="nil"/>
              <w:bottom w:val="single" w:sz="4" w:space="0" w:color="auto"/>
              <w:right w:val="single" w:sz="4" w:space="0" w:color="auto"/>
            </w:tcBorders>
            <w:shd w:val="clear" w:color="auto" w:fill="auto"/>
            <w:noWrap/>
            <w:vAlign w:val="bottom"/>
            <w:hideMark/>
          </w:tcPr>
          <w:p w14:paraId="688CDCE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7F02617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96278F0"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720,00 Kč </w:t>
            </w:r>
          </w:p>
        </w:tc>
        <w:tc>
          <w:tcPr>
            <w:tcW w:w="1600" w:type="dxa"/>
            <w:tcBorders>
              <w:top w:val="nil"/>
              <w:left w:val="nil"/>
              <w:bottom w:val="single" w:sz="4" w:space="0" w:color="auto"/>
              <w:right w:val="single" w:sz="4" w:space="0" w:color="auto"/>
            </w:tcBorders>
            <w:shd w:val="clear" w:color="auto" w:fill="auto"/>
            <w:noWrap/>
            <w:vAlign w:val="bottom"/>
            <w:hideMark/>
          </w:tcPr>
          <w:p w14:paraId="71C64D2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720,00 Kč </w:t>
            </w:r>
          </w:p>
        </w:tc>
        <w:tc>
          <w:tcPr>
            <w:tcW w:w="1540" w:type="dxa"/>
            <w:tcBorders>
              <w:top w:val="nil"/>
              <w:left w:val="nil"/>
              <w:bottom w:val="single" w:sz="4" w:space="0" w:color="auto"/>
              <w:right w:val="single" w:sz="8" w:space="0" w:color="auto"/>
            </w:tcBorders>
            <w:shd w:val="clear" w:color="auto" w:fill="auto"/>
            <w:noWrap/>
            <w:vAlign w:val="bottom"/>
            <w:hideMark/>
          </w:tcPr>
          <w:p w14:paraId="5F8AB35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70E4F3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151,20 Kč </w:t>
            </w:r>
          </w:p>
        </w:tc>
        <w:tc>
          <w:tcPr>
            <w:tcW w:w="1180" w:type="dxa"/>
            <w:tcBorders>
              <w:top w:val="nil"/>
              <w:left w:val="nil"/>
              <w:bottom w:val="single" w:sz="4" w:space="0" w:color="auto"/>
              <w:right w:val="single" w:sz="4" w:space="0" w:color="auto"/>
            </w:tcBorders>
            <w:shd w:val="clear" w:color="auto" w:fill="auto"/>
            <w:noWrap/>
            <w:vAlign w:val="bottom"/>
            <w:hideMark/>
          </w:tcPr>
          <w:p w14:paraId="2B00F50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EC5BCE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151,20 Kč </w:t>
            </w:r>
          </w:p>
        </w:tc>
        <w:tc>
          <w:tcPr>
            <w:tcW w:w="1540" w:type="dxa"/>
            <w:tcBorders>
              <w:top w:val="nil"/>
              <w:left w:val="nil"/>
              <w:bottom w:val="single" w:sz="4" w:space="0" w:color="auto"/>
              <w:right w:val="single" w:sz="4" w:space="0" w:color="auto"/>
            </w:tcBorders>
            <w:shd w:val="clear" w:color="auto" w:fill="auto"/>
            <w:noWrap/>
            <w:vAlign w:val="bottom"/>
            <w:hideMark/>
          </w:tcPr>
          <w:p w14:paraId="62EDBBB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720,00 Kč </w:t>
            </w:r>
          </w:p>
        </w:tc>
        <w:tc>
          <w:tcPr>
            <w:tcW w:w="1600" w:type="dxa"/>
            <w:tcBorders>
              <w:top w:val="nil"/>
              <w:left w:val="nil"/>
              <w:bottom w:val="single" w:sz="4" w:space="0" w:color="auto"/>
              <w:right w:val="nil"/>
            </w:tcBorders>
            <w:shd w:val="clear" w:color="auto" w:fill="auto"/>
            <w:noWrap/>
            <w:vAlign w:val="bottom"/>
            <w:hideMark/>
          </w:tcPr>
          <w:p w14:paraId="55466F3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151,20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A25326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871,20 Kč </w:t>
            </w:r>
          </w:p>
        </w:tc>
      </w:tr>
      <w:tr w:rsidR="006025F6" w:rsidRPr="006025F6" w14:paraId="24895D5B"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CA2FE1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2.9.</w:t>
            </w:r>
          </w:p>
        </w:tc>
        <w:tc>
          <w:tcPr>
            <w:tcW w:w="4660" w:type="dxa"/>
            <w:tcBorders>
              <w:top w:val="nil"/>
              <w:left w:val="nil"/>
              <w:bottom w:val="single" w:sz="4" w:space="0" w:color="auto"/>
              <w:right w:val="single" w:sz="4" w:space="0" w:color="auto"/>
            </w:tcBorders>
            <w:shd w:val="clear" w:color="000000" w:fill="FFFFFF"/>
            <w:vAlign w:val="bottom"/>
            <w:hideMark/>
          </w:tcPr>
          <w:p w14:paraId="73FA7904"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Rozbourání stávajícího betonového základu</w:t>
            </w:r>
          </w:p>
        </w:tc>
        <w:tc>
          <w:tcPr>
            <w:tcW w:w="1000" w:type="dxa"/>
            <w:tcBorders>
              <w:top w:val="nil"/>
              <w:left w:val="nil"/>
              <w:bottom w:val="single" w:sz="4" w:space="0" w:color="auto"/>
              <w:right w:val="single" w:sz="4" w:space="0" w:color="auto"/>
            </w:tcBorders>
            <w:shd w:val="clear" w:color="auto" w:fill="auto"/>
            <w:noWrap/>
            <w:vAlign w:val="bottom"/>
            <w:hideMark/>
          </w:tcPr>
          <w:p w14:paraId="6B01854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126</w:t>
            </w:r>
          </w:p>
        </w:tc>
        <w:tc>
          <w:tcPr>
            <w:tcW w:w="660" w:type="dxa"/>
            <w:tcBorders>
              <w:top w:val="nil"/>
              <w:left w:val="nil"/>
              <w:bottom w:val="single" w:sz="4" w:space="0" w:color="auto"/>
              <w:right w:val="nil"/>
            </w:tcBorders>
            <w:shd w:val="clear" w:color="auto" w:fill="auto"/>
            <w:noWrap/>
            <w:vAlign w:val="bottom"/>
            <w:hideMark/>
          </w:tcPr>
          <w:p w14:paraId="3463450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F5BA243"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2 925,60 Kč </w:t>
            </w:r>
          </w:p>
        </w:tc>
        <w:tc>
          <w:tcPr>
            <w:tcW w:w="1600" w:type="dxa"/>
            <w:tcBorders>
              <w:top w:val="nil"/>
              <w:left w:val="nil"/>
              <w:bottom w:val="single" w:sz="4" w:space="0" w:color="auto"/>
              <w:right w:val="single" w:sz="4" w:space="0" w:color="auto"/>
            </w:tcBorders>
            <w:shd w:val="clear" w:color="auto" w:fill="auto"/>
            <w:noWrap/>
            <w:vAlign w:val="bottom"/>
            <w:hideMark/>
          </w:tcPr>
          <w:p w14:paraId="596CCF3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368 625,60 Kč </w:t>
            </w:r>
          </w:p>
        </w:tc>
        <w:tc>
          <w:tcPr>
            <w:tcW w:w="1540" w:type="dxa"/>
            <w:tcBorders>
              <w:top w:val="nil"/>
              <w:left w:val="nil"/>
              <w:bottom w:val="single" w:sz="4" w:space="0" w:color="auto"/>
              <w:right w:val="single" w:sz="8" w:space="0" w:color="auto"/>
            </w:tcBorders>
            <w:shd w:val="clear" w:color="auto" w:fill="auto"/>
            <w:noWrap/>
            <w:vAlign w:val="bottom"/>
            <w:hideMark/>
          </w:tcPr>
          <w:p w14:paraId="3E553F0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75FBA2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77 411,38 Kč </w:t>
            </w:r>
          </w:p>
        </w:tc>
        <w:tc>
          <w:tcPr>
            <w:tcW w:w="1180" w:type="dxa"/>
            <w:tcBorders>
              <w:top w:val="nil"/>
              <w:left w:val="nil"/>
              <w:bottom w:val="single" w:sz="4" w:space="0" w:color="auto"/>
              <w:right w:val="single" w:sz="4" w:space="0" w:color="auto"/>
            </w:tcBorders>
            <w:shd w:val="clear" w:color="auto" w:fill="auto"/>
            <w:noWrap/>
            <w:vAlign w:val="bottom"/>
            <w:hideMark/>
          </w:tcPr>
          <w:p w14:paraId="5E76008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FFF0D0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77 411,38 Kč </w:t>
            </w:r>
          </w:p>
        </w:tc>
        <w:tc>
          <w:tcPr>
            <w:tcW w:w="1540" w:type="dxa"/>
            <w:tcBorders>
              <w:top w:val="nil"/>
              <w:left w:val="nil"/>
              <w:bottom w:val="single" w:sz="4" w:space="0" w:color="auto"/>
              <w:right w:val="single" w:sz="4" w:space="0" w:color="auto"/>
            </w:tcBorders>
            <w:shd w:val="clear" w:color="auto" w:fill="auto"/>
            <w:noWrap/>
            <w:vAlign w:val="bottom"/>
            <w:hideMark/>
          </w:tcPr>
          <w:p w14:paraId="26A3215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368 625,60 Kč </w:t>
            </w:r>
          </w:p>
        </w:tc>
        <w:tc>
          <w:tcPr>
            <w:tcW w:w="1600" w:type="dxa"/>
            <w:tcBorders>
              <w:top w:val="nil"/>
              <w:left w:val="nil"/>
              <w:bottom w:val="single" w:sz="4" w:space="0" w:color="auto"/>
              <w:right w:val="nil"/>
            </w:tcBorders>
            <w:shd w:val="clear" w:color="auto" w:fill="auto"/>
            <w:noWrap/>
            <w:vAlign w:val="bottom"/>
            <w:hideMark/>
          </w:tcPr>
          <w:p w14:paraId="5B435DE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77 411,38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2752E9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446 036,98 Kč </w:t>
            </w:r>
          </w:p>
        </w:tc>
      </w:tr>
      <w:tr w:rsidR="006025F6" w:rsidRPr="006025F6" w14:paraId="0F456D08"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CF214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2.10.</w:t>
            </w:r>
          </w:p>
        </w:tc>
        <w:tc>
          <w:tcPr>
            <w:tcW w:w="4660" w:type="dxa"/>
            <w:tcBorders>
              <w:top w:val="nil"/>
              <w:left w:val="nil"/>
              <w:bottom w:val="single" w:sz="4" w:space="0" w:color="auto"/>
              <w:right w:val="single" w:sz="4" w:space="0" w:color="auto"/>
            </w:tcBorders>
            <w:shd w:val="clear" w:color="000000" w:fill="FFFFFF"/>
            <w:vAlign w:val="bottom"/>
            <w:hideMark/>
          </w:tcPr>
          <w:p w14:paraId="593BB977"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Zhotovení stožárového pouzdra pro sloup</w:t>
            </w:r>
          </w:p>
        </w:tc>
        <w:tc>
          <w:tcPr>
            <w:tcW w:w="1000" w:type="dxa"/>
            <w:tcBorders>
              <w:top w:val="nil"/>
              <w:left w:val="nil"/>
              <w:bottom w:val="single" w:sz="4" w:space="0" w:color="auto"/>
              <w:right w:val="single" w:sz="4" w:space="0" w:color="auto"/>
            </w:tcBorders>
            <w:shd w:val="clear" w:color="auto" w:fill="auto"/>
            <w:noWrap/>
            <w:vAlign w:val="bottom"/>
            <w:hideMark/>
          </w:tcPr>
          <w:p w14:paraId="6346F7E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126</w:t>
            </w:r>
          </w:p>
        </w:tc>
        <w:tc>
          <w:tcPr>
            <w:tcW w:w="660" w:type="dxa"/>
            <w:tcBorders>
              <w:top w:val="nil"/>
              <w:left w:val="nil"/>
              <w:bottom w:val="single" w:sz="4" w:space="0" w:color="auto"/>
              <w:right w:val="nil"/>
            </w:tcBorders>
            <w:shd w:val="clear" w:color="auto" w:fill="auto"/>
            <w:noWrap/>
            <w:vAlign w:val="bottom"/>
            <w:hideMark/>
          </w:tcPr>
          <w:p w14:paraId="34A215F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930860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1 653,60 Kč </w:t>
            </w:r>
          </w:p>
        </w:tc>
        <w:tc>
          <w:tcPr>
            <w:tcW w:w="1600" w:type="dxa"/>
            <w:tcBorders>
              <w:top w:val="nil"/>
              <w:left w:val="nil"/>
              <w:bottom w:val="single" w:sz="4" w:space="0" w:color="auto"/>
              <w:right w:val="single" w:sz="4" w:space="0" w:color="auto"/>
            </w:tcBorders>
            <w:shd w:val="clear" w:color="auto" w:fill="auto"/>
            <w:noWrap/>
            <w:vAlign w:val="bottom"/>
            <w:hideMark/>
          </w:tcPr>
          <w:p w14:paraId="6592C5A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208 353,60 Kč </w:t>
            </w:r>
          </w:p>
        </w:tc>
        <w:tc>
          <w:tcPr>
            <w:tcW w:w="1540" w:type="dxa"/>
            <w:tcBorders>
              <w:top w:val="nil"/>
              <w:left w:val="nil"/>
              <w:bottom w:val="single" w:sz="4" w:space="0" w:color="auto"/>
              <w:right w:val="single" w:sz="8" w:space="0" w:color="auto"/>
            </w:tcBorders>
            <w:shd w:val="clear" w:color="auto" w:fill="auto"/>
            <w:noWrap/>
            <w:vAlign w:val="bottom"/>
            <w:hideMark/>
          </w:tcPr>
          <w:p w14:paraId="4AB6B02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D9193E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43 754,26 Kč </w:t>
            </w:r>
          </w:p>
        </w:tc>
        <w:tc>
          <w:tcPr>
            <w:tcW w:w="1180" w:type="dxa"/>
            <w:tcBorders>
              <w:top w:val="nil"/>
              <w:left w:val="nil"/>
              <w:bottom w:val="single" w:sz="4" w:space="0" w:color="auto"/>
              <w:right w:val="single" w:sz="4" w:space="0" w:color="auto"/>
            </w:tcBorders>
            <w:shd w:val="clear" w:color="auto" w:fill="auto"/>
            <w:noWrap/>
            <w:vAlign w:val="bottom"/>
            <w:hideMark/>
          </w:tcPr>
          <w:p w14:paraId="34E2D6E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D5C718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43 754,26 Kč </w:t>
            </w:r>
          </w:p>
        </w:tc>
        <w:tc>
          <w:tcPr>
            <w:tcW w:w="1540" w:type="dxa"/>
            <w:tcBorders>
              <w:top w:val="nil"/>
              <w:left w:val="nil"/>
              <w:bottom w:val="single" w:sz="4" w:space="0" w:color="auto"/>
              <w:right w:val="single" w:sz="4" w:space="0" w:color="auto"/>
            </w:tcBorders>
            <w:shd w:val="clear" w:color="auto" w:fill="auto"/>
            <w:noWrap/>
            <w:vAlign w:val="bottom"/>
            <w:hideMark/>
          </w:tcPr>
          <w:p w14:paraId="5E7B442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208 353,60 Kč </w:t>
            </w:r>
          </w:p>
        </w:tc>
        <w:tc>
          <w:tcPr>
            <w:tcW w:w="1600" w:type="dxa"/>
            <w:tcBorders>
              <w:top w:val="nil"/>
              <w:left w:val="nil"/>
              <w:bottom w:val="single" w:sz="4" w:space="0" w:color="auto"/>
              <w:right w:val="nil"/>
            </w:tcBorders>
            <w:shd w:val="clear" w:color="auto" w:fill="auto"/>
            <w:noWrap/>
            <w:vAlign w:val="bottom"/>
            <w:hideMark/>
          </w:tcPr>
          <w:p w14:paraId="39F30B7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43 754,26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3C0B0ED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252 107,86 Kč </w:t>
            </w:r>
          </w:p>
        </w:tc>
      </w:tr>
      <w:tr w:rsidR="006025F6" w:rsidRPr="006025F6" w14:paraId="5BE8C362"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574895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2.11.</w:t>
            </w:r>
          </w:p>
        </w:tc>
        <w:tc>
          <w:tcPr>
            <w:tcW w:w="4660" w:type="dxa"/>
            <w:tcBorders>
              <w:top w:val="nil"/>
              <w:left w:val="nil"/>
              <w:bottom w:val="single" w:sz="4" w:space="0" w:color="auto"/>
              <w:right w:val="single" w:sz="4" w:space="0" w:color="auto"/>
            </w:tcBorders>
            <w:shd w:val="clear" w:color="000000" w:fill="FFFFFF"/>
            <w:vAlign w:val="bottom"/>
            <w:hideMark/>
          </w:tcPr>
          <w:p w14:paraId="12C5F313"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Mechanizace - autojeřáb</w:t>
            </w:r>
          </w:p>
        </w:tc>
        <w:tc>
          <w:tcPr>
            <w:tcW w:w="1000" w:type="dxa"/>
            <w:tcBorders>
              <w:top w:val="nil"/>
              <w:left w:val="nil"/>
              <w:bottom w:val="single" w:sz="4" w:space="0" w:color="auto"/>
              <w:right w:val="single" w:sz="4" w:space="0" w:color="auto"/>
            </w:tcBorders>
            <w:shd w:val="clear" w:color="auto" w:fill="auto"/>
            <w:noWrap/>
            <w:vAlign w:val="bottom"/>
            <w:hideMark/>
          </w:tcPr>
          <w:p w14:paraId="4F0AEE5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52</w:t>
            </w:r>
          </w:p>
        </w:tc>
        <w:tc>
          <w:tcPr>
            <w:tcW w:w="660" w:type="dxa"/>
            <w:tcBorders>
              <w:top w:val="nil"/>
              <w:left w:val="nil"/>
              <w:bottom w:val="single" w:sz="4" w:space="0" w:color="auto"/>
              <w:right w:val="nil"/>
            </w:tcBorders>
            <w:shd w:val="clear" w:color="auto" w:fill="auto"/>
            <w:noWrap/>
            <w:vAlign w:val="bottom"/>
            <w:hideMark/>
          </w:tcPr>
          <w:p w14:paraId="7166D35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hod</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0C709AD"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763,20 Kč </w:t>
            </w:r>
          </w:p>
        </w:tc>
        <w:tc>
          <w:tcPr>
            <w:tcW w:w="1600" w:type="dxa"/>
            <w:tcBorders>
              <w:top w:val="nil"/>
              <w:left w:val="nil"/>
              <w:bottom w:val="single" w:sz="4" w:space="0" w:color="auto"/>
              <w:right w:val="single" w:sz="4" w:space="0" w:color="auto"/>
            </w:tcBorders>
            <w:shd w:val="clear" w:color="auto" w:fill="auto"/>
            <w:noWrap/>
            <w:vAlign w:val="bottom"/>
            <w:hideMark/>
          </w:tcPr>
          <w:p w14:paraId="3ECAED9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39 686,40 Kč </w:t>
            </w:r>
          </w:p>
        </w:tc>
        <w:tc>
          <w:tcPr>
            <w:tcW w:w="1540" w:type="dxa"/>
            <w:tcBorders>
              <w:top w:val="nil"/>
              <w:left w:val="nil"/>
              <w:bottom w:val="single" w:sz="4" w:space="0" w:color="auto"/>
              <w:right w:val="single" w:sz="8" w:space="0" w:color="auto"/>
            </w:tcBorders>
            <w:shd w:val="clear" w:color="auto" w:fill="auto"/>
            <w:noWrap/>
            <w:vAlign w:val="bottom"/>
            <w:hideMark/>
          </w:tcPr>
          <w:p w14:paraId="0A08A49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89F620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8 334,14 Kč </w:t>
            </w:r>
          </w:p>
        </w:tc>
        <w:tc>
          <w:tcPr>
            <w:tcW w:w="1180" w:type="dxa"/>
            <w:tcBorders>
              <w:top w:val="nil"/>
              <w:left w:val="nil"/>
              <w:bottom w:val="single" w:sz="4" w:space="0" w:color="auto"/>
              <w:right w:val="single" w:sz="4" w:space="0" w:color="auto"/>
            </w:tcBorders>
            <w:shd w:val="clear" w:color="auto" w:fill="auto"/>
            <w:noWrap/>
            <w:vAlign w:val="bottom"/>
            <w:hideMark/>
          </w:tcPr>
          <w:p w14:paraId="6580048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B3A770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8 334,14 Kč </w:t>
            </w:r>
          </w:p>
        </w:tc>
        <w:tc>
          <w:tcPr>
            <w:tcW w:w="1540" w:type="dxa"/>
            <w:tcBorders>
              <w:top w:val="nil"/>
              <w:left w:val="nil"/>
              <w:bottom w:val="single" w:sz="4" w:space="0" w:color="auto"/>
              <w:right w:val="single" w:sz="4" w:space="0" w:color="auto"/>
            </w:tcBorders>
            <w:shd w:val="clear" w:color="auto" w:fill="auto"/>
            <w:noWrap/>
            <w:vAlign w:val="bottom"/>
            <w:hideMark/>
          </w:tcPr>
          <w:p w14:paraId="0CF5F68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39 686,40 Kč </w:t>
            </w:r>
          </w:p>
        </w:tc>
        <w:tc>
          <w:tcPr>
            <w:tcW w:w="1600" w:type="dxa"/>
            <w:tcBorders>
              <w:top w:val="nil"/>
              <w:left w:val="nil"/>
              <w:bottom w:val="single" w:sz="4" w:space="0" w:color="auto"/>
              <w:right w:val="nil"/>
            </w:tcBorders>
            <w:shd w:val="clear" w:color="auto" w:fill="auto"/>
            <w:noWrap/>
            <w:vAlign w:val="bottom"/>
            <w:hideMark/>
          </w:tcPr>
          <w:p w14:paraId="53006E5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8 334,14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295E7C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48 020,54 Kč </w:t>
            </w:r>
          </w:p>
        </w:tc>
      </w:tr>
      <w:tr w:rsidR="006025F6" w:rsidRPr="006025F6" w14:paraId="3D99BEC8"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B9C728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2.12.</w:t>
            </w:r>
          </w:p>
        </w:tc>
        <w:tc>
          <w:tcPr>
            <w:tcW w:w="4660" w:type="dxa"/>
            <w:tcBorders>
              <w:top w:val="nil"/>
              <w:left w:val="nil"/>
              <w:bottom w:val="single" w:sz="4" w:space="0" w:color="auto"/>
              <w:right w:val="single" w:sz="4" w:space="0" w:color="auto"/>
            </w:tcBorders>
            <w:shd w:val="clear" w:color="000000" w:fill="FFFFFF"/>
            <w:vAlign w:val="bottom"/>
            <w:hideMark/>
          </w:tcPr>
          <w:p w14:paraId="0BE1618F"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sloupu sadového do 6m</w:t>
            </w:r>
          </w:p>
        </w:tc>
        <w:tc>
          <w:tcPr>
            <w:tcW w:w="1000" w:type="dxa"/>
            <w:tcBorders>
              <w:top w:val="nil"/>
              <w:left w:val="nil"/>
              <w:bottom w:val="single" w:sz="4" w:space="0" w:color="auto"/>
              <w:right w:val="single" w:sz="4" w:space="0" w:color="auto"/>
            </w:tcBorders>
            <w:shd w:val="clear" w:color="auto" w:fill="auto"/>
            <w:noWrap/>
            <w:vAlign w:val="bottom"/>
            <w:hideMark/>
          </w:tcPr>
          <w:p w14:paraId="6068623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69</w:t>
            </w:r>
          </w:p>
        </w:tc>
        <w:tc>
          <w:tcPr>
            <w:tcW w:w="660" w:type="dxa"/>
            <w:tcBorders>
              <w:top w:val="nil"/>
              <w:left w:val="nil"/>
              <w:bottom w:val="single" w:sz="4" w:space="0" w:color="auto"/>
              <w:right w:val="nil"/>
            </w:tcBorders>
            <w:shd w:val="clear" w:color="auto" w:fill="auto"/>
            <w:noWrap/>
            <w:vAlign w:val="bottom"/>
            <w:hideMark/>
          </w:tcPr>
          <w:p w14:paraId="1F8DE6A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1D741E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1 380,00 Kč </w:t>
            </w:r>
          </w:p>
        </w:tc>
        <w:tc>
          <w:tcPr>
            <w:tcW w:w="1600" w:type="dxa"/>
            <w:tcBorders>
              <w:top w:val="nil"/>
              <w:left w:val="nil"/>
              <w:bottom w:val="single" w:sz="4" w:space="0" w:color="auto"/>
              <w:right w:val="single" w:sz="4" w:space="0" w:color="auto"/>
            </w:tcBorders>
            <w:shd w:val="clear" w:color="auto" w:fill="auto"/>
            <w:noWrap/>
            <w:vAlign w:val="bottom"/>
            <w:hideMark/>
          </w:tcPr>
          <w:p w14:paraId="5A07361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95 220,00 Kč </w:t>
            </w:r>
          </w:p>
        </w:tc>
        <w:tc>
          <w:tcPr>
            <w:tcW w:w="1540" w:type="dxa"/>
            <w:tcBorders>
              <w:top w:val="nil"/>
              <w:left w:val="nil"/>
              <w:bottom w:val="single" w:sz="4" w:space="0" w:color="auto"/>
              <w:right w:val="single" w:sz="8" w:space="0" w:color="auto"/>
            </w:tcBorders>
            <w:shd w:val="clear" w:color="auto" w:fill="auto"/>
            <w:noWrap/>
            <w:vAlign w:val="bottom"/>
            <w:hideMark/>
          </w:tcPr>
          <w:p w14:paraId="61B2288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0AC8C02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19 996,20 Kč </w:t>
            </w:r>
          </w:p>
        </w:tc>
        <w:tc>
          <w:tcPr>
            <w:tcW w:w="1180" w:type="dxa"/>
            <w:tcBorders>
              <w:top w:val="nil"/>
              <w:left w:val="nil"/>
              <w:bottom w:val="single" w:sz="4" w:space="0" w:color="auto"/>
              <w:right w:val="single" w:sz="4" w:space="0" w:color="auto"/>
            </w:tcBorders>
            <w:shd w:val="clear" w:color="auto" w:fill="auto"/>
            <w:noWrap/>
            <w:vAlign w:val="bottom"/>
            <w:hideMark/>
          </w:tcPr>
          <w:p w14:paraId="528018C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1743026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19 996,20 Kč </w:t>
            </w:r>
          </w:p>
        </w:tc>
        <w:tc>
          <w:tcPr>
            <w:tcW w:w="1540" w:type="dxa"/>
            <w:tcBorders>
              <w:top w:val="nil"/>
              <w:left w:val="nil"/>
              <w:bottom w:val="single" w:sz="4" w:space="0" w:color="auto"/>
              <w:right w:val="single" w:sz="4" w:space="0" w:color="auto"/>
            </w:tcBorders>
            <w:shd w:val="clear" w:color="auto" w:fill="auto"/>
            <w:noWrap/>
            <w:vAlign w:val="bottom"/>
            <w:hideMark/>
          </w:tcPr>
          <w:p w14:paraId="00C0E6A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95 220,00 Kč </w:t>
            </w:r>
          </w:p>
        </w:tc>
        <w:tc>
          <w:tcPr>
            <w:tcW w:w="1600" w:type="dxa"/>
            <w:tcBorders>
              <w:top w:val="nil"/>
              <w:left w:val="nil"/>
              <w:bottom w:val="single" w:sz="4" w:space="0" w:color="auto"/>
              <w:right w:val="nil"/>
            </w:tcBorders>
            <w:shd w:val="clear" w:color="auto" w:fill="auto"/>
            <w:noWrap/>
            <w:vAlign w:val="bottom"/>
            <w:hideMark/>
          </w:tcPr>
          <w:p w14:paraId="035DE42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19 996,20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40637D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115 216,20 Kč </w:t>
            </w:r>
          </w:p>
        </w:tc>
      </w:tr>
      <w:tr w:rsidR="006025F6" w:rsidRPr="006025F6" w14:paraId="02393926"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E38E0A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2.13.</w:t>
            </w:r>
          </w:p>
        </w:tc>
        <w:tc>
          <w:tcPr>
            <w:tcW w:w="4660" w:type="dxa"/>
            <w:tcBorders>
              <w:top w:val="nil"/>
              <w:left w:val="nil"/>
              <w:bottom w:val="single" w:sz="4" w:space="0" w:color="auto"/>
              <w:right w:val="single" w:sz="4" w:space="0" w:color="auto"/>
            </w:tcBorders>
            <w:shd w:val="clear" w:color="000000" w:fill="FFFFFF"/>
            <w:vAlign w:val="bottom"/>
            <w:hideMark/>
          </w:tcPr>
          <w:p w14:paraId="770FA3B6"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sloupu uličního do 10m</w:t>
            </w:r>
          </w:p>
        </w:tc>
        <w:tc>
          <w:tcPr>
            <w:tcW w:w="1000" w:type="dxa"/>
            <w:tcBorders>
              <w:top w:val="nil"/>
              <w:left w:val="nil"/>
              <w:bottom w:val="single" w:sz="4" w:space="0" w:color="auto"/>
              <w:right w:val="single" w:sz="4" w:space="0" w:color="auto"/>
            </w:tcBorders>
            <w:shd w:val="clear" w:color="auto" w:fill="auto"/>
            <w:noWrap/>
            <w:vAlign w:val="bottom"/>
            <w:hideMark/>
          </w:tcPr>
          <w:p w14:paraId="2E0861A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57</w:t>
            </w:r>
          </w:p>
        </w:tc>
        <w:tc>
          <w:tcPr>
            <w:tcW w:w="660" w:type="dxa"/>
            <w:tcBorders>
              <w:top w:val="nil"/>
              <w:left w:val="nil"/>
              <w:bottom w:val="single" w:sz="4" w:space="0" w:color="auto"/>
              <w:right w:val="nil"/>
            </w:tcBorders>
            <w:shd w:val="clear" w:color="auto" w:fill="auto"/>
            <w:noWrap/>
            <w:vAlign w:val="bottom"/>
            <w:hideMark/>
          </w:tcPr>
          <w:p w14:paraId="1297D45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65B99A57"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1 717,20 Kč </w:t>
            </w:r>
          </w:p>
        </w:tc>
        <w:tc>
          <w:tcPr>
            <w:tcW w:w="1600" w:type="dxa"/>
            <w:tcBorders>
              <w:top w:val="nil"/>
              <w:left w:val="nil"/>
              <w:bottom w:val="single" w:sz="4" w:space="0" w:color="auto"/>
              <w:right w:val="single" w:sz="4" w:space="0" w:color="auto"/>
            </w:tcBorders>
            <w:shd w:val="clear" w:color="auto" w:fill="auto"/>
            <w:noWrap/>
            <w:vAlign w:val="bottom"/>
            <w:hideMark/>
          </w:tcPr>
          <w:p w14:paraId="1C62F72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97 880,40 Kč </w:t>
            </w:r>
          </w:p>
        </w:tc>
        <w:tc>
          <w:tcPr>
            <w:tcW w:w="1540" w:type="dxa"/>
            <w:tcBorders>
              <w:top w:val="nil"/>
              <w:left w:val="nil"/>
              <w:bottom w:val="single" w:sz="4" w:space="0" w:color="auto"/>
              <w:right w:val="single" w:sz="8" w:space="0" w:color="auto"/>
            </w:tcBorders>
            <w:shd w:val="clear" w:color="auto" w:fill="auto"/>
            <w:noWrap/>
            <w:vAlign w:val="bottom"/>
            <w:hideMark/>
          </w:tcPr>
          <w:p w14:paraId="1BB0CDE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8D7702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20 554,88 Kč </w:t>
            </w:r>
          </w:p>
        </w:tc>
        <w:tc>
          <w:tcPr>
            <w:tcW w:w="1180" w:type="dxa"/>
            <w:tcBorders>
              <w:top w:val="nil"/>
              <w:left w:val="nil"/>
              <w:bottom w:val="single" w:sz="4" w:space="0" w:color="auto"/>
              <w:right w:val="single" w:sz="4" w:space="0" w:color="auto"/>
            </w:tcBorders>
            <w:shd w:val="clear" w:color="auto" w:fill="auto"/>
            <w:noWrap/>
            <w:vAlign w:val="bottom"/>
            <w:hideMark/>
          </w:tcPr>
          <w:p w14:paraId="2BF7721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EE002D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20 554,88 Kč </w:t>
            </w:r>
          </w:p>
        </w:tc>
        <w:tc>
          <w:tcPr>
            <w:tcW w:w="1540" w:type="dxa"/>
            <w:tcBorders>
              <w:top w:val="nil"/>
              <w:left w:val="nil"/>
              <w:bottom w:val="single" w:sz="4" w:space="0" w:color="auto"/>
              <w:right w:val="single" w:sz="4" w:space="0" w:color="auto"/>
            </w:tcBorders>
            <w:shd w:val="clear" w:color="auto" w:fill="auto"/>
            <w:noWrap/>
            <w:vAlign w:val="bottom"/>
            <w:hideMark/>
          </w:tcPr>
          <w:p w14:paraId="02D8E37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97 880,40 Kč </w:t>
            </w:r>
          </w:p>
        </w:tc>
        <w:tc>
          <w:tcPr>
            <w:tcW w:w="1600" w:type="dxa"/>
            <w:tcBorders>
              <w:top w:val="nil"/>
              <w:left w:val="nil"/>
              <w:bottom w:val="single" w:sz="4" w:space="0" w:color="auto"/>
              <w:right w:val="nil"/>
            </w:tcBorders>
            <w:shd w:val="clear" w:color="auto" w:fill="auto"/>
            <w:noWrap/>
            <w:vAlign w:val="bottom"/>
            <w:hideMark/>
          </w:tcPr>
          <w:p w14:paraId="559A45E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20 554,88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A77D52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118 435,28 Kč </w:t>
            </w:r>
          </w:p>
        </w:tc>
      </w:tr>
      <w:tr w:rsidR="006025F6" w:rsidRPr="006025F6" w14:paraId="3CD68A85"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852239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2.14.</w:t>
            </w:r>
          </w:p>
        </w:tc>
        <w:tc>
          <w:tcPr>
            <w:tcW w:w="4660" w:type="dxa"/>
            <w:tcBorders>
              <w:top w:val="nil"/>
              <w:left w:val="nil"/>
              <w:bottom w:val="single" w:sz="4" w:space="0" w:color="auto"/>
              <w:right w:val="single" w:sz="4" w:space="0" w:color="auto"/>
            </w:tcBorders>
            <w:shd w:val="clear" w:color="000000" w:fill="FFFFFF"/>
            <w:vAlign w:val="bottom"/>
            <w:hideMark/>
          </w:tcPr>
          <w:p w14:paraId="322B7DCC"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stožárové svorkovnice</w:t>
            </w:r>
          </w:p>
        </w:tc>
        <w:tc>
          <w:tcPr>
            <w:tcW w:w="1000" w:type="dxa"/>
            <w:tcBorders>
              <w:top w:val="nil"/>
              <w:left w:val="nil"/>
              <w:bottom w:val="single" w:sz="4" w:space="0" w:color="auto"/>
              <w:right w:val="single" w:sz="4" w:space="0" w:color="auto"/>
            </w:tcBorders>
            <w:shd w:val="clear" w:color="auto" w:fill="auto"/>
            <w:noWrap/>
            <w:vAlign w:val="bottom"/>
            <w:hideMark/>
          </w:tcPr>
          <w:p w14:paraId="4985B8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126</w:t>
            </w:r>
          </w:p>
        </w:tc>
        <w:tc>
          <w:tcPr>
            <w:tcW w:w="660" w:type="dxa"/>
            <w:tcBorders>
              <w:top w:val="nil"/>
              <w:left w:val="nil"/>
              <w:bottom w:val="single" w:sz="4" w:space="0" w:color="auto"/>
              <w:right w:val="nil"/>
            </w:tcBorders>
            <w:shd w:val="clear" w:color="auto" w:fill="auto"/>
            <w:noWrap/>
            <w:vAlign w:val="bottom"/>
            <w:hideMark/>
          </w:tcPr>
          <w:p w14:paraId="2A11507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754809AA"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1 500,00 Kč </w:t>
            </w:r>
          </w:p>
        </w:tc>
        <w:tc>
          <w:tcPr>
            <w:tcW w:w="1600" w:type="dxa"/>
            <w:tcBorders>
              <w:top w:val="nil"/>
              <w:left w:val="nil"/>
              <w:bottom w:val="single" w:sz="4" w:space="0" w:color="auto"/>
              <w:right w:val="single" w:sz="4" w:space="0" w:color="auto"/>
            </w:tcBorders>
            <w:shd w:val="clear" w:color="auto" w:fill="auto"/>
            <w:noWrap/>
            <w:vAlign w:val="bottom"/>
            <w:hideMark/>
          </w:tcPr>
          <w:p w14:paraId="67A7C04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189 000,00 Kč </w:t>
            </w:r>
          </w:p>
        </w:tc>
        <w:tc>
          <w:tcPr>
            <w:tcW w:w="1540" w:type="dxa"/>
            <w:tcBorders>
              <w:top w:val="nil"/>
              <w:left w:val="nil"/>
              <w:bottom w:val="single" w:sz="4" w:space="0" w:color="auto"/>
              <w:right w:val="single" w:sz="8" w:space="0" w:color="auto"/>
            </w:tcBorders>
            <w:shd w:val="clear" w:color="auto" w:fill="auto"/>
            <w:noWrap/>
            <w:vAlign w:val="bottom"/>
            <w:hideMark/>
          </w:tcPr>
          <w:p w14:paraId="298972C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9056BE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39 690,00 Kč </w:t>
            </w:r>
          </w:p>
        </w:tc>
        <w:tc>
          <w:tcPr>
            <w:tcW w:w="1180" w:type="dxa"/>
            <w:tcBorders>
              <w:top w:val="nil"/>
              <w:left w:val="nil"/>
              <w:bottom w:val="single" w:sz="4" w:space="0" w:color="auto"/>
              <w:right w:val="single" w:sz="4" w:space="0" w:color="auto"/>
            </w:tcBorders>
            <w:shd w:val="clear" w:color="auto" w:fill="auto"/>
            <w:noWrap/>
            <w:vAlign w:val="bottom"/>
            <w:hideMark/>
          </w:tcPr>
          <w:p w14:paraId="000A33F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277A46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39 690,00 Kč </w:t>
            </w:r>
          </w:p>
        </w:tc>
        <w:tc>
          <w:tcPr>
            <w:tcW w:w="1540" w:type="dxa"/>
            <w:tcBorders>
              <w:top w:val="nil"/>
              <w:left w:val="nil"/>
              <w:bottom w:val="single" w:sz="4" w:space="0" w:color="auto"/>
              <w:right w:val="single" w:sz="4" w:space="0" w:color="auto"/>
            </w:tcBorders>
            <w:shd w:val="clear" w:color="auto" w:fill="auto"/>
            <w:noWrap/>
            <w:vAlign w:val="bottom"/>
            <w:hideMark/>
          </w:tcPr>
          <w:p w14:paraId="62E9F26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189 000,00 Kč </w:t>
            </w:r>
          </w:p>
        </w:tc>
        <w:tc>
          <w:tcPr>
            <w:tcW w:w="1600" w:type="dxa"/>
            <w:tcBorders>
              <w:top w:val="nil"/>
              <w:left w:val="nil"/>
              <w:bottom w:val="single" w:sz="4" w:space="0" w:color="auto"/>
              <w:right w:val="nil"/>
            </w:tcBorders>
            <w:shd w:val="clear" w:color="auto" w:fill="auto"/>
            <w:noWrap/>
            <w:vAlign w:val="bottom"/>
            <w:hideMark/>
          </w:tcPr>
          <w:p w14:paraId="4406619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39 690,00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3DAD2D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228 690,00 Kč </w:t>
            </w:r>
          </w:p>
        </w:tc>
      </w:tr>
      <w:tr w:rsidR="006025F6" w:rsidRPr="006025F6" w14:paraId="43BDA1A4"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D8CEE0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2.15.</w:t>
            </w:r>
          </w:p>
        </w:tc>
        <w:tc>
          <w:tcPr>
            <w:tcW w:w="4660" w:type="dxa"/>
            <w:tcBorders>
              <w:top w:val="nil"/>
              <w:left w:val="nil"/>
              <w:bottom w:val="single" w:sz="4" w:space="0" w:color="auto"/>
              <w:right w:val="single" w:sz="4" w:space="0" w:color="auto"/>
            </w:tcBorders>
            <w:shd w:val="clear" w:color="000000" w:fill="FFFFFF"/>
            <w:vAlign w:val="bottom"/>
            <w:hideMark/>
          </w:tcPr>
          <w:p w14:paraId="72954B7A"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kabelu 4Bx10</w:t>
            </w:r>
          </w:p>
        </w:tc>
        <w:tc>
          <w:tcPr>
            <w:tcW w:w="1000" w:type="dxa"/>
            <w:tcBorders>
              <w:top w:val="nil"/>
              <w:left w:val="nil"/>
              <w:bottom w:val="single" w:sz="4" w:space="0" w:color="auto"/>
              <w:right w:val="single" w:sz="4" w:space="0" w:color="auto"/>
            </w:tcBorders>
            <w:shd w:val="clear" w:color="auto" w:fill="auto"/>
            <w:noWrap/>
            <w:vAlign w:val="bottom"/>
            <w:hideMark/>
          </w:tcPr>
          <w:p w14:paraId="647D709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870</w:t>
            </w:r>
          </w:p>
        </w:tc>
        <w:tc>
          <w:tcPr>
            <w:tcW w:w="660" w:type="dxa"/>
            <w:tcBorders>
              <w:top w:val="nil"/>
              <w:left w:val="nil"/>
              <w:bottom w:val="single" w:sz="4" w:space="0" w:color="auto"/>
              <w:right w:val="nil"/>
            </w:tcBorders>
            <w:shd w:val="clear" w:color="auto" w:fill="auto"/>
            <w:noWrap/>
            <w:vAlign w:val="bottom"/>
            <w:hideMark/>
          </w:tcPr>
          <w:p w14:paraId="3B55590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444306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39,60 Kč </w:t>
            </w:r>
          </w:p>
        </w:tc>
        <w:tc>
          <w:tcPr>
            <w:tcW w:w="1600" w:type="dxa"/>
            <w:tcBorders>
              <w:top w:val="nil"/>
              <w:left w:val="nil"/>
              <w:bottom w:val="single" w:sz="4" w:space="0" w:color="auto"/>
              <w:right w:val="single" w:sz="4" w:space="0" w:color="auto"/>
            </w:tcBorders>
            <w:shd w:val="clear" w:color="auto" w:fill="auto"/>
            <w:noWrap/>
            <w:vAlign w:val="bottom"/>
            <w:hideMark/>
          </w:tcPr>
          <w:p w14:paraId="57021D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34 452,00 Kč </w:t>
            </w:r>
          </w:p>
        </w:tc>
        <w:tc>
          <w:tcPr>
            <w:tcW w:w="1540" w:type="dxa"/>
            <w:tcBorders>
              <w:top w:val="nil"/>
              <w:left w:val="nil"/>
              <w:bottom w:val="single" w:sz="4" w:space="0" w:color="auto"/>
              <w:right w:val="single" w:sz="8" w:space="0" w:color="auto"/>
            </w:tcBorders>
            <w:shd w:val="clear" w:color="auto" w:fill="auto"/>
            <w:noWrap/>
            <w:vAlign w:val="bottom"/>
            <w:hideMark/>
          </w:tcPr>
          <w:p w14:paraId="0721BE6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3491B2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7 234,92 Kč </w:t>
            </w:r>
          </w:p>
        </w:tc>
        <w:tc>
          <w:tcPr>
            <w:tcW w:w="1180" w:type="dxa"/>
            <w:tcBorders>
              <w:top w:val="nil"/>
              <w:left w:val="nil"/>
              <w:bottom w:val="single" w:sz="4" w:space="0" w:color="auto"/>
              <w:right w:val="single" w:sz="4" w:space="0" w:color="auto"/>
            </w:tcBorders>
            <w:shd w:val="clear" w:color="auto" w:fill="auto"/>
            <w:noWrap/>
            <w:vAlign w:val="bottom"/>
            <w:hideMark/>
          </w:tcPr>
          <w:p w14:paraId="5468B7F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066B31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7 234,92 Kč </w:t>
            </w:r>
          </w:p>
        </w:tc>
        <w:tc>
          <w:tcPr>
            <w:tcW w:w="1540" w:type="dxa"/>
            <w:tcBorders>
              <w:top w:val="nil"/>
              <w:left w:val="nil"/>
              <w:bottom w:val="single" w:sz="4" w:space="0" w:color="auto"/>
              <w:right w:val="single" w:sz="4" w:space="0" w:color="auto"/>
            </w:tcBorders>
            <w:shd w:val="clear" w:color="auto" w:fill="auto"/>
            <w:noWrap/>
            <w:vAlign w:val="bottom"/>
            <w:hideMark/>
          </w:tcPr>
          <w:p w14:paraId="0EF10E7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34 452,00 Kč </w:t>
            </w:r>
          </w:p>
        </w:tc>
        <w:tc>
          <w:tcPr>
            <w:tcW w:w="1600" w:type="dxa"/>
            <w:tcBorders>
              <w:top w:val="nil"/>
              <w:left w:val="nil"/>
              <w:bottom w:val="single" w:sz="4" w:space="0" w:color="auto"/>
              <w:right w:val="nil"/>
            </w:tcBorders>
            <w:shd w:val="clear" w:color="auto" w:fill="auto"/>
            <w:noWrap/>
            <w:vAlign w:val="bottom"/>
            <w:hideMark/>
          </w:tcPr>
          <w:p w14:paraId="50C58D6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7 234,92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5CF7B6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41 686,92 Kč </w:t>
            </w:r>
          </w:p>
        </w:tc>
      </w:tr>
      <w:tr w:rsidR="006025F6" w:rsidRPr="006025F6" w14:paraId="69326671"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CEEE32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2.16.</w:t>
            </w:r>
          </w:p>
        </w:tc>
        <w:tc>
          <w:tcPr>
            <w:tcW w:w="4660" w:type="dxa"/>
            <w:tcBorders>
              <w:top w:val="nil"/>
              <w:left w:val="nil"/>
              <w:bottom w:val="single" w:sz="4" w:space="0" w:color="auto"/>
              <w:right w:val="single" w:sz="4" w:space="0" w:color="auto"/>
            </w:tcBorders>
            <w:shd w:val="clear" w:color="000000" w:fill="FFFFFF"/>
            <w:vAlign w:val="bottom"/>
            <w:hideMark/>
          </w:tcPr>
          <w:p w14:paraId="538D0916"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kabelové spojky</w:t>
            </w:r>
          </w:p>
        </w:tc>
        <w:tc>
          <w:tcPr>
            <w:tcW w:w="1000" w:type="dxa"/>
            <w:tcBorders>
              <w:top w:val="nil"/>
              <w:left w:val="nil"/>
              <w:bottom w:val="single" w:sz="4" w:space="0" w:color="auto"/>
              <w:right w:val="single" w:sz="4" w:space="0" w:color="auto"/>
            </w:tcBorders>
            <w:shd w:val="clear" w:color="auto" w:fill="auto"/>
            <w:noWrap/>
            <w:vAlign w:val="bottom"/>
            <w:hideMark/>
          </w:tcPr>
          <w:p w14:paraId="64A27A7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252</w:t>
            </w:r>
          </w:p>
        </w:tc>
        <w:tc>
          <w:tcPr>
            <w:tcW w:w="660" w:type="dxa"/>
            <w:tcBorders>
              <w:top w:val="nil"/>
              <w:left w:val="nil"/>
              <w:bottom w:val="single" w:sz="4" w:space="0" w:color="auto"/>
              <w:right w:val="nil"/>
            </w:tcBorders>
            <w:shd w:val="clear" w:color="auto" w:fill="auto"/>
            <w:noWrap/>
            <w:vAlign w:val="bottom"/>
            <w:hideMark/>
          </w:tcPr>
          <w:p w14:paraId="4842040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7A12243"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1 380,00 Kč </w:t>
            </w:r>
          </w:p>
        </w:tc>
        <w:tc>
          <w:tcPr>
            <w:tcW w:w="1600" w:type="dxa"/>
            <w:tcBorders>
              <w:top w:val="nil"/>
              <w:left w:val="nil"/>
              <w:bottom w:val="single" w:sz="4" w:space="0" w:color="auto"/>
              <w:right w:val="single" w:sz="4" w:space="0" w:color="auto"/>
            </w:tcBorders>
            <w:shd w:val="clear" w:color="auto" w:fill="auto"/>
            <w:noWrap/>
            <w:vAlign w:val="bottom"/>
            <w:hideMark/>
          </w:tcPr>
          <w:p w14:paraId="6BAC342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347 760,00 Kč </w:t>
            </w:r>
          </w:p>
        </w:tc>
        <w:tc>
          <w:tcPr>
            <w:tcW w:w="1540" w:type="dxa"/>
            <w:tcBorders>
              <w:top w:val="nil"/>
              <w:left w:val="nil"/>
              <w:bottom w:val="single" w:sz="4" w:space="0" w:color="auto"/>
              <w:right w:val="single" w:sz="8" w:space="0" w:color="auto"/>
            </w:tcBorders>
            <w:shd w:val="clear" w:color="auto" w:fill="auto"/>
            <w:noWrap/>
            <w:vAlign w:val="bottom"/>
            <w:hideMark/>
          </w:tcPr>
          <w:p w14:paraId="48590DB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B6FE7A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73 029,60 Kč </w:t>
            </w:r>
          </w:p>
        </w:tc>
        <w:tc>
          <w:tcPr>
            <w:tcW w:w="1180" w:type="dxa"/>
            <w:tcBorders>
              <w:top w:val="nil"/>
              <w:left w:val="nil"/>
              <w:bottom w:val="single" w:sz="4" w:space="0" w:color="auto"/>
              <w:right w:val="single" w:sz="4" w:space="0" w:color="auto"/>
            </w:tcBorders>
            <w:shd w:val="clear" w:color="auto" w:fill="auto"/>
            <w:noWrap/>
            <w:vAlign w:val="bottom"/>
            <w:hideMark/>
          </w:tcPr>
          <w:p w14:paraId="2F16675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0986D8D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73 029,60 Kč </w:t>
            </w:r>
          </w:p>
        </w:tc>
        <w:tc>
          <w:tcPr>
            <w:tcW w:w="1540" w:type="dxa"/>
            <w:tcBorders>
              <w:top w:val="nil"/>
              <w:left w:val="nil"/>
              <w:bottom w:val="single" w:sz="4" w:space="0" w:color="auto"/>
              <w:right w:val="single" w:sz="4" w:space="0" w:color="auto"/>
            </w:tcBorders>
            <w:shd w:val="clear" w:color="auto" w:fill="auto"/>
            <w:noWrap/>
            <w:vAlign w:val="bottom"/>
            <w:hideMark/>
          </w:tcPr>
          <w:p w14:paraId="1538482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347 760,00 Kč </w:t>
            </w:r>
          </w:p>
        </w:tc>
        <w:tc>
          <w:tcPr>
            <w:tcW w:w="1600" w:type="dxa"/>
            <w:tcBorders>
              <w:top w:val="nil"/>
              <w:left w:val="nil"/>
              <w:bottom w:val="single" w:sz="4" w:space="0" w:color="auto"/>
              <w:right w:val="nil"/>
            </w:tcBorders>
            <w:shd w:val="clear" w:color="auto" w:fill="auto"/>
            <w:noWrap/>
            <w:vAlign w:val="bottom"/>
            <w:hideMark/>
          </w:tcPr>
          <w:p w14:paraId="2B33E60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73 029,60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10CF57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420 789,60 Kč </w:t>
            </w:r>
          </w:p>
        </w:tc>
      </w:tr>
      <w:tr w:rsidR="006025F6" w:rsidRPr="006025F6" w14:paraId="7970E325"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D90F96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2.17.</w:t>
            </w:r>
          </w:p>
        </w:tc>
        <w:tc>
          <w:tcPr>
            <w:tcW w:w="4660" w:type="dxa"/>
            <w:tcBorders>
              <w:top w:val="nil"/>
              <w:left w:val="nil"/>
              <w:bottom w:val="single" w:sz="4" w:space="0" w:color="auto"/>
              <w:right w:val="single" w:sz="4" w:space="0" w:color="auto"/>
            </w:tcBorders>
            <w:shd w:val="clear" w:color="000000" w:fill="FFFFFF"/>
            <w:vAlign w:val="bottom"/>
            <w:hideMark/>
          </w:tcPr>
          <w:p w14:paraId="4DBDEA5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Ukončení kabelu 4Bx10</w:t>
            </w:r>
          </w:p>
        </w:tc>
        <w:tc>
          <w:tcPr>
            <w:tcW w:w="1000" w:type="dxa"/>
            <w:tcBorders>
              <w:top w:val="nil"/>
              <w:left w:val="nil"/>
              <w:bottom w:val="single" w:sz="4" w:space="0" w:color="auto"/>
              <w:right w:val="single" w:sz="4" w:space="0" w:color="auto"/>
            </w:tcBorders>
            <w:shd w:val="clear" w:color="auto" w:fill="auto"/>
            <w:noWrap/>
            <w:vAlign w:val="bottom"/>
            <w:hideMark/>
          </w:tcPr>
          <w:p w14:paraId="09D415B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252</w:t>
            </w:r>
          </w:p>
        </w:tc>
        <w:tc>
          <w:tcPr>
            <w:tcW w:w="660" w:type="dxa"/>
            <w:tcBorders>
              <w:top w:val="nil"/>
              <w:left w:val="nil"/>
              <w:bottom w:val="single" w:sz="4" w:space="0" w:color="auto"/>
              <w:right w:val="nil"/>
            </w:tcBorders>
            <w:shd w:val="clear" w:color="auto" w:fill="auto"/>
            <w:noWrap/>
            <w:vAlign w:val="bottom"/>
            <w:hideMark/>
          </w:tcPr>
          <w:p w14:paraId="285144C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50C93EF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62,40 Kč </w:t>
            </w:r>
          </w:p>
        </w:tc>
        <w:tc>
          <w:tcPr>
            <w:tcW w:w="1600" w:type="dxa"/>
            <w:tcBorders>
              <w:top w:val="nil"/>
              <w:left w:val="nil"/>
              <w:bottom w:val="single" w:sz="4" w:space="0" w:color="auto"/>
              <w:right w:val="single" w:sz="4" w:space="0" w:color="auto"/>
            </w:tcBorders>
            <w:shd w:val="clear" w:color="auto" w:fill="auto"/>
            <w:noWrap/>
            <w:vAlign w:val="bottom"/>
            <w:hideMark/>
          </w:tcPr>
          <w:p w14:paraId="5381896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15 724,80 Kč </w:t>
            </w:r>
          </w:p>
        </w:tc>
        <w:tc>
          <w:tcPr>
            <w:tcW w:w="1540" w:type="dxa"/>
            <w:tcBorders>
              <w:top w:val="nil"/>
              <w:left w:val="nil"/>
              <w:bottom w:val="single" w:sz="4" w:space="0" w:color="auto"/>
              <w:right w:val="single" w:sz="8" w:space="0" w:color="auto"/>
            </w:tcBorders>
            <w:shd w:val="clear" w:color="auto" w:fill="auto"/>
            <w:noWrap/>
            <w:vAlign w:val="bottom"/>
            <w:hideMark/>
          </w:tcPr>
          <w:p w14:paraId="2B81486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9C3674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3 302,21 Kč </w:t>
            </w:r>
          </w:p>
        </w:tc>
        <w:tc>
          <w:tcPr>
            <w:tcW w:w="1180" w:type="dxa"/>
            <w:tcBorders>
              <w:top w:val="nil"/>
              <w:left w:val="nil"/>
              <w:bottom w:val="single" w:sz="4" w:space="0" w:color="auto"/>
              <w:right w:val="single" w:sz="4" w:space="0" w:color="auto"/>
            </w:tcBorders>
            <w:shd w:val="clear" w:color="auto" w:fill="auto"/>
            <w:noWrap/>
            <w:vAlign w:val="bottom"/>
            <w:hideMark/>
          </w:tcPr>
          <w:p w14:paraId="785E73D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A8F303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3 302,21 Kč </w:t>
            </w:r>
          </w:p>
        </w:tc>
        <w:tc>
          <w:tcPr>
            <w:tcW w:w="1540" w:type="dxa"/>
            <w:tcBorders>
              <w:top w:val="nil"/>
              <w:left w:val="nil"/>
              <w:bottom w:val="single" w:sz="4" w:space="0" w:color="auto"/>
              <w:right w:val="single" w:sz="4" w:space="0" w:color="auto"/>
            </w:tcBorders>
            <w:shd w:val="clear" w:color="auto" w:fill="auto"/>
            <w:noWrap/>
            <w:vAlign w:val="bottom"/>
            <w:hideMark/>
          </w:tcPr>
          <w:p w14:paraId="423A56E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15 724,80 Kč </w:t>
            </w:r>
          </w:p>
        </w:tc>
        <w:tc>
          <w:tcPr>
            <w:tcW w:w="1600" w:type="dxa"/>
            <w:tcBorders>
              <w:top w:val="nil"/>
              <w:left w:val="nil"/>
              <w:bottom w:val="single" w:sz="4" w:space="0" w:color="auto"/>
              <w:right w:val="nil"/>
            </w:tcBorders>
            <w:shd w:val="clear" w:color="auto" w:fill="auto"/>
            <w:noWrap/>
            <w:vAlign w:val="bottom"/>
            <w:hideMark/>
          </w:tcPr>
          <w:p w14:paraId="53256F8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3 302,21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E33848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19 027,01 Kč </w:t>
            </w:r>
          </w:p>
        </w:tc>
      </w:tr>
      <w:tr w:rsidR="006025F6" w:rsidRPr="006025F6" w14:paraId="39A1C483"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AC6FF0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2.18.</w:t>
            </w:r>
          </w:p>
        </w:tc>
        <w:tc>
          <w:tcPr>
            <w:tcW w:w="4660" w:type="dxa"/>
            <w:tcBorders>
              <w:top w:val="nil"/>
              <w:left w:val="nil"/>
              <w:bottom w:val="single" w:sz="4" w:space="0" w:color="auto"/>
              <w:right w:val="single" w:sz="4" w:space="0" w:color="auto"/>
            </w:tcBorders>
            <w:shd w:val="clear" w:color="000000" w:fill="FFFFFF"/>
            <w:vAlign w:val="bottom"/>
            <w:hideMark/>
          </w:tcPr>
          <w:p w14:paraId="3F334BE5"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svorky SP1</w:t>
            </w:r>
          </w:p>
        </w:tc>
        <w:tc>
          <w:tcPr>
            <w:tcW w:w="1000" w:type="dxa"/>
            <w:tcBorders>
              <w:top w:val="nil"/>
              <w:left w:val="nil"/>
              <w:bottom w:val="single" w:sz="4" w:space="0" w:color="auto"/>
              <w:right w:val="single" w:sz="4" w:space="0" w:color="auto"/>
            </w:tcBorders>
            <w:shd w:val="clear" w:color="auto" w:fill="auto"/>
            <w:noWrap/>
            <w:vAlign w:val="bottom"/>
            <w:hideMark/>
          </w:tcPr>
          <w:p w14:paraId="2DF3769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126</w:t>
            </w:r>
          </w:p>
        </w:tc>
        <w:tc>
          <w:tcPr>
            <w:tcW w:w="660" w:type="dxa"/>
            <w:tcBorders>
              <w:top w:val="nil"/>
              <w:left w:val="nil"/>
              <w:bottom w:val="single" w:sz="4" w:space="0" w:color="auto"/>
              <w:right w:val="nil"/>
            </w:tcBorders>
            <w:shd w:val="clear" w:color="auto" w:fill="auto"/>
            <w:noWrap/>
            <w:vAlign w:val="bottom"/>
            <w:hideMark/>
          </w:tcPr>
          <w:p w14:paraId="701A70D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416832C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38,40 Kč </w:t>
            </w:r>
          </w:p>
        </w:tc>
        <w:tc>
          <w:tcPr>
            <w:tcW w:w="1600" w:type="dxa"/>
            <w:tcBorders>
              <w:top w:val="nil"/>
              <w:left w:val="nil"/>
              <w:bottom w:val="single" w:sz="4" w:space="0" w:color="auto"/>
              <w:right w:val="single" w:sz="4" w:space="0" w:color="auto"/>
            </w:tcBorders>
            <w:shd w:val="clear" w:color="auto" w:fill="auto"/>
            <w:noWrap/>
            <w:vAlign w:val="bottom"/>
            <w:hideMark/>
          </w:tcPr>
          <w:p w14:paraId="55712FE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4 838,40 Kč </w:t>
            </w:r>
          </w:p>
        </w:tc>
        <w:tc>
          <w:tcPr>
            <w:tcW w:w="1540" w:type="dxa"/>
            <w:tcBorders>
              <w:top w:val="nil"/>
              <w:left w:val="nil"/>
              <w:bottom w:val="single" w:sz="4" w:space="0" w:color="auto"/>
              <w:right w:val="single" w:sz="8" w:space="0" w:color="auto"/>
            </w:tcBorders>
            <w:shd w:val="clear" w:color="auto" w:fill="auto"/>
            <w:noWrap/>
            <w:vAlign w:val="bottom"/>
            <w:hideMark/>
          </w:tcPr>
          <w:p w14:paraId="72474D1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3465509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1 016,06 Kč </w:t>
            </w:r>
          </w:p>
        </w:tc>
        <w:tc>
          <w:tcPr>
            <w:tcW w:w="1180" w:type="dxa"/>
            <w:tcBorders>
              <w:top w:val="nil"/>
              <w:left w:val="nil"/>
              <w:bottom w:val="single" w:sz="4" w:space="0" w:color="auto"/>
              <w:right w:val="single" w:sz="4" w:space="0" w:color="auto"/>
            </w:tcBorders>
            <w:shd w:val="clear" w:color="auto" w:fill="auto"/>
            <w:noWrap/>
            <w:vAlign w:val="bottom"/>
            <w:hideMark/>
          </w:tcPr>
          <w:p w14:paraId="2DD14D4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518D8A6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1 016,06 Kč </w:t>
            </w:r>
          </w:p>
        </w:tc>
        <w:tc>
          <w:tcPr>
            <w:tcW w:w="1540" w:type="dxa"/>
            <w:tcBorders>
              <w:top w:val="nil"/>
              <w:left w:val="nil"/>
              <w:bottom w:val="single" w:sz="4" w:space="0" w:color="auto"/>
              <w:right w:val="single" w:sz="4" w:space="0" w:color="auto"/>
            </w:tcBorders>
            <w:shd w:val="clear" w:color="auto" w:fill="auto"/>
            <w:noWrap/>
            <w:vAlign w:val="bottom"/>
            <w:hideMark/>
          </w:tcPr>
          <w:p w14:paraId="3E02AE4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4 838,40 Kč </w:t>
            </w:r>
          </w:p>
        </w:tc>
        <w:tc>
          <w:tcPr>
            <w:tcW w:w="1600" w:type="dxa"/>
            <w:tcBorders>
              <w:top w:val="nil"/>
              <w:left w:val="nil"/>
              <w:bottom w:val="single" w:sz="4" w:space="0" w:color="auto"/>
              <w:right w:val="nil"/>
            </w:tcBorders>
            <w:shd w:val="clear" w:color="auto" w:fill="auto"/>
            <w:noWrap/>
            <w:vAlign w:val="bottom"/>
            <w:hideMark/>
          </w:tcPr>
          <w:p w14:paraId="07E51AD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1 016,06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B424D7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5 854,46 Kč </w:t>
            </w:r>
          </w:p>
        </w:tc>
      </w:tr>
      <w:tr w:rsidR="006025F6" w:rsidRPr="006025F6" w14:paraId="48F30B35"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DFCB52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2.19.</w:t>
            </w:r>
          </w:p>
        </w:tc>
        <w:tc>
          <w:tcPr>
            <w:tcW w:w="4660" w:type="dxa"/>
            <w:tcBorders>
              <w:top w:val="nil"/>
              <w:left w:val="nil"/>
              <w:bottom w:val="single" w:sz="4" w:space="0" w:color="auto"/>
              <w:right w:val="single" w:sz="4" w:space="0" w:color="auto"/>
            </w:tcBorders>
            <w:shd w:val="clear" w:color="000000" w:fill="FFFFFF"/>
            <w:vAlign w:val="bottom"/>
            <w:hideMark/>
          </w:tcPr>
          <w:p w14:paraId="32BD56CE"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zemnící tyče 1,5m</w:t>
            </w:r>
          </w:p>
        </w:tc>
        <w:tc>
          <w:tcPr>
            <w:tcW w:w="1000" w:type="dxa"/>
            <w:tcBorders>
              <w:top w:val="nil"/>
              <w:left w:val="nil"/>
              <w:bottom w:val="single" w:sz="4" w:space="0" w:color="auto"/>
              <w:right w:val="single" w:sz="4" w:space="0" w:color="auto"/>
            </w:tcBorders>
            <w:shd w:val="clear" w:color="auto" w:fill="auto"/>
            <w:noWrap/>
            <w:vAlign w:val="bottom"/>
            <w:hideMark/>
          </w:tcPr>
          <w:p w14:paraId="24B7EFE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30</w:t>
            </w:r>
          </w:p>
        </w:tc>
        <w:tc>
          <w:tcPr>
            <w:tcW w:w="660" w:type="dxa"/>
            <w:tcBorders>
              <w:top w:val="nil"/>
              <w:left w:val="nil"/>
              <w:bottom w:val="single" w:sz="4" w:space="0" w:color="auto"/>
              <w:right w:val="nil"/>
            </w:tcBorders>
            <w:shd w:val="clear" w:color="auto" w:fill="auto"/>
            <w:noWrap/>
            <w:vAlign w:val="bottom"/>
            <w:hideMark/>
          </w:tcPr>
          <w:p w14:paraId="3F7C682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2B4B98C"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180,00 Kč </w:t>
            </w:r>
          </w:p>
        </w:tc>
        <w:tc>
          <w:tcPr>
            <w:tcW w:w="1600" w:type="dxa"/>
            <w:tcBorders>
              <w:top w:val="nil"/>
              <w:left w:val="nil"/>
              <w:bottom w:val="single" w:sz="4" w:space="0" w:color="auto"/>
              <w:right w:val="single" w:sz="4" w:space="0" w:color="auto"/>
            </w:tcBorders>
            <w:shd w:val="clear" w:color="auto" w:fill="auto"/>
            <w:noWrap/>
            <w:vAlign w:val="bottom"/>
            <w:hideMark/>
          </w:tcPr>
          <w:p w14:paraId="0A3F02B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5 400,00 Kč </w:t>
            </w:r>
          </w:p>
        </w:tc>
        <w:tc>
          <w:tcPr>
            <w:tcW w:w="1540" w:type="dxa"/>
            <w:tcBorders>
              <w:top w:val="nil"/>
              <w:left w:val="nil"/>
              <w:bottom w:val="single" w:sz="4" w:space="0" w:color="auto"/>
              <w:right w:val="single" w:sz="8" w:space="0" w:color="auto"/>
            </w:tcBorders>
            <w:shd w:val="clear" w:color="auto" w:fill="auto"/>
            <w:noWrap/>
            <w:vAlign w:val="bottom"/>
            <w:hideMark/>
          </w:tcPr>
          <w:p w14:paraId="2E5895B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774D9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1 134,00 Kč </w:t>
            </w:r>
          </w:p>
        </w:tc>
        <w:tc>
          <w:tcPr>
            <w:tcW w:w="1180" w:type="dxa"/>
            <w:tcBorders>
              <w:top w:val="nil"/>
              <w:left w:val="nil"/>
              <w:bottom w:val="single" w:sz="4" w:space="0" w:color="auto"/>
              <w:right w:val="single" w:sz="4" w:space="0" w:color="auto"/>
            </w:tcBorders>
            <w:shd w:val="clear" w:color="auto" w:fill="auto"/>
            <w:noWrap/>
            <w:vAlign w:val="bottom"/>
            <w:hideMark/>
          </w:tcPr>
          <w:p w14:paraId="78CC213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A24018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1 134,00 Kč </w:t>
            </w:r>
          </w:p>
        </w:tc>
        <w:tc>
          <w:tcPr>
            <w:tcW w:w="1540" w:type="dxa"/>
            <w:tcBorders>
              <w:top w:val="nil"/>
              <w:left w:val="nil"/>
              <w:bottom w:val="single" w:sz="4" w:space="0" w:color="auto"/>
              <w:right w:val="single" w:sz="4" w:space="0" w:color="auto"/>
            </w:tcBorders>
            <w:shd w:val="clear" w:color="auto" w:fill="auto"/>
            <w:noWrap/>
            <w:vAlign w:val="bottom"/>
            <w:hideMark/>
          </w:tcPr>
          <w:p w14:paraId="625B159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5 400,00 Kč </w:t>
            </w:r>
          </w:p>
        </w:tc>
        <w:tc>
          <w:tcPr>
            <w:tcW w:w="1600" w:type="dxa"/>
            <w:tcBorders>
              <w:top w:val="nil"/>
              <w:left w:val="nil"/>
              <w:bottom w:val="single" w:sz="4" w:space="0" w:color="auto"/>
              <w:right w:val="nil"/>
            </w:tcBorders>
            <w:shd w:val="clear" w:color="auto" w:fill="auto"/>
            <w:noWrap/>
            <w:vAlign w:val="bottom"/>
            <w:hideMark/>
          </w:tcPr>
          <w:p w14:paraId="5B575C1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1 134,00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175380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6 534,00 Kč </w:t>
            </w:r>
          </w:p>
        </w:tc>
      </w:tr>
      <w:tr w:rsidR="006025F6" w:rsidRPr="006025F6" w14:paraId="73EF80D4"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F01BF9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2.20.</w:t>
            </w:r>
          </w:p>
        </w:tc>
        <w:tc>
          <w:tcPr>
            <w:tcW w:w="4660" w:type="dxa"/>
            <w:tcBorders>
              <w:top w:val="nil"/>
              <w:left w:val="nil"/>
              <w:bottom w:val="single" w:sz="4" w:space="0" w:color="auto"/>
              <w:right w:val="single" w:sz="4" w:space="0" w:color="auto"/>
            </w:tcBorders>
            <w:shd w:val="clear" w:color="000000" w:fill="FFFFFF"/>
            <w:vAlign w:val="bottom"/>
            <w:hideMark/>
          </w:tcPr>
          <w:p w14:paraId="71205E7E"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Montáž drátu </w:t>
            </w:r>
            <w:proofErr w:type="spellStart"/>
            <w:r w:rsidRPr="006025F6">
              <w:rPr>
                <w:rFonts w:ascii="Calibri" w:hAnsi="Calibri" w:cs="Calibri"/>
                <w:color w:val="000000"/>
                <w:sz w:val="20"/>
                <w:szCs w:val="20"/>
              </w:rPr>
              <w:t>FeZn</w:t>
            </w:r>
            <w:proofErr w:type="spellEnd"/>
            <w:r w:rsidRPr="006025F6">
              <w:rPr>
                <w:rFonts w:ascii="Calibri" w:hAnsi="Calibri" w:cs="Calibri"/>
                <w:color w:val="000000"/>
                <w:sz w:val="20"/>
                <w:szCs w:val="20"/>
              </w:rPr>
              <w:t xml:space="preserve"> 10mm</w:t>
            </w:r>
          </w:p>
        </w:tc>
        <w:tc>
          <w:tcPr>
            <w:tcW w:w="1000" w:type="dxa"/>
            <w:tcBorders>
              <w:top w:val="nil"/>
              <w:left w:val="nil"/>
              <w:bottom w:val="single" w:sz="4" w:space="0" w:color="auto"/>
              <w:right w:val="single" w:sz="4" w:space="0" w:color="auto"/>
            </w:tcBorders>
            <w:shd w:val="clear" w:color="auto" w:fill="auto"/>
            <w:noWrap/>
            <w:vAlign w:val="bottom"/>
            <w:hideMark/>
          </w:tcPr>
          <w:p w14:paraId="01D6090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870</w:t>
            </w:r>
          </w:p>
        </w:tc>
        <w:tc>
          <w:tcPr>
            <w:tcW w:w="660" w:type="dxa"/>
            <w:tcBorders>
              <w:top w:val="nil"/>
              <w:left w:val="nil"/>
              <w:bottom w:val="single" w:sz="4" w:space="0" w:color="auto"/>
              <w:right w:val="nil"/>
            </w:tcBorders>
            <w:shd w:val="clear" w:color="auto" w:fill="auto"/>
            <w:noWrap/>
            <w:vAlign w:val="bottom"/>
            <w:hideMark/>
          </w:tcPr>
          <w:p w14:paraId="0B2511C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8270C8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38,40 Kč </w:t>
            </w:r>
          </w:p>
        </w:tc>
        <w:tc>
          <w:tcPr>
            <w:tcW w:w="1600" w:type="dxa"/>
            <w:tcBorders>
              <w:top w:val="nil"/>
              <w:left w:val="nil"/>
              <w:bottom w:val="single" w:sz="4" w:space="0" w:color="auto"/>
              <w:right w:val="single" w:sz="4" w:space="0" w:color="auto"/>
            </w:tcBorders>
            <w:shd w:val="clear" w:color="auto" w:fill="auto"/>
            <w:noWrap/>
            <w:vAlign w:val="bottom"/>
            <w:hideMark/>
          </w:tcPr>
          <w:p w14:paraId="7D17973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33 408,00 Kč </w:t>
            </w:r>
          </w:p>
        </w:tc>
        <w:tc>
          <w:tcPr>
            <w:tcW w:w="1540" w:type="dxa"/>
            <w:tcBorders>
              <w:top w:val="nil"/>
              <w:left w:val="nil"/>
              <w:bottom w:val="single" w:sz="4" w:space="0" w:color="auto"/>
              <w:right w:val="single" w:sz="8" w:space="0" w:color="auto"/>
            </w:tcBorders>
            <w:shd w:val="clear" w:color="auto" w:fill="auto"/>
            <w:noWrap/>
            <w:vAlign w:val="bottom"/>
            <w:hideMark/>
          </w:tcPr>
          <w:p w14:paraId="0D109B7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5129FAB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7 015,68 Kč </w:t>
            </w:r>
          </w:p>
        </w:tc>
        <w:tc>
          <w:tcPr>
            <w:tcW w:w="1180" w:type="dxa"/>
            <w:tcBorders>
              <w:top w:val="nil"/>
              <w:left w:val="nil"/>
              <w:bottom w:val="single" w:sz="4" w:space="0" w:color="auto"/>
              <w:right w:val="single" w:sz="4" w:space="0" w:color="auto"/>
            </w:tcBorders>
            <w:shd w:val="clear" w:color="auto" w:fill="auto"/>
            <w:noWrap/>
            <w:vAlign w:val="bottom"/>
            <w:hideMark/>
          </w:tcPr>
          <w:p w14:paraId="5284962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3801A5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7 015,68 Kč </w:t>
            </w:r>
          </w:p>
        </w:tc>
        <w:tc>
          <w:tcPr>
            <w:tcW w:w="1540" w:type="dxa"/>
            <w:tcBorders>
              <w:top w:val="nil"/>
              <w:left w:val="nil"/>
              <w:bottom w:val="single" w:sz="4" w:space="0" w:color="auto"/>
              <w:right w:val="single" w:sz="4" w:space="0" w:color="auto"/>
            </w:tcBorders>
            <w:shd w:val="clear" w:color="auto" w:fill="auto"/>
            <w:noWrap/>
            <w:vAlign w:val="bottom"/>
            <w:hideMark/>
          </w:tcPr>
          <w:p w14:paraId="247EADA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33 408,00 Kč </w:t>
            </w:r>
          </w:p>
        </w:tc>
        <w:tc>
          <w:tcPr>
            <w:tcW w:w="1600" w:type="dxa"/>
            <w:tcBorders>
              <w:top w:val="nil"/>
              <w:left w:val="nil"/>
              <w:bottom w:val="single" w:sz="4" w:space="0" w:color="auto"/>
              <w:right w:val="nil"/>
            </w:tcBorders>
            <w:shd w:val="clear" w:color="auto" w:fill="auto"/>
            <w:noWrap/>
            <w:vAlign w:val="bottom"/>
            <w:hideMark/>
          </w:tcPr>
          <w:p w14:paraId="2AD9C9A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7 015,68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0019AC3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40 423,68 Kč </w:t>
            </w:r>
          </w:p>
        </w:tc>
      </w:tr>
      <w:tr w:rsidR="006025F6" w:rsidRPr="006025F6" w14:paraId="728A1CCD"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2E4B9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2.21.</w:t>
            </w:r>
          </w:p>
        </w:tc>
        <w:tc>
          <w:tcPr>
            <w:tcW w:w="4660" w:type="dxa"/>
            <w:tcBorders>
              <w:top w:val="nil"/>
              <w:left w:val="nil"/>
              <w:bottom w:val="single" w:sz="4" w:space="0" w:color="auto"/>
              <w:right w:val="single" w:sz="4" w:space="0" w:color="auto"/>
            </w:tcBorders>
            <w:shd w:val="clear" w:color="000000" w:fill="FFFFFF"/>
            <w:vAlign w:val="bottom"/>
            <w:hideMark/>
          </w:tcPr>
          <w:p w14:paraId="7916A9CE"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Montáž chráničky </w:t>
            </w:r>
            <w:proofErr w:type="spellStart"/>
            <w:r w:rsidRPr="006025F6">
              <w:rPr>
                <w:rFonts w:ascii="Calibri" w:hAnsi="Calibri" w:cs="Calibri"/>
                <w:color w:val="000000"/>
                <w:sz w:val="20"/>
                <w:szCs w:val="20"/>
              </w:rPr>
              <w:t>pr</w:t>
            </w:r>
            <w:proofErr w:type="spellEnd"/>
            <w:r w:rsidRPr="006025F6">
              <w:rPr>
                <w:rFonts w:ascii="Calibri" w:hAnsi="Calibri" w:cs="Calibri"/>
                <w:color w:val="000000"/>
                <w:sz w:val="20"/>
                <w:szCs w:val="20"/>
              </w:rPr>
              <w:t>. 63mm</w:t>
            </w:r>
          </w:p>
        </w:tc>
        <w:tc>
          <w:tcPr>
            <w:tcW w:w="1000" w:type="dxa"/>
            <w:tcBorders>
              <w:top w:val="nil"/>
              <w:left w:val="nil"/>
              <w:bottom w:val="single" w:sz="4" w:space="0" w:color="auto"/>
              <w:right w:val="single" w:sz="4" w:space="0" w:color="auto"/>
            </w:tcBorders>
            <w:shd w:val="clear" w:color="auto" w:fill="auto"/>
            <w:noWrap/>
            <w:vAlign w:val="bottom"/>
            <w:hideMark/>
          </w:tcPr>
          <w:p w14:paraId="757D4EC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870</w:t>
            </w:r>
          </w:p>
        </w:tc>
        <w:tc>
          <w:tcPr>
            <w:tcW w:w="660" w:type="dxa"/>
            <w:tcBorders>
              <w:top w:val="nil"/>
              <w:left w:val="nil"/>
              <w:bottom w:val="single" w:sz="4" w:space="0" w:color="auto"/>
              <w:right w:val="nil"/>
            </w:tcBorders>
            <w:shd w:val="clear" w:color="auto" w:fill="auto"/>
            <w:noWrap/>
            <w:vAlign w:val="bottom"/>
            <w:hideMark/>
          </w:tcPr>
          <w:p w14:paraId="634312F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F3B40E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30,00 Kč </w:t>
            </w:r>
          </w:p>
        </w:tc>
        <w:tc>
          <w:tcPr>
            <w:tcW w:w="1600" w:type="dxa"/>
            <w:tcBorders>
              <w:top w:val="nil"/>
              <w:left w:val="nil"/>
              <w:bottom w:val="single" w:sz="4" w:space="0" w:color="auto"/>
              <w:right w:val="single" w:sz="4" w:space="0" w:color="auto"/>
            </w:tcBorders>
            <w:shd w:val="clear" w:color="auto" w:fill="auto"/>
            <w:noWrap/>
            <w:vAlign w:val="bottom"/>
            <w:hideMark/>
          </w:tcPr>
          <w:p w14:paraId="3F35E07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26 100,00 Kč </w:t>
            </w:r>
          </w:p>
        </w:tc>
        <w:tc>
          <w:tcPr>
            <w:tcW w:w="1540" w:type="dxa"/>
            <w:tcBorders>
              <w:top w:val="nil"/>
              <w:left w:val="nil"/>
              <w:bottom w:val="single" w:sz="4" w:space="0" w:color="auto"/>
              <w:right w:val="single" w:sz="8" w:space="0" w:color="auto"/>
            </w:tcBorders>
            <w:shd w:val="clear" w:color="auto" w:fill="auto"/>
            <w:noWrap/>
            <w:vAlign w:val="bottom"/>
            <w:hideMark/>
          </w:tcPr>
          <w:p w14:paraId="10F038E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AC4A8D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5 481,00 Kč </w:t>
            </w:r>
          </w:p>
        </w:tc>
        <w:tc>
          <w:tcPr>
            <w:tcW w:w="1180" w:type="dxa"/>
            <w:tcBorders>
              <w:top w:val="nil"/>
              <w:left w:val="nil"/>
              <w:bottom w:val="single" w:sz="4" w:space="0" w:color="auto"/>
              <w:right w:val="single" w:sz="4" w:space="0" w:color="auto"/>
            </w:tcBorders>
            <w:shd w:val="clear" w:color="auto" w:fill="auto"/>
            <w:noWrap/>
            <w:vAlign w:val="bottom"/>
            <w:hideMark/>
          </w:tcPr>
          <w:p w14:paraId="158D807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7087338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5 481,00 Kč </w:t>
            </w:r>
          </w:p>
        </w:tc>
        <w:tc>
          <w:tcPr>
            <w:tcW w:w="1540" w:type="dxa"/>
            <w:tcBorders>
              <w:top w:val="nil"/>
              <w:left w:val="nil"/>
              <w:bottom w:val="single" w:sz="4" w:space="0" w:color="auto"/>
              <w:right w:val="single" w:sz="4" w:space="0" w:color="auto"/>
            </w:tcBorders>
            <w:shd w:val="clear" w:color="auto" w:fill="auto"/>
            <w:noWrap/>
            <w:vAlign w:val="bottom"/>
            <w:hideMark/>
          </w:tcPr>
          <w:p w14:paraId="0DD055A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26 100,00 Kč </w:t>
            </w:r>
          </w:p>
        </w:tc>
        <w:tc>
          <w:tcPr>
            <w:tcW w:w="1600" w:type="dxa"/>
            <w:tcBorders>
              <w:top w:val="nil"/>
              <w:left w:val="nil"/>
              <w:bottom w:val="single" w:sz="4" w:space="0" w:color="auto"/>
              <w:right w:val="nil"/>
            </w:tcBorders>
            <w:shd w:val="clear" w:color="auto" w:fill="auto"/>
            <w:noWrap/>
            <w:vAlign w:val="bottom"/>
            <w:hideMark/>
          </w:tcPr>
          <w:p w14:paraId="0C73981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5 481,00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99EF78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31 581,00 Kč </w:t>
            </w:r>
          </w:p>
        </w:tc>
      </w:tr>
      <w:tr w:rsidR="006025F6" w:rsidRPr="006025F6" w14:paraId="28A24BFA"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77FD7D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2.22.</w:t>
            </w:r>
          </w:p>
        </w:tc>
        <w:tc>
          <w:tcPr>
            <w:tcW w:w="4660" w:type="dxa"/>
            <w:tcBorders>
              <w:top w:val="nil"/>
              <w:left w:val="nil"/>
              <w:bottom w:val="single" w:sz="4" w:space="0" w:color="auto"/>
              <w:right w:val="single" w:sz="4" w:space="0" w:color="auto"/>
            </w:tcBorders>
            <w:shd w:val="clear" w:color="000000" w:fill="FFFFFF"/>
            <w:vAlign w:val="bottom"/>
            <w:hideMark/>
          </w:tcPr>
          <w:p w14:paraId="3E8908A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Montáž smršťovací bužírky</w:t>
            </w:r>
          </w:p>
        </w:tc>
        <w:tc>
          <w:tcPr>
            <w:tcW w:w="1000" w:type="dxa"/>
            <w:tcBorders>
              <w:top w:val="nil"/>
              <w:left w:val="nil"/>
              <w:bottom w:val="single" w:sz="4" w:space="0" w:color="auto"/>
              <w:right w:val="single" w:sz="4" w:space="0" w:color="auto"/>
            </w:tcBorders>
            <w:shd w:val="clear" w:color="auto" w:fill="auto"/>
            <w:noWrap/>
            <w:vAlign w:val="bottom"/>
            <w:hideMark/>
          </w:tcPr>
          <w:p w14:paraId="2A1D166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63</w:t>
            </w:r>
          </w:p>
        </w:tc>
        <w:tc>
          <w:tcPr>
            <w:tcW w:w="660" w:type="dxa"/>
            <w:tcBorders>
              <w:top w:val="nil"/>
              <w:left w:val="nil"/>
              <w:bottom w:val="single" w:sz="4" w:space="0" w:color="auto"/>
              <w:right w:val="nil"/>
            </w:tcBorders>
            <w:shd w:val="clear" w:color="auto" w:fill="auto"/>
            <w:noWrap/>
            <w:vAlign w:val="bottom"/>
            <w:hideMark/>
          </w:tcPr>
          <w:p w14:paraId="38F1484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B6FBED7"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50,40 Kč </w:t>
            </w:r>
          </w:p>
        </w:tc>
        <w:tc>
          <w:tcPr>
            <w:tcW w:w="1600" w:type="dxa"/>
            <w:tcBorders>
              <w:top w:val="nil"/>
              <w:left w:val="nil"/>
              <w:bottom w:val="single" w:sz="4" w:space="0" w:color="auto"/>
              <w:right w:val="single" w:sz="4" w:space="0" w:color="auto"/>
            </w:tcBorders>
            <w:shd w:val="clear" w:color="auto" w:fill="auto"/>
            <w:noWrap/>
            <w:vAlign w:val="bottom"/>
            <w:hideMark/>
          </w:tcPr>
          <w:p w14:paraId="28F9042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3 175,20 Kč </w:t>
            </w:r>
          </w:p>
        </w:tc>
        <w:tc>
          <w:tcPr>
            <w:tcW w:w="1540" w:type="dxa"/>
            <w:tcBorders>
              <w:top w:val="nil"/>
              <w:left w:val="nil"/>
              <w:bottom w:val="single" w:sz="4" w:space="0" w:color="auto"/>
              <w:right w:val="single" w:sz="8" w:space="0" w:color="auto"/>
            </w:tcBorders>
            <w:shd w:val="clear" w:color="auto" w:fill="auto"/>
            <w:noWrap/>
            <w:vAlign w:val="bottom"/>
            <w:hideMark/>
          </w:tcPr>
          <w:p w14:paraId="742192B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706D0B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666,79 Kč </w:t>
            </w:r>
          </w:p>
        </w:tc>
        <w:tc>
          <w:tcPr>
            <w:tcW w:w="1180" w:type="dxa"/>
            <w:tcBorders>
              <w:top w:val="nil"/>
              <w:left w:val="nil"/>
              <w:bottom w:val="single" w:sz="4" w:space="0" w:color="auto"/>
              <w:right w:val="single" w:sz="4" w:space="0" w:color="auto"/>
            </w:tcBorders>
            <w:shd w:val="clear" w:color="auto" w:fill="auto"/>
            <w:noWrap/>
            <w:vAlign w:val="bottom"/>
            <w:hideMark/>
          </w:tcPr>
          <w:p w14:paraId="6B830DD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1DB7FFB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666,79 Kč </w:t>
            </w:r>
          </w:p>
        </w:tc>
        <w:tc>
          <w:tcPr>
            <w:tcW w:w="1540" w:type="dxa"/>
            <w:tcBorders>
              <w:top w:val="nil"/>
              <w:left w:val="nil"/>
              <w:bottom w:val="single" w:sz="4" w:space="0" w:color="auto"/>
              <w:right w:val="single" w:sz="4" w:space="0" w:color="auto"/>
            </w:tcBorders>
            <w:shd w:val="clear" w:color="auto" w:fill="auto"/>
            <w:noWrap/>
            <w:vAlign w:val="bottom"/>
            <w:hideMark/>
          </w:tcPr>
          <w:p w14:paraId="36DA42A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3 175,20 Kč </w:t>
            </w:r>
          </w:p>
        </w:tc>
        <w:tc>
          <w:tcPr>
            <w:tcW w:w="1600" w:type="dxa"/>
            <w:tcBorders>
              <w:top w:val="nil"/>
              <w:left w:val="nil"/>
              <w:bottom w:val="single" w:sz="4" w:space="0" w:color="auto"/>
              <w:right w:val="nil"/>
            </w:tcBorders>
            <w:shd w:val="clear" w:color="auto" w:fill="auto"/>
            <w:noWrap/>
            <w:vAlign w:val="bottom"/>
            <w:hideMark/>
          </w:tcPr>
          <w:p w14:paraId="6E3B26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666,79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6E3955E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3 841,99 Kč </w:t>
            </w:r>
          </w:p>
        </w:tc>
      </w:tr>
      <w:tr w:rsidR="006025F6" w:rsidRPr="006025F6" w14:paraId="35FE1ED6" w14:textId="77777777" w:rsidTr="006025F6">
        <w:trPr>
          <w:trHeight w:val="52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549786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2.23.</w:t>
            </w:r>
          </w:p>
        </w:tc>
        <w:tc>
          <w:tcPr>
            <w:tcW w:w="4660" w:type="dxa"/>
            <w:tcBorders>
              <w:top w:val="nil"/>
              <w:left w:val="nil"/>
              <w:bottom w:val="single" w:sz="4" w:space="0" w:color="auto"/>
              <w:right w:val="single" w:sz="4" w:space="0" w:color="auto"/>
            </w:tcBorders>
            <w:shd w:val="clear" w:color="000000" w:fill="FFFFFF"/>
            <w:vAlign w:val="bottom"/>
            <w:hideMark/>
          </w:tcPr>
          <w:p w14:paraId="1E9E002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Zapravení asfaltových povrchů (výměna sloupů na stávajících pozicích)</w:t>
            </w:r>
          </w:p>
        </w:tc>
        <w:tc>
          <w:tcPr>
            <w:tcW w:w="1000" w:type="dxa"/>
            <w:tcBorders>
              <w:top w:val="nil"/>
              <w:left w:val="nil"/>
              <w:bottom w:val="single" w:sz="4" w:space="0" w:color="auto"/>
              <w:right w:val="single" w:sz="4" w:space="0" w:color="auto"/>
            </w:tcBorders>
            <w:shd w:val="clear" w:color="auto" w:fill="auto"/>
            <w:noWrap/>
            <w:vAlign w:val="bottom"/>
            <w:hideMark/>
          </w:tcPr>
          <w:p w14:paraId="2E78E37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104</w:t>
            </w:r>
          </w:p>
        </w:tc>
        <w:tc>
          <w:tcPr>
            <w:tcW w:w="660" w:type="dxa"/>
            <w:tcBorders>
              <w:top w:val="nil"/>
              <w:left w:val="nil"/>
              <w:bottom w:val="single" w:sz="4" w:space="0" w:color="auto"/>
              <w:right w:val="nil"/>
            </w:tcBorders>
            <w:shd w:val="clear" w:color="auto" w:fill="auto"/>
            <w:noWrap/>
            <w:vAlign w:val="bottom"/>
            <w:hideMark/>
          </w:tcPr>
          <w:p w14:paraId="6EBAF30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m</w:t>
            </w:r>
            <w:r w:rsidRPr="006025F6">
              <w:rPr>
                <w:rFonts w:ascii="Calibri" w:hAnsi="Calibri" w:cs="Calibri"/>
                <w:color w:val="000000"/>
                <w:sz w:val="20"/>
                <w:szCs w:val="20"/>
                <w:vertAlign w:val="superscript"/>
              </w:rPr>
              <w:t>2</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50ACA4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1 080,00 Kč </w:t>
            </w:r>
          </w:p>
        </w:tc>
        <w:tc>
          <w:tcPr>
            <w:tcW w:w="1600" w:type="dxa"/>
            <w:tcBorders>
              <w:top w:val="nil"/>
              <w:left w:val="nil"/>
              <w:bottom w:val="single" w:sz="4" w:space="0" w:color="auto"/>
              <w:right w:val="single" w:sz="4" w:space="0" w:color="auto"/>
            </w:tcBorders>
            <w:shd w:val="clear" w:color="auto" w:fill="auto"/>
            <w:noWrap/>
            <w:vAlign w:val="bottom"/>
            <w:hideMark/>
          </w:tcPr>
          <w:p w14:paraId="59FF0B8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112 320,00 Kč </w:t>
            </w:r>
          </w:p>
        </w:tc>
        <w:tc>
          <w:tcPr>
            <w:tcW w:w="1540" w:type="dxa"/>
            <w:tcBorders>
              <w:top w:val="nil"/>
              <w:left w:val="nil"/>
              <w:bottom w:val="single" w:sz="4" w:space="0" w:color="auto"/>
              <w:right w:val="single" w:sz="8" w:space="0" w:color="auto"/>
            </w:tcBorders>
            <w:shd w:val="clear" w:color="auto" w:fill="auto"/>
            <w:noWrap/>
            <w:vAlign w:val="bottom"/>
            <w:hideMark/>
          </w:tcPr>
          <w:p w14:paraId="286A8FB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1B19210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23 587,20 Kč </w:t>
            </w:r>
          </w:p>
        </w:tc>
        <w:tc>
          <w:tcPr>
            <w:tcW w:w="1180" w:type="dxa"/>
            <w:tcBorders>
              <w:top w:val="nil"/>
              <w:left w:val="nil"/>
              <w:bottom w:val="single" w:sz="4" w:space="0" w:color="auto"/>
              <w:right w:val="single" w:sz="4" w:space="0" w:color="auto"/>
            </w:tcBorders>
            <w:shd w:val="clear" w:color="auto" w:fill="auto"/>
            <w:noWrap/>
            <w:vAlign w:val="bottom"/>
            <w:hideMark/>
          </w:tcPr>
          <w:p w14:paraId="2E13C09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6D00E3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23 587,20 Kč </w:t>
            </w:r>
          </w:p>
        </w:tc>
        <w:tc>
          <w:tcPr>
            <w:tcW w:w="1540" w:type="dxa"/>
            <w:tcBorders>
              <w:top w:val="nil"/>
              <w:left w:val="nil"/>
              <w:bottom w:val="single" w:sz="4" w:space="0" w:color="auto"/>
              <w:right w:val="single" w:sz="4" w:space="0" w:color="auto"/>
            </w:tcBorders>
            <w:shd w:val="clear" w:color="auto" w:fill="auto"/>
            <w:noWrap/>
            <w:vAlign w:val="bottom"/>
            <w:hideMark/>
          </w:tcPr>
          <w:p w14:paraId="36BD1D2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112 320,00 Kč </w:t>
            </w:r>
          </w:p>
        </w:tc>
        <w:tc>
          <w:tcPr>
            <w:tcW w:w="1600" w:type="dxa"/>
            <w:tcBorders>
              <w:top w:val="nil"/>
              <w:left w:val="nil"/>
              <w:bottom w:val="single" w:sz="4" w:space="0" w:color="auto"/>
              <w:right w:val="nil"/>
            </w:tcBorders>
            <w:shd w:val="clear" w:color="auto" w:fill="auto"/>
            <w:noWrap/>
            <w:vAlign w:val="bottom"/>
            <w:hideMark/>
          </w:tcPr>
          <w:p w14:paraId="1014599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23 587,20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77BD58A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135 907,20 Kč </w:t>
            </w:r>
          </w:p>
        </w:tc>
      </w:tr>
      <w:tr w:rsidR="006025F6" w:rsidRPr="006025F6" w14:paraId="2061B7FE"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0F1C57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2.24.</w:t>
            </w:r>
          </w:p>
        </w:tc>
        <w:tc>
          <w:tcPr>
            <w:tcW w:w="4660" w:type="dxa"/>
            <w:tcBorders>
              <w:top w:val="nil"/>
              <w:left w:val="nil"/>
              <w:bottom w:val="single" w:sz="4" w:space="0" w:color="auto"/>
              <w:right w:val="single" w:sz="4" w:space="0" w:color="auto"/>
            </w:tcBorders>
            <w:shd w:val="clear" w:color="000000" w:fill="FFFFFF"/>
            <w:vAlign w:val="bottom"/>
            <w:hideMark/>
          </w:tcPr>
          <w:p w14:paraId="063067C1"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Montáž redukce 76/60</w:t>
            </w:r>
          </w:p>
        </w:tc>
        <w:tc>
          <w:tcPr>
            <w:tcW w:w="1000" w:type="dxa"/>
            <w:tcBorders>
              <w:top w:val="nil"/>
              <w:left w:val="nil"/>
              <w:bottom w:val="single" w:sz="4" w:space="0" w:color="auto"/>
              <w:right w:val="single" w:sz="4" w:space="0" w:color="auto"/>
            </w:tcBorders>
            <w:shd w:val="clear" w:color="auto" w:fill="auto"/>
            <w:noWrap/>
            <w:vAlign w:val="bottom"/>
            <w:hideMark/>
          </w:tcPr>
          <w:p w14:paraId="0A09199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75</w:t>
            </w:r>
          </w:p>
        </w:tc>
        <w:tc>
          <w:tcPr>
            <w:tcW w:w="660" w:type="dxa"/>
            <w:tcBorders>
              <w:top w:val="nil"/>
              <w:left w:val="nil"/>
              <w:bottom w:val="single" w:sz="4" w:space="0" w:color="auto"/>
              <w:right w:val="nil"/>
            </w:tcBorders>
            <w:shd w:val="clear" w:color="auto" w:fill="auto"/>
            <w:noWrap/>
            <w:vAlign w:val="bottom"/>
            <w:hideMark/>
          </w:tcPr>
          <w:p w14:paraId="1A26FAA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ks</w:t>
            </w:r>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646B1290"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132,00 Kč </w:t>
            </w:r>
          </w:p>
        </w:tc>
        <w:tc>
          <w:tcPr>
            <w:tcW w:w="1600" w:type="dxa"/>
            <w:tcBorders>
              <w:top w:val="nil"/>
              <w:left w:val="nil"/>
              <w:bottom w:val="single" w:sz="4" w:space="0" w:color="auto"/>
              <w:right w:val="single" w:sz="4" w:space="0" w:color="auto"/>
            </w:tcBorders>
            <w:shd w:val="clear" w:color="auto" w:fill="auto"/>
            <w:noWrap/>
            <w:vAlign w:val="bottom"/>
            <w:hideMark/>
          </w:tcPr>
          <w:p w14:paraId="7AB4111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9 900,00 Kč </w:t>
            </w:r>
          </w:p>
        </w:tc>
        <w:tc>
          <w:tcPr>
            <w:tcW w:w="1540" w:type="dxa"/>
            <w:tcBorders>
              <w:top w:val="nil"/>
              <w:left w:val="nil"/>
              <w:bottom w:val="single" w:sz="4" w:space="0" w:color="auto"/>
              <w:right w:val="single" w:sz="8" w:space="0" w:color="auto"/>
            </w:tcBorders>
            <w:shd w:val="clear" w:color="auto" w:fill="auto"/>
            <w:noWrap/>
            <w:vAlign w:val="bottom"/>
            <w:hideMark/>
          </w:tcPr>
          <w:p w14:paraId="6900F6C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507EC2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2 079,00 Kč </w:t>
            </w:r>
          </w:p>
        </w:tc>
        <w:tc>
          <w:tcPr>
            <w:tcW w:w="1180" w:type="dxa"/>
            <w:tcBorders>
              <w:top w:val="nil"/>
              <w:left w:val="nil"/>
              <w:bottom w:val="single" w:sz="4" w:space="0" w:color="auto"/>
              <w:right w:val="single" w:sz="4" w:space="0" w:color="auto"/>
            </w:tcBorders>
            <w:shd w:val="clear" w:color="auto" w:fill="auto"/>
            <w:noWrap/>
            <w:vAlign w:val="bottom"/>
            <w:hideMark/>
          </w:tcPr>
          <w:p w14:paraId="7BFBBFC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w:t>
            </w:r>
            <w:r w:rsidRPr="006025F6">
              <w:rPr>
                <w:rFonts w:ascii="Calibri" w:hAnsi="Calibri" w:cs="Calibri"/>
                <w:color w:val="000000"/>
                <w:sz w:val="20"/>
                <w:szCs w:val="20"/>
              </w:rPr>
              <w:lastRenderedPageBreak/>
              <w:t xml:space="preserve">Kč </w:t>
            </w:r>
          </w:p>
        </w:tc>
        <w:tc>
          <w:tcPr>
            <w:tcW w:w="1580" w:type="dxa"/>
            <w:tcBorders>
              <w:top w:val="nil"/>
              <w:left w:val="nil"/>
              <w:bottom w:val="single" w:sz="4" w:space="0" w:color="auto"/>
              <w:right w:val="single" w:sz="8" w:space="0" w:color="auto"/>
            </w:tcBorders>
            <w:shd w:val="clear" w:color="auto" w:fill="auto"/>
            <w:noWrap/>
            <w:vAlign w:val="bottom"/>
            <w:hideMark/>
          </w:tcPr>
          <w:p w14:paraId="03F8274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lastRenderedPageBreak/>
              <w:t xml:space="preserve">           2 079,00 Kč </w:t>
            </w:r>
          </w:p>
        </w:tc>
        <w:tc>
          <w:tcPr>
            <w:tcW w:w="1540" w:type="dxa"/>
            <w:tcBorders>
              <w:top w:val="nil"/>
              <w:left w:val="nil"/>
              <w:bottom w:val="single" w:sz="4" w:space="0" w:color="auto"/>
              <w:right w:val="single" w:sz="4" w:space="0" w:color="auto"/>
            </w:tcBorders>
            <w:shd w:val="clear" w:color="auto" w:fill="auto"/>
            <w:noWrap/>
            <w:vAlign w:val="bottom"/>
            <w:hideMark/>
          </w:tcPr>
          <w:p w14:paraId="6208AD3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9 900,00 Kč </w:t>
            </w:r>
          </w:p>
        </w:tc>
        <w:tc>
          <w:tcPr>
            <w:tcW w:w="1600" w:type="dxa"/>
            <w:tcBorders>
              <w:top w:val="nil"/>
              <w:left w:val="nil"/>
              <w:bottom w:val="single" w:sz="4" w:space="0" w:color="auto"/>
              <w:right w:val="nil"/>
            </w:tcBorders>
            <w:shd w:val="clear" w:color="auto" w:fill="auto"/>
            <w:noWrap/>
            <w:vAlign w:val="bottom"/>
            <w:hideMark/>
          </w:tcPr>
          <w:p w14:paraId="01EA9EB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2 079,00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0D82DC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11 979,00 Kč </w:t>
            </w:r>
          </w:p>
        </w:tc>
      </w:tr>
      <w:tr w:rsidR="006025F6" w:rsidRPr="006025F6" w14:paraId="44E36F68" w14:textId="77777777" w:rsidTr="006025F6">
        <w:trPr>
          <w:trHeight w:val="300"/>
        </w:trPr>
        <w:tc>
          <w:tcPr>
            <w:tcW w:w="1060" w:type="dxa"/>
            <w:tcBorders>
              <w:top w:val="nil"/>
              <w:left w:val="nil"/>
              <w:bottom w:val="nil"/>
              <w:right w:val="nil"/>
            </w:tcBorders>
            <w:shd w:val="clear" w:color="auto" w:fill="auto"/>
            <w:noWrap/>
            <w:vAlign w:val="center"/>
            <w:hideMark/>
          </w:tcPr>
          <w:p w14:paraId="5FDC3D53" w14:textId="77777777" w:rsidR="006025F6" w:rsidRPr="006025F6" w:rsidRDefault="006025F6" w:rsidP="006025F6">
            <w:pPr>
              <w:jc w:val="center"/>
              <w:rPr>
                <w:rFonts w:ascii="Calibri" w:hAnsi="Calibri" w:cs="Calibri"/>
                <w:color w:val="000000"/>
                <w:sz w:val="20"/>
                <w:szCs w:val="20"/>
              </w:rPr>
            </w:pPr>
          </w:p>
        </w:tc>
        <w:tc>
          <w:tcPr>
            <w:tcW w:w="4660" w:type="dxa"/>
            <w:tcBorders>
              <w:top w:val="nil"/>
              <w:left w:val="nil"/>
              <w:bottom w:val="nil"/>
              <w:right w:val="nil"/>
            </w:tcBorders>
            <w:shd w:val="clear" w:color="auto" w:fill="auto"/>
            <w:vAlign w:val="bottom"/>
            <w:hideMark/>
          </w:tcPr>
          <w:p w14:paraId="1F297FE2" w14:textId="77777777" w:rsidR="006025F6" w:rsidRPr="006025F6" w:rsidRDefault="006025F6" w:rsidP="006025F6">
            <w:pPr>
              <w:jc w:val="center"/>
              <w:rPr>
                <w:sz w:val="20"/>
                <w:szCs w:val="20"/>
              </w:rPr>
            </w:pPr>
          </w:p>
        </w:tc>
        <w:tc>
          <w:tcPr>
            <w:tcW w:w="1000" w:type="dxa"/>
            <w:tcBorders>
              <w:top w:val="nil"/>
              <w:left w:val="nil"/>
              <w:bottom w:val="nil"/>
              <w:right w:val="nil"/>
            </w:tcBorders>
            <w:shd w:val="clear" w:color="auto" w:fill="auto"/>
            <w:noWrap/>
            <w:vAlign w:val="bottom"/>
            <w:hideMark/>
          </w:tcPr>
          <w:p w14:paraId="161BB5B4" w14:textId="77777777" w:rsidR="006025F6" w:rsidRPr="006025F6" w:rsidRDefault="006025F6" w:rsidP="006025F6">
            <w:pPr>
              <w:rPr>
                <w:sz w:val="20"/>
                <w:szCs w:val="20"/>
              </w:rPr>
            </w:pPr>
          </w:p>
        </w:tc>
        <w:tc>
          <w:tcPr>
            <w:tcW w:w="660" w:type="dxa"/>
            <w:tcBorders>
              <w:top w:val="nil"/>
              <w:left w:val="nil"/>
              <w:bottom w:val="nil"/>
              <w:right w:val="nil"/>
            </w:tcBorders>
            <w:shd w:val="clear" w:color="auto" w:fill="auto"/>
            <w:noWrap/>
            <w:vAlign w:val="bottom"/>
            <w:hideMark/>
          </w:tcPr>
          <w:p w14:paraId="4016817F" w14:textId="77777777" w:rsidR="006025F6" w:rsidRPr="006025F6" w:rsidRDefault="006025F6" w:rsidP="006025F6">
            <w:pPr>
              <w:jc w:val="center"/>
              <w:rPr>
                <w:sz w:val="20"/>
                <w:szCs w:val="20"/>
              </w:rPr>
            </w:pPr>
          </w:p>
        </w:tc>
        <w:tc>
          <w:tcPr>
            <w:tcW w:w="1540" w:type="dxa"/>
            <w:tcBorders>
              <w:top w:val="nil"/>
              <w:left w:val="single" w:sz="8" w:space="0" w:color="auto"/>
              <w:bottom w:val="single" w:sz="4" w:space="0" w:color="auto"/>
              <w:right w:val="nil"/>
            </w:tcBorders>
            <w:shd w:val="clear" w:color="auto" w:fill="auto"/>
            <w:noWrap/>
            <w:vAlign w:val="bottom"/>
            <w:hideMark/>
          </w:tcPr>
          <w:p w14:paraId="3A72CD70"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nil"/>
              <w:right w:val="nil"/>
            </w:tcBorders>
            <w:shd w:val="clear" w:color="auto" w:fill="auto"/>
            <w:noWrap/>
            <w:vAlign w:val="bottom"/>
            <w:hideMark/>
          </w:tcPr>
          <w:p w14:paraId="61401588" w14:textId="77777777" w:rsidR="006025F6" w:rsidRPr="006025F6" w:rsidRDefault="006025F6" w:rsidP="006025F6">
            <w:pPr>
              <w:rPr>
                <w:rFonts w:ascii="Calibri" w:hAnsi="Calibri" w:cs="Calibri"/>
                <w:color w:val="000000"/>
                <w:sz w:val="20"/>
                <w:szCs w:val="20"/>
              </w:rPr>
            </w:pPr>
          </w:p>
        </w:tc>
        <w:tc>
          <w:tcPr>
            <w:tcW w:w="1540" w:type="dxa"/>
            <w:tcBorders>
              <w:top w:val="nil"/>
              <w:left w:val="nil"/>
              <w:bottom w:val="nil"/>
              <w:right w:val="single" w:sz="8" w:space="0" w:color="auto"/>
            </w:tcBorders>
            <w:shd w:val="clear" w:color="auto" w:fill="auto"/>
            <w:noWrap/>
            <w:vAlign w:val="bottom"/>
            <w:hideMark/>
          </w:tcPr>
          <w:p w14:paraId="7286E60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nil"/>
              <w:right w:val="nil"/>
            </w:tcBorders>
            <w:shd w:val="clear" w:color="auto" w:fill="auto"/>
            <w:noWrap/>
            <w:vAlign w:val="bottom"/>
            <w:hideMark/>
          </w:tcPr>
          <w:p w14:paraId="3C34BD9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nil"/>
              <w:left w:val="nil"/>
              <w:bottom w:val="nil"/>
              <w:right w:val="nil"/>
            </w:tcBorders>
            <w:shd w:val="clear" w:color="auto" w:fill="auto"/>
            <w:noWrap/>
            <w:vAlign w:val="bottom"/>
            <w:hideMark/>
          </w:tcPr>
          <w:p w14:paraId="4E5B2D17" w14:textId="77777777" w:rsidR="006025F6" w:rsidRPr="006025F6" w:rsidRDefault="006025F6" w:rsidP="006025F6">
            <w:pPr>
              <w:jc w:val="center"/>
              <w:rPr>
                <w:rFonts w:ascii="Calibri" w:hAnsi="Calibri" w:cs="Calibri"/>
                <w:color w:val="000000"/>
                <w:sz w:val="20"/>
                <w:szCs w:val="20"/>
              </w:rPr>
            </w:pPr>
          </w:p>
        </w:tc>
        <w:tc>
          <w:tcPr>
            <w:tcW w:w="1580" w:type="dxa"/>
            <w:tcBorders>
              <w:top w:val="nil"/>
              <w:left w:val="nil"/>
              <w:bottom w:val="nil"/>
              <w:right w:val="single" w:sz="8" w:space="0" w:color="auto"/>
            </w:tcBorders>
            <w:shd w:val="clear" w:color="auto" w:fill="auto"/>
            <w:noWrap/>
            <w:vAlign w:val="bottom"/>
            <w:hideMark/>
          </w:tcPr>
          <w:p w14:paraId="1ADDAB4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nil"/>
              <w:right w:val="nil"/>
            </w:tcBorders>
            <w:shd w:val="clear" w:color="auto" w:fill="auto"/>
            <w:noWrap/>
            <w:vAlign w:val="bottom"/>
            <w:hideMark/>
          </w:tcPr>
          <w:p w14:paraId="4500165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nil"/>
              <w:bottom w:val="nil"/>
              <w:right w:val="nil"/>
            </w:tcBorders>
            <w:shd w:val="clear" w:color="auto" w:fill="auto"/>
            <w:noWrap/>
            <w:vAlign w:val="bottom"/>
            <w:hideMark/>
          </w:tcPr>
          <w:p w14:paraId="2F66AC47" w14:textId="77777777" w:rsidR="006025F6" w:rsidRPr="006025F6" w:rsidRDefault="006025F6" w:rsidP="006025F6">
            <w:pPr>
              <w:jc w:val="center"/>
              <w:rPr>
                <w:rFonts w:ascii="Calibri" w:hAnsi="Calibri" w:cs="Calibri"/>
                <w:color w:val="000000"/>
                <w:sz w:val="20"/>
                <w:szCs w:val="20"/>
              </w:rPr>
            </w:pP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0EBE60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483E4EF0" w14:textId="77777777" w:rsidTr="006025F6">
        <w:trPr>
          <w:trHeight w:val="300"/>
        </w:trPr>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35C7B7"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3.</w:t>
            </w:r>
          </w:p>
        </w:tc>
        <w:tc>
          <w:tcPr>
            <w:tcW w:w="4660" w:type="dxa"/>
            <w:tcBorders>
              <w:top w:val="single" w:sz="4" w:space="0" w:color="auto"/>
              <w:left w:val="nil"/>
              <w:bottom w:val="single" w:sz="4" w:space="0" w:color="auto"/>
              <w:right w:val="single" w:sz="4" w:space="0" w:color="auto"/>
            </w:tcBorders>
            <w:shd w:val="clear" w:color="000000" w:fill="D9D9D9"/>
            <w:vAlign w:val="bottom"/>
            <w:hideMark/>
          </w:tcPr>
          <w:p w14:paraId="7E3B96A3"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Ostatní</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14:paraId="4F0EDF4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660" w:type="dxa"/>
            <w:tcBorders>
              <w:top w:val="single" w:sz="4" w:space="0" w:color="auto"/>
              <w:left w:val="nil"/>
              <w:bottom w:val="single" w:sz="4" w:space="0" w:color="auto"/>
              <w:right w:val="nil"/>
            </w:tcBorders>
            <w:shd w:val="clear" w:color="000000" w:fill="D9D9D9"/>
            <w:noWrap/>
            <w:vAlign w:val="bottom"/>
            <w:hideMark/>
          </w:tcPr>
          <w:p w14:paraId="08988E9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single" w:sz="8" w:space="0" w:color="auto"/>
              <w:bottom w:val="single" w:sz="4" w:space="0" w:color="auto"/>
              <w:right w:val="single" w:sz="4" w:space="0" w:color="auto"/>
            </w:tcBorders>
            <w:shd w:val="clear" w:color="000000" w:fill="D9D9D9"/>
            <w:noWrap/>
            <w:vAlign w:val="bottom"/>
            <w:hideMark/>
          </w:tcPr>
          <w:p w14:paraId="5FA2407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single" w:sz="4" w:space="0" w:color="auto"/>
              <w:left w:val="nil"/>
              <w:bottom w:val="single" w:sz="4" w:space="0" w:color="auto"/>
              <w:right w:val="single" w:sz="4" w:space="0" w:color="auto"/>
            </w:tcBorders>
            <w:shd w:val="clear" w:color="000000" w:fill="D9D9D9"/>
            <w:noWrap/>
            <w:vAlign w:val="bottom"/>
            <w:hideMark/>
          </w:tcPr>
          <w:p w14:paraId="6E9015B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single" w:sz="4" w:space="0" w:color="auto"/>
              <w:left w:val="nil"/>
              <w:bottom w:val="single" w:sz="4" w:space="0" w:color="auto"/>
              <w:right w:val="single" w:sz="8" w:space="0" w:color="auto"/>
            </w:tcBorders>
            <w:shd w:val="clear" w:color="000000" w:fill="D9D9D9"/>
            <w:noWrap/>
            <w:vAlign w:val="bottom"/>
            <w:hideMark/>
          </w:tcPr>
          <w:p w14:paraId="289E947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66B2FBB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180" w:type="dxa"/>
            <w:tcBorders>
              <w:top w:val="single" w:sz="4" w:space="0" w:color="auto"/>
              <w:left w:val="nil"/>
              <w:bottom w:val="single" w:sz="4" w:space="0" w:color="auto"/>
              <w:right w:val="single" w:sz="4" w:space="0" w:color="auto"/>
            </w:tcBorders>
            <w:shd w:val="clear" w:color="000000" w:fill="D9D9D9"/>
            <w:noWrap/>
            <w:vAlign w:val="bottom"/>
            <w:hideMark/>
          </w:tcPr>
          <w:p w14:paraId="7B705F5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80" w:type="dxa"/>
            <w:tcBorders>
              <w:top w:val="single" w:sz="4" w:space="0" w:color="auto"/>
              <w:left w:val="nil"/>
              <w:bottom w:val="single" w:sz="4" w:space="0" w:color="auto"/>
              <w:right w:val="single" w:sz="8" w:space="0" w:color="auto"/>
            </w:tcBorders>
            <w:shd w:val="clear" w:color="000000" w:fill="D9D9D9"/>
            <w:noWrap/>
            <w:vAlign w:val="bottom"/>
            <w:hideMark/>
          </w:tcPr>
          <w:p w14:paraId="2105A89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7120FCD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single" w:sz="4" w:space="0" w:color="auto"/>
              <w:left w:val="nil"/>
              <w:bottom w:val="single" w:sz="4" w:space="0" w:color="auto"/>
              <w:right w:val="nil"/>
            </w:tcBorders>
            <w:shd w:val="clear" w:color="000000" w:fill="D9D9D9"/>
            <w:noWrap/>
            <w:vAlign w:val="bottom"/>
            <w:hideMark/>
          </w:tcPr>
          <w:p w14:paraId="1991DF5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600" w:type="dxa"/>
            <w:tcBorders>
              <w:top w:val="nil"/>
              <w:left w:val="single" w:sz="4" w:space="0" w:color="auto"/>
              <w:bottom w:val="single" w:sz="4" w:space="0" w:color="auto"/>
              <w:right w:val="single" w:sz="8" w:space="0" w:color="auto"/>
            </w:tcBorders>
            <w:shd w:val="clear" w:color="000000" w:fill="D9D9D9"/>
            <w:noWrap/>
            <w:vAlign w:val="bottom"/>
            <w:hideMark/>
          </w:tcPr>
          <w:p w14:paraId="0C30D3E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r>
      <w:tr w:rsidR="006025F6" w:rsidRPr="006025F6" w14:paraId="30ED4CD0"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96716F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3.2</w:t>
            </w:r>
          </w:p>
        </w:tc>
        <w:tc>
          <w:tcPr>
            <w:tcW w:w="4660" w:type="dxa"/>
            <w:tcBorders>
              <w:top w:val="nil"/>
              <w:left w:val="nil"/>
              <w:bottom w:val="single" w:sz="4" w:space="0" w:color="auto"/>
              <w:right w:val="single" w:sz="4" w:space="0" w:color="auto"/>
            </w:tcBorders>
            <w:shd w:val="clear" w:color="000000" w:fill="FFFFFF"/>
            <w:vAlign w:val="bottom"/>
            <w:hideMark/>
          </w:tcPr>
          <w:p w14:paraId="22E9E4E5"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Projektová dokumentace skutečného provedení</w:t>
            </w:r>
          </w:p>
        </w:tc>
        <w:tc>
          <w:tcPr>
            <w:tcW w:w="1000" w:type="dxa"/>
            <w:tcBorders>
              <w:top w:val="nil"/>
              <w:left w:val="nil"/>
              <w:bottom w:val="single" w:sz="4" w:space="0" w:color="auto"/>
              <w:right w:val="single" w:sz="4" w:space="0" w:color="auto"/>
            </w:tcBorders>
            <w:shd w:val="clear" w:color="auto" w:fill="auto"/>
            <w:noWrap/>
            <w:vAlign w:val="bottom"/>
            <w:hideMark/>
          </w:tcPr>
          <w:p w14:paraId="01FED7C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28A86B59"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602AF373"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24 000,00 Kč </w:t>
            </w:r>
          </w:p>
        </w:tc>
        <w:tc>
          <w:tcPr>
            <w:tcW w:w="1600" w:type="dxa"/>
            <w:tcBorders>
              <w:top w:val="nil"/>
              <w:left w:val="nil"/>
              <w:bottom w:val="single" w:sz="4" w:space="0" w:color="auto"/>
              <w:right w:val="single" w:sz="4" w:space="0" w:color="auto"/>
            </w:tcBorders>
            <w:shd w:val="clear" w:color="auto" w:fill="auto"/>
            <w:noWrap/>
            <w:vAlign w:val="bottom"/>
            <w:hideMark/>
          </w:tcPr>
          <w:p w14:paraId="6ACA638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24 000,00 Kč </w:t>
            </w:r>
          </w:p>
        </w:tc>
        <w:tc>
          <w:tcPr>
            <w:tcW w:w="1540" w:type="dxa"/>
            <w:tcBorders>
              <w:top w:val="nil"/>
              <w:left w:val="nil"/>
              <w:bottom w:val="single" w:sz="4" w:space="0" w:color="auto"/>
              <w:right w:val="single" w:sz="8" w:space="0" w:color="auto"/>
            </w:tcBorders>
            <w:shd w:val="clear" w:color="auto" w:fill="auto"/>
            <w:noWrap/>
            <w:vAlign w:val="bottom"/>
            <w:hideMark/>
          </w:tcPr>
          <w:p w14:paraId="71585F2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6647F90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5 040,00 Kč </w:t>
            </w:r>
          </w:p>
        </w:tc>
        <w:tc>
          <w:tcPr>
            <w:tcW w:w="1180" w:type="dxa"/>
            <w:tcBorders>
              <w:top w:val="nil"/>
              <w:left w:val="nil"/>
              <w:bottom w:val="single" w:sz="4" w:space="0" w:color="auto"/>
              <w:right w:val="single" w:sz="4" w:space="0" w:color="auto"/>
            </w:tcBorders>
            <w:shd w:val="clear" w:color="auto" w:fill="auto"/>
            <w:noWrap/>
            <w:vAlign w:val="bottom"/>
            <w:hideMark/>
          </w:tcPr>
          <w:p w14:paraId="72290D2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2BEA974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5 040,00 Kč </w:t>
            </w:r>
          </w:p>
        </w:tc>
        <w:tc>
          <w:tcPr>
            <w:tcW w:w="1540" w:type="dxa"/>
            <w:tcBorders>
              <w:top w:val="nil"/>
              <w:left w:val="nil"/>
              <w:bottom w:val="single" w:sz="4" w:space="0" w:color="auto"/>
              <w:right w:val="single" w:sz="4" w:space="0" w:color="auto"/>
            </w:tcBorders>
            <w:shd w:val="clear" w:color="auto" w:fill="auto"/>
            <w:noWrap/>
            <w:vAlign w:val="bottom"/>
            <w:hideMark/>
          </w:tcPr>
          <w:p w14:paraId="61BAD11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24 000,00 Kč </w:t>
            </w:r>
          </w:p>
        </w:tc>
        <w:tc>
          <w:tcPr>
            <w:tcW w:w="1600" w:type="dxa"/>
            <w:tcBorders>
              <w:top w:val="nil"/>
              <w:left w:val="nil"/>
              <w:bottom w:val="single" w:sz="4" w:space="0" w:color="auto"/>
              <w:right w:val="nil"/>
            </w:tcBorders>
            <w:shd w:val="clear" w:color="auto" w:fill="auto"/>
            <w:noWrap/>
            <w:vAlign w:val="bottom"/>
            <w:hideMark/>
          </w:tcPr>
          <w:p w14:paraId="56F54091"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5 040,00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19BADE4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29 040,00 Kč </w:t>
            </w:r>
          </w:p>
        </w:tc>
      </w:tr>
      <w:tr w:rsidR="006025F6" w:rsidRPr="006025F6" w14:paraId="4D93E05F"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AA8A24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3.3</w:t>
            </w:r>
          </w:p>
        </w:tc>
        <w:tc>
          <w:tcPr>
            <w:tcW w:w="4660" w:type="dxa"/>
            <w:tcBorders>
              <w:top w:val="nil"/>
              <w:left w:val="nil"/>
              <w:bottom w:val="single" w:sz="4" w:space="0" w:color="auto"/>
              <w:right w:val="single" w:sz="4" w:space="0" w:color="auto"/>
            </w:tcBorders>
            <w:shd w:val="clear" w:color="000000" w:fill="FFFFFF"/>
            <w:vAlign w:val="bottom"/>
            <w:hideMark/>
          </w:tcPr>
          <w:p w14:paraId="52673C8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Revize elektro</w:t>
            </w:r>
          </w:p>
        </w:tc>
        <w:tc>
          <w:tcPr>
            <w:tcW w:w="1000" w:type="dxa"/>
            <w:tcBorders>
              <w:top w:val="nil"/>
              <w:left w:val="nil"/>
              <w:bottom w:val="single" w:sz="4" w:space="0" w:color="auto"/>
              <w:right w:val="single" w:sz="4" w:space="0" w:color="auto"/>
            </w:tcBorders>
            <w:shd w:val="clear" w:color="auto" w:fill="auto"/>
            <w:noWrap/>
            <w:vAlign w:val="bottom"/>
            <w:hideMark/>
          </w:tcPr>
          <w:p w14:paraId="5D8A486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1D099D0C"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14DA9D38"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50 400,00 Kč </w:t>
            </w:r>
          </w:p>
        </w:tc>
        <w:tc>
          <w:tcPr>
            <w:tcW w:w="1600" w:type="dxa"/>
            <w:tcBorders>
              <w:top w:val="nil"/>
              <w:left w:val="nil"/>
              <w:bottom w:val="single" w:sz="4" w:space="0" w:color="auto"/>
              <w:right w:val="single" w:sz="4" w:space="0" w:color="auto"/>
            </w:tcBorders>
            <w:shd w:val="clear" w:color="auto" w:fill="auto"/>
            <w:noWrap/>
            <w:vAlign w:val="bottom"/>
            <w:hideMark/>
          </w:tcPr>
          <w:p w14:paraId="21CE283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50 400,00 Kč </w:t>
            </w:r>
          </w:p>
        </w:tc>
        <w:tc>
          <w:tcPr>
            <w:tcW w:w="1540" w:type="dxa"/>
            <w:tcBorders>
              <w:top w:val="nil"/>
              <w:left w:val="nil"/>
              <w:bottom w:val="single" w:sz="4" w:space="0" w:color="auto"/>
              <w:right w:val="single" w:sz="8" w:space="0" w:color="auto"/>
            </w:tcBorders>
            <w:shd w:val="clear" w:color="auto" w:fill="auto"/>
            <w:noWrap/>
            <w:vAlign w:val="bottom"/>
            <w:hideMark/>
          </w:tcPr>
          <w:p w14:paraId="7CEA7D2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x </w:t>
            </w:r>
          </w:p>
        </w:tc>
        <w:tc>
          <w:tcPr>
            <w:tcW w:w="1540" w:type="dxa"/>
            <w:tcBorders>
              <w:top w:val="nil"/>
              <w:left w:val="nil"/>
              <w:bottom w:val="single" w:sz="4" w:space="0" w:color="auto"/>
              <w:right w:val="single" w:sz="4" w:space="0" w:color="auto"/>
            </w:tcBorders>
            <w:shd w:val="clear" w:color="auto" w:fill="auto"/>
            <w:noWrap/>
            <w:vAlign w:val="bottom"/>
            <w:hideMark/>
          </w:tcPr>
          <w:p w14:paraId="4AD04EE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10 584,00 Kč </w:t>
            </w:r>
          </w:p>
        </w:tc>
        <w:tc>
          <w:tcPr>
            <w:tcW w:w="1180" w:type="dxa"/>
            <w:tcBorders>
              <w:top w:val="nil"/>
              <w:left w:val="nil"/>
              <w:bottom w:val="single" w:sz="4" w:space="0" w:color="auto"/>
              <w:right w:val="single" w:sz="4" w:space="0" w:color="auto"/>
            </w:tcBorders>
            <w:shd w:val="clear" w:color="auto" w:fill="auto"/>
            <w:noWrap/>
            <w:vAlign w:val="bottom"/>
            <w:hideMark/>
          </w:tcPr>
          <w:p w14:paraId="3470F3C7"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6C44E1A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10 584,00 Kč </w:t>
            </w:r>
          </w:p>
        </w:tc>
        <w:tc>
          <w:tcPr>
            <w:tcW w:w="1540" w:type="dxa"/>
            <w:tcBorders>
              <w:top w:val="nil"/>
              <w:left w:val="nil"/>
              <w:bottom w:val="single" w:sz="4" w:space="0" w:color="auto"/>
              <w:right w:val="single" w:sz="4" w:space="0" w:color="auto"/>
            </w:tcBorders>
            <w:shd w:val="clear" w:color="auto" w:fill="auto"/>
            <w:noWrap/>
            <w:vAlign w:val="bottom"/>
            <w:hideMark/>
          </w:tcPr>
          <w:p w14:paraId="29926F2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50 400,00 Kč </w:t>
            </w:r>
          </w:p>
        </w:tc>
        <w:tc>
          <w:tcPr>
            <w:tcW w:w="1600" w:type="dxa"/>
            <w:tcBorders>
              <w:top w:val="nil"/>
              <w:left w:val="nil"/>
              <w:bottom w:val="single" w:sz="4" w:space="0" w:color="auto"/>
              <w:right w:val="nil"/>
            </w:tcBorders>
            <w:shd w:val="clear" w:color="auto" w:fill="auto"/>
            <w:noWrap/>
            <w:vAlign w:val="bottom"/>
            <w:hideMark/>
          </w:tcPr>
          <w:p w14:paraId="71BF2C1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10 584,00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4E0C6BE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60 984,00 Kč </w:t>
            </w:r>
          </w:p>
        </w:tc>
      </w:tr>
      <w:tr w:rsidR="006025F6" w:rsidRPr="006025F6" w14:paraId="6C4BAC9A"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D136E7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3.6</w:t>
            </w:r>
          </w:p>
        </w:tc>
        <w:tc>
          <w:tcPr>
            <w:tcW w:w="4660" w:type="dxa"/>
            <w:tcBorders>
              <w:top w:val="nil"/>
              <w:left w:val="nil"/>
              <w:bottom w:val="single" w:sz="4" w:space="0" w:color="auto"/>
              <w:right w:val="single" w:sz="4" w:space="0" w:color="auto"/>
            </w:tcBorders>
            <w:shd w:val="clear" w:color="000000" w:fill="FFFFFF"/>
            <w:vAlign w:val="bottom"/>
            <w:hideMark/>
          </w:tcPr>
          <w:p w14:paraId="2D8259F3"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Zařízení staveniště</w:t>
            </w:r>
          </w:p>
        </w:tc>
        <w:tc>
          <w:tcPr>
            <w:tcW w:w="1000" w:type="dxa"/>
            <w:tcBorders>
              <w:top w:val="nil"/>
              <w:left w:val="nil"/>
              <w:bottom w:val="single" w:sz="4" w:space="0" w:color="auto"/>
              <w:right w:val="single" w:sz="4" w:space="0" w:color="auto"/>
            </w:tcBorders>
            <w:shd w:val="clear" w:color="auto" w:fill="auto"/>
            <w:noWrap/>
            <w:vAlign w:val="bottom"/>
            <w:hideMark/>
          </w:tcPr>
          <w:p w14:paraId="7CC17D0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25E5F612"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21DCE82"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13 200,00 Kč </w:t>
            </w:r>
          </w:p>
        </w:tc>
        <w:tc>
          <w:tcPr>
            <w:tcW w:w="1600" w:type="dxa"/>
            <w:tcBorders>
              <w:top w:val="nil"/>
              <w:left w:val="nil"/>
              <w:bottom w:val="single" w:sz="4" w:space="0" w:color="auto"/>
              <w:right w:val="single" w:sz="4" w:space="0" w:color="auto"/>
            </w:tcBorders>
            <w:shd w:val="clear" w:color="auto" w:fill="auto"/>
            <w:noWrap/>
            <w:vAlign w:val="bottom"/>
            <w:hideMark/>
          </w:tcPr>
          <w:p w14:paraId="4C880D0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40" w:type="dxa"/>
            <w:tcBorders>
              <w:top w:val="nil"/>
              <w:left w:val="nil"/>
              <w:bottom w:val="single" w:sz="4" w:space="0" w:color="auto"/>
              <w:right w:val="single" w:sz="8" w:space="0" w:color="auto"/>
            </w:tcBorders>
            <w:shd w:val="clear" w:color="auto" w:fill="auto"/>
            <w:noWrap/>
            <w:vAlign w:val="bottom"/>
            <w:hideMark/>
          </w:tcPr>
          <w:p w14:paraId="1A6850B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13 200,00 Kč </w:t>
            </w:r>
          </w:p>
        </w:tc>
        <w:tc>
          <w:tcPr>
            <w:tcW w:w="1540" w:type="dxa"/>
            <w:tcBorders>
              <w:top w:val="nil"/>
              <w:left w:val="nil"/>
              <w:bottom w:val="single" w:sz="4" w:space="0" w:color="auto"/>
              <w:right w:val="single" w:sz="4" w:space="0" w:color="auto"/>
            </w:tcBorders>
            <w:shd w:val="clear" w:color="auto" w:fill="auto"/>
            <w:noWrap/>
            <w:vAlign w:val="bottom"/>
            <w:hideMark/>
          </w:tcPr>
          <w:p w14:paraId="2EED231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2 772,00 Kč </w:t>
            </w:r>
          </w:p>
        </w:tc>
        <w:tc>
          <w:tcPr>
            <w:tcW w:w="1180" w:type="dxa"/>
            <w:tcBorders>
              <w:top w:val="nil"/>
              <w:left w:val="nil"/>
              <w:bottom w:val="single" w:sz="4" w:space="0" w:color="auto"/>
              <w:right w:val="single" w:sz="4" w:space="0" w:color="auto"/>
            </w:tcBorders>
            <w:shd w:val="clear" w:color="auto" w:fill="auto"/>
            <w:noWrap/>
            <w:vAlign w:val="bottom"/>
            <w:hideMark/>
          </w:tcPr>
          <w:p w14:paraId="5A6731E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3F2F00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2 772,00 Kč </w:t>
            </w:r>
          </w:p>
        </w:tc>
        <w:tc>
          <w:tcPr>
            <w:tcW w:w="1540" w:type="dxa"/>
            <w:tcBorders>
              <w:top w:val="nil"/>
              <w:left w:val="nil"/>
              <w:bottom w:val="single" w:sz="4" w:space="0" w:color="auto"/>
              <w:right w:val="single" w:sz="4" w:space="0" w:color="auto"/>
            </w:tcBorders>
            <w:shd w:val="clear" w:color="auto" w:fill="auto"/>
            <w:noWrap/>
            <w:vAlign w:val="bottom"/>
            <w:hideMark/>
          </w:tcPr>
          <w:p w14:paraId="59EFB08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600" w:type="dxa"/>
            <w:tcBorders>
              <w:top w:val="nil"/>
              <w:left w:val="nil"/>
              <w:bottom w:val="single" w:sz="4" w:space="0" w:color="auto"/>
              <w:right w:val="nil"/>
            </w:tcBorders>
            <w:shd w:val="clear" w:color="auto" w:fill="auto"/>
            <w:noWrap/>
            <w:vAlign w:val="bottom"/>
            <w:hideMark/>
          </w:tcPr>
          <w:p w14:paraId="5B53554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15 972,00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26FA52E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15 972,00 Kč </w:t>
            </w:r>
          </w:p>
        </w:tc>
      </w:tr>
      <w:tr w:rsidR="006025F6" w:rsidRPr="006025F6" w14:paraId="50B035F9"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E2988B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3.7</w:t>
            </w:r>
          </w:p>
        </w:tc>
        <w:tc>
          <w:tcPr>
            <w:tcW w:w="4660" w:type="dxa"/>
            <w:tcBorders>
              <w:top w:val="nil"/>
              <w:left w:val="nil"/>
              <w:bottom w:val="single" w:sz="4" w:space="0" w:color="auto"/>
              <w:right w:val="single" w:sz="4" w:space="0" w:color="auto"/>
            </w:tcBorders>
            <w:shd w:val="clear" w:color="000000" w:fill="FFFFFF"/>
            <w:vAlign w:val="bottom"/>
            <w:hideMark/>
          </w:tcPr>
          <w:p w14:paraId="0A6F4049"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Provozní vlivy</w:t>
            </w:r>
          </w:p>
        </w:tc>
        <w:tc>
          <w:tcPr>
            <w:tcW w:w="1000" w:type="dxa"/>
            <w:tcBorders>
              <w:top w:val="nil"/>
              <w:left w:val="nil"/>
              <w:bottom w:val="single" w:sz="4" w:space="0" w:color="auto"/>
              <w:right w:val="single" w:sz="4" w:space="0" w:color="auto"/>
            </w:tcBorders>
            <w:shd w:val="clear" w:color="auto" w:fill="auto"/>
            <w:noWrap/>
            <w:vAlign w:val="bottom"/>
            <w:hideMark/>
          </w:tcPr>
          <w:p w14:paraId="6901D58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0669B846"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20CEFE31"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12 000,00 Kč </w:t>
            </w:r>
          </w:p>
        </w:tc>
        <w:tc>
          <w:tcPr>
            <w:tcW w:w="1600" w:type="dxa"/>
            <w:tcBorders>
              <w:top w:val="nil"/>
              <w:left w:val="nil"/>
              <w:bottom w:val="single" w:sz="4" w:space="0" w:color="auto"/>
              <w:right w:val="single" w:sz="4" w:space="0" w:color="auto"/>
            </w:tcBorders>
            <w:shd w:val="clear" w:color="auto" w:fill="auto"/>
            <w:noWrap/>
            <w:vAlign w:val="bottom"/>
            <w:hideMark/>
          </w:tcPr>
          <w:p w14:paraId="3FFA707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40" w:type="dxa"/>
            <w:tcBorders>
              <w:top w:val="nil"/>
              <w:left w:val="nil"/>
              <w:bottom w:val="single" w:sz="4" w:space="0" w:color="auto"/>
              <w:right w:val="single" w:sz="8" w:space="0" w:color="auto"/>
            </w:tcBorders>
            <w:shd w:val="clear" w:color="auto" w:fill="auto"/>
            <w:noWrap/>
            <w:vAlign w:val="bottom"/>
            <w:hideMark/>
          </w:tcPr>
          <w:p w14:paraId="05B8ACAB"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12 000,00 Kč </w:t>
            </w:r>
          </w:p>
        </w:tc>
        <w:tc>
          <w:tcPr>
            <w:tcW w:w="1540" w:type="dxa"/>
            <w:tcBorders>
              <w:top w:val="nil"/>
              <w:left w:val="nil"/>
              <w:bottom w:val="single" w:sz="4" w:space="0" w:color="auto"/>
              <w:right w:val="single" w:sz="4" w:space="0" w:color="auto"/>
            </w:tcBorders>
            <w:shd w:val="clear" w:color="auto" w:fill="auto"/>
            <w:noWrap/>
            <w:vAlign w:val="bottom"/>
            <w:hideMark/>
          </w:tcPr>
          <w:p w14:paraId="18C4DB2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2 520,00 Kč </w:t>
            </w:r>
          </w:p>
        </w:tc>
        <w:tc>
          <w:tcPr>
            <w:tcW w:w="1180" w:type="dxa"/>
            <w:tcBorders>
              <w:top w:val="nil"/>
              <w:left w:val="nil"/>
              <w:bottom w:val="single" w:sz="4" w:space="0" w:color="auto"/>
              <w:right w:val="single" w:sz="4" w:space="0" w:color="auto"/>
            </w:tcBorders>
            <w:shd w:val="clear" w:color="auto" w:fill="auto"/>
            <w:noWrap/>
            <w:vAlign w:val="bottom"/>
            <w:hideMark/>
          </w:tcPr>
          <w:p w14:paraId="53179E5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single" w:sz="4" w:space="0" w:color="auto"/>
              <w:right w:val="single" w:sz="8" w:space="0" w:color="auto"/>
            </w:tcBorders>
            <w:shd w:val="clear" w:color="auto" w:fill="auto"/>
            <w:noWrap/>
            <w:vAlign w:val="bottom"/>
            <w:hideMark/>
          </w:tcPr>
          <w:p w14:paraId="4C22342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2 520,00 Kč </w:t>
            </w:r>
          </w:p>
        </w:tc>
        <w:tc>
          <w:tcPr>
            <w:tcW w:w="1540" w:type="dxa"/>
            <w:tcBorders>
              <w:top w:val="nil"/>
              <w:left w:val="nil"/>
              <w:bottom w:val="single" w:sz="4" w:space="0" w:color="auto"/>
              <w:right w:val="single" w:sz="4" w:space="0" w:color="auto"/>
            </w:tcBorders>
            <w:shd w:val="clear" w:color="auto" w:fill="auto"/>
            <w:noWrap/>
            <w:vAlign w:val="bottom"/>
            <w:hideMark/>
          </w:tcPr>
          <w:p w14:paraId="573810D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600" w:type="dxa"/>
            <w:tcBorders>
              <w:top w:val="nil"/>
              <w:left w:val="nil"/>
              <w:bottom w:val="single" w:sz="4" w:space="0" w:color="auto"/>
              <w:right w:val="nil"/>
            </w:tcBorders>
            <w:shd w:val="clear" w:color="auto" w:fill="auto"/>
            <w:noWrap/>
            <w:vAlign w:val="bottom"/>
            <w:hideMark/>
          </w:tcPr>
          <w:p w14:paraId="1CE9E87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14 520,00 Kč </w:t>
            </w:r>
          </w:p>
        </w:tc>
        <w:tc>
          <w:tcPr>
            <w:tcW w:w="1600" w:type="dxa"/>
            <w:tcBorders>
              <w:top w:val="nil"/>
              <w:left w:val="single" w:sz="4" w:space="0" w:color="auto"/>
              <w:bottom w:val="single" w:sz="4" w:space="0" w:color="auto"/>
              <w:right w:val="single" w:sz="8" w:space="0" w:color="auto"/>
            </w:tcBorders>
            <w:shd w:val="clear" w:color="auto" w:fill="auto"/>
            <w:noWrap/>
            <w:vAlign w:val="bottom"/>
            <w:hideMark/>
          </w:tcPr>
          <w:p w14:paraId="5486C13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14 520,00 Kč </w:t>
            </w:r>
          </w:p>
        </w:tc>
      </w:tr>
      <w:tr w:rsidR="006025F6" w:rsidRPr="006025F6" w14:paraId="27154C09" w14:textId="77777777" w:rsidTr="006025F6">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313721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3.8.</w:t>
            </w:r>
          </w:p>
        </w:tc>
        <w:tc>
          <w:tcPr>
            <w:tcW w:w="4660" w:type="dxa"/>
            <w:tcBorders>
              <w:top w:val="nil"/>
              <w:left w:val="nil"/>
              <w:bottom w:val="single" w:sz="4" w:space="0" w:color="auto"/>
              <w:right w:val="single" w:sz="4" w:space="0" w:color="auto"/>
            </w:tcBorders>
            <w:shd w:val="clear" w:color="000000" w:fill="FFFFFF"/>
            <w:vAlign w:val="bottom"/>
            <w:hideMark/>
          </w:tcPr>
          <w:p w14:paraId="6C0DA883"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Dopravní značení vč. DIO projektové dokumentace</w:t>
            </w:r>
          </w:p>
        </w:tc>
        <w:tc>
          <w:tcPr>
            <w:tcW w:w="1000" w:type="dxa"/>
            <w:tcBorders>
              <w:top w:val="nil"/>
              <w:left w:val="nil"/>
              <w:bottom w:val="single" w:sz="4" w:space="0" w:color="auto"/>
              <w:right w:val="single" w:sz="4" w:space="0" w:color="auto"/>
            </w:tcBorders>
            <w:shd w:val="clear" w:color="auto" w:fill="auto"/>
            <w:noWrap/>
            <w:vAlign w:val="bottom"/>
            <w:hideMark/>
          </w:tcPr>
          <w:p w14:paraId="63068B98"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1</w:t>
            </w:r>
          </w:p>
        </w:tc>
        <w:tc>
          <w:tcPr>
            <w:tcW w:w="660" w:type="dxa"/>
            <w:tcBorders>
              <w:top w:val="nil"/>
              <w:left w:val="nil"/>
              <w:bottom w:val="single" w:sz="4" w:space="0" w:color="auto"/>
              <w:right w:val="nil"/>
            </w:tcBorders>
            <w:shd w:val="clear" w:color="auto" w:fill="auto"/>
            <w:noWrap/>
            <w:vAlign w:val="bottom"/>
            <w:hideMark/>
          </w:tcPr>
          <w:p w14:paraId="0D26368A" w14:textId="77777777" w:rsidR="006025F6" w:rsidRPr="006025F6" w:rsidRDefault="006025F6" w:rsidP="006025F6">
            <w:pPr>
              <w:jc w:val="center"/>
              <w:rPr>
                <w:rFonts w:ascii="Calibri" w:hAnsi="Calibri" w:cs="Calibri"/>
                <w:color w:val="000000"/>
                <w:sz w:val="20"/>
                <w:szCs w:val="20"/>
              </w:rPr>
            </w:pPr>
            <w:proofErr w:type="spellStart"/>
            <w:r w:rsidRPr="006025F6">
              <w:rPr>
                <w:rFonts w:ascii="Calibri" w:hAnsi="Calibri" w:cs="Calibri"/>
                <w:color w:val="000000"/>
                <w:sz w:val="20"/>
                <w:szCs w:val="20"/>
              </w:rPr>
              <w:t>kpl</w:t>
            </w:r>
            <w:proofErr w:type="spellEnd"/>
          </w:p>
        </w:tc>
        <w:tc>
          <w:tcPr>
            <w:tcW w:w="1540" w:type="dxa"/>
            <w:tcBorders>
              <w:top w:val="nil"/>
              <w:left w:val="single" w:sz="8" w:space="0" w:color="auto"/>
              <w:bottom w:val="single" w:sz="4" w:space="0" w:color="auto"/>
              <w:right w:val="single" w:sz="4" w:space="0" w:color="auto"/>
            </w:tcBorders>
            <w:shd w:val="clear" w:color="000000" w:fill="FFE699"/>
            <w:noWrap/>
            <w:vAlign w:val="bottom"/>
            <w:hideMark/>
          </w:tcPr>
          <w:p w14:paraId="0E070A54"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100 800,00 Kč </w:t>
            </w:r>
          </w:p>
        </w:tc>
        <w:tc>
          <w:tcPr>
            <w:tcW w:w="1600" w:type="dxa"/>
            <w:tcBorders>
              <w:top w:val="nil"/>
              <w:left w:val="nil"/>
              <w:bottom w:val="nil"/>
              <w:right w:val="single" w:sz="4" w:space="0" w:color="auto"/>
            </w:tcBorders>
            <w:shd w:val="clear" w:color="auto" w:fill="auto"/>
            <w:noWrap/>
            <w:vAlign w:val="bottom"/>
            <w:hideMark/>
          </w:tcPr>
          <w:p w14:paraId="3F23E2D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40" w:type="dxa"/>
            <w:tcBorders>
              <w:top w:val="nil"/>
              <w:left w:val="nil"/>
              <w:bottom w:val="single" w:sz="4" w:space="0" w:color="auto"/>
              <w:right w:val="single" w:sz="8" w:space="0" w:color="auto"/>
            </w:tcBorders>
            <w:shd w:val="clear" w:color="auto" w:fill="auto"/>
            <w:noWrap/>
            <w:vAlign w:val="bottom"/>
            <w:hideMark/>
          </w:tcPr>
          <w:p w14:paraId="5EC290B9"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100 800,00 Kč </w:t>
            </w:r>
          </w:p>
        </w:tc>
        <w:tc>
          <w:tcPr>
            <w:tcW w:w="1540" w:type="dxa"/>
            <w:tcBorders>
              <w:top w:val="nil"/>
              <w:left w:val="nil"/>
              <w:bottom w:val="nil"/>
              <w:right w:val="single" w:sz="4" w:space="0" w:color="auto"/>
            </w:tcBorders>
            <w:shd w:val="clear" w:color="auto" w:fill="auto"/>
            <w:noWrap/>
            <w:vAlign w:val="bottom"/>
            <w:hideMark/>
          </w:tcPr>
          <w:p w14:paraId="6936E6A4"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21 168,00 Kč </w:t>
            </w:r>
          </w:p>
        </w:tc>
        <w:tc>
          <w:tcPr>
            <w:tcW w:w="1180" w:type="dxa"/>
            <w:tcBorders>
              <w:top w:val="nil"/>
              <w:left w:val="nil"/>
              <w:bottom w:val="nil"/>
              <w:right w:val="single" w:sz="4" w:space="0" w:color="auto"/>
            </w:tcBorders>
            <w:shd w:val="clear" w:color="auto" w:fill="auto"/>
            <w:noWrap/>
            <w:vAlign w:val="bottom"/>
            <w:hideMark/>
          </w:tcPr>
          <w:p w14:paraId="7A3B0ED2"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80" w:type="dxa"/>
            <w:tcBorders>
              <w:top w:val="nil"/>
              <w:left w:val="nil"/>
              <w:bottom w:val="nil"/>
              <w:right w:val="single" w:sz="8" w:space="0" w:color="auto"/>
            </w:tcBorders>
            <w:shd w:val="clear" w:color="auto" w:fill="auto"/>
            <w:noWrap/>
            <w:vAlign w:val="bottom"/>
            <w:hideMark/>
          </w:tcPr>
          <w:p w14:paraId="46B4880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21 168,00 Kč </w:t>
            </w:r>
          </w:p>
        </w:tc>
        <w:tc>
          <w:tcPr>
            <w:tcW w:w="1540" w:type="dxa"/>
            <w:tcBorders>
              <w:top w:val="nil"/>
              <w:left w:val="nil"/>
              <w:bottom w:val="nil"/>
              <w:right w:val="single" w:sz="4" w:space="0" w:color="auto"/>
            </w:tcBorders>
            <w:shd w:val="clear" w:color="auto" w:fill="auto"/>
            <w:noWrap/>
            <w:vAlign w:val="bottom"/>
            <w:hideMark/>
          </w:tcPr>
          <w:p w14:paraId="16D414A5"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600" w:type="dxa"/>
            <w:tcBorders>
              <w:top w:val="nil"/>
              <w:left w:val="nil"/>
              <w:bottom w:val="nil"/>
              <w:right w:val="nil"/>
            </w:tcBorders>
            <w:shd w:val="clear" w:color="auto" w:fill="auto"/>
            <w:noWrap/>
            <w:vAlign w:val="bottom"/>
            <w:hideMark/>
          </w:tcPr>
          <w:p w14:paraId="6128C11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121 968,00 Kč </w:t>
            </w:r>
          </w:p>
        </w:tc>
        <w:tc>
          <w:tcPr>
            <w:tcW w:w="1600" w:type="dxa"/>
            <w:tcBorders>
              <w:top w:val="nil"/>
              <w:left w:val="single" w:sz="4" w:space="0" w:color="auto"/>
              <w:bottom w:val="nil"/>
              <w:right w:val="single" w:sz="8" w:space="0" w:color="auto"/>
            </w:tcBorders>
            <w:shd w:val="clear" w:color="auto" w:fill="auto"/>
            <w:noWrap/>
            <w:vAlign w:val="bottom"/>
            <w:hideMark/>
          </w:tcPr>
          <w:p w14:paraId="7383EC83"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121 968,00 Kč </w:t>
            </w:r>
          </w:p>
        </w:tc>
      </w:tr>
      <w:tr w:rsidR="006025F6" w:rsidRPr="006025F6" w14:paraId="55B0107E" w14:textId="77777777" w:rsidTr="006025F6">
        <w:trPr>
          <w:trHeight w:val="315"/>
        </w:trPr>
        <w:tc>
          <w:tcPr>
            <w:tcW w:w="1060" w:type="dxa"/>
            <w:tcBorders>
              <w:top w:val="nil"/>
              <w:left w:val="single" w:sz="4" w:space="0" w:color="auto"/>
              <w:bottom w:val="single" w:sz="4" w:space="0" w:color="auto"/>
              <w:right w:val="single" w:sz="4" w:space="0" w:color="auto"/>
            </w:tcBorders>
            <w:shd w:val="clear" w:color="000000" w:fill="F2F2F2"/>
            <w:noWrap/>
            <w:vAlign w:val="center"/>
            <w:hideMark/>
          </w:tcPr>
          <w:p w14:paraId="7712C537"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Suma</w:t>
            </w:r>
          </w:p>
        </w:tc>
        <w:tc>
          <w:tcPr>
            <w:tcW w:w="4660" w:type="dxa"/>
            <w:tcBorders>
              <w:top w:val="nil"/>
              <w:left w:val="nil"/>
              <w:bottom w:val="single" w:sz="4" w:space="0" w:color="auto"/>
              <w:right w:val="single" w:sz="4" w:space="0" w:color="auto"/>
            </w:tcBorders>
            <w:shd w:val="clear" w:color="000000" w:fill="F2F2F2"/>
            <w:vAlign w:val="bottom"/>
            <w:hideMark/>
          </w:tcPr>
          <w:p w14:paraId="2624C7EB"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8 123 978,74 Kč </w:t>
            </w:r>
          </w:p>
        </w:tc>
        <w:tc>
          <w:tcPr>
            <w:tcW w:w="1000" w:type="dxa"/>
            <w:tcBorders>
              <w:top w:val="nil"/>
              <w:left w:val="nil"/>
              <w:bottom w:val="single" w:sz="4" w:space="0" w:color="auto"/>
              <w:right w:val="single" w:sz="4" w:space="0" w:color="auto"/>
            </w:tcBorders>
            <w:shd w:val="clear" w:color="000000" w:fill="F2F2F2"/>
            <w:noWrap/>
            <w:vAlign w:val="bottom"/>
            <w:hideMark/>
          </w:tcPr>
          <w:p w14:paraId="6C163C70"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c>
          <w:tcPr>
            <w:tcW w:w="660" w:type="dxa"/>
            <w:tcBorders>
              <w:top w:val="nil"/>
              <w:left w:val="nil"/>
              <w:bottom w:val="single" w:sz="4" w:space="0" w:color="auto"/>
              <w:right w:val="nil"/>
            </w:tcBorders>
            <w:shd w:val="clear" w:color="000000" w:fill="F2F2F2"/>
            <w:noWrap/>
            <w:vAlign w:val="bottom"/>
            <w:hideMark/>
          </w:tcPr>
          <w:p w14:paraId="2C198C20"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c>
          <w:tcPr>
            <w:tcW w:w="1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216FC7"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7CCA226B"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7 997 977,54 Kč </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71977042"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126 001,20 Kč </w:t>
            </w:r>
          </w:p>
        </w:tc>
        <w:tc>
          <w:tcPr>
            <w:tcW w:w="15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9BA8AE3"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1 706 035,54 Kč </w:t>
            </w:r>
          </w:p>
        </w:tc>
        <w:tc>
          <w:tcPr>
            <w:tcW w:w="11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46F0A7E"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   Kč </w:t>
            </w:r>
          </w:p>
        </w:tc>
        <w:tc>
          <w:tcPr>
            <w:tcW w:w="15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2F2706C"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1 706 035,54 Kč </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14:paraId="79CFA13E"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7 997 977,54 Kč </w:t>
            </w:r>
          </w:p>
        </w:tc>
        <w:tc>
          <w:tcPr>
            <w:tcW w:w="1600" w:type="dxa"/>
            <w:tcBorders>
              <w:top w:val="single" w:sz="8" w:space="0" w:color="auto"/>
              <w:left w:val="nil"/>
              <w:bottom w:val="single" w:sz="8" w:space="0" w:color="auto"/>
              <w:right w:val="nil"/>
            </w:tcBorders>
            <w:shd w:val="clear" w:color="auto" w:fill="auto"/>
            <w:noWrap/>
            <w:vAlign w:val="bottom"/>
            <w:hideMark/>
          </w:tcPr>
          <w:p w14:paraId="2D69C8B4"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1 832 036,74 Kč </w:t>
            </w:r>
          </w:p>
        </w:tc>
        <w:tc>
          <w:tcPr>
            <w:tcW w:w="160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E455A8F"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9 830 014,28 Kč </w:t>
            </w:r>
          </w:p>
        </w:tc>
      </w:tr>
      <w:tr w:rsidR="006025F6" w:rsidRPr="006025F6" w14:paraId="3E7797F7" w14:textId="77777777" w:rsidTr="006025F6">
        <w:trPr>
          <w:trHeight w:val="300"/>
        </w:trPr>
        <w:tc>
          <w:tcPr>
            <w:tcW w:w="1060" w:type="dxa"/>
            <w:tcBorders>
              <w:top w:val="nil"/>
              <w:left w:val="nil"/>
              <w:bottom w:val="nil"/>
              <w:right w:val="nil"/>
            </w:tcBorders>
            <w:shd w:val="clear" w:color="auto" w:fill="auto"/>
            <w:noWrap/>
            <w:vAlign w:val="center"/>
            <w:hideMark/>
          </w:tcPr>
          <w:p w14:paraId="5E7584DE" w14:textId="77777777" w:rsidR="006025F6" w:rsidRPr="006025F6" w:rsidRDefault="006025F6" w:rsidP="006025F6">
            <w:pPr>
              <w:rPr>
                <w:rFonts w:ascii="Calibri" w:hAnsi="Calibri" w:cs="Calibri"/>
                <w:b/>
                <w:bCs/>
                <w:color w:val="000000"/>
                <w:sz w:val="20"/>
                <w:szCs w:val="20"/>
              </w:rPr>
            </w:pPr>
          </w:p>
        </w:tc>
        <w:tc>
          <w:tcPr>
            <w:tcW w:w="4660" w:type="dxa"/>
            <w:tcBorders>
              <w:top w:val="nil"/>
              <w:left w:val="nil"/>
              <w:bottom w:val="nil"/>
              <w:right w:val="nil"/>
            </w:tcBorders>
            <w:shd w:val="clear" w:color="auto" w:fill="auto"/>
            <w:vAlign w:val="bottom"/>
            <w:hideMark/>
          </w:tcPr>
          <w:p w14:paraId="5D772358" w14:textId="77777777" w:rsidR="006025F6" w:rsidRPr="006025F6" w:rsidRDefault="006025F6" w:rsidP="006025F6">
            <w:pPr>
              <w:jc w:val="center"/>
              <w:rPr>
                <w:sz w:val="20"/>
                <w:szCs w:val="20"/>
              </w:rPr>
            </w:pPr>
          </w:p>
        </w:tc>
        <w:tc>
          <w:tcPr>
            <w:tcW w:w="1000" w:type="dxa"/>
            <w:tcBorders>
              <w:top w:val="nil"/>
              <w:left w:val="nil"/>
              <w:bottom w:val="nil"/>
              <w:right w:val="nil"/>
            </w:tcBorders>
            <w:shd w:val="clear" w:color="auto" w:fill="auto"/>
            <w:noWrap/>
            <w:vAlign w:val="bottom"/>
            <w:hideMark/>
          </w:tcPr>
          <w:p w14:paraId="3E93D9FC" w14:textId="77777777" w:rsidR="006025F6" w:rsidRPr="006025F6" w:rsidRDefault="006025F6" w:rsidP="006025F6">
            <w:pPr>
              <w:rPr>
                <w:sz w:val="20"/>
                <w:szCs w:val="20"/>
              </w:rPr>
            </w:pPr>
          </w:p>
        </w:tc>
        <w:tc>
          <w:tcPr>
            <w:tcW w:w="660" w:type="dxa"/>
            <w:tcBorders>
              <w:top w:val="nil"/>
              <w:left w:val="nil"/>
              <w:bottom w:val="nil"/>
              <w:right w:val="nil"/>
            </w:tcBorders>
            <w:shd w:val="clear" w:color="auto" w:fill="auto"/>
            <w:noWrap/>
            <w:vAlign w:val="bottom"/>
            <w:hideMark/>
          </w:tcPr>
          <w:p w14:paraId="491E6B6B" w14:textId="77777777" w:rsidR="006025F6" w:rsidRPr="006025F6" w:rsidRDefault="006025F6" w:rsidP="006025F6">
            <w:pPr>
              <w:jc w:val="center"/>
              <w:rPr>
                <w:sz w:val="20"/>
                <w:szCs w:val="20"/>
              </w:rPr>
            </w:pPr>
          </w:p>
        </w:tc>
        <w:tc>
          <w:tcPr>
            <w:tcW w:w="1540" w:type="dxa"/>
            <w:tcBorders>
              <w:top w:val="nil"/>
              <w:left w:val="nil"/>
              <w:bottom w:val="nil"/>
              <w:right w:val="nil"/>
            </w:tcBorders>
            <w:shd w:val="clear" w:color="auto" w:fill="auto"/>
            <w:noWrap/>
            <w:vAlign w:val="bottom"/>
            <w:hideMark/>
          </w:tcPr>
          <w:p w14:paraId="2F0BBDAA" w14:textId="77777777" w:rsidR="006025F6" w:rsidRPr="006025F6" w:rsidRDefault="006025F6" w:rsidP="006025F6">
            <w:pPr>
              <w:jc w:val="center"/>
              <w:rPr>
                <w:sz w:val="20"/>
                <w:szCs w:val="20"/>
              </w:rPr>
            </w:pPr>
          </w:p>
        </w:tc>
        <w:tc>
          <w:tcPr>
            <w:tcW w:w="1600" w:type="dxa"/>
            <w:tcBorders>
              <w:top w:val="nil"/>
              <w:left w:val="nil"/>
              <w:bottom w:val="nil"/>
              <w:right w:val="nil"/>
            </w:tcBorders>
            <w:shd w:val="clear" w:color="auto" w:fill="auto"/>
            <w:noWrap/>
            <w:vAlign w:val="bottom"/>
            <w:hideMark/>
          </w:tcPr>
          <w:p w14:paraId="7077FBC5" w14:textId="77777777" w:rsidR="006025F6" w:rsidRPr="006025F6" w:rsidRDefault="006025F6" w:rsidP="006025F6">
            <w:pPr>
              <w:rPr>
                <w:sz w:val="20"/>
                <w:szCs w:val="20"/>
              </w:rPr>
            </w:pPr>
          </w:p>
        </w:tc>
        <w:tc>
          <w:tcPr>
            <w:tcW w:w="1540" w:type="dxa"/>
            <w:tcBorders>
              <w:top w:val="nil"/>
              <w:left w:val="nil"/>
              <w:bottom w:val="nil"/>
              <w:right w:val="nil"/>
            </w:tcBorders>
            <w:shd w:val="clear" w:color="auto" w:fill="auto"/>
            <w:noWrap/>
            <w:vAlign w:val="bottom"/>
            <w:hideMark/>
          </w:tcPr>
          <w:p w14:paraId="4602ACAD" w14:textId="77777777" w:rsidR="006025F6" w:rsidRPr="006025F6" w:rsidRDefault="006025F6" w:rsidP="006025F6">
            <w:pPr>
              <w:jc w:val="center"/>
              <w:rPr>
                <w:sz w:val="20"/>
                <w:szCs w:val="20"/>
              </w:rPr>
            </w:pPr>
          </w:p>
        </w:tc>
        <w:tc>
          <w:tcPr>
            <w:tcW w:w="1540" w:type="dxa"/>
            <w:tcBorders>
              <w:top w:val="nil"/>
              <w:left w:val="nil"/>
              <w:bottom w:val="nil"/>
              <w:right w:val="nil"/>
            </w:tcBorders>
            <w:shd w:val="clear" w:color="auto" w:fill="auto"/>
            <w:noWrap/>
            <w:vAlign w:val="bottom"/>
            <w:hideMark/>
          </w:tcPr>
          <w:p w14:paraId="6FA74947" w14:textId="77777777" w:rsidR="006025F6" w:rsidRPr="006025F6" w:rsidRDefault="006025F6" w:rsidP="006025F6">
            <w:pPr>
              <w:jc w:val="center"/>
              <w:rPr>
                <w:sz w:val="20"/>
                <w:szCs w:val="20"/>
              </w:rPr>
            </w:pPr>
          </w:p>
        </w:tc>
        <w:tc>
          <w:tcPr>
            <w:tcW w:w="1180" w:type="dxa"/>
            <w:tcBorders>
              <w:top w:val="nil"/>
              <w:left w:val="nil"/>
              <w:bottom w:val="nil"/>
              <w:right w:val="nil"/>
            </w:tcBorders>
            <w:shd w:val="clear" w:color="auto" w:fill="auto"/>
            <w:noWrap/>
            <w:vAlign w:val="bottom"/>
            <w:hideMark/>
          </w:tcPr>
          <w:p w14:paraId="7FB3203A" w14:textId="77777777" w:rsidR="006025F6" w:rsidRPr="006025F6" w:rsidRDefault="006025F6" w:rsidP="006025F6">
            <w:pPr>
              <w:jc w:val="center"/>
              <w:rPr>
                <w:sz w:val="20"/>
                <w:szCs w:val="20"/>
              </w:rPr>
            </w:pPr>
          </w:p>
        </w:tc>
        <w:tc>
          <w:tcPr>
            <w:tcW w:w="1580" w:type="dxa"/>
            <w:tcBorders>
              <w:top w:val="nil"/>
              <w:left w:val="nil"/>
              <w:bottom w:val="nil"/>
              <w:right w:val="nil"/>
            </w:tcBorders>
            <w:shd w:val="clear" w:color="auto" w:fill="auto"/>
            <w:noWrap/>
            <w:vAlign w:val="bottom"/>
            <w:hideMark/>
          </w:tcPr>
          <w:p w14:paraId="15E83F98" w14:textId="77777777" w:rsidR="006025F6" w:rsidRPr="006025F6" w:rsidRDefault="006025F6" w:rsidP="006025F6">
            <w:pPr>
              <w:jc w:val="center"/>
              <w:rPr>
                <w:sz w:val="20"/>
                <w:szCs w:val="20"/>
              </w:rPr>
            </w:pPr>
          </w:p>
        </w:tc>
        <w:tc>
          <w:tcPr>
            <w:tcW w:w="1540" w:type="dxa"/>
            <w:tcBorders>
              <w:top w:val="nil"/>
              <w:left w:val="nil"/>
              <w:bottom w:val="nil"/>
              <w:right w:val="nil"/>
            </w:tcBorders>
            <w:shd w:val="clear" w:color="auto" w:fill="auto"/>
            <w:noWrap/>
            <w:vAlign w:val="bottom"/>
            <w:hideMark/>
          </w:tcPr>
          <w:p w14:paraId="09DC5AB3" w14:textId="77777777" w:rsidR="006025F6" w:rsidRPr="006025F6" w:rsidRDefault="006025F6" w:rsidP="006025F6">
            <w:pPr>
              <w:jc w:val="center"/>
              <w:rPr>
                <w:sz w:val="20"/>
                <w:szCs w:val="20"/>
              </w:rPr>
            </w:pPr>
          </w:p>
        </w:tc>
        <w:tc>
          <w:tcPr>
            <w:tcW w:w="1600" w:type="dxa"/>
            <w:tcBorders>
              <w:top w:val="nil"/>
              <w:left w:val="nil"/>
              <w:bottom w:val="nil"/>
              <w:right w:val="nil"/>
            </w:tcBorders>
            <w:shd w:val="clear" w:color="auto" w:fill="auto"/>
            <w:noWrap/>
            <w:vAlign w:val="bottom"/>
            <w:hideMark/>
          </w:tcPr>
          <w:p w14:paraId="65904C82" w14:textId="77777777" w:rsidR="006025F6" w:rsidRPr="006025F6" w:rsidRDefault="006025F6" w:rsidP="006025F6">
            <w:pPr>
              <w:jc w:val="center"/>
              <w:rPr>
                <w:sz w:val="20"/>
                <w:szCs w:val="20"/>
              </w:rPr>
            </w:pPr>
          </w:p>
        </w:tc>
        <w:tc>
          <w:tcPr>
            <w:tcW w:w="1600" w:type="dxa"/>
            <w:tcBorders>
              <w:top w:val="nil"/>
              <w:left w:val="nil"/>
              <w:bottom w:val="nil"/>
              <w:right w:val="nil"/>
            </w:tcBorders>
            <w:shd w:val="clear" w:color="auto" w:fill="auto"/>
            <w:noWrap/>
            <w:vAlign w:val="bottom"/>
            <w:hideMark/>
          </w:tcPr>
          <w:p w14:paraId="6BD3FC01" w14:textId="77777777" w:rsidR="006025F6" w:rsidRPr="006025F6" w:rsidRDefault="006025F6" w:rsidP="006025F6">
            <w:pPr>
              <w:jc w:val="center"/>
              <w:rPr>
                <w:sz w:val="20"/>
                <w:szCs w:val="20"/>
              </w:rPr>
            </w:pPr>
          </w:p>
        </w:tc>
      </w:tr>
      <w:tr w:rsidR="006025F6" w:rsidRPr="006025F6" w14:paraId="2EB8BE3A" w14:textId="77777777" w:rsidTr="006025F6">
        <w:trPr>
          <w:trHeight w:val="300"/>
        </w:trPr>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0DC443"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w:t>
            </w:r>
          </w:p>
        </w:tc>
        <w:tc>
          <w:tcPr>
            <w:tcW w:w="4660" w:type="dxa"/>
            <w:tcBorders>
              <w:top w:val="single" w:sz="4" w:space="0" w:color="auto"/>
              <w:left w:val="nil"/>
              <w:bottom w:val="single" w:sz="4" w:space="0" w:color="auto"/>
              <w:right w:val="single" w:sz="4" w:space="0" w:color="auto"/>
            </w:tcBorders>
            <w:shd w:val="clear" w:color="000000" w:fill="D9D9D9"/>
            <w:vAlign w:val="bottom"/>
            <w:hideMark/>
          </w:tcPr>
          <w:p w14:paraId="642EF689"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Rekapitulace</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14:paraId="78B4C872"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w:t>
            </w:r>
          </w:p>
        </w:tc>
        <w:tc>
          <w:tcPr>
            <w:tcW w:w="660" w:type="dxa"/>
            <w:tcBorders>
              <w:top w:val="single" w:sz="4" w:space="0" w:color="auto"/>
              <w:left w:val="nil"/>
              <w:bottom w:val="single" w:sz="4" w:space="0" w:color="auto"/>
              <w:right w:val="single" w:sz="4" w:space="0" w:color="auto"/>
            </w:tcBorders>
            <w:shd w:val="clear" w:color="000000" w:fill="D9D9D9"/>
            <w:noWrap/>
            <w:vAlign w:val="bottom"/>
            <w:hideMark/>
          </w:tcPr>
          <w:p w14:paraId="4A7AC615"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podíl</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630DF974"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 xml:space="preserve"> bez DPH </w:t>
            </w:r>
          </w:p>
        </w:tc>
        <w:tc>
          <w:tcPr>
            <w:tcW w:w="1600" w:type="dxa"/>
            <w:tcBorders>
              <w:top w:val="single" w:sz="4" w:space="0" w:color="auto"/>
              <w:left w:val="nil"/>
              <w:bottom w:val="single" w:sz="4" w:space="0" w:color="auto"/>
              <w:right w:val="single" w:sz="4" w:space="0" w:color="auto"/>
            </w:tcBorders>
            <w:shd w:val="clear" w:color="000000" w:fill="D9D9D9"/>
            <w:noWrap/>
            <w:vAlign w:val="bottom"/>
            <w:hideMark/>
          </w:tcPr>
          <w:p w14:paraId="2A27D193"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DPH (21%)</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549FC699" w14:textId="77777777" w:rsidR="006025F6" w:rsidRPr="006025F6" w:rsidRDefault="006025F6" w:rsidP="006025F6">
            <w:pPr>
              <w:jc w:val="center"/>
              <w:rPr>
                <w:rFonts w:ascii="Calibri" w:hAnsi="Calibri" w:cs="Calibri"/>
                <w:b/>
                <w:bCs/>
                <w:color w:val="000000"/>
                <w:sz w:val="20"/>
                <w:szCs w:val="20"/>
              </w:rPr>
            </w:pPr>
            <w:r w:rsidRPr="006025F6">
              <w:rPr>
                <w:rFonts w:ascii="Calibri" w:hAnsi="Calibri" w:cs="Calibri"/>
                <w:b/>
                <w:bCs/>
                <w:color w:val="000000"/>
                <w:sz w:val="20"/>
                <w:szCs w:val="20"/>
              </w:rPr>
              <w:t>s DPH</w:t>
            </w:r>
          </w:p>
        </w:tc>
        <w:tc>
          <w:tcPr>
            <w:tcW w:w="1540" w:type="dxa"/>
            <w:tcBorders>
              <w:top w:val="nil"/>
              <w:left w:val="nil"/>
              <w:bottom w:val="nil"/>
              <w:right w:val="nil"/>
            </w:tcBorders>
            <w:shd w:val="clear" w:color="auto" w:fill="auto"/>
            <w:noWrap/>
            <w:vAlign w:val="bottom"/>
            <w:hideMark/>
          </w:tcPr>
          <w:p w14:paraId="1092BF64"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c>
          <w:tcPr>
            <w:tcW w:w="1180" w:type="dxa"/>
            <w:tcBorders>
              <w:top w:val="nil"/>
              <w:left w:val="nil"/>
              <w:bottom w:val="nil"/>
              <w:right w:val="nil"/>
            </w:tcBorders>
            <w:shd w:val="clear" w:color="auto" w:fill="auto"/>
            <w:noWrap/>
            <w:vAlign w:val="bottom"/>
            <w:hideMark/>
          </w:tcPr>
          <w:p w14:paraId="68C510B4" w14:textId="77777777" w:rsidR="006025F6" w:rsidRPr="006025F6" w:rsidRDefault="006025F6" w:rsidP="006025F6">
            <w:pPr>
              <w:rPr>
                <w:rFonts w:ascii="Calibri"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14:paraId="6B1EBE20" w14:textId="77777777" w:rsidR="006025F6" w:rsidRPr="006025F6" w:rsidRDefault="006025F6" w:rsidP="006025F6">
            <w:pPr>
              <w:rPr>
                <w:sz w:val="20"/>
                <w:szCs w:val="20"/>
              </w:rPr>
            </w:pPr>
          </w:p>
        </w:tc>
        <w:tc>
          <w:tcPr>
            <w:tcW w:w="1540" w:type="dxa"/>
            <w:tcBorders>
              <w:top w:val="nil"/>
              <w:left w:val="nil"/>
              <w:bottom w:val="nil"/>
              <w:right w:val="nil"/>
            </w:tcBorders>
            <w:shd w:val="clear" w:color="auto" w:fill="auto"/>
            <w:noWrap/>
            <w:vAlign w:val="bottom"/>
            <w:hideMark/>
          </w:tcPr>
          <w:p w14:paraId="1570D1AE" w14:textId="77777777" w:rsidR="006025F6" w:rsidRPr="006025F6" w:rsidRDefault="006025F6" w:rsidP="006025F6">
            <w:pPr>
              <w:rPr>
                <w:sz w:val="20"/>
                <w:szCs w:val="20"/>
              </w:rPr>
            </w:pPr>
          </w:p>
        </w:tc>
        <w:tc>
          <w:tcPr>
            <w:tcW w:w="1600" w:type="dxa"/>
            <w:tcBorders>
              <w:top w:val="nil"/>
              <w:left w:val="nil"/>
              <w:bottom w:val="nil"/>
              <w:right w:val="nil"/>
            </w:tcBorders>
            <w:shd w:val="clear" w:color="auto" w:fill="auto"/>
            <w:noWrap/>
            <w:vAlign w:val="bottom"/>
            <w:hideMark/>
          </w:tcPr>
          <w:p w14:paraId="2428C406" w14:textId="77777777" w:rsidR="006025F6" w:rsidRPr="006025F6" w:rsidRDefault="006025F6" w:rsidP="006025F6">
            <w:pPr>
              <w:rPr>
                <w:sz w:val="20"/>
                <w:szCs w:val="20"/>
              </w:rPr>
            </w:pPr>
          </w:p>
        </w:tc>
        <w:tc>
          <w:tcPr>
            <w:tcW w:w="1600" w:type="dxa"/>
            <w:tcBorders>
              <w:top w:val="nil"/>
              <w:left w:val="nil"/>
              <w:bottom w:val="nil"/>
              <w:right w:val="nil"/>
            </w:tcBorders>
            <w:shd w:val="clear" w:color="auto" w:fill="auto"/>
            <w:noWrap/>
            <w:vAlign w:val="bottom"/>
            <w:hideMark/>
          </w:tcPr>
          <w:p w14:paraId="4AF4DC6A" w14:textId="77777777" w:rsidR="006025F6" w:rsidRPr="006025F6" w:rsidRDefault="006025F6" w:rsidP="006025F6">
            <w:pPr>
              <w:rPr>
                <w:sz w:val="20"/>
                <w:szCs w:val="20"/>
              </w:rPr>
            </w:pPr>
          </w:p>
        </w:tc>
      </w:tr>
      <w:tr w:rsidR="006025F6" w:rsidRPr="006025F6" w14:paraId="6D3D41E4"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668A3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4.</w:t>
            </w:r>
          </w:p>
        </w:tc>
        <w:tc>
          <w:tcPr>
            <w:tcW w:w="4660" w:type="dxa"/>
            <w:tcBorders>
              <w:top w:val="nil"/>
              <w:left w:val="nil"/>
              <w:bottom w:val="single" w:sz="4" w:space="0" w:color="auto"/>
              <w:right w:val="single" w:sz="4" w:space="0" w:color="auto"/>
            </w:tcBorders>
            <w:shd w:val="clear" w:color="auto" w:fill="auto"/>
            <w:vAlign w:val="bottom"/>
            <w:hideMark/>
          </w:tcPr>
          <w:p w14:paraId="78D237D3"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Celkové výdaje</w:t>
            </w:r>
          </w:p>
        </w:tc>
        <w:tc>
          <w:tcPr>
            <w:tcW w:w="1000" w:type="dxa"/>
            <w:tcBorders>
              <w:top w:val="nil"/>
              <w:left w:val="nil"/>
              <w:bottom w:val="single" w:sz="4" w:space="0" w:color="auto"/>
              <w:right w:val="single" w:sz="4" w:space="0" w:color="auto"/>
            </w:tcBorders>
            <w:shd w:val="clear" w:color="auto" w:fill="auto"/>
            <w:noWrap/>
            <w:vAlign w:val="bottom"/>
            <w:hideMark/>
          </w:tcPr>
          <w:p w14:paraId="33B4888C"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14:paraId="2FE7447E"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w:t>
            </w:r>
          </w:p>
        </w:tc>
        <w:tc>
          <w:tcPr>
            <w:tcW w:w="1540" w:type="dxa"/>
            <w:tcBorders>
              <w:top w:val="nil"/>
              <w:left w:val="nil"/>
              <w:bottom w:val="single" w:sz="4" w:space="0" w:color="auto"/>
              <w:right w:val="single" w:sz="4" w:space="0" w:color="auto"/>
            </w:tcBorders>
            <w:shd w:val="clear" w:color="000000" w:fill="FFFFFF"/>
            <w:noWrap/>
            <w:vAlign w:val="bottom"/>
            <w:hideMark/>
          </w:tcPr>
          <w:p w14:paraId="563B6340" w14:textId="77777777" w:rsidR="006025F6" w:rsidRPr="006025F6" w:rsidRDefault="006025F6" w:rsidP="006025F6">
            <w:pPr>
              <w:rPr>
                <w:rFonts w:ascii="Calibri" w:hAnsi="Calibri" w:cs="Calibri"/>
                <w:color w:val="000000"/>
                <w:sz w:val="20"/>
                <w:szCs w:val="20"/>
              </w:rPr>
            </w:pPr>
            <w:r w:rsidRPr="006025F6">
              <w:rPr>
                <w:rFonts w:ascii="Calibri" w:hAnsi="Calibri" w:cs="Calibri"/>
                <w:color w:val="000000"/>
                <w:sz w:val="20"/>
                <w:szCs w:val="20"/>
              </w:rPr>
              <w:t xml:space="preserve">  8 123 978,74 Kč </w:t>
            </w:r>
          </w:p>
        </w:tc>
        <w:tc>
          <w:tcPr>
            <w:tcW w:w="1600" w:type="dxa"/>
            <w:tcBorders>
              <w:top w:val="nil"/>
              <w:left w:val="nil"/>
              <w:bottom w:val="single" w:sz="4" w:space="0" w:color="auto"/>
              <w:right w:val="single" w:sz="4" w:space="0" w:color="auto"/>
            </w:tcBorders>
            <w:shd w:val="clear" w:color="auto" w:fill="auto"/>
            <w:noWrap/>
            <w:vAlign w:val="bottom"/>
            <w:hideMark/>
          </w:tcPr>
          <w:p w14:paraId="3F5B610C" w14:textId="77777777" w:rsidR="006025F6" w:rsidRPr="006025F6" w:rsidRDefault="006025F6" w:rsidP="006025F6">
            <w:pPr>
              <w:jc w:val="center"/>
              <w:rPr>
                <w:rFonts w:ascii="Calibri" w:hAnsi="Calibri" w:cs="Calibri"/>
                <w:sz w:val="20"/>
                <w:szCs w:val="20"/>
              </w:rPr>
            </w:pPr>
            <w:r w:rsidRPr="006025F6">
              <w:rPr>
                <w:rFonts w:ascii="Calibri" w:hAnsi="Calibri" w:cs="Calibri"/>
                <w:sz w:val="20"/>
                <w:szCs w:val="20"/>
              </w:rPr>
              <w:t xml:space="preserve">   1 706 035,54 Kč </w:t>
            </w:r>
          </w:p>
        </w:tc>
        <w:tc>
          <w:tcPr>
            <w:tcW w:w="1540" w:type="dxa"/>
            <w:tcBorders>
              <w:top w:val="nil"/>
              <w:left w:val="nil"/>
              <w:bottom w:val="single" w:sz="4" w:space="0" w:color="auto"/>
              <w:right w:val="single" w:sz="4" w:space="0" w:color="auto"/>
            </w:tcBorders>
            <w:shd w:val="clear" w:color="auto" w:fill="auto"/>
            <w:noWrap/>
            <w:vAlign w:val="bottom"/>
            <w:hideMark/>
          </w:tcPr>
          <w:p w14:paraId="2FA6D82F"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9 830 014,28 Kč </w:t>
            </w:r>
          </w:p>
        </w:tc>
        <w:tc>
          <w:tcPr>
            <w:tcW w:w="1540" w:type="dxa"/>
            <w:tcBorders>
              <w:top w:val="nil"/>
              <w:left w:val="nil"/>
              <w:bottom w:val="nil"/>
              <w:right w:val="nil"/>
            </w:tcBorders>
            <w:shd w:val="clear" w:color="auto" w:fill="auto"/>
            <w:noWrap/>
            <w:vAlign w:val="bottom"/>
            <w:hideMark/>
          </w:tcPr>
          <w:p w14:paraId="2EC06036"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c>
          <w:tcPr>
            <w:tcW w:w="1180" w:type="dxa"/>
            <w:tcBorders>
              <w:top w:val="nil"/>
              <w:left w:val="nil"/>
              <w:bottom w:val="nil"/>
              <w:right w:val="nil"/>
            </w:tcBorders>
            <w:shd w:val="clear" w:color="auto" w:fill="auto"/>
            <w:noWrap/>
            <w:vAlign w:val="bottom"/>
            <w:hideMark/>
          </w:tcPr>
          <w:p w14:paraId="2537C8FE" w14:textId="77777777" w:rsidR="006025F6" w:rsidRPr="006025F6" w:rsidRDefault="006025F6" w:rsidP="006025F6">
            <w:pPr>
              <w:rPr>
                <w:rFonts w:ascii="Calibri"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14:paraId="682675CA" w14:textId="77777777" w:rsidR="006025F6" w:rsidRPr="006025F6" w:rsidRDefault="006025F6" w:rsidP="006025F6">
            <w:pPr>
              <w:rPr>
                <w:sz w:val="20"/>
                <w:szCs w:val="20"/>
              </w:rPr>
            </w:pPr>
          </w:p>
        </w:tc>
        <w:tc>
          <w:tcPr>
            <w:tcW w:w="1540" w:type="dxa"/>
            <w:tcBorders>
              <w:top w:val="nil"/>
              <w:left w:val="nil"/>
              <w:bottom w:val="nil"/>
              <w:right w:val="nil"/>
            </w:tcBorders>
            <w:shd w:val="clear" w:color="auto" w:fill="auto"/>
            <w:noWrap/>
            <w:vAlign w:val="bottom"/>
            <w:hideMark/>
          </w:tcPr>
          <w:p w14:paraId="2681A518" w14:textId="77777777" w:rsidR="006025F6" w:rsidRPr="006025F6" w:rsidRDefault="006025F6" w:rsidP="006025F6">
            <w:pPr>
              <w:rPr>
                <w:sz w:val="20"/>
                <w:szCs w:val="20"/>
              </w:rPr>
            </w:pPr>
          </w:p>
        </w:tc>
        <w:tc>
          <w:tcPr>
            <w:tcW w:w="1600" w:type="dxa"/>
            <w:tcBorders>
              <w:top w:val="nil"/>
              <w:left w:val="nil"/>
              <w:bottom w:val="nil"/>
              <w:right w:val="nil"/>
            </w:tcBorders>
            <w:shd w:val="clear" w:color="auto" w:fill="auto"/>
            <w:noWrap/>
            <w:vAlign w:val="bottom"/>
            <w:hideMark/>
          </w:tcPr>
          <w:p w14:paraId="56A753F9"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xml:space="preserve">   9 830 014,28 Kč </w:t>
            </w:r>
          </w:p>
        </w:tc>
        <w:tc>
          <w:tcPr>
            <w:tcW w:w="1600" w:type="dxa"/>
            <w:tcBorders>
              <w:top w:val="nil"/>
              <w:left w:val="nil"/>
              <w:bottom w:val="nil"/>
              <w:right w:val="nil"/>
            </w:tcBorders>
            <w:shd w:val="clear" w:color="auto" w:fill="auto"/>
            <w:noWrap/>
            <w:vAlign w:val="bottom"/>
            <w:hideMark/>
          </w:tcPr>
          <w:p w14:paraId="6C4D5185" w14:textId="77777777" w:rsidR="006025F6" w:rsidRPr="006025F6" w:rsidRDefault="006025F6" w:rsidP="006025F6">
            <w:pPr>
              <w:rPr>
                <w:rFonts w:ascii="Calibri" w:hAnsi="Calibri" w:cs="Calibri"/>
                <w:b/>
                <w:bCs/>
                <w:color w:val="000000"/>
                <w:sz w:val="20"/>
                <w:szCs w:val="20"/>
              </w:rPr>
            </w:pPr>
          </w:p>
        </w:tc>
      </w:tr>
      <w:tr w:rsidR="006025F6" w:rsidRPr="006025F6" w14:paraId="1049977E"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215BB4A"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5.</w:t>
            </w:r>
          </w:p>
        </w:tc>
        <w:tc>
          <w:tcPr>
            <w:tcW w:w="4660" w:type="dxa"/>
            <w:tcBorders>
              <w:top w:val="nil"/>
              <w:left w:val="nil"/>
              <w:bottom w:val="single" w:sz="4" w:space="0" w:color="auto"/>
              <w:right w:val="single" w:sz="4" w:space="0" w:color="auto"/>
            </w:tcBorders>
            <w:shd w:val="clear" w:color="auto" w:fill="auto"/>
            <w:vAlign w:val="bottom"/>
            <w:hideMark/>
          </w:tcPr>
          <w:p w14:paraId="76BF02A3"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z toho způsobilé výdaje</w:t>
            </w:r>
          </w:p>
        </w:tc>
        <w:tc>
          <w:tcPr>
            <w:tcW w:w="1000" w:type="dxa"/>
            <w:tcBorders>
              <w:top w:val="nil"/>
              <w:left w:val="nil"/>
              <w:bottom w:val="single" w:sz="4" w:space="0" w:color="auto"/>
              <w:right w:val="single" w:sz="4" w:space="0" w:color="auto"/>
            </w:tcBorders>
            <w:shd w:val="clear" w:color="auto" w:fill="auto"/>
            <w:vAlign w:val="bottom"/>
            <w:hideMark/>
          </w:tcPr>
          <w:p w14:paraId="18D5119E"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w:t>
            </w:r>
          </w:p>
        </w:tc>
        <w:tc>
          <w:tcPr>
            <w:tcW w:w="660" w:type="dxa"/>
            <w:tcBorders>
              <w:top w:val="nil"/>
              <w:left w:val="nil"/>
              <w:bottom w:val="single" w:sz="4" w:space="0" w:color="auto"/>
              <w:right w:val="single" w:sz="4" w:space="0" w:color="auto"/>
            </w:tcBorders>
            <w:shd w:val="clear" w:color="auto" w:fill="auto"/>
            <w:vAlign w:val="bottom"/>
            <w:hideMark/>
          </w:tcPr>
          <w:p w14:paraId="41118B2D"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14:paraId="591520B4"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  7 997 977,54 Kč </w:t>
            </w:r>
          </w:p>
        </w:tc>
        <w:tc>
          <w:tcPr>
            <w:tcW w:w="1600" w:type="dxa"/>
            <w:tcBorders>
              <w:top w:val="nil"/>
              <w:left w:val="nil"/>
              <w:bottom w:val="single" w:sz="4" w:space="0" w:color="auto"/>
              <w:right w:val="single" w:sz="4" w:space="0" w:color="auto"/>
            </w:tcBorders>
            <w:shd w:val="clear" w:color="auto" w:fill="auto"/>
            <w:noWrap/>
            <w:vAlign w:val="bottom"/>
            <w:hideMark/>
          </w:tcPr>
          <w:p w14:paraId="1A946DB0"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   Kč </w:t>
            </w:r>
          </w:p>
        </w:tc>
        <w:tc>
          <w:tcPr>
            <w:tcW w:w="1540" w:type="dxa"/>
            <w:tcBorders>
              <w:top w:val="nil"/>
              <w:left w:val="nil"/>
              <w:bottom w:val="single" w:sz="4" w:space="0" w:color="auto"/>
              <w:right w:val="single" w:sz="4" w:space="0" w:color="auto"/>
            </w:tcBorders>
            <w:shd w:val="clear" w:color="auto" w:fill="auto"/>
            <w:noWrap/>
            <w:vAlign w:val="bottom"/>
            <w:hideMark/>
          </w:tcPr>
          <w:p w14:paraId="4B40B9AD" w14:textId="77777777" w:rsidR="006025F6" w:rsidRPr="006025F6" w:rsidRDefault="006025F6" w:rsidP="006025F6">
            <w:pPr>
              <w:jc w:val="center"/>
              <w:rPr>
                <w:rFonts w:ascii="Calibri" w:hAnsi="Calibri" w:cs="Calibri"/>
                <w:b/>
                <w:bCs/>
                <w:color w:val="0070C0"/>
                <w:sz w:val="20"/>
                <w:szCs w:val="20"/>
              </w:rPr>
            </w:pPr>
            <w:r w:rsidRPr="006025F6">
              <w:rPr>
                <w:rFonts w:ascii="Calibri" w:hAnsi="Calibri" w:cs="Calibri"/>
                <w:b/>
                <w:bCs/>
                <w:color w:val="0070C0"/>
                <w:sz w:val="20"/>
                <w:szCs w:val="20"/>
              </w:rPr>
              <w:t xml:space="preserve">  7 997 977,54 Kč </w:t>
            </w:r>
          </w:p>
        </w:tc>
        <w:tc>
          <w:tcPr>
            <w:tcW w:w="1540" w:type="dxa"/>
            <w:tcBorders>
              <w:top w:val="nil"/>
              <w:left w:val="nil"/>
              <w:bottom w:val="nil"/>
              <w:right w:val="nil"/>
            </w:tcBorders>
            <w:shd w:val="clear" w:color="auto" w:fill="auto"/>
            <w:noWrap/>
            <w:vAlign w:val="bottom"/>
            <w:hideMark/>
          </w:tcPr>
          <w:p w14:paraId="0D1FF94B"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c>
          <w:tcPr>
            <w:tcW w:w="1180" w:type="dxa"/>
            <w:tcBorders>
              <w:top w:val="nil"/>
              <w:left w:val="nil"/>
              <w:bottom w:val="nil"/>
              <w:right w:val="nil"/>
            </w:tcBorders>
            <w:shd w:val="clear" w:color="auto" w:fill="auto"/>
            <w:noWrap/>
            <w:vAlign w:val="bottom"/>
            <w:hideMark/>
          </w:tcPr>
          <w:p w14:paraId="1EAB64C0" w14:textId="77777777" w:rsidR="006025F6" w:rsidRPr="006025F6" w:rsidRDefault="006025F6" w:rsidP="006025F6">
            <w:pPr>
              <w:rPr>
                <w:rFonts w:ascii="Calibri"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14:paraId="3044DD90" w14:textId="77777777" w:rsidR="006025F6" w:rsidRPr="006025F6" w:rsidRDefault="006025F6" w:rsidP="006025F6">
            <w:pPr>
              <w:rPr>
                <w:sz w:val="20"/>
                <w:szCs w:val="20"/>
              </w:rPr>
            </w:pPr>
          </w:p>
        </w:tc>
        <w:tc>
          <w:tcPr>
            <w:tcW w:w="1540" w:type="dxa"/>
            <w:tcBorders>
              <w:top w:val="nil"/>
              <w:left w:val="nil"/>
              <w:bottom w:val="nil"/>
              <w:right w:val="nil"/>
            </w:tcBorders>
            <w:shd w:val="clear" w:color="auto" w:fill="auto"/>
            <w:noWrap/>
            <w:vAlign w:val="bottom"/>
            <w:hideMark/>
          </w:tcPr>
          <w:p w14:paraId="5CF49F8C" w14:textId="77777777" w:rsidR="006025F6" w:rsidRPr="006025F6" w:rsidRDefault="006025F6" w:rsidP="006025F6">
            <w:pPr>
              <w:rPr>
                <w:sz w:val="20"/>
                <w:szCs w:val="20"/>
              </w:rPr>
            </w:pPr>
          </w:p>
        </w:tc>
        <w:tc>
          <w:tcPr>
            <w:tcW w:w="1600" w:type="dxa"/>
            <w:tcBorders>
              <w:top w:val="nil"/>
              <w:left w:val="nil"/>
              <w:bottom w:val="nil"/>
              <w:right w:val="nil"/>
            </w:tcBorders>
            <w:shd w:val="clear" w:color="auto" w:fill="auto"/>
            <w:noWrap/>
            <w:vAlign w:val="bottom"/>
            <w:hideMark/>
          </w:tcPr>
          <w:p w14:paraId="2F99AD94" w14:textId="77777777" w:rsidR="006025F6" w:rsidRPr="006025F6" w:rsidRDefault="006025F6" w:rsidP="006025F6">
            <w:pPr>
              <w:rPr>
                <w:sz w:val="20"/>
                <w:szCs w:val="20"/>
              </w:rPr>
            </w:pPr>
          </w:p>
        </w:tc>
        <w:tc>
          <w:tcPr>
            <w:tcW w:w="1600" w:type="dxa"/>
            <w:tcBorders>
              <w:top w:val="nil"/>
              <w:left w:val="nil"/>
              <w:bottom w:val="nil"/>
              <w:right w:val="nil"/>
            </w:tcBorders>
            <w:shd w:val="clear" w:color="auto" w:fill="auto"/>
            <w:noWrap/>
            <w:vAlign w:val="bottom"/>
            <w:hideMark/>
          </w:tcPr>
          <w:p w14:paraId="35A4D9F0" w14:textId="77777777" w:rsidR="006025F6" w:rsidRPr="006025F6" w:rsidRDefault="006025F6" w:rsidP="006025F6">
            <w:pPr>
              <w:rPr>
                <w:sz w:val="20"/>
                <w:szCs w:val="20"/>
              </w:rPr>
            </w:pPr>
          </w:p>
        </w:tc>
      </w:tr>
      <w:tr w:rsidR="006025F6" w:rsidRPr="006025F6" w14:paraId="63975512" w14:textId="77777777" w:rsidTr="006025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245854D"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6.</w:t>
            </w:r>
          </w:p>
        </w:tc>
        <w:tc>
          <w:tcPr>
            <w:tcW w:w="4660" w:type="dxa"/>
            <w:tcBorders>
              <w:top w:val="nil"/>
              <w:left w:val="nil"/>
              <w:bottom w:val="single" w:sz="4" w:space="0" w:color="auto"/>
              <w:right w:val="single" w:sz="4" w:space="0" w:color="auto"/>
            </w:tcBorders>
            <w:shd w:val="clear" w:color="auto" w:fill="auto"/>
            <w:vAlign w:val="bottom"/>
            <w:hideMark/>
          </w:tcPr>
          <w:p w14:paraId="7017D494"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z toho nezpůsobilé výdaje</w:t>
            </w:r>
          </w:p>
        </w:tc>
        <w:tc>
          <w:tcPr>
            <w:tcW w:w="1000" w:type="dxa"/>
            <w:tcBorders>
              <w:top w:val="nil"/>
              <w:left w:val="nil"/>
              <w:bottom w:val="single" w:sz="4" w:space="0" w:color="auto"/>
              <w:right w:val="single" w:sz="4" w:space="0" w:color="auto"/>
            </w:tcBorders>
            <w:shd w:val="clear" w:color="auto" w:fill="auto"/>
            <w:vAlign w:val="bottom"/>
            <w:hideMark/>
          </w:tcPr>
          <w:p w14:paraId="5D432A79"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w:t>
            </w:r>
          </w:p>
        </w:tc>
        <w:tc>
          <w:tcPr>
            <w:tcW w:w="660" w:type="dxa"/>
            <w:tcBorders>
              <w:top w:val="nil"/>
              <w:left w:val="nil"/>
              <w:bottom w:val="single" w:sz="4" w:space="0" w:color="auto"/>
              <w:right w:val="single" w:sz="4" w:space="0" w:color="auto"/>
            </w:tcBorders>
            <w:shd w:val="clear" w:color="auto" w:fill="auto"/>
            <w:vAlign w:val="bottom"/>
            <w:hideMark/>
          </w:tcPr>
          <w:p w14:paraId="74C155C5"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14:paraId="38046366" w14:textId="77777777" w:rsidR="006025F6" w:rsidRPr="006025F6" w:rsidRDefault="006025F6" w:rsidP="006025F6">
            <w:pPr>
              <w:rPr>
                <w:rFonts w:ascii="Calibri" w:hAnsi="Calibri" w:cs="Calibri"/>
                <w:sz w:val="20"/>
                <w:szCs w:val="20"/>
              </w:rPr>
            </w:pPr>
            <w:r w:rsidRPr="006025F6">
              <w:rPr>
                <w:rFonts w:ascii="Calibri" w:hAnsi="Calibri" w:cs="Calibri"/>
                <w:sz w:val="20"/>
                <w:szCs w:val="20"/>
              </w:rPr>
              <w:t xml:space="preserve">     126 001,20 Kč </w:t>
            </w:r>
          </w:p>
        </w:tc>
        <w:tc>
          <w:tcPr>
            <w:tcW w:w="1600" w:type="dxa"/>
            <w:tcBorders>
              <w:top w:val="nil"/>
              <w:left w:val="nil"/>
              <w:bottom w:val="single" w:sz="4" w:space="0" w:color="auto"/>
              <w:right w:val="single" w:sz="4" w:space="0" w:color="auto"/>
            </w:tcBorders>
            <w:shd w:val="clear" w:color="auto" w:fill="auto"/>
            <w:noWrap/>
            <w:vAlign w:val="bottom"/>
            <w:hideMark/>
          </w:tcPr>
          <w:p w14:paraId="1B660B3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1 706 035,54 Kč </w:t>
            </w:r>
          </w:p>
        </w:tc>
        <w:tc>
          <w:tcPr>
            <w:tcW w:w="1540" w:type="dxa"/>
            <w:tcBorders>
              <w:top w:val="nil"/>
              <w:left w:val="nil"/>
              <w:bottom w:val="single" w:sz="4" w:space="0" w:color="auto"/>
              <w:right w:val="single" w:sz="4" w:space="0" w:color="auto"/>
            </w:tcBorders>
            <w:shd w:val="clear" w:color="auto" w:fill="auto"/>
            <w:noWrap/>
            <w:vAlign w:val="bottom"/>
            <w:hideMark/>
          </w:tcPr>
          <w:p w14:paraId="34C8D136" w14:textId="77777777" w:rsidR="006025F6" w:rsidRPr="006025F6" w:rsidRDefault="006025F6" w:rsidP="006025F6">
            <w:pPr>
              <w:jc w:val="center"/>
              <w:rPr>
                <w:rFonts w:ascii="Calibri" w:hAnsi="Calibri" w:cs="Calibri"/>
                <w:color w:val="000000"/>
                <w:sz w:val="20"/>
                <w:szCs w:val="20"/>
              </w:rPr>
            </w:pPr>
            <w:r w:rsidRPr="006025F6">
              <w:rPr>
                <w:rFonts w:ascii="Calibri" w:hAnsi="Calibri" w:cs="Calibri"/>
                <w:color w:val="000000"/>
                <w:sz w:val="20"/>
                <w:szCs w:val="20"/>
              </w:rPr>
              <w:t xml:space="preserve">  1 832 036,74 Kč </w:t>
            </w:r>
          </w:p>
        </w:tc>
        <w:tc>
          <w:tcPr>
            <w:tcW w:w="1540" w:type="dxa"/>
            <w:tcBorders>
              <w:top w:val="nil"/>
              <w:left w:val="nil"/>
              <w:bottom w:val="nil"/>
              <w:right w:val="nil"/>
            </w:tcBorders>
            <w:shd w:val="clear" w:color="auto" w:fill="auto"/>
            <w:noWrap/>
            <w:vAlign w:val="bottom"/>
            <w:hideMark/>
          </w:tcPr>
          <w:p w14:paraId="170EE01C" w14:textId="77777777" w:rsidR="006025F6" w:rsidRPr="006025F6" w:rsidRDefault="006025F6" w:rsidP="006025F6">
            <w:pPr>
              <w:rPr>
                <w:rFonts w:ascii="Calibri" w:hAnsi="Calibri" w:cs="Calibri"/>
                <w:b/>
                <w:bCs/>
                <w:color w:val="000000"/>
                <w:sz w:val="20"/>
                <w:szCs w:val="20"/>
              </w:rPr>
            </w:pPr>
            <w:r w:rsidRPr="006025F6">
              <w:rPr>
                <w:rFonts w:ascii="Calibri" w:hAnsi="Calibri" w:cs="Calibri"/>
                <w:b/>
                <w:bCs/>
                <w:color w:val="000000"/>
                <w:sz w:val="20"/>
                <w:szCs w:val="20"/>
              </w:rPr>
              <w:t> </w:t>
            </w:r>
          </w:p>
        </w:tc>
        <w:tc>
          <w:tcPr>
            <w:tcW w:w="1180" w:type="dxa"/>
            <w:tcBorders>
              <w:top w:val="nil"/>
              <w:left w:val="nil"/>
              <w:bottom w:val="nil"/>
              <w:right w:val="nil"/>
            </w:tcBorders>
            <w:shd w:val="clear" w:color="auto" w:fill="auto"/>
            <w:noWrap/>
            <w:vAlign w:val="bottom"/>
            <w:hideMark/>
          </w:tcPr>
          <w:p w14:paraId="30B83D55" w14:textId="77777777" w:rsidR="006025F6" w:rsidRPr="006025F6" w:rsidRDefault="006025F6" w:rsidP="006025F6">
            <w:pPr>
              <w:rPr>
                <w:rFonts w:ascii="Calibri" w:hAnsi="Calibri" w:cs="Calibri"/>
                <w:b/>
                <w:bCs/>
                <w:color w:val="000000"/>
                <w:sz w:val="20"/>
                <w:szCs w:val="20"/>
              </w:rPr>
            </w:pPr>
          </w:p>
        </w:tc>
        <w:tc>
          <w:tcPr>
            <w:tcW w:w="1580" w:type="dxa"/>
            <w:tcBorders>
              <w:top w:val="nil"/>
              <w:left w:val="nil"/>
              <w:bottom w:val="nil"/>
              <w:right w:val="nil"/>
            </w:tcBorders>
            <w:shd w:val="clear" w:color="auto" w:fill="auto"/>
            <w:noWrap/>
            <w:vAlign w:val="bottom"/>
            <w:hideMark/>
          </w:tcPr>
          <w:p w14:paraId="2715B155" w14:textId="77777777" w:rsidR="006025F6" w:rsidRPr="006025F6" w:rsidRDefault="006025F6" w:rsidP="006025F6">
            <w:pPr>
              <w:rPr>
                <w:sz w:val="20"/>
                <w:szCs w:val="20"/>
              </w:rPr>
            </w:pPr>
          </w:p>
        </w:tc>
        <w:tc>
          <w:tcPr>
            <w:tcW w:w="1540" w:type="dxa"/>
            <w:tcBorders>
              <w:top w:val="nil"/>
              <w:left w:val="nil"/>
              <w:bottom w:val="nil"/>
              <w:right w:val="nil"/>
            </w:tcBorders>
            <w:shd w:val="clear" w:color="auto" w:fill="auto"/>
            <w:noWrap/>
            <w:vAlign w:val="bottom"/>
            <w:hideMark/>
          </w:tcPr>
          <w:p w14:paraId="0640E05A" w14:textId="77777777" w:rsidR="006025F6" w:rsidRPr="006025F6" w:rsidRDefault="006025F6" w:rsidP="006025F6">
            <w:pPr>
              <w:rPr>
                <w:sz w:val="20"/>
                <w:szCs w:val="20"/>
              </w:rPr>
            </w:pPr>
          </w:p>
        </w:tc>
        <w:tc>
          <w:tcPr>
            <w:tcW w:w="1600" w:type="dxa"/>
            <w:tcBorders>
              <w:top w:val="nil"/>
              <w:left w:val="nil"/>
              <w:bottom w:val="nil"/>
              <w:right w:val="nil"/>
            </w:tcBorders>
            <w:shd w:val="clear" w:color="auto" w:fill="auto"/>
            <w:noWrap/>
            <w:vAlign w:val="bottom"/>
            <w:hideMark/>
          </w:tcPr>
          <w:p w14:paraId="01EB8157" w14:textId="77777777" w:rsidR="006025F6" w:rsidRPr="006025F6" w:rsidRDefault="006025F6" w:rsidP="006025F6">
            <w:pPr>
              <w:rPr>
                <w:sz w:val="20"/>
                <w:szCs w:val="20"/>
              </w:rPr>
            </w:pPr>
          </w:p>
        </w:tc>
        <w:tc>
          <w:tcPr>
            <w:tcW w:w="1600" w:type="dxa"/>
            <w:tcBorders>
              <w:top w:val="nil"/>
              <w:left w:val="nil"/>
              <w:bottom w:val="nil"/>
              <w:right w:val="nil"/>
            </w:tcBorders>
            <w:shd w:val="clear" w:color="auto" w:fill="auto"/>
            <w:noWrap/>
            <w:vAlign w:val="bottom"/>
            <w:hideMark/>
          </w:tcPr>
          <w:p w14:paraId="42CD9343" w14:textId="77777777" w:rsidR="006025F6" w:rsidRPr="006025F6" w:rsidRDefault="006025F6" w:rsidP="006025F6">
            <w:pPr>
              <w:rPr>
                <w:sz w:val="20"/>
                <w:szCs w:val="20"/>
              </w:rPr>
            </w:pPr>
          </w:p>
        </w:tc>
      </w:tr>
    </w:tbl>
    <w:p w14:paraId="7CFBF565" w14:textId="27E80FBC" w:rsidR="006025F6" w:rsidRDefault="006025F6" w:rsidP="00A74598">
      <w:pPr>
        <w:rPr>
          <w:sz w:val="22"/>
          <w:szCs w:val="22"/>
        </w:rPr>
      </w:pPr>
    </w:p>
    <w:p w14:paraId="0CB06835" w14:textId="669A629D" w:rsidR="006025F6" w:rsidRDefault="006025F6" w:rsidP="00A74598">
      <w:pPr>
        <w:rPr>
          <w:sz w:val="22"/>
          <w:szCs w:val="22"/>
        </w:rPr>
      </w:pPr>
    </w:p>
    <w:p w14:paraId="4BC60510" w14:textId="06BD2376" w:rsidR="006025F6" w:rsidRDefault="006025F6" w:rsidP="00A74598">
      <w:pPr>
        <w:rPr>
          <w:sz w:val="22"/>
          <w:szCs w:val="22"/>
        </w:rPr>
      </w:pPr>
    </w:p>
    <w:p w14:paraId="210627E2" w14:textId="0434BD8E" w:rsidR="006025F6" w:rsidRDefault="006025F6" w:rsidP="00A74598">
      <w:pPr>
        <w:rPr>
          <w:sz w:val="22"/>
          <w:szCs w:val="22"/>
        </w:rPr>
      </w:pPr>
    </w:p>
    <w:p w14:paraId="7658A9C1" w14:textId="427541A8" w:rsidR="006025F6" w:rsidRDefault="006025F6" w:rsidP="00A74598">
      <w:pPr>
        <w:rPr>
          <w:sz w:val="22"/>
          <w:szCs w:val="22"/>
        </w:rPr>
      </w:pPr>
    </w:p>
    <w:p w14:paraId="27649D47" w14:textId="59F27F10" w:rsidR="006025F6" w:rsidRDefault="006025F6" w:rsidP="00A74598">
      <w:pPr>
        <w:rPr>
          <w:sz w:val="22"/>
          <w:szCs w:val="22"/>
        </w:rPr>
      </w:pPr>
    </w:p>
    <w:p w14:paraId="47017396" w14:textId="1DBC151D" w:rsidR="006025F6" w:rsidRDefault="006025F6" w:rsidP="00A74598">
      <w:pPr>
        <w:rPr>
          <w:sz w:val="22"/>
          <w:szCs w:val="22"/>
        </w:rPr>
      </w:pPr>
    </w:p>
    <w:p w14:paraId="5382C849" w14:textId="5B4A6EB0" w:rsidR="006025F6" w:rsidRDefault="006025F6" w:rsidP="00A74598">
      <w:pPr>
        <w:rPr>
          <w:sz w:val="22"/>
          <w:szCs w:val="22"/>
        </w:rPr>
      </w:pPr>
    </w:p>
    <w:p w14:paraId="51852B6E" w14:textId="7CDFFE76" w:rsidR="006025F6" w:rsidRDefault="006025F6" w:rsidP="00A74598">
      <w:pPr>
        <w:rPr>
          <w:sz w:val="22"/>
          <w:szCs w:val="22"/>
        </w:rPr>
      </w:pPr>
    </w:p>
    <w:p w14:paraId="3831FD76" w14:textId="70D576CC" w:rsidR="006025F6" w:rsidRDefault="006025F6" w:rsidP="00A74598">
      <w:pPr>
        <w:rPr>
          <w:sz w:val="22"/>
          <w:szCs w:val="22"/>
        </w:rPr>
      </w:pPr>
    </w:p>
    <w:p w14:paraId="483B75A2" w14:textId="2C1C95B4" w:rsidR="006025F6" w:rsidRDefault="006025F6" w:rsidP="00A74598">
      <w:pPr>
        <w:rPr>
          <w:sz w:val="22"/>
          <w:szCs w:val="22"/>
        </w:rPr>
      </w:pPr>
    </w:p>
    <w:p w14:paraId="5FA7E9AA" w14:textId="47BBFF57" w:rsidR="006025F6" w:rsidRDefault="006025F6" w:rsidP="00A74598">
      <w:pPr>
        <w:rPr>
          <w:sz w:val="22"/>
          <w:szCs w:val="22"/>
        </w:rPr>
      </w:pPr>
    </w:p>
    <w:p w14:paraId="123F8B9E" w14:textId="2ADBEC2A" w:rsidR="006025F6" w:rsidRDefault="006025F6" w:rsidP="00A74598">
      <w:pPr>
        <w:rPr>
          <w:sz w:val="22"/>
          <w:szCs w:val="22"/>
        </w:rPr>
      </w:pPr>
    </w:p>
    <w:p w14:paraId="51FFD0D6" w14:textId="5DFB89D1" w:rsidR="006025F6" w:rsidRDefault="006025F6" w:rsidP="00A74598">
      <w:pPr>
        <w:rPr>
          <w:sz w:val="22"/>
          <w:szCs w:val="22"/>
        </w:rPr>
      </w:pPr>
    </w:p>
    <w:p w14:paraId="15E2FC3B" w14:textId="3FF32D17" w:rsidR="006025F6" w:rsidRDefault="006025F6" w:rsidP="00A74598">
      <w:pPr>
        <w:rPr>
          <w:sz w:val="22"/>
          <w:szCs w:val="22"/>
        </w:rPr>
      </w:pPr>
    </w:p>
    <w:p w14:paraId="6F159409" w14:textId="29DCFE74" w:rsidR="006025F6" w:rsidRDefault="006025F6" w:rsidP="00A74598">
      <w:pPr>
        <w:rPr>
          <w:sz w:val="22"/>
          <w:szCs w:val="22"/>
        </w:rPr>
      </w:pPr>
    </w:p>
    <w:p w14:paraId="1E1A723F" w14:textId="779DA703" w:rsidR="006025F6" w:rsidRDefault="006025F6" w:rsidP="00A74598">
      <w:pPr>
        <w:rPr>
          <w:sz w:val="22"/>
          <w:szCs w:val="22"/>
        </w:rPr>
      </w:pPr>
    </w:p>
    <w:p w14:paraId="761D0CE8" w14:textId="538512FF" w:rsidR="006025F6" w:rsidRDefault="006025F6" w:rsidP="00A74598">
      <w:pPr>
        <w:rPr>
          <w:sz w:val="22"/>
          <w:szCs w:val="22"/>
        </w:rPr>
      </w:pPr>
    </w:p>
    <w:p w14:paraId="33369E13" w14:textId="515B05C9" w:rsidR="006025F6" w:rsidRDefault="006025F6" w:rsidP="00A74598">
      <w:pPr>
        <w:rPr>
          <w:sz w:val="22"/>
          <w:szCs w:val="22"/>
        </w:rPr>
      </w:pPr>
    </w:p>
    <w:p w14:paraId="2BF9C36B" w14:textId="27CA99B8" w:rsidR="006025F6" w:rsidRDefault="006025F6" w:rsidP="00A74598">
      <w:pPr>
        <w:rPr>
          <w:sz w:val="22"/>
          <w:szCs w:val="22"/>
        </w:rPr>
      </w:pPr>
    </w:p>
    <w:p w14:paraId="2277E403" w14:textId="6C731B75" w:rsidR="006025F6" w:rsidRDefault="006025F6" w:rsidP="00A74598">
      <w:pPr>
        <w:rPr>
          <w:sz w:val="22"/>
          <w:szCs w:val="22"/>
        </w:rPr>
      </w:pPr>
    </w:p>
    <w:p w14:paraId="16F14594" w14:textId="4106EBCC" w:rsidR="006025F6" w:rsidRDefault="006025F6" w:rsidP="00A74598">
      <w:pPr>
        <w:rPr>
          <w:sz w:val="22"/>
          <w:szCs w:val="22"/>
        </w:rPr>
      </w:pPr>
    </w:p>
    <w:p w14:paraId="4190D151" w14:textId="6BBAF2F4" w:rsidR="006025F6" w:rsidRDefault="006025F6" w:rsidP="00A74598">
      <w:pPr>
        <w:rPr>
          <w:sz w:val="22"/>
          <w:szCs w:val="22"/>
        </w:rPr>
      </w:pPr>
    </w:p>
    <w:p w14:paraId="7E07755F" w14:textId="7F2EABBA" w:rsidR="006025F6" w:rsidRDefault="006025F6" w:rsidP="00A74598">
      <w:pPr>
        <w:rPr>
          <w:sz w:val="22"/>
          <w:szCs w:val="22"/>
        </w:rPr>
      </w:pPr>
    </w:p>
    <w:p w14:paraId="3C7F0644" w14:textId="702036BE" w:rsidR="006025F6" w:rsidRDefault="006025F6" w:rsidP="00A74598">
      <w:pPr>
        <w:rPr>
          <w:sz w:val="22"/>
          <w:szCs w:val="22"/>
        </w:rPr>
      </w:pPr>
    </w:p>
    <w:p w14:paraId="1EE10146" w14:textId="38FAA3C9" w:rsidR="006025F6" w:rsidRDefault="006025F6" w:rsidP="00A74598">
      <w:pPr>
        <w:rPr>
          <w:sz w:val="22"/>
          <w:szCs w:val="22"/>
        </w:rPr>
      </w:pPr>
    </w:p>
    <w:p w14:paraId="026A2932" w14:textId="3DBB081B" w:rsidR="006025F6" w:rsidRDefault="006025F6" w:rsidP="00A74598">
      <w:pPr>
        <w:rPr>
          <w:sz w:val="22"/>
          <w:szCs w:val="22"/>
        </w:rPr>
      </w:pPr>
    </w:p>
    <w:p w14:paraId="4B32BC57" w14:textId="74703FDA" w:rsidR="006025F6" w:rsidRDefault="006025F6" w:rsidP="00A74598">
      <w:pPr>
        <w:rPr>
          <w:sz w:val="22"/>
          <w:szCs w:val="22"/>
        </w:rPr>
      </w:pPr>
    </w:p>
    <w:p w14:paraId="114E7DC4" w14:textId="0B3B8D84" w:rsidR="006025F6" w:rsidRDefault="006025F6" w:rsidP="00A74598">
      <w:pPr>
        <w:rPr>
          <w:sz w:val="22"/>
          <w:szCs w:val="22"/>
        </w:rPr>
      </w:pPr>
    </w:p>
    <w:p w14:paraId="06B0B51B" w14:textId="44209078" w:rsidR="006025F6" w:rsidRDefault="006025F6" w:rsidP="00A74598">
      <w:pPr>
        <w:rPr>
          <w:sz w:val="22"/>
          <w:szCs w:val="22"/>
        </w:rPr>
      </w:pPr>
    </w:p>
    <w:p w14:paraId="30532642" w14:textId="00EF8394" w:rsidR="006025F6" w:rsidRDefault="006025F6" w:rsidP="00A74598">
      <w:pPr>
        <w:rPr>
          <w:sz w:val="22"/>
          <w:szCs w:val="22"/>
        </w:rPr>
      </w:pPr>
    </w:p>
    <w:p w14:paraId="7F9770D2" w14:textId="6FD020FF" w:rsidR="006025F6" w:rsidRDefault="006025F6" w:rsidP="00A74598">
      <w:pPr>
        <w:rPr>
          <w:sz w:val="22"/>
          <w:szCs w:val="22"/>
        </w:rPr>
      </w:pPr>
    </w:p>
    <w:tbl>
      <w:tblPr>
        <w:tblW w:w="21573" w:type="dxa"/>
        <w:tblInd w:w="70" w:type="dxa"/>
        <w:tblCellMar>
          <w:left w:w="70" w:type="dxa"/>
          <w:right w:w="70" w:type="dxa"/>
        </w:tblCellMar>
        <w:tblLook w:val="04A0" w:firstRow="1" w:lastRow="0" w:firstColumn="1" w:lastColumn="0" w:noHBand="0" w:noVBand="1"/>
      </w:tblPr>
      <w:tblGrid>
        <w:gridCol w:w="903"/>
        <w:gridCol w:w="903"/>
        <w:gridCol w:w="902"/>
        <w:gridCol w:w="902"/>
        <w:gridCol w:w="902"/>
        <w:gridCol w:w="1137"/>
        <w:gridCol w:w="644"/>
        <w:gridCol w:w="644"/>
        <w:gridCol w:w="872"/>
        <w:gridCol w:w="644"/>
        <w:gridCol w:w="644"/>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414"/>
        <w:gridCol w:w="372"/>
        <w:gridCol w:w="372"/>
        <w:gridCol w:w="372"/>
        <w:gridCol w:w="372"/>
        <w:gridCol w:w="414"/>
        <w:gridCol w:w="372"/>
        <w:gridCol w:w="372"/>
        <w:gridCol w:w="372"/>
        <w:gridCol w:w="372"/>
        <w:gridCol w:w="372"/>
        <w:gridCol w:w="372"/>
        <w:gridCol w:w="372"/>
        <w:gridCol w:w="505"/>
        <w:gridCol w:w="146"/>
      </w:tblGrid>
      <w:tr w:rsidR="00EC3D12" w14:paraId="5F5E4ACC" w14:textId="77777777" w:rsidTr="00EC3D12">
        <w:trPr>
          <w:gridAfter w:val="1"/>
          <w:wAfter w:w="36" w:type="dxa"/>
          <w:trHeight w:val="375"/>
        </w:trPr>
        <w:tc>
          <w:tcPr>
            <w:tcW w:w="4512" w:type="dxa"/>
            <w:gridSpan w:val="5"/>
            <w:tcBorders>
              <w:top w:val="nil"/>
              <w:left w:val="nil"/>
              <w:bottom w:val="nil"/>
              <w:right w:val="nil"/>
            </w:tcBorders>
            <w:shd w:val="clear" w:color="auto" w:fill="auto"/>
            <w:noWrap/>
            <w:vAlign w:val="bottom"/>
            <w:hideMark/>
          </w:tcPr>
          <w:p w14:paraId="47BCE385" w14:textId="77777777" w:rsidR="00EC3D12" w:rsidRDefault="00EC3D12">
            <w:pPr>
              <w:rPr>
                <w:rFonts w:ascii="Calibri" w:hAnsi="Calibri" w:cs="Calibri"/>
                <w:b/>
                <w:bCs/>
                <w:color w:val="000000"/>
                <w:sz w:val="28"/>
                <w:szCs w:val="28"/>
              </w:rPr>
            </w:pPr>
            <w:r>
              <w:rPr>
                <w:rFonts w:ascii="Calibri" w:hAnsi="Calibri" w:cs="Calibri"/>
                <w:b/>
                <w:bCs/>
                <w:color w:val="000000"/>
                <w:sz w:val="28"/>
                <w:szCs w:val="28"/>
              </w:rPr>
              <w:t>Zadavatel stavby:</w:t>
            </w:r>
          </w:p>
        </w:tc>
        <w:tc>
          <w:tcPr>
            <w:tcW w:w="1137" w:type="dxa"/>
            <w:tcBorders>
              <w:top w:val="nil"/>
              <w:left w:val="nil"/>
              <w:bottom w:val="nil"/>
              <w:right w:val="nil"/>
            </w:tcBorders>
            <w:shd w:val="clear" w:color="auto" w:fill="auto"/>
            <w:noWrap/>
            <w:vAlign w:val="bottom"/>
            <w:hideMark/>
          </w:tcPr>
          <w:p w14:paraId="34714BBF" w14:textId="77777777" w:rsidR="00EC3D12" w:rsidRDefault="00EC3D12">
            <w:pPr>
              <w:rPr>
                <w:rFonts w:ascii="Calibri" w:hAnsi="Calibri" w:cs="Calibri"/>
                <w:b/>
                <w:bCs/>
                <w:color w:val="000000"/>
                <w:sz w:val="28"/>
                <w:szCs w:val="28"/>
              </w:rPr>
            </w:pPr>
          </w:p>
        </w:tc>
        <w:tc>
          <w:tcPr>
            <w:tcW w:w="644" w:type="dxa"/>
            <w:tcBorders>
              <w:top w:val="nil"/>
              <w:left w:val="nil"/>
              <w:bottom w:val="nil"/>
              <w:right w:val="nil"/>
            </w:tcBorders>
            <w:shd w:val="clear" w:color="auto" w:fill="auto"/>
            <w:noWrap/>
            <w:vAlign w:val="bottom"/>
            <w:hideMark/>
          </w:tcPr>
          <w:p w14:paraId="79739D79"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636D28E9" w14:textId="77777777" w:rsidR="00EC3D12" w:rsidRDefault="00EC3D12">
            <w:pPr>
              <w:rPr>
                <w:sz w:val="20"/>
                <w:szCs w:val="20"/>
              </w:rPr>
            </w:pPr>
          </w:p>
        </w:tc>
        <w:tc>
          <w:tcPr>
            <w:tcW w:w="872" w:type="dxa"/>
            <w:tcBorders>
              <w:top w:val="nil"/>
              <w:left w:val="nil"/>
              <w:bottom w:val="nil"/>
              <w:right w:val="nil"/>
            </w:tcBorders>
            <w:shd w:val="clear" w:color="auto" w:fill="auto"/>
            <w:noWrap/>
            <w:vAlign w:val="bottom"/>
            <w:hideMark/>
          </w:tcPr>
          <w:p w14:paraId="6DC75985"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13C22C38"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1B271F3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6E51D4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EA2062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8D24D8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6F4DB3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A8B403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B2AAF3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F91480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384BCA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645845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3F3EB1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F8F464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688A32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2E71AC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6FC274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27CA65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3062AA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E9E1FD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338E55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8C2C06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25AFC3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789AB0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7742E52"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3F2208D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7B9B5C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A7EC04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BA30D6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94514CF"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2A3C29A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115FCE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394D81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0334CA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B0FF85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EB6BD0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37EA1F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C185433"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5C630FB4" w14:textId="77777777" w:rsidR="00EC3D12" w:rsidRDefault="00EC3D12">
            <w:pPr>
              <w:rPr>
                <w:sz w:val="20"/>
                <w:szCs w:val="20"/>
              </w:rPr>
            </w:pPr>
          </w:p>
        </w:tc>
      </w:tr>
      <w:tr w:rsidR="00EC3D12" w14:paraId="507BA7A6" w14:textId="77777777" w:rsidTr="00EC3D12">
        <w:trPr>
          <w:trHeight w:val="315"/>
        </w:trPr>
        <w:tc>
          <w:tcPr>
            <w:tcW w:w="6293" w:type="dxa"/>
            <w:gridSpan w:val="7"/>
            <w:tcBorders>
              <w:top w:val="nil"/>
              <w:left w:val="nil"/>
              <w:bottom w:val="nil"/>
              <w:right w:val="nil"/>
            </w:tcBorders>
            <w:shd w:val="clear" w:color="auto" w:fill="auto"/>
            <w:noWrap/>
            <w:vAlign w:val="bottom"/>
            <w:hideMark/>
          </w:tcPr>
          <w:p w14:paraId="3F686F38" w14:textId="77777777" w:rsidR="00EC3D12" w:rsidRDefault="00EC3D12">
            <w:pPr>
              <w:rPr>
                <w:rFonts w:ascii="Calibri" w:hAnsi="Calibri" w:cs="Calibri"/>
                <w:i/>
                <w:iCs/>
                <w:color w:val="000000"/>
              </w:rPr>
            </w:pPr>
            <w:r>
              <w:rPr>
                <w:rFonts w:ascii="Calibri" w:hAnsi="Calibri" w:cs="Calibri"/>
                <w:i/>
                <w:iCs/>
                <w:color w:val="000000"/>
              </w:rPr>
              <w:t>Město Jindřichův Hradec</w:t>
            </w:r>
          </w:p>
        </w:tc>
        <w:tc>
          <w:tcPr>
            <w:tcW w:w="644" w:type="dxa"/>
            <w:tcBorders>
              <w:top w:val="nil"/>
              <w:left w:val="nil"/>
              <w:bottom w:val="nil"/>
              <w:right w:val="nil"/>
            </w:tcBorders>
            <w:shd w:val="clear" w:color="auto" w:fill="auto"/>
            <w:noWrap/>
            <w:vAlign w:val="bottom"/>
            <w:hideMark/>
          </w:tcPr>
          <w:p w14:paraId="247F7B88" w14:textId="77777777" w:rsidR="00EC3D12" w:rsidRDefault="00EC3D12">
            <w:pPr>
              <w:rPr>
                <w:rFonts w:ascii="Calibri" w:hAnsi="Calibri" w:cs="Calibri"/>
                <w:i/>
                <w:iCs/>
                <w:color w:val="000000"/>
              </w:rPr>
            </w:pPr>
          </w:p>
        </w:tc>
        <w:tc>
          <w:tcPr>
            <w:tcW w:w="872" w:type="dxa"/>
            <w:tcBorders>
              <w:top w:val="nil"/>
              <w:left w:val="nil"/>
              <w:bottom w:val="nil"/>
              <w:right w:val="nil"/>
            </w:tcBorders>
            <w:shd w:val="clear" w:color="auto" w:fill="auto"/>
            <w:noWrap/>
            <w:vAlign w:val="bottom"/>
            <w:hideMark/>
          </w:tcPr>
          <w:p w14:paraId="49B2CF1F"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6BC0B35F"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5AAE3EE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9B09D8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797396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F82E31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B4EB0B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4DD26C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3258E2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2CAB97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63AFC6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FF0D46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51151F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482C6A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80BBE8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599DE7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AF7904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667F8E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DC44D0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ECAAA6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FF7199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59E75B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B17246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1DB85D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DAA5277"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5A2A4C1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3B6C6C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5F5B79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E91AF4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5FE9EFF"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342672C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20F1E5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90B600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46F820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4DCE53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9526D8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A40F29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8A7722E"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7AD43B0E" w14:textId="77777777" w:rsidR="00EC3D12" w:rsidRDefault="00EC3D12">
            <w:pPr>
              <w:rPr>
                <w:sz w:val="20"/>
                <w:szCs w:val="20"/>
              </w:rPr>
            </w:pPr>
          </w:p>
        </w:tc>
        <w:tc>
          <w:tcPr>
            <w:tcW w:w="36" w:type="dxa"/>
            <w:tcBorders>
              <w:top w:val="nil"/>
              <w:left w:val="nil"/>
              <w:bottom w:val="nil"/>
              <w:right w:val="nil"/>
            </w:tcBorders>
            <w:shd w:val="clear" w:color="auto" w:fill="auto"/>
            <w:noWrap/>
            <w:vAlign w:val="bottom"/>
            <w:hideMark/>
          </w:tcPr>
          <w:p w14:paraId="3AEA7AF4" w14:textId="77777777" w:rsidR="00EC3D12" w:rsidRDefault="00EC3D12">
            <w:pPr>
              <w:rPr>
                <w:sz w:val="20"/>
                <w:szCs w:val="20"/>
              </w:rPr>
            </w:pPr>
          </w:p>
        </w:tc>
      </w:tr>
      <w:tr w:rsidR="00EC3D12" w14:paraId="3ECBADC5" w14:textId="77777777" w:rsidTr="00EC3D12">
        <w:trPr>
          <w:trHeight w:val="315"/>
        </w:trPr>
        <w:tc>
          <w:tcPr>
            <w:tcW w:w="7809" w:type="dxa"/>
            <w:gridSpan w:val="9"/>
            <w:tcBorders>
              <w:top w:val="nil"/>
              <w:left w:val="nil"/>
              <w:bottom w:val="nil"/>
              <w:right w:val="nil"/>
            </w:tcBorders>
            <w:shd w:val="clear" w:color="auto" w:fill="auto"/>
            <w:noWrap/>
            <w:vAlign w:val="bottom"/>
            <w:hideMark/>
          </w:tcPr>
          <w:p w14:paraId="32DB704F" w14:textId="77777777" w:rsidR="00EC3D12" w:rsidRDefault="00EC3D12">
            <w:pPr>
              <w:rPr>
                <w:rFonts w:ascii="Calibri" w:hAnsi="Calibri" w:cs="Calibri"/>
                <w:i/>
                <w:iCs/>
                <w:color w:val="000000"/>
              </w:rPr>
            </w:pPr>
            <w:r>
              <w:rPr>
                <w:rFonts w:ascii="Calibri" w:hAnsi="Calibri" w:cs="Calibri"/>
                <w:i/>
                <w:iCs/>
                <w:color w:val="000000"/>
              </w:rPr>
              <w:t>Klášterská 135/II, Jindřichův Hradec</w:t>
            </w:r>
          </w:p>
        </w:tc>
        <w:tc>
          <w:tcPr>
            <w:tcW w:w="644" w:type="dxa"/>
            <w:tcBorders>
              <w:top w:val="nil"/>
              <w:left w:val="nil"/>
              <w:bottom w:val="nil"/>
              <w:right w:val="nil"/>
            </w:tcBorders>
            <w:shd w:val="clear" w:color="auto" w:fill="auto"/>
            <w:noWrap/>
            <w:vAlign w:val="bottom"/>
            <w:hideMark/>
          </w:tcPr>
          <w:p w14:paraId="27705AD8" w14:textId="77777777" w:rsidR="00EC3D12" w:rsidRDefault="00EC3D12">
            <w:pPr>
              <w:rPr>
                <w:rFonts w:ascii="Calibri" w:hAnsi="Calibri" w:cs="Calibri"/>
                <w:i/>
                <w:iCs/>
                <w:color w:val="000000"/>
              </w:rPr>
            </w:pPr>
          </w:p>
        </w:tc>
        <w:tc>
          <w:tcPr>
            <w:tcW w:w="644" w:type="dxa"/>
            <w:tcBorders>
              <w:top w:val="nil"/>
              <w:left w:val="nil"/>
              <w:bottom w:val="nil"/>
              <w:right w:val="nil"/>
            </w:tcBorders>
            <w:shd w:val="clear" w:color="auto" w:fill="auto"/>
            <w:noWrap/>
            <w:vAlign w:val="bottom"/>
            <w:hideMark/>
          </w:tcPr>
          <w:p w14:paraId="1C59E9A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064CB8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5E11EE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86AB55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0BACFF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9C869D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891C27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ADE02C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21D8B4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275B7E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91C015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26C2ED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B4DA57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CD21C1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38BEE2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A3D160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483EB8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3EF8F1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850E7D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2DA89A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4DEC89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1C33B2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9C11444"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2F33717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3947FE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2FB980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9055AC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D796520"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35298A1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5A36BC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96B49F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401BFA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2216C1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73C77B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5C9544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7B36630"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4864080B" w14:textId="77777777" w:rsidR="00EC3D12" w:rsidRDefault="00EC3D12">
            <w:pPr>
              <w:rPr>
                <w:sz w:val="20"/>
                <w:szCs w:val="20"/>
              </w:rPr>
            </w:pPr>
          </w:p>
        </w:tc>
        <w:tc>
          <w:tcPr>
            <w:tcW w:w="36" w:type="dxa"/>
            <w:tcBorders>
              <w:top w:val="nil"/>
              <w:left w:val="nil"/>
              <w:bottom w:val="nil"/>
              <w:right w:val="nil"/>
            </w:tcBorders>
            <w:shd w:val="clear" w:color="auto" w:fill="auto"/>
            <w:noWrap/>
            <w:vAlign w:val="bottom"/>
            <w:hideMark/>
          </w:tcPr>
          <w:p w14:paraId="40956836" w14:textId="77777777" w:rsidR="00EC3D12" w:rsidRDefault="00EC3D12">
            <w:pPr>
              <w:rPr>
                <w:sz w:val="20"/>
                <w:szCs w:val="20"/>
              </w:rPr>
            </w:pPr>
          </w:p>
        </w:tc>
      </w:tr>
      <w:tr w:rsidR="00EC3D12" w14:paraId="40B09637" w14:textId="77777777" w:rsidTr="00EC3D12">
        <w:trPr>
          <w:trHeight w:val="315"/>
        </w:trPr>
        <w:tc>
          <w:tcPr>
            <w:tcW w:w="2708" w:type="dxa"/>
            <w:gridSpan w:val="3"/>
            <w:tcBorders>
              <w:top w:val="nil"/>
              <w:left w:val="nil"/>
              <w:bottom w:val="nil"/>
              <w:right w:val="nil"/>
            </w:tcBorders>
            <w:shd w:val="clear" w:color="auto" w:fill="auto"/>
            <w:noWrap/>
            <w:vAlign w:val="bottom"/>
            <w:hideMark/>
          </w:tcPr>
          <w:p w14:paraId="26D6235A" w14:textId="77777777" w:rsidR="00EC3D12" w:rsidRDefault="00EC3D12">
            <w:pPr>
              <w:rPr>
                <w:rFonts w:ascii="Calibri" w:hAnsi="Calibri" w:cs="Calibri"/>
                <w:i/>
                <w:iCs/>
                <w:color w:val="000000"/>
              </w:rPr>
            </w:pPr>
            <w:r>
              <w:rPr>
                <w:rFonts w:ascii="Calibri" w:hAnsi="Calibri" w:cs="Calibri"/>
                <w:i/>
                <w:iCs/>
                <w:color w:val="000000"/>
              </w:rPr>
              <w:t>IČ:00246875</w:t>
            </w:r>
          </w:p>
        </w:tc>
        <w:tc>
          <w:tcPr>
            <w:tcW w:w="902" w:type="dxa"/>
            <w:tcBorders>
              <w:top w:val="nil"/>
              <w:left w:val="nil"/>
              <w:bottom w:val="nil"/>
              <w:right w:val="nil"/>
            </w:tcBorders>
            <w:shd w:val="clear" w:color="auto" w:fill="auto"/>
            <w:noWrap/>
            <w:vAlign w:val="bottom"/>
            <w:hideMark/>
          </w:tcPr>
          <w:p w14:paraId="001703CC" w14:textId="77777777" w:rsidR="00EC3D12" w:rsidRDefault="00EC3D12">
            <w:pPr>
              <w:rPr>
                <w:rFonts w:ascii="Calibri" w:hAnsi="Calibri" w:cs="Calibri"/>
                <w:i/>
                <w:iCs/>
                <w:color w:val="000000"/>
              </w:rPr>
            </w:pPr>
          </w:p>
        </w:tc>
        <w:tc>
          <w:tcPr>
            <w:tcW w:w="902" w:type="dxa"/>
            <w:tcBorders>
              <w:top w:val="nil"/>
              <w:left w:val="nil"/>
              <w:bottom w:val="nil"/>
              <w:right w:val="nil"/>
            </w:tcBorders>
            <w:shd w:val="clear" w:color="auto" w:fill="auto"/>
            <w:noWrap/>
            <w:vAlign w:val="bottom"/>
            <w:hideMark/>
          </w:tcPr>
          <w:p w14:paraId="0DF96342" w14:textId="77777777" w:rsidR="00EC3D12" w:rsidRDefault="00EC3D12">
            <w:pPr>
              <w:rPr>
                <w:sz w:val="20"/>
                <w:szCs w:val="20"/>
              </w:rPr>
            </w:pPr>
          </w:p>
        </w:tc>
        <w:tc>
          <w:tcPr>
            <w:tcW w:w="1137" w:type="dxa"/>
            <w:tcBorders>
              <w:top w:val="nil"/>
              <w:left w:val="nil"/>
              <w:bottom w:val="nil"/>
              <w:right w:val="nil"/>
            </w:tcBorders>
            <w:shd w:val="clear" w:color="auto" w:fill="auto"/>
            <w:noWrap/>
            <w:vAlign w:val="bottom"/>
            <w:hideMark/>
          </w:tcPr>
          <w:p w14:paraId="33618CA8"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405DDA93"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6B96FCFC" w14:textId="77777777" w:rsidR="00EC3D12" w:rsidRDefault="00EC3D12">
            <w:pPr>
              <w:rPr>
                <w:sz w:val="20"/>
                <w:szCs w:val="20"/>
              </w:rPr>
            </w:pPr>
          </w:p>
        </w:tc>
        <w:tc>
          <w:tcPr>
            <w:tcW w:w="872" w:type="dxa"/>
            <w:tcBorders>
              <w:top w:val="nil"/>
              <w:left w:val="nil"/>
              <w:bottom w:val="nil"/>
              <w:right w:val="nil"/>
            </w:tcBorders>
            <w:shd w:val="clear" w:color="auto" w:fill="auto"/>
            <w:noWrap/>
            <w:vAlign w:val="bottom"/>
            <w:hideMark/>
          </w:tcPr>
          <w:p w14:paraId="1A74499C"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7A389519"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67BCDF7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3D5839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126FE6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FFA32C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C7B883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A26549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B88FDA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178AC6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D7A4A4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7813AD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3BC611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CE6892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3285B0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E3A29A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85C2E3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366430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52578B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9941DC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2464DD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E249A4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D3E7A1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0DEB35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A925171"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6A4B312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1AA25A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77321C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6E3AC4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7550998"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345DD1F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E4D41C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4E166F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6377B8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98BB30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F60E9F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3FC865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9B9A63E"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622B8A0A" w14:textId="77777777" w:rsidR="00EC3D12" w:rsidRDefault="00EC3D12">
            <w:pPr>
              <w:rPr>
                <w:sz w:val="20"/>
                <w:szCs w:val="20"/>
              </w:rPr>
            </w:pPr>
          </w:p>
        </w:tc>
        <w:tc>
          <w:tcPr>
            <w:tcW w:w="36" w:type="dxa"/>
            <w:vAlign w:val="center"/>
            <w:hideMark/>
          </w:tcPr>
          <w:p w14:paraId="3B5B82AA" w14:textId="77777777" w:rsidR="00EC3D12" w:rsidRDefault="00EC3D12">
            <w:pPr>
              <w:rPr>
                <w:sz w:val="20"/>
                <w:szCs w:val="20"/>
              </w:rPr>
            </w:pPr>
          </w:p>
        </w:tc>
      </w:tr>
      <w:tr w:rsidR="00EC3D12" w14:paraId="01F564D4" w14:textId="77777777" w:rsidTr="00EC3D12">
        <w:trPr>
          <w:trHeight w:val="300"/>
        </w:trPr>
        <w:tc>
          <w:tcPr>
            <w:tcW w:w="903" w:type="dxa"/>
            <w:tcBorders>
              <w:top w:val="nil"/>
              <w:left w:val="nil"/>
              <w:bottom w:val="nil"/>
              <w:right w:val="nil"/>
            </w:tcBorders>
            <w:shd w:val="clear" w:color="auto" w:fill="auto"/>
            <w:noWrap/>
            <w:vAlign w:val="bottom"/>
            <w:hideMark/>
          </w:tcPr>
          <w:p w14:paraId="517F8961" w14:textId="77777777" w:rsidR="00EC3D12" w:rsidRDefault="00EC3D12">
            <w:pPr>
              <w:rPr>
                <w:sz w:val="20"/>
                <w:szCs w:val="20"/>
              </w:rPr>
            </w:pPr>
          </w:p>
        </w:tc>
        <w:tc>
          <w:tcPr>
            <w:tcW w:w="903" w:type="dxa"/>
            <w:tcBorders>
              <w:top w:val="nil"/>
              <w:left w:val="nil"/>
              <w:bottom w:val="nil"/>
              <w:right w:val="nil"/>
            </w:tcBorders>
            <w:shd w:val="clear" w:color="auto" w:fill="auto"/>
            <w:noWrap/>
            <w:vAlign w:val="bottom"/>
            <w:hideMark/>
          </w:tcPr>
          <w:p w14:paraId="24C6406E"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64A28EE8"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4B51370B"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05B975E5" w14:textId="77777777" w:rsidR="00EC3D12" w:rsidRDefault="00EC3D12">
            <w:pPr>
              <w:rPr>
                <w:sz w:val="20"/>
                <w:szCs w:val="20"/>
              </w:rPr>
            </w:pPr>
          </w:p>
        </w:tc>
        <w:tc>
          <w:tcPr>
            <w:tcW w:w="1137" w:type="dxa"/>
            <w:tcBorders>
              <w:top w:val="nil"/>
              <w:left w:val="nil"/>
              <w:bottom w:val="nil"/>
              <w:right w:val="nil"/>
            </w:tcBorders>
            <w:shd w:val="clear" w:color="auto" w:fill="auto"/>
            <w:noWrap/>
            <w:vAlign w:val="bottom"/>
            <w:hideMark/>
          </w:tcPr>
          <w:p w14:paraId="36EC7DF3"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29A8B01D"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47792466" w14:textId="77777777" w:rsidR="00EC3D12" w:rsidRDefault="00EC3D12">
            <w:pPr>
              <w:rPr>
                <w:sz w:val="20"/>
                <w:szCs w:val="20"/>
              </w:rPr>
            </w:pPr>
          </w:p>
        </w:tc>
        <w:tc>
          <w:tcPr>
            <w:tcW w:w="872" w:type="dxa"/>
            <w:tcBorders>
              <w:top w:val="nil"/>
              <w:left w:val="nil"/>
              <w:bottom w:val="nil"/>
              <w:right w:val="nil"/>
            </w:tcBorders>
            <w:shd w:val="clear" w:color="auto" w:fill="auto"/>
            <w:noWrap/>
            <w:vAlign w:val="bottom"/>
            <w:hideMark/>
          </w:tcPr>
          <w:p w14:paraId="0D762B0F"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095E954D"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0C925CF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604B60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DC8565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9A5A7C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322DC3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B669F5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AFBAE6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45DE76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1823EC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CAFC15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D983CE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46478B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D77599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6B6067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02418E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3DBCC1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231E32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EE4239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1370CC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7F2514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62453C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AAFBED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339BA3D"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08AA987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3A7F31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D245A8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6B1728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082EF65"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7A26CD6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DA3E9B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44951D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BD6835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F78BA2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58B44F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AE076F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03FC787"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69D66713" w14:textId="77777777" w:rsidR="00EC3D12" w:rsidRDefault="00EC3D12">
            <w:pPr>
              <w:rPr>
                <w:sz w:val="20"/>
                <w:szCs w:val="20"/>
              </w:rPr>
            </w:pPr>
          </w:p>
        </w:tc>
        <w:tc>
          <w:tcPr>
            <w:tcW w:w="36" w:type="dxa"/>
            <w:vAlign w:val="center"/>
            <w:hideMark/>
          </w:tcPr>
          <w:p w14:paraId="613D265B" w14:textId="77777777" w:rsidR="00EC3D12" w:rsidRDefault="00EC3D12">
            <w:pPr>
              <w:rPr>
                <w:sz w:val="20"/>
                <w:szCs w:val="20"/>
              </w:rPr>
            </w:pPr>
          </w:p>
        </w:tc>
      </w:tr>
      <w:tr w:rsidR="00EC3D12" w14:paraId="0F77C811" w14:textId="77777777" w:rsidTr="00EC3D12">
        <w:trPr>
          <w:trHeight w:val="375"/>
        </w:trPr>
        <w:tc>
          <w:tcPr>
            <w:tcW w:w="13857" w:type="dxa"/>
            <w:gridSpan w:val="25"/>
            <w:tcBorders>
              <w:top w:val="nil"/>
              <w:left w:val="nil"/>
              <w:bottom w:val="nil"/>
              <w:right w:val="nil"/>
            </w:tcBorders>
            <w:shd w:val="clear" w:color="auto" w:fill="auto"/>
            <w:noWrap/>
            <w:vAlign w:val="bottom"/>
            <w:hideMark/>
          </w:tcPr>
          <w:p w14:paraId="3E29BE7B" w14:textId="77777777" w:rsidR="00EC3D12" w:rsidRDefault="00EC3D12">
            <w:pPr>
              <w:rPr>
                <w:rFonts w:ascii="Calibri" w:hAnsi="Calibri" w:cs="Calibri"/>
                <w:b/>
                <w:bCs/>
                <w:color w:val="000000"/>
                <w:sz w:val="28"/>
                <w:szCs w:val="28"/>
              </w:rPr>
            </w:pPr>
            <w:r>
              <w:rPr>
                <w:rFonts w:ascii="Calibri" w:hAnsi="Calibri" w:cs="Calibri"/>
                <w:b/>
                <w:bCs/>
                <w:color w:val="000000"/>
                <w:sz w:val="28"/>
                <w:szCs w:val="28"/>
              </w:rPr>
              <w:t>Stavba: Obnova veřejného osvětlení ve městě Jindřichův Hradec - 4. etapa</w:t>
            </w:r>
          </w:p>
        </w:tc>
        <w:tc>
          <w:tcPr>
            <w:tcW w:w="340" w:type="dxa"/>
            <w:tcBorders>
              <w:top w:val="nil"/>
              <w:left w:val="nil"/>
              <w:bottom w:val="nil"/>
              <w:right w:val="nil"/>
            </w:tcBorders>
            <w:shd w:val="clear" w:color="auto" w:fill="auto"/>
            <w:noWrap/>
            <w:vAlign w:val="bottom"/>
            <w:hideMark/>
          </w:tcPr>
          <w:p w14:paraId="627D47A1" w14:textId="77777777" w:rsidR="00EC3D12" w:rsidRDefault="00EC3D12">
            <w:pPr>
              <w:rPr>
                <w:rFonts w:ascii="Calibri" w:hAnsi="Calibri" w:cs="Calibri"/>
                <w:b/>
                <w:bCs/>
                <w:color w:val="000000"/>
                <w:sz w:val="28"/>
                <w:szCs w:val="28"/>
              </w:rPr>
            </w:pPr>
          </w:p>
        </w:tc>
        <w:tc>
          <w:tcPr>
            <w:tcW w:w="340" w:type="dxa"/>
            <w:tcBorders>
              <w:top w:val="nil"/>
              <w:left w:val="nil"/>
              <w:bottom w:val="nil"/>
              <w:right w:val="nil"/>
            </w:tcBorders>
            <w:shd w:val="clear" w:color="auto" w:fill="auto"/>
            <w:noWrap/>
            <w:vAlign w:val="bottom"/>
            <w:hideMark/>
          </w:tcPr>
          <w:p w14:paraId="7B31DF4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34E8C7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76E9DF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9B01C6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43E49F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4A7C16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2B342E3"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621A00B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A99547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749AAE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02F163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9735CAD"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79B70A8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E1BA0E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4F993D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5A88C2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E16464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792168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A77675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1C3C806"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3EDD6519" w14:textId="77777777" w:rsidR="00EC3D12" w:rsidRDefault="00EC3D12">
            <w:pPr>
              <w:rPr>
                <w:sz w:val="20"/>
                <w:szCs w:val="20"/>
              </w:rPr>
            </w:pPr>
          </w:p>
        </w:tc>
        <w:tc>
          <w:tcPr>
            <w:tcW w:w="36" w:type="dxa"/>
            <w:tcBorders>
              <w:top w:val="nil"/>
              <w:left w:val="nil"/>
              <w:bottom w:val="nil"/>
              <w:right w:val="nil"/>
            </w:tcBorders>
            <w:shd w:val="clear" w:color="auto" w:fill="auto"/>
            <w:noWrap/>
            <w:vAlign w:val="bottom"/>
            <w:hideMark/>
          </w:tcPr>
          <w:p w14:paraId="4E7C3E88" w14:textId="77777777" w:rsidR="00EC3D12" w:rsidRDefault="00EC3D12">
            <w:pPr>
              <w:rPr>
                <w:sz w:val="20"/>
                <w:szCs w:val="20"/>
              </w:rPr>
            </w:pPr>
          </w:p>
        </w:tc>
      </w:tr>
      <w:tr w:rsidR="00EC3D12" w14:paraId="568EB82B" w14:textId="77777777" w:rsidTr="00EC3D12">
        <w:trPr>
          <w:trHeight w:val="300"/>
        </w:trPr>
        <w:tc>
          <w:tcPr>
            <w:tcW w:w="903" w:type="dxa"/>
            <w:tcBorders>
              <w:top w:val="nil"/>
              <w:left w:val="nil"/>
              <w:bottom w:val="nil"/>
              <w:right w:val="nil"/>
            </w:tcBorders>
            <w:shd w:val="clear" w:color="auto" w:fill="auto"/>
            <w:noWrap/>
            <w:vAlign w:val="bottom"/>
            <w:hideMark/>
          </w:tcPr>
          <w:p w14:paraId="0142F3CB" w14:textId="77777777" w:rsidR="00EC3D12" w:rsidRDefault="00EC3D12">
            <w:pPr>
              <w:rPr>
                <w:sz w:val="20"/>
                <w:szCs w:val="20"/>
              </w:rPr>
            </w:pPr>
          </w:p>
        </w:tc>
        <w:tc>
          <w:tcPr>
            <w:tcW w:w="903" w:type="dxa"/>
            <w:tcBorders>
              <w:top w:val="nil"/>
              <w:left w:val="nil"/>
              <w:bottom w:val="nil"/>
              <w:right w:val="nil"/>
            </w:tcBorders>
            <w:shd w:val="clear" w:color="auto" w:fill="auto"/>
            <w:noWrap/>
            <w:vAlign w:val="bottom"/>
            <w:hideMark/>
          </w:tcPr>
          <w:p w14:paraId="008F6E65"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198ABC49"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7A660635"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37090DF6" w14:textId="77777777" w:rsidR="00EC3D12" w:rsidRDefault="00EC3D12">
            <w:pPr>
              <w:rPr>
                <w:sz w:val="20"/>
                <w:szCs w:val="20"/>
              </w:rPr>
            </w:pPr>
          </w:p>
        </w:tc>
        <w:tc>
          <w:tcPr>
            <w:tcW w:w="1137" w:type="dxa"/>
            <w:tcBorders>
              <w:top w:val="nil"/>
              <w:left w:val="nil"/>
              <w:bottom w:val="nil"/>
              <w:right w:val="nil"/>
            </w:tcBorders>
            <w:shd w:val="clear" w:color="auto" w:fill="auto"/>
            <w:noWrap/>
            <w:vAlign w:val="bottom"/>
            <w:hideMark/>
          </w:tcPr>
          <w:p w14:paraId="71696B68"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744A7B33"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68654EA2" w14:textId="77777777" w:rsidR="00EC3D12" w:rsidRDefault="00EC3D12">
            <w:pPr>
              <w:rPr>
                <w:sz w:val="20"/>
                <w:szCs w:val="20"/>
              </w:rPr>
            </w:pPr>
          </w:p>
        </w:tc>
        <w:tc>
          <w:tcPr>
            <w:tcW w:w="872" w:type="dxa"/>
            <w:tcBorders>
              <w:top w:val="nil"/>
              <w:left w:val="nil"/>
              <w:bottom w:val="nil"/>
              <w:right w:val="nil"/>
            </w:tcBorders>
            <w:shd w:val="clear" w:color="auto" w:fill="auto"/>
            <w:noWrap/>
            <w:vAlign w:val="bottom"/>
            <w:hideMark/>
          </w:tcPr>
          <w:p w14:paraId="1186877A"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71081900"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5EB4125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D31028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C3BBEB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B10C7C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DCDE25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E70AF1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3F9175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6020BB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7898AB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29C1AF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9C2AF2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CC61A9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6F74F9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8B58FB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856AE2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064E09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909F94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EADA1A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61FD46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E24E8A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8FE626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212D0E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6E6126C"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735DC2E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F09FF2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D8DD3F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50A1E2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0345DAC"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13FA415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2A86BE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23FA46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E93D5F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883886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915531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221EB6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A4FC766"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01A161E9" w14:textId="77777777" w:rsidR="00EC3D12" w:rsidRDefault="00EC3D12">
            <w:pPr>
              <w:rPr>
                <w:sz w:val="20"/>
                <w:szCs w:val="20"/>
              </w:rPr>
            </w:pPr>
          </w:p>
        </w:tc>
        <w:tc>
          <w:tcPr>
            <w:tcW w:w="36" w:type="dxa"/>
            <w:vAlign w:val="center"/>
            <w:hideMark/>
          </w:tcPr>
          <w:p w14:paraId="2735D08F" w14:textId="77777777" w:rsidR="00EC3D12" w:rsidRDefault="00EC3D12">
            <w:pPr>
              <w:rPr>
                <w:sz w:val="20"/>
                <w:szCs w:val="20"/>
              </w:rPr>
            </w:pPr>
          </w:p>
        </w:tc>
      </w:tr>
      <w:tr w:rsidR="00EC3D12" w14:paraId="6963FF86" w14:textId="77777777" w:rsidTr="00EC3D12">
        <w:trPr>
          <w:trHeight w:val="375"/>
        </w:trPr>
        <w:tc>
          <w:tcPr>
            <w:tcW w:w="9097" w:type="dxa"/>
            <w:gridSpan w:val="11"/>
            <w:tcBorders>
              <w:top w:val="nil"/>
              <w:left w:val="nil"/>
              <w:bottom w:val="nil"/>
              <w:right w:val="nil"/>
            </w:tcBorders>
            <w:shd w:val="clear" w:color="auto" w:fill="auto"/>
            <w:noWrap/>
            <w:vAlign w:val="bottom"/>
            <w:hideMark/>
          </w:tcPr>
          <w:p w14:paraId="3C3C3422" w14:textId="77777777" w:rsidR="00EC3D12" w:rsidRDefault="00EC3D12">
            <w:pPr>
              <w:rPr>
                <w:rFonts w:ascii="Calibri" w:hAnsi="Calibri" w:cs="Calibri"/>
                <w:b/>
                <w:bCs/>
                <w:color w:val="000000"/>
                <w:sz w:val="28"/>
                <w:szCs w:val="28"/>
              </w:rPr>
            </w:pPr>
            <w:r>
              <w:rPr>
                <w:rFonts w:ascii="Calibri" w:hAnsi="Calibri" w:cs="Calibri"/>
                <w:b/>
                <w:bCs/>
                <w:color w:val="000000"/>
                <w:sz w:val="28"/>
                <w:szCs w:val="28"/>
              </w:rPr>
              <w:t xml:space="preserve">Časový </w:t>
            </w:r>
            <w:proofErr w:type="spellStart"/>
            <w:r>
              <w:rPr>
                <w:rFonts w:ascii="Calibri" w:hAnsi="Calibri" w:cs="Calibri"/>
                <w:b/>
                <w:bCs/>
                <w:color w:val="000000"/>
                <w:sz w:val="28"/>
                <w:szCs w:val="28"/>
              </w:rPr>
              <w:t>harmonorgam</w:t>
            </w:r>
            <w:proofErr w:type="spellEnd"/>
            <w:r>
              <w:rPr>
                <w:rFonts w:ascii="Calibri" w:hAnsi="Calibri" w:cs="Calibri"/>
                <w:b/>
                <w:bCs/>
                <w:color w:val="000000"/>
                <w:sz w:val="28"/>
                <w:szCs w:val="28"/>
              </w:rPr>
              <w:t xml:space="preserve"> stavebních prací (předpokládaný podpis </w:t>
            </w:r>
            <w:proofErr w:type="spellStart"/>
            <w:r>
              <w:rPr>
                <w:rFonts w:ascii="Calibri" w:hAnsi="Calibri" w:cs="Calibri"/>
                <w:b/>
                <w:bCs/>
                <w:color w:val="000000"/>
                <w:sz w:val="28"/>
                <w:szCs w:val="28"/>
              </w:rPr>
              <w:t>SoD</w:t>
            </w:r>
            <w:proofErr w:type="spellEnd"/>
            <w:r>
              <w:rPr>
                <w:rFonts w:ascii="Calibri" w:hAnsi="Calibri" w:cs="Calibri"/>
                <w:b/>
                <w:bCs/>
                <w:color w:val="000000"/>
                <w:sz w:val="28"/>
                <w:szCs w:val="28"/>
              </w:rPr>
              <w:t xml:space="preserve"> 3.10.2022)</w:t>
            </w:r>
          </w:p>
        </w:tc>
        <w:tc>
          <w:tcPr>
            <w:tcW w:w="340" w:type="dxa"/>
            <w:tcBorders>
              <w:top w:val="nil"/>
              <w:left w:val="nil"/>
              <w:bottom w:val="nil"/>
              <w:right w:val="nil"/>
            </w:tcBorders>
            <w:shd w:val="clear" w:color="000000" w:fill="FFFFFF"/>
            <w:noWrap/>
            <w:vAlign w:val="bottom"/>
            <w:hideMark/>
          </w:tcPr>
          <w:p w14:paraId="6CA8CAB9" w14:textId="77777777" w:rsidR="00EC3D12" w:rsidRDefault="00EC3D12">
            <w:pPr>
              <w:rPr>
                <w:rFonts w:ascii="Calibri" w:hAnsi="Calibri" w:cs="Calibri"/>
                <w:color w:val="000000"/>
                <w:sz w:val="22"/>
                <w:szCs w:val="22"/>
              </w:rPr>
            </w:pPr>
            <w:r>
              <w:rPr>
                <w:rFonts w:ascii="Calibri" w:hAnsi="Calibri" w:cs="Calibri"/>
                <w:color w:val="000000"/>
                <w:sz w:val="22"/>
                <w:szCs w:val="22"/>
              </w:rPr>
              <w:t> </w:t>
            </w:r>
          </w:p>
        </w:tc>
        <w:tc>
          <w:tcPr>
            <w:tcW w:w="340" w:type="dxa"/>
            <w:tcBorders>
              <w:top w:val="nil"/>
              <w:left w:val="nil"/>
              <w:bottom w:val="nil"/>
              <w:right w:val="nil"/>
            </w:tcBorders>
            <w:shd w:val="clear" w:color="000000" w:fill="FFFFFF"/>
            <w:noWrap/>
            <w:vAlign w:val="bottom"/>
            <w:hideMark/>
          </w:tcPr>
          <w:p w14:paraId="22761B43" w14:textId="77777777" w:rsidR="00EC3D12" w:rsidRDefault="00EC3D12">
            <w:pPr>
              <w:rPr>
                <w:rFonts w:ascii="Calibri" w:hAnsi="Calibri" w:cs="Calibri"/>
                <w:color w:val="000000"/>
                <w:sz w:val="22"/>
                <w:szCs w:val="22"/>
              </w:rPr>
            </w:pPr>
            <w:r>
              <w:rPr>
                <w:rFonts w:ascii="Calibri" w:hAnsi="Calibri" w:cs="Calibri"/>
                <w:color w:val="000000"/>
                <w:sz w:val="22"/>
                <w:szCs w:val="22"/>
              </w:rPr>
              <w:t> </w:t>
            </w:r>
          </w:p>
        </w:tc>
        <w:tc>
          <w:tcPr>
            <w:tcW w:w="340" w:type="dxa"/>
            <w:tcBorders>
              <w:top w:val="nil"/>
              <w:left w:val="nil"/>
              <w:bottom w:val="nil"/>
              <w:right w:val="nil"/>
            </w:tcBorders>
            <w:shd w:val="clear" w:color="000000" w:fill="FFFFFF"/>
            <w:noWrap/>
            <w:vAlign w:val="bottom"/>
            <w:hideMark/>
          </w:tcPr>
          <w:p w14:paraId="28009D27" w14:textId="77777777" w:rsidR="00EC3D12" w:rsidRDefault="00EC3D12">
            <w:pPr>
              <w:rPr>
                <w:rFonts w:ascii="Calibri" w:hAnsi="Calibri" w:cs="Calibri"/>
                <w:color w:val="000000"/>
                <w:sz w:val="22"/>
                <w:szCs w:val="22"/>
              </w:rPr>
            </w:pPr>
            <w:r>
              <w:rPr>
                <w:rFonts w:ascii="Calibri" w:hAnsi="Calibri" w:cs="Calibri"/>
                <w:color w:val="000000"/>
                <w:sz w:val="22"/>
                <w:szCs w:val="22"/>
              </w:rPr>
              <w:t> </w:t>
            </w:r>
          </w:p>
        </w:tc>
        <w:tc>
          <w:tcPr>
            <w:tcW w:w="340" w:type="dxa"/>
            <w:tcBorders>
              <w:top w:val="nil"/>
              <w:left w:val="nil"/>
              <w:bottom w:val="nil"/>
              <w:right w:val="nil"/>
            </w:tcBorders>
            <w:shd w:val="clear" w:color="auto" w:fill="auto"/>
            <w:noWrap/>
            <w:vAlign w:val="bottom"/>
            <w:hideMark/>
          </w:tcPr>
          <w:p w14:paraId="3A99A368" w14:textId="77777777" w:rsidR="00EC3D12" w:rsidRDefault="00EC3D12">
            <w:pPr>
              <w:rPr>
                <w:rFonts w:ascii="Calibri" w:hAnsi="Calibri" w:cs="Calibri"/>
                <w:color w:val="000000"/>
                <w:sz w:val="22"/>
                <w:szCs w:val="22"/>
              </w:rPr>
            </w:pPr>
          </w:p>
        </w:tc>
        <w:tc>
          <w:tcPr>
            <w:tcW w:w="340" w:type="dxa"/>
            <w:tcBorders>
              <w:top w:val="nil"/>
              <w:left w:val="nil"/>
              <w:bottom w:val="nil"/>
              <w:right w:val="nil"/>
            </w:tcBorders>
            <w:shd w:val="clear" w:color="auto" w:fill="auto"/>
            <w:noWrap/>
            <w:vAlign w:val="bottom"/>
            <w:hideMark/>
          </w:tcPr>
          <w:p w14:paraId="331E962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7728FE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106C2C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B6AC81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A8B3A5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A497AC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FF85BC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5E64E5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F593AE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D355FB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3A611B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501E38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482BAA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63EDE1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4DA571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74C058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A7D667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7D082D9"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4538B1B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B05E4F7"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C2D8F6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AE33AB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A4F245E"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6932E6F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0D464A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F2563D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873B91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A8FC77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8E34D6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31E802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4282AEB"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54035AC8" w14:textId="77777777" w:rsidR="00EC3D12" w:rsidRDefault="00EC3D12">
            <w:pPr>
              <w:rPr>
                <w:sz w:val="20"/>
                <w:szCs w:val="20"/>
              </w:rPr>
            </w:pPr>
          </w:p>
        </w:tc>
        <w:tc>
          <w:tcPr>
            <w:tcW w:w="36" w:type="dxa"/>
            <w:tcBorders>
              <w:top w:val="nil"/>
              <w:left w:val="nil"/>
              <w:bottom w:val="nil"/>
              <w:right w:val="nil"/>
            </w:tcBorders>
            <w:shd w:val="clear" w:color="auto" w:fill="auto"/>
            <w:noWrap/>
            <w:vAlign w:val="bottom"/>
            <w:hideMark/>
          </w:tcPr>
          <w:p w14:paraId="1FBE7A3B" w14:textId="77777777" w:rsidR="00EC3D12" w:rsidRDefault="00EC3D12">
            <w:pPr>
              <w:rPr>
                <w:sz w:val="20"/>
                <w:szCs w:val="20"/>
              </w:rPr>
            </w:pPr>
          </w:p>
        </w:tc>
      </w:tr>
      <w:tr w:rsidR="00EC3D12" w14:paraId="3AFB9608" w14:textId="77777777" w:rsidTr="00EC3D12">
        <w:trPr>
          <w:trHeight w:val="315"/>
        </w:trPr>
        <w:tc>
          <w:tcPr>
            <w:tcW w:w="13517" w:type="dxa"/>
            <w:gridSpan w:val="24"/>
            <w:tcBorders>
              <w:top w:val="nil"/>
              <w:left w:val="nil"/>
              <w:bottom w:val="nil"/>
              <w:right w:val="nil"/>
            </w:tcBorders>
            <w:shd w:val="clear" w:color="auto" w:fill="auto"/>
            <w:noWrap/>
            <w:vAlign w:val="bottom"/>
            <w:hideMark/>
          </w:tcPr>
          <w:p w14:paraId="3C4EAC92" w14:textId="77777777" w:rsidR="00EC3D12" w:rsidRDefault="00EC3D12">
            <w:pPr>
              <w:rPr>
                <w:rFonts w:ascii="Calibri" w:hAnsi="Calibri" w:cs="Calibri"/>
                <w:b/>
                <w:bCs/>
                <w:color w:val="000000"/>
              </w:rPr>
            </w:pPr>
            <w:r>
              <w:rPr>
                <w:rFonts w:ascii="Calibri" w:hAnsi="Calibri" w:cs="Calibri"/>
                <w:b/>
                <w:bCs/>
                <w:color w:val="000000"/>
              </w:rPr>
              <w:t>(v zimních měsících budou práce probíhat dle aktuálních klimatických podmínek)</w:t>
            </w:r>
          </w:p>
        </w:tc>
        <w:tc>
          <w:tcPr>
            <w:tcW w:w="340" w:type="dxa"/>
            <w:tcBorders>
              <w:top w:val="nil"/>
              <w:left w:val="nil"/>
              <w:bottom w:val="nil"/>
              <w:right w:val="nil"/>
            </w:tcBorders>
            <w:shd w:val="clear" w:color="auto" w:fill="auto"/>
            <w:noWrap/>
            <w:vAlign w:val="bottom"/>
            <w:hideMark/>
          </w:tcPr>
          <w:p w14:paraId="313F1E4E" w14:textId="77777777" w:rsidR="00EC3D12" w:rsidRDefault="00EC3D12">
            <w:pPr>
              <w:rPr>
                <w:rFonts w:ascii="Calibri" w:hAnsi="Calibri" w:cs="Calibri"/>
                <w:b/>
                <w:bCs/>
                <w:color w:val="000000"/>
              </w:rPr>
            </w:pPr>
          </w:p>
        </w:tc>
        <w:tc>
          <w:tcPr>
            <w:tcW w:w="340" w:type="dxa"/>
            <w:tcBorders>
              <w:top w:val="nil"/>
              <w:left w:val="nil"/>
              <w:bottom w:val="nil"/>
              <w:right w:val="nil"/>
            </w:tcBorders>
            <w:shd w:val="clear" w:color="auto" w:fill="auto"/>
            <w:noWrap/>
            <w:vAlign w:val="bottom"/>
            <w:hideMark/>
          </w:tcPr>
          <w:p w14:paraId="5D7A51D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8A2146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CF5537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A90B25C"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C1745F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3E5018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3798E1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94CB23D"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6E5EBC9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376561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DD234E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4438B3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E413B10"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0783AC8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17F91F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60F640E"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77E572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4E387B4"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7D9F83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014C23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76C2041"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0A1E611E" w14:textId="77777777" w:rsidR="00EC3D12" w:rsidRDefault="00EC3D12">
            <w:pPr>
              <w:rPr>
                <w:sz w:val="20"/>
                <w:szCs w:val="20"/>
              </w:rPr>
            </w:pPr>
          </w:p>
        </w:tc>
        <w:tc>
          <w:tcPr>
            <w:tcW w:w="36" w:type="dxa"/>
            <w:tcBorders>
              <w:top w:val="nil"/>
              <w:left w:val="nil"/>
              <w:bottom w:val="nil"/>
              <w:right w:val="nil"/>
            </w:tcBorders>
            <w:shd w:val="clear" w:color="auto" w:fill="auto"/>
            <w:noWrap/>
            <w:vAlign w:val="bottom"/>
            <w:hideMark/>
          </w:tcPr>
          <w:p w14:paraId="4A8066FB" w14:textId="77777777" w:rsidR="00EC3D12" w:rsidRDefault="00EC3D12">
            <w:pPr>
              <w:rPr>
                <w:sz w:val="20"/>
                <w:szCs w:val="20"/>
              </w:rPr>
            </w:pPr>
          </w:p>
        </w:tc>
      </w:tr>
      <w:tr w:rsidR="00EC3D12" w14:paraId="0DE8664A" w14:textId="77777777" w:rsidTr="00EC3D12">
        <w:trPr>
          <w:trHeight w:val="300"/>
        </w:trPr>
        <w:tc>
          <w:tcPr>
            <w:tcW w:w="903" w:type="dxa"/>
            <w:tcBorders>
              <w:top w:val="nil"/>
              <w:left w:val="nil"/>
              <w:bottom w:val="nil"/>
              <w:right w:val="nil"/>
            </w:tcBorders>
            <w:shd w:val="clear" w:color="auto" w:fill="auto"/>
            <w:noWrap/>
            <w:vAlign w:val="bottom"/>
            <w:hideMark/>
          </w:tcPr>
          <w:p w14:paraId="60B78B7E" w14:textId="77777777" w:rsidR="00EC3D12" w:rsidRDefault="00EC3D12">
            <w:pPr>
              <w:rPr>
                <w:sz w:val="20"/>
                <w:szCs w:val="20"/>
              </w:rPr>
            </w:pPr>
          </w:p>
        </w:tc>
        <w:tc>
          <w:tcPr>
            <w:tcW w:w="903" w:type="dxa"/>
            <w:tcBorders>
              <w:top w:val="nil"/>
              <w:left w:val="nil"/>
              <w:bottom w:val="nil"/>
              <w:right w:val="nil"/>
            </w:tcBorders>
            <w:shd w:val="clear" w:color="auto" w:fill="auto"/>
            <w:noWrap/>
            <w:vAlign w:val="bottom"/>
            <w:hideMark/>
          </w:tcPr>
          <w:p w14:paraId="7C6F51C3"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55A0A2BF"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0E904B70" w14:textId="77777777" w:rsidR="00EC3D12" w:rsidRDefault="00EC3D12">
            <w:pPr>
              <w:rPr>
                <w:sz w:val="20"/>
                <w:szCs w:val="20"/>
              </w:rPr>
            </w:pPr>
          </w:p>
        </w:tc>
        <w:tc>
          <w:tcPr>
            <w:tcW w:w="902" w:type="dxa"/>
            <w:tcBorders>
              <w:top w:val="nil"/>
              <w:left w:val="nil"/>
              <w:bottom w:val="nil"/>
              <w:right w:val="nil"/>
            </w:tcBorders>
            <w:shd w:val="clear" w:color="auto" w:fill="auto"/>
            <w:noWrap/>
            <w:vAlign w:val="bottom"/>
            <w:hideMark/>
          </w:tcPr>
          <w:p w14:paraId="50AAB731" w14:textId="77777777" w:rsidR="00EC3D12" w:rsidRDefault="00EC3D12">
            <w:pPr>
              <w:rPr>
                <w:sz w:val="20"/>
                <w:szCs w:val="20"/>
              </w:rPr>
            </w:pPr>
          </w:p>
        </w:tc>
        <w:tc>
          <w:tcPr>
            <w:tcW w:w="1137" w:type="dxa"/>
            <w:tcBorders>
              <w:top w:val="nil"/>
              <w:left w:val="nil"/>
              <w:bottom w:val="nil"/>
              <w:right w:val="nil"/>
            </w:tcBorders>
            <w:shd w:val="clear" w:color="auto" w:fill="auto"/>
            <w:noWrap/>
            <w:vAlign w:val="bottom"/>
            <w:hideMark/>
          </w:tcPr>
          <w:p w14:paraId="4042B2C9"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59D196A5"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588D18AC" w14:textId="77777777" w:rsidR="00EC3D12" w:rsidRDefault="00EC3D12">
            <w:pPr>
              <w:rPr>
                <w:sz w:val="20"/>
                <w:szCs w:val="20"/>
              </w:rPr>
            </w:pPr>
          </w:p>
        </w:tc>
        <w:tc>
          <w:tcPr>
            <w:tcW w:w="872" w:type="dxa"/>
            <w:tcBorders>
              <w:top w:val="nil"/>
              <w:left w:val="nil"/>
              <w:bottom w:val="nil"/>
              <w:right w:val="nil"/>
            </w:tcBorders>
            <w:shd w:val="clear" w:color="auto" w:fill="auto"/>
            <w:noWrap/>
            <w:vAlign w:val="bottom"/>
            <w:hideMark/>
          </w:tcPr>
          <w:p w14:paraId="37F86B6E"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503E38D8" w14:textId="77777777" w:rsidR="00EC3D12" w:rsidRDefault="00EC3D12">
            <w:pPr>
              <w:rPr>
                <w:sz w:val="20"/>
                <w:szCs w:val="20"/>
              </w:rPr>
            </w:pPr>
          </w:p>
        </w:tc>
        <w:tc>
          <w:tcPr>
            <w:tcW w:w="644" w:type="dxa"/>
            <w:tcBorders>
              <w:top w:val="nil"/>
              <w:left w:val="nil"/>
              <w:bottom w:val="nil"/>
              <w:right w:val="nil"/>
            </w:tcBorders>
            <w:shd w:val="clear" w:color="auto" w:fill="auto"/>
            <w:noWrap/>
            <w:vAlign w:val="bottom"/>
            <w:hideMark/>
          </w:tcPr>
          <w:p w14:paraId="7E17A72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C74B0E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3B456A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86C32E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9EAC97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F4102B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C1166B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29E649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185636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5430D8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86B0435"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C8D2B0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EB7F00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180F42D"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B24007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F32D62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C4F9F2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59A032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0778A11"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4F8900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EBA657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0FD24E0F"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12095D29"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0C479ADB"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320C767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32866FA"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00358D0"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7B731527" w14:textId="77777777" w:rsidR="00EC3D12" w:rsidRDefault="00EC3D12">
            <w:pPr>
              <w:rPr>
                <w:sz w:val="20"/>
                <w:szCs w:val="20"/>
              </w:rPr>
            </w:pPr>
          </w:p>
        </w:tc>
        <w:tc>
          <w:tcPr>
            <w:tcW w:w="380" w:type="dxa"/>
            <w:tcBorders>
              <w:top w:val="nil"/>
              <w:left w:val="nil"/>
              <w:bottom w:val="nil"/>
              <w:right w:val="nil"/>
            </w:tcBorders>
            <w:shd w:val="clear" w:color="auto" w:fill="auto"/>
            <w:noWrap/>
            <w:vAlign w:val="bottom"/>
            <w:hideMark/>
          </w:tcPr>
          <w:p w14:paraId="08FF611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83CAD29"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ACBD6C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8FABAA6"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25D75AE8"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51C73FA3"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63E12362" w14:textId="77777777" w:rsidR="00EC3D12" w:rsidRDefault="00EC3D12">
            <w:pPr>
              <w:rPr>
                <w:sz w:val="20"/>
                <w:szCs w:val="20"/>
              </w:rPr>
            </w:pPr>
          </w:p>
        </w:tc>
        <w:tc>
          <w:tcPr>
            <w:tcW w:w="340" w:type="dxa"/>
            <w:tcBorders>
              <w:top w:val="nil"/>
              <w:left w:val="nil"/>
              <w:bottom w:val="nil"/>
              <w:right w:val="nil"/>
            </w:tcBorders>
            <w:shd w:val="clear" w:color="auto" w:fill="auto"/>
            <w:noWrap/>
            <w:vAlign w:val="bottom"/>
            <w:hideMark/>
          </w:tcPr>
          <w:p w14:paraId="4F175844" w14:textId="77777777" w:rsidR="00EC3D12" w:rsidRDefault="00EC3D12">
            <w:pPr>
              <w:rPr>
                <w:sz w:val="20"/>
                <w:szCs w:val="20"/>
              </w:rPr>
            </w:pPr>
          </w:p>
        </w:tc>
        <w:tc>
          <w:tcPr>
            <w:tcW w:w="460" w:type="dxa"/>
            <w:tcBorders>
              <w:top w:val="nil"/>
              <w:left w:val="nil"/>
              <w:bottom w:val="nil"/>
              <w:right w:val="nil"/>
            </w:tcBorders>
            <w:shd w:val="clear" w:color="auto" w:fill="auto"/>
            <w:noWrap/>
            <w:vAlign w:val="bottom"/>
            <w:hideMark/>
          </w:tcPr>
          <w:p w14:paraId="4DA21799" w14:textId="77777777" w:rsidR="00EC3D12" w:rsidRDefault="00EC3D12">
            <w:pPr>
              <w:rPr>
                <w:sz w:val="20"/>
                <w:szCs w:val="20"/>
              </w:rPr>
            </w:pPr>
          </w:p>
        </w:tc>
        <w:tc>
          <w:tcPr>
            <w:tcW w:w="36" w:type="dxa"/>
            <w:vAlign w:val="center"/>
            <w:hideMark/>
          </w:tcPr>
          <w:p w14:paraId="5E701BD3" w14:textId="77777777" w:rsidR="00EC3D12" w:rsidRDefault="00EC3D12">
            <w:pPr>
              <w:rPr>
                <w:sz w:val="20"/>
                <w:szCs w:val="20"/>
              </w:rPr>
            </w:pPr>
          </w:p>
        </w:tc>
      </w:tr>
      <w:tr w:rsidR="00EC3D12" w14:paraId="38F2E4BE" w14:textId="77777777" w:rsidTr="00EC3D12">
        <w:trPr>
          <w:trHeight w:val="330"/>
        </w:trPr>
        <w:tc>
          <w:tcPr>
            <w:tcW w:w="4512" w:type="dxa"/>
            <w:gridSpan w:val="5"/>
            <w:vMerge w:val="restart"/>
            <w:tcBorders>
              <w:top w:val="single" w:sz="4" w:space="0" w:color="auto"/>
              <w:left w:val="single" w:sz="4" w:space="0" w:color="auto"/>
              <w:bottom w:val="single" w:sz="4" w:space="0" w:color="000000"/>
              <w:right w:val="nil"/>
            </w:tcBorders>
            <w:shd w:val="clear" w:color="auto" w:fill="auto"/>
            <w:vAlign w:val="center"/>
            <w:hideMark/>
          </w:tcPr>
          <w:p w14:paraId="27A8E94B" w14:textId="77777777" w:rsidR="00EC3D12" w:rsidRDefault="00EC3D12">
            <w:pPr>
              <w:jc w:val="center"/>
              <w:rPr>
                <w:rFonts w:ascii="Calibri" w:hAnsi="Calibri" w:cs="Calibri"/>
                <w:b/>
                <w:bCs/>
                <w:color w:val="000000"/>
                <w:sz w:val="18"/>
                <w:szCs w:val="18"/>
              </w:rPr>
            </w:pPr>
            <w:r>
              <w:rPr>
                <w:rFonts w:ascii="Calibri" w:hAnsi="Calibri" w:cs="Calibri"/>
                <w:b/>
                <w:bCs/>
                <w:color w:val="000000"/>
                <w:sz w:val="18"/>
                <w:szCs w:val="18"/>
              </w:rPr>
              <w:t> </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60AB5D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46. týden 2022</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3EFD46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47. týden 2022</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2B4233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48. týden 2022</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3B8173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49. týden 2022</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85EE30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50. týden 2022</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B388C2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51. týden 2022</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364F99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52. týden 2022</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3C7549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1051D0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C37EFF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8FD765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4.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EB232A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5.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54E60A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6.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ADF9A2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7.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F2A753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8.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ADF495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9.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30CAB2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10.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80FB5C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11.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DBCE09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12.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1FFF5A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13.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37F5BA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14.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7ED30E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15.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178D53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16.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398A90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17.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2982EC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18.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3486B7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19.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C4F1A1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20.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1A8627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21. týden 2023</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3D6F42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22.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86081F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23.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9668A7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24.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DDAD7B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25.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F9345B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26. týden 2023</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FE5CE5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27.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E2A22D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28.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188862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29.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D8E4D8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30.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741B82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31.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F414E8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32.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76FA0D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33. týden 2023</w:t>
            </w:r>
          </w:p>
        </w:tc>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07AFAC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34. týden 2023</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8F287F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35. týden 2023</w:t>
            </w:r>
          </w:p>
        </w:tc>
        <w:tc>
          <w:tcPr>
            <w:tcW w:w="36" w:type="dxa"/>
            <w:vAlign w:val="center"/>
            <w:hideMark/>
          </w:tcPr>
          <w:p w14:paraId="3B57F8DC" w14:textId="77777777" w:rsidR="00EC3D12" w:rsidRDefault="00EC3D12">
            <w:pPr>
              <w:rPr>
                <w:sz w:val="20"/>
                <w:szCs w:val="20"/>
              </w:rPr>
            </w:pPr>
          </w:p>
        </w:tc>
      </w:tr>
      <w:tr w:rsidR="00EC3D12" w14:paraId="0B45D4F4" w14:textId="77777777" w:rsidTr="00EC3D12">
        <w:trPr>
          <w:trHeight w:val="330"/>
        </w:trPr>
        <w:tc>
          <w:tcPr>
            <w:tcW w:w="4512" w:type="dxa"/>
            <w:gridSpan w:val="5"/>
            <w:vMerge/>
            <w:tcBorders>
              <w:top w:val="single" w:sz="4" w:space="0" w:color="auto"/>
              <w:left w:val="single" w:sz="4" w:space="0" w:color="auto"/>
              <w:bottom w:val="single" w:sz="4" w:space="0" w:color="000000"/>
              <w:right w:val="nil"/>
            </w:tcBorders>
            <w:vAlign w:val="center"/>
            <w:hideMark/>
          </w:tcPr>
          <w:p w14:paraId="593E182D" w14:textId="77777777" w:rsidR="00EC3D12" w:rsidRDefault="00EC3D12">
            <w:pPr>
              <w:rPr>
                <w:rFonts w:ascii="Calibri" w:hAnsi="Calibri" w:cs="Calibri"/>
                <w:b/>
                <w:bCs/>
                <w:color w:val="000000"/>
                <w:sz w:val="18"/>
                <w:szCs w:val="1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E32574E"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2C4C26D3"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007A3E2E" w14:textId="77777777" w:rsidR="00EC3D12" w:rsidRDefault="00EC3D12">
            <w:pPr>
              <w:rPr>
                <w:rFonts w:ascii="Calibri" w:hAnsi="Calibri" w:cs="Calibri"/>
                <w:color w:val="000000"/>
                <w:sz w:val="18"/>
                <w:szCs w:val="18"/>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6CB00FCC"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395B01F1"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7366511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741D7B1"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3FC705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66EF86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A3B400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E1465D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F9401BC"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C13633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ED1E74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5A1A43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526D37C"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D8C2AB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54F933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8CE50B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DFB196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50A629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A75942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BC1465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0B4CEA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3689C21"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F3A986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5F6399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20BD481"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7AE44EB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3AD04B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F99F34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01804F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482C3A9"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2798D4A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D22F59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134836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6A2400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97EB05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C40FAF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3E8900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BEA1C4E" w14:textId="77777777" w:rsidR="00EC3D12" w:rsidRDefault="00EC3D12">
            <w:pPr>
              <w:rPr>
                <w:rFonts w:ascii="Calibri" w:hAnsi="Calibri" w:cs="Calibri"/>
                <w:color w:val="000000"/>
                <w:sz w:val="18"/>
                <w:szCs w:val="18"/>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14:paraId="3F4CCC47" w14:textId="77777777" w:rsidR="00EC3D12" w:rsidRDefault="00EC3D12">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0045A7DF" w14:textId="77777777" w:rsidR="00EC3D12" w:rsidRDefault="00EC3D12">
            <w:pPr>
              <w:jc w:val="center"/>
              <w:rPr>
                <w:rFonts w:ascii="Calibri" w:hAnsi="Calibri" w:cs="Calibri"/>
                <w:color w:val="000000"/>
                <w:sz w:val="18"/>
                <w:szCs w:val="18"/>
              </w:rPr>
            </w:pPr>
          </w:p>
        </w:tc>
      </w:tr>
      <w:tr w:rsidR="00EC3D12" w14:paraId="63D12040" w14:textId="77777777" w:rsidTr="00EC3D12">
        <w:trPr>
          <w:trHeight w:val="330"/>
        </w:trPr>
        <w:tc>
          <w:tcPr>
            <w:tcW w:w="4512" w:type="dxa"/>
            <w:gridSpan w:val="5"/>
            <w:vMerge/>
            <w:tcBorders>
              <w:top w:val="single" w:sz="4" w:space="0" w:color="auto"/>
              <w:left w:val="single" w:sz="4" w:space="0" w:color="auto"/>
              <w:bottom w:val="single" w:sz="4" w:space="0" w:color="000000"/>
              <w:right w:val="nil"/>
            </w:tcBorders>
            <w:vAlign w:val="center"/>
            <w:hideMark/>
          </w:tcPr>
          <w:p w14:paraId="11075E4D" w14:textId="77777777" w:rsidR="00EC3D12" w:rsidRDefault="00EC3D12">
            <w:pPr>
              <w:rPr>
                <w:rFonts w:ascii="Calibri" w:hAnsi="Calibri" w:cs="Calibri"/>
                <w:b/>
                <w:bCs/>
                <w:color w:val="000000"/>
                <w:sz w:val="18"/>
                <w:szCs w:val="1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2B960AA"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7CBE4D42"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2BA6C9ED" w14:textId="77777777" w:rsidR="00EC3D12" w:rsidRDefault="00EC3D12">
            <w:pPr>
              <w:rPr>
                <w:rFonts w:ascii="Calibri" w:hAnsi="Calibri" w:cs="Calibri"/>
                <w:color w:val="000000"/>
                <w:sz w:val="18"/>
                <w:szCs w:val="18"/>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389D40C5"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03CA9DD6"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0F15CD2C"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26CCDD3"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321046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4B19FDC"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D4E6B3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475562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477298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A81EB13"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524247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698175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3C529B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DDE570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5BC8F11"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DC94083"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CBCCA6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1AE22C5"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078A661"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F937D4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83AD74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46292A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4A010F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BB8A655"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5D1DE59"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3F4BE38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D63D0A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947D1F5"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34E8E8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7BF9C4C"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3CDC111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1884E0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5268F5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3555E1B"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D0834C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EDDC9F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D9A563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4E92528" w14:textId="77777777" w:rsidR="00EC3D12" w:rsidRDefault="00EC3D12">
            <w:pPr>
              <w:rPr>
                <w:rFonts w:ascii="Calibri" w:hAnsi="Calibri" w:cs="Calibri"/>
                <w:color w:val="000000"/>
                <w:sz w:val="18"/>
                <w:szCs w:val="18"/>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14:paraId="2F4378CD" w14:textId="77777777" w:rsidR="00EC3D12" w:rsidRDefault="00EC3D12">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4A7E2152" w14:textId="77777777" w:rsidR="00EC3D12" w:rsidRDefault="00EC3D12">
            <w:pPr>
              <w:rPr>
                <w:sz w:val="20"/>
                <w:szCs w:val="20"/>
              </w:rPr>
            </w:pPr>
          </w:p>
        </w:tc>
      </w:tr>
      <w:tr w:rsidR="00EC3D12" w14:paraId="1D861219" w14:textId="77777777" w:rsidTr="00EC3D12">
        <w:trPr>
          <w:trHeight w:val="330"/>
        </w:trPr>
        <w:tc>
          <w:tcPr>
            <w:tcW w:w="4512" w:type="dxa"/>
            <w:gridSpan w:val="5"/>
            <w:vMerge/>
            <w:tcBorders>
              <w:top w:val="single" w:sz="4" w:space="0" w:color="auto"/>
              <w:left w:val="single" w:sz="4" w:space="0" w:color="auto"/>
              <w:bottom w:val="single" w:sz="4" w:space="0" w:color="000000"/>
              <w:right w:val="nil"/>
            </w:tcBorders>
            <w:vAlign w:val="center"/>
            <w:hideMark/>
          </w:tcPr>
          <w:p w14:paraId="68CF32CE" w14:textId="77777777" w:rsidR="00EC3D12" w:rsidRDefault="00EC3D12">
            <w:pPr>
              <w:rPr>
                <w:rFonts w:ascii="Calibri" w:hAnsi="Calibri" w:cs="Calibri"/>
                <w:b/>
                <w:bCs/>
                <w:color w:val="000000"/>
                <w:sz w:val="18"/>
                <w:szCs w:val="1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FDCF6D4"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0AF615BC"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1DAC845F" w14:textId="77777777" w:rsidR="00EC3D12" w:rsidRDefault="00EC3D12">
            <w:pPr>
              <w:rPr>
                <w:rFonts w:ascii="Calibri" w:hAnsi="Calibri" w:cs="Calibri"/>
                <w:color w:val="000000"/>
                <w:sz w:val="18"/>
                <w:szCs w:val="18"/>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7E5EF764"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1C45B117"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38A7794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BE45BE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2A789B5"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05AD33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7651B5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CD62A2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F1BEAB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D08526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34F522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50F765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D3AB44C"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023D4A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9A0D24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9AF7A3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BF1091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8F79C1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E2BF02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6A9D5AC"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C7713D5"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F409EE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D1C090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7937C4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0149499"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6095B0E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9AFBF51"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64B71E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75C63FB"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E748A92"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37F4DC9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7BEF5E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3ED6EF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6C7132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E37CBE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D96A1A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6C5699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E71072B" w14:textId="77777777" w:rsidR="00EC3D12" w:rsidRDefault="00EC3D12">
            <w:pPr>
              <w:rPr>
                <w:rFonts w:ascii="Calibri" w:hAnsi="Calibri" w:cs="Calibri"/>
                <w:color w:val="000000"/>
                <w:sz w:val="18"/>
                <w:szCs w:val="18"/>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14:paraId="612CEEBC" w14:textId="77777777" w:rsidR="00EC3D12" w:rsidRDefault="00EC3D12">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13CF94A4" w14:textId="77777777" w:rsidR="00EC3D12" w:rsidRDefault="00EC3D12">
            <w:pPr>
              <w:rPr>
                <w:sz w:val="20"/>
                <w:szCs w:val="20"/>
              </w:rPr>
            </w:pPr>
          </w:p>
        </w:tc>
      </w:tr>
      <w:tr w:rsidR="00EC3D12" w14:paraId="1A222BB2" w14:textId="77777777" w:rsidTr="00EC3D12">
        <w:trPr>
          <w:trHeight w:val="330"/>
        </w:trPr>
        <w:tc>
          <w:tcPr>
            <w:tcW w:w="4512" w:type="dxa"/>
            <w:gridSpan w:val="5"/>
            <w:vMerge/>
            <w:tcBorders>
              <w:top w:val="single" w:sz="4" w:space="0" w:color="auto"/>
              <w:left w:val="single" w:sz="4" w:space="0" w:color="auto"/>
              <w:bottom w:val="single" w:sz="4" w:space="0" w:color="000000"/>
              <w:right w:val="nil"/>
            </w:tcBorders>
            <w:vAlign w:val="center"/>
            <w:hideMark/>
          </w:tcPr>
          <w:p w14:paraId="3B711D9A" w14:textId="77777777" w:rsidR="00EC3D12" w:rsidRDefault="00EC3D12">
            <w:pPr>
              <w:rPr>
                <w:rFonts w:ascii="Calibri" w:hAnsi="Calibri" w:cs="Calibri"/>
                <w:b/>
                <w:bCs/>
                <w:color w:val="000000"/>
                <w:sz w:val="18"/>
                <w:szCs w:val="18"/>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D897296"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1CFDD5F0"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51050BF6" w14:textId="77777777" w:rsidR="00EC3D12" w:rsidRDefault="00EC3D12">
            <w:pPr>
              <w:rPr>
                <w:rFonts w:ascii="Calibri" w:hAnsi="Calibri" w:cs="Calibri"/>
                <w:color w:val="000000"/>
                <w:sz w:val="18"/>
                <w:szCs w:val="18"/>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49A8C9E9"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6B56DEE9" w14:textId="77777777" w:rsidR="00EC3D12" w:rsidRDefault="00EC3D12">
            <w:pPr>
              <w:rPr>
                <w:rFonts w:ascii="Calibri" w:hAnsi="Calibri" w:cs="Calibri"/>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7EB286B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1E797F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CBDA51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2732C56"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778B5E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CE871BC"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C5FFFF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9EB187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B17867F"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08F7F1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C0C789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57B18C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E71DDD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15925C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40B0981"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67854E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15E273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4134823"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2C35AC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3B7E6C12"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7C04B7F7"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C127F3B"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CA7E80E"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607E30F5"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642918F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7AFC680"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D5EDF43"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4BA7E11C" w14:textId="77777777" w:rsidR="00EC3D12" w:rsidRDefault="00EC3D12">
            <w:pPr>
              <w:rPr>
                <w:rFonts w:ascii="Calibri" w:hAnsi="Calibri" w:cs="Calibri"/>
                <w:color w:val="000000"/>
                <w:sz w:val="18"/>
                <w:szCs w:val="18"/>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14:paraId="0273CBDD"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F6084D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4D54F14"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26477F5E"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1FEE0F78"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AD42BAA"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089BCDA9" w14:textId="77777777" w:rsidR="00EC3D12" w:rsidRDefault="00EC3D12">
            <w:pPr>
              <w:rPr>
                <w:rFonts w:ascii="Calibri" w:hAnsi="Calibri" w:cs="Calibri"/>
                <w:color w:val="000000"/>
                <w:sz w:val="18"/>
                <w:szCs w:val="18"/>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14:paraId="5C2D8903" w14:textId="77777777" w:rsidR="00EC3D12" w:rsidRDefault="00EC3D12">
            <w:pPr>
              <w:rPr>
                <w:rFonts w:ascii="Calibri" w:hAnsi="Calibri" w:cs="Calibri"/>
                <w:color w:val="000000"/>
                <w:sz w:val="18"/>
                <w:szCs w:val="18"/>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14:paraId="59EE0FE8" w14:textId="77777777" w:rsidR="00EC3D12" w:rsidRDefault="00EC3D12">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1CE50CA1" w14:textId="77777777" w:rsidR="00EC3D12" w:rsidRDefault="00EC3D12">
            <w:pPr>
              <w:rPr>
                <w:sz w:val="20"/>
                <w:szCs w:val="20"/>
              </w:rPr>
            </w:pPr>
          </w:p>
        </w:tc>
      </w:tr>
      <w:tr w:rsidR="00EC3D12" w14:paraId="15F71654" w14:textId="77777777" w:rsidTr="00EC3D12">
        <w:trPr>
          <w:trHeight w:val="300"/>
        </w:trPr>
        <w:tc>
          <w:tcPr>
            <w:tcW w:w="451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BF30FC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Zahájení výměny sloupů</w:t>
            </w:r>
          </w:p>
        </w:tc>
        <w:tc>
          <w:tcPr>
            <w:tcW w:w="1137" w:type="dxa"/>
            <w:tcBorders>
              <w:top w:val="nil"/>
              <w:left w:val="nil"/>
              <w:bottom w:val="single" w:sz="4" w:space="0" w:color="auto"/>
              <w:right w:val="single" w:sz="4" w:space="0" w:color="auto"/>
            </w:tcBorders>
            <w:shd w:val="clear" w:color="auto" w:fill="auto"/>
            <w:noWrap/>
            <w:vAlign w:val="center"/>
            <w:hideMark/>
          </w:tcPr>
          <w:p w14:paraId="26B0FD0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14.11.</w:t>
            </w:r>
          </w:p>
        </w:tc>
        <w:tc>
          <w:tcPr>
            <w:tcW w:w="644" w:type="dxa"/>
            <w:tcBorders>
              <w:top w:val="nil"/>
              <w:left w:val="nil"/>
              <w:bottom w:val="single" w:sz="4" w:space="0" w:color="auto"/>
              <w:right w:val="single" w:sz="4" w:space="0" w:color="auto"/>
            </w:tcBorders>
            <w:shd w:val="clear" w:color="auto" w:fill="auto"/>
            <w:noWrap/>
            <w:vAlign w:val="center"/>
            <w:hideMark/>
          </w:tcPr>
          <w:p w14:paraId="6EE847D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644" w:type="dxa"/>
            <w:tcBorders>
              <w:top w:val="nil"/>
              <w:left w:val="nil"/>
              <w:bottom w:val="single" w:sz="4" w:space="0" w:color="auto"/>
              <w:right w:val="single" w:sz="4" w:space="0" w:color="auto"/>
            </w:tcBorders>
            <w:shd w:val="clear" w:color="auto" w:fill="auto"/>
            <w:noWrap/>
            <w:vAlign w:val="center"/>
            <w:hideMark/>
          </w:tcPr>
          <w:p w14:paraId="6019E45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872" w:type="dxa"/>
            <w:tcBorders>
              <w:top w:val="nil"/>
              <w:left w:val="nil"/>
              <w:bottom w:val="single" w:sz="4" w:space="0" w:color="auto"/>
              <w:right w:val="single" w:sz="4" w:space="0" w:color="auto"/>
            </w:tcBorders>
            <w:shd w:val="clear" w:color="auto" w:fill="auto"/>
            <w:noWrap/>
            <w:vAlign w:val="center"/>
            <w:hideMark/>
          </w:tcPr>
          <w:p w14:paraId="5C58DB2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644" w:type="dxa"/>
            <w:tcBorders>
              <w:top w:val="nil"/>
              <w:left w:val="nil"/>
              <w:bottom w:val="single" w:sz="4" w:space="0" w:color="auto"/>
              <w:right w:val="single" w:sz="4" w:space="0" w:color="auto"/>
            </w:tcBorders>
            <w:shd w:val="clear" w:color="auto" w:fill="auto"/>
            <w:noWrap/>
            <w:vAlign w:val="center"/>
            <w:hideMark/>
          </w:tcPr>
          <w:p w14:paraId="57DC5E4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644" w:type="dxa"/>
            <w:tcBorders>
              <w:top w:val="nil"/>
              <w:left w:val="nil"/>
              <w:bottom w:val="single" w:sz="4" w:space="0" w:color="auto"/>
              <w:right w:val="single" w:sz="4" w:space="0" w:color="auto"/>
            </w:tcBorders>
            <w:shd w:val="clear" w:color="auto" w:fill="auto"/>
            <w:noWrap/>
            <w:vAlign w:val="center"/>
            <w:hideMark/>
          </w:tcPr>
          <w:p w14:paraId="3C1AA8D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5CBCCB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6788FE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A36209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98DCC4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FE27DD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F023D8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3FE51A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E8E90B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E518BC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96D057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677D02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D79D9F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66AB922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5F11B4B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454E70D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6D4C20A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C8D8F1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7DB853D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2374D55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542A399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72F0F3E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20CADEA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80" w:type="dxa"/>
            <w:tcBorders>
              <w:top w:val="nil"/>
              <w:left w:val="nil"/>
              <w:bottom w:val="single" w:sz="4" w:space="0" w:color="auto"/>
              <w:right w:val="single" w:sz="4" w:space="0" w:color="auto"/>
            </w:tcBorders>
            <w:shd w:val="clear" w:color="auto" w:fill="auto"/>
            <w:noWrap/>
            <w:vAlign w:val="center"/>
            <w:hideMark/>
          </w:tcPr>
          <w:p w14:paraId="21CBB95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F929CF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69D9A4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735A0F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F6CFC8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73205D9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BB383E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0D8468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41599E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BBF1BF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DA1EBF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7E7276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9DF296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14:paraId="41443AD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6" w:type="dxa"/>
            <w:vAlign w:val="center"/>
            <w:hideMark/>
          </w:tcPr>
          <w:p w14:paraId="719255EB" w14:textId="77777777" w:rsidR="00EC3D12" w:rsidRDefault="00EC3D12">
            <w:pPr>
              <w:rPr>
                <w:sz w:val="20"/>
                <w:szCs w:val="20"/>
              </w:rPr>
            </w:pPr>
          </w:p>
        </w:tc>
      </w:tr>
      <w:tr w:rsidR="00EC3D12" w14:paraId="216D76D3" w14:textId="77777777" w:rsidTr="00EC3D12">
        <w:trPr>
          <w:trHeight w:val="300"/>
        </w:trPr>
        <w:tc>
          <w:tcPr>
            <w:tcW w:w="451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320550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Zahájení dodávky a montáže svítidel</w:t>
            </w:r>
          </w:p>
        </w:tc>
        <w:tc>
          <w:tcPr>
            <w:tcW w:w="1137" w:type="dxa"/>
            <w:tcBorders>
              <w:top w:val="nil"/>
              <w:left w:val="nil"/>
              <w:bottom w:val="single" w:sz="4" w:space="0" w:color="auto"/>
              <w:right w:val="single" w:sz="4" w:space="0" w:color="auto"/>
            </w:tcBorders>
            <w:shd w:val="clear" w:color="auto" w:fill="auto"/>
            <w:noWrap/>
            <w:vAlign w:val="center"/>
            <w:hideMark/>
          </w:tcPr>
          <w:p w14:paraId="4A6AD67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7FB1924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5A4596D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center"/>
            <w:hideMark/>
          </w:tcPr>
          <w:p w14:paraId="3AB8A96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5.12.</w:t>
            </w:r>
          </w:p>
        </w:tc>
        <w:tc>
          <w:tcPr>
            <w:tcW w:w="644" w:type="dxa"/>
            <w:tcBorders>
              <w:top w:val="nil"/>
              <w:left w:val="nil"/>
              <w:bottom w:val="single" w:sz="4" w:space="0" w:color="auto"/>
              <w:right w:val="single" w:sz="4" w:space="0" w:color="auto"/>
            </w:tcBorders>
            <w:shd w:val="clear" w:color="auto" w:fill="auto"/>
            <w:noWrap/>
            <w:vAlign w:val="center"/>
            <w:hideMark/>
          </w:tcPr>
          <w:p w14:paraId="59485C9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644" w:type="dxa"/>
            <w:tcBorders>
              <w:top w:val="nil"/>
              <w:left w:val="nil"/>
              <w:bottom w:val="single" w:sz="4" w:space="0" w:color="auto"/>
              <w:right w:val="single" w:sz="4" w:space="0" w:color="auto"/>
            </w:tcBorders>
            <w:shd w:val="clear" w:color="auto" w:fill="auto"/>
            <w:noWrap/>
            <w:vAlign w:val="center"/>
            <w:hideMark/>
          </w:tcPr>
          <w:p w14:paraId="4815DEB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A0DA04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7CA3AB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43BCC3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516EB6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B51541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4A14AEE2"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1685DF7B"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28DB412F"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7E607732"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5C9B22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35C5295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67CEA80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7E11A0D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0555033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2969596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4996B68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35E44BA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23728E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6927DFB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39BEF84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6E47927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4ACB7EF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80" w:type="dxa"/>
            <w:tcBorders>
              <w:top w:val="nil"/>
              <w:left w:val="nil"/>
              <w:bottom w:val="single" w:sz="4" w:space="0" w:color="auto"/>
              <w:right w:val="single" w:sz="4" w:space="0" w:color="auto"/>
            </w:tcBorders>
            <w:shd w:val="clear" w:color="auto" w:fill="auto"/>
            <w:noWrap/>
            <w:vAlign w:val="center"/>
            <w:hideMark/>
          </w:tcPr>
          <w:p w14:paraId="7BD243A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4C7A8F3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4D6509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7CDF39A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AB3925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80" w:type="dxa"/>
            <w:tcBorders>
              <w:top w:val="nil"/>
              <w:left w:val="nil"/>
              <w:bottom w:val="single" w:sz="4" w:space="0" w:color="auto"/>
              <w:right w:val="single" w:sz="4" w:space="0" w:color="auto"/>
            </w:tcBorders>
            <w:shd w:val="clear" w:color="auto" w:fill="auto"/>
            <w:noWrap/>
            <w:vAlign w:val="center"/>
            <w:hideMark/>
          </w:tcPr>
          <w:p w14:paraId="7602B36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60A96A6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E63F88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C41A68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D9EB3A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C5EFE5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350F07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325749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14:paraId="0EF6DEF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6" w:type="dxa"/>
            <w:vAlign w:val="center"/>
            <w:hideMark/>
          </w:tcPr>
          <w:p w14:paraId="2FD53560" w14:textId="77777777" w:rsidR="00EC3D12" w:rsidRDefault="00EC3D12">
            <w:pPr>
              <w:rPr>
                <w:sz w:val="20"/>
                <w:szCs w:val="20"/>
              </w:rPr>
            </w:pPr>
          </w:p>
        </w:tc>
      </w:tr>
      <w:tr w:rsidR="00EC3D12" w14:paraId="0758010D" w14:textId="77777777" w:rsidTr="00EC3D12">
        <w:trPr>
          <w:trHeight w:val="300"/>
        </w:trPr>
        <w:tc>
          <w:tcPr>
            <w:tcW w:w="451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F74330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Dokončení montáže svítidel</w:t>
            </w:r>
          </w:p>
        </w:tc>
        <w:tc>
          <w:tcPr>
            <w:tcW w:w="1137" w:type="dxa"/>
            <w:tcBorders>
              <w:top w:val="nil"/>
              <w:left w:val="nil"/>
              <w:bottom w:val="single" w:sz="4" w:space="0" w:color="auto"/>
              <w:right w:val="single" w:sz="4" w:space="0" w:color="auto"/>
            </w:tcBorders>
            <w:shd w:val="clear" w:color="auto" w:fill="auto"/>
            <w:noWrap/>
            <w:vAlign w:val="center"/>
            <w:hideMark/>
          </w:tcPr>
          <w:p w14:paraId="27D74E9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09EFD59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50E20C0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center"/>
            <w:hideMark/>
          </w:tcPr>
          <w:p w14:paraId="0AF419E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5193411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1935A8D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A9BEA0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A6DA37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B24404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8C1D06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E651AF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7C8793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0DF9DC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DB5CBD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25AC9E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00197F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830874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8C345E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65D79D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B1845E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D3DD6F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86C1F0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6EF98A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0C0063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1BBA47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6A0D7A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37CD4A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6F76FC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6D88D07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4B2E3B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DD5AB1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9111DC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0B0D46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5AD2581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7.7.</w:t>
            </w:r>
          </w:p>
        </w:tc>
        <w:tc>
          <w:tcPr>
            <w:tcW w:w="340" w:type="dxa"/>
            <w:tcBorders>
              <w:top w:val="nil"/>
              <w:left w:val="nil"/>
              <w:bottom w:val="single" w:sz="4" w:space="0" w:color="auto"/>
              <w:right w:val="single" w:sz="4" w:space="0" w:color="auto"/>
            </w:tcBorders>
            <w:shd w:val="clear" w:color="auto" w:fill="auto"/>
            <w:noWrap/>
            <w:vAlign w:val="center"/>
            <w:hideMark/>
          </w:tcPr>
          <w:p w14:paraId="5289C21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9E8E45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68CEFF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7DDC09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131A0F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7F819B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3FF44F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14:paraId="63069C7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6" w:type="dxa"/>
            <w:vAlign w:val="center"/>
            <w:hideMark/>
          </w:tcPr>
          <w:p w14:paraId="0FAD530E" w14:textId="77777777" w:rsidR="00EC3D12" w:rsidRDefault="00EC3D12">
            <w:pPr>
              <w:rPr>
                <w:sz w:val="20"/>
                <w:szCs w:val="20"/>
              </w:rPr>
            </w:pPr>
          </w:p>
        </w:tc>
      </w:tr>
      <w:tr w:rsidR="00EC3D12" w14:paraId="3191FDDC" w14:textId="77777777" w:rsidTr="00EC3D12">
        <w:trPr>
          <w:trHeight w:val="300"/>
        </w:trPr>
        <w:tc>
          <w:tcPr>
            <w:tcW w:w="451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62D15B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Dokončení montáže sloupů</w:t>
            </w:r>
          </w:p>
        </w:tc>
        <w:tc>
          <w:tcPr>
            <w:tcW w:w="1137" w:type="dxa"/>
            <w:tcBorders>
              <w:top w:val="nil"/>
              <w:left w:val="nil"/>
              <w:bottom w:val="single" w:sz="4" w:space="0" w:color="auto"/>
              <w:right w:val="single" w:sz="4" w:space="0" w:color="auto"/>
            </w:tcBorders>
            <w:shd w:val="clear" w:color="auto" w:fill="auto"/>
            <w:noWrap/>
            <w:vAlign w:val="center"/>
            <w:hideMark/>
          </w:tcPr>
          <w:p w14:paraId="1AA68D4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0285E1E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653885A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center"/>
            <w:hideMark/>
          </w:tcPr>
          <w:p w14:paraId="446D3C7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2DB6041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3AC8A6A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EAF020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AEDB5C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C64BC4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F98208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A25879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CCF282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24570B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D02B81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C5CEB0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3B1268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E1F47A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10BD5B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E137D0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CAFD5A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0A3266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E06127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A003F0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67E751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C5EB7C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8BCADD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965466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D4AB39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05D856F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2.6.</w:t>
            </w:r>
          </w:p>
        </w:tc>
        <w:tc>
          <w:tcPr>
            <w:tcW w:w="340" w:type="dxa"/>
            <w:tcBorders>
              <w:top w:val="nil"/>
              <w:left w:val="nil"/>
              <w:bottom w:val="single" w:sz="4" w:space="0" w:color="auto"/>
              <w:right w:val="single" w:sz="4" w:space="0" w:color="auto"/>
            </w:tcBorders>
            <w:shd w:val="clear" w:color="auto" w:fill="auto"/>
            <w:noWrap/>
            <w:vAlign w:val="center"/>
            <w:hideMark/>
          </w:tcPr>
          <w:p w14:paraId="578DE50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99905F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E86407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F6546D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6B5B85F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12E2E5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3B3A31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D84255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19828E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565302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5F44D8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84E672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14:paraId="52D8A88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6" w:type="dxa"/>
            <w:vAlign w:val="center"/>
            <w:hideMark/>
          </w:tcPr>
          <w:p w14:paraId="5CC5F698" w14:textId="77777777" w:rsidR="00EC3D12" w:rsidRDefault="00EC3D12">
            <w:pPr>
              <w:rPr>
                <w:sz w:val="20"/>
                <w:szCs w:val="20"/>
              </w:rPr>
            </w:pPr>
          </w:p>
        </w:tc>
      </w:tr>
      <w:tr w:rsidR="00EC3D12" w14:paraId="101E6BB2" w14:textId="77777777" w:rsidTr="00EC3D12">
        <w:trPr>
          <w:trHeight w:val="300"/>
        </w:trPr>
        <w:tc>
          <w:tcPr>
            <w:tcW w:w="451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8C4B63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Revize</w:t>
            </w:r>
          </w:p>
        </w:tc>
        <w:tc>
          <w:tcPr>
            <w:tcW w:w="1137" w:type="dxa"/>
            <w:tcBorders>
              <w:top w:val="nil"/>
              <w:left w:val="nil"/>
              <w:bottom w:val="single" w:sz="4" w:space="0" w:color="auto"/>
              <w:right w:val="single" w:sz="4" w:space="0" w:color="auto"/>
            </w:tcBorders>
            <w:shd w:val="clear" w:color="auto" w:fill="auto"/>
            <w:noWrap/>
            <w:vAlign w:val="center"/>
            <w:hideMark/>
          </w:tcPr>
          <w:p w14:paraId="3D8E446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15E2EBA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3D771D0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center"/>
            <w:hideMark/>
          </w:tcPr>
          <w:p w14:paraId="1DA1EB6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67D01E3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3624EBD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179781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C00FF6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D5294E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426C88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EE75A2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C79663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853886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7A590C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5AFA0D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DBB538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680CEB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688214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F72250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903046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3CE0B7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2999DE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A4C8FE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63A301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154D18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DF61D3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65CB1779"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3B50772A"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bottom"/>
            <w:hideMark/>
          </w:tcPr>
          <w:p w14:paraId="18F869EA"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0D03FFD1"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14:paraId="6D79A52D" w14:textId="77777777" w:rsidR="00EC3D12" w:rsidRDefault="00EC3D12">
            <w:pP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EC2AEA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DB3078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183464D7"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D0D58A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740FFD7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247C0B3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45C7D57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E53FEF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1768CB9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340" w:type="dxa"/>
            <w:tcBorders>
              <w:top w:val="nil"/>
              <w:left w:val="nil"/>
              <w:bottom w:val="single" w:sz="4" w:space="0" w:color="auto"/>
              <w:right w:val="single" w:sz="4" w:space="0" w:color="auto"/>
            </w:tcBorders>
            <w:shd w:val="clear" w:color="auto" w:fill="auto"/>
            <w:noWrap/>
            <w:vAlign w:val="center"/>
            <w:hideMark/>
          </w:tcPr>
          <w:p w14:paraId="2A57C18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X</w:t>
            </w:r>
          </w:p>
        </w:tc>
        <w:tc>
          <w:tcPr>
            <w:tcW w:w="460" w:type="dxa"/>
            <w:tcBorders>
              <w:top w:val="nil"/>
              <w:left w:val="nil"/>
              <w:bottom w:val="single" w:sz="4" w:space="0" w:color="auto"/>
              <w:right w:val="single" w:sz="4" w:space="0" w:color="auto"/>
            </w:tcBorders>
            <w:shd w:val="clear" w:color="auto" w:fill="auto"/>
            <w:noWrap/>
            <w:vAlign w:val="center"/>
            <w:hideMark/>
          </w:tcPr>
          <w:p w14:paraId="03A8A8D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6" w:type="dxa"/>
            <w:vAlign w:val="center"/>
            <w:hideMark/>
          </w:tcPr>
          <w:p w14:paraId="78632F67" w14:textId="77777777" w:rsidR="00EC3D12" w:rsidRDefault="00EC3D12">
            <w:pPr>
              <w:rPr>
                <w:sz w:val="20"/>
                <w:szCs w:val="20"/>
              </w:rPr>
            </w:pPr>
          </w:p>
        </w:tc>
      </w:tr>
      <w:tr w:rsidR="00EC3D12" w14:paraId="4A084E4E" w14:textId="77777777" w:rsidTr="00EC3D12">
        <w:trPr>
          <w:trHeight w:val="300"/>
        </w:trPr>
        <w:tc>
          <w:tcPr>
            <w:tcW w:w="451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A16471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Předání díla</w:t>
            </w:r>
          </w:p>
        </w:tc>
        <w:tc>
          <w:tcPr>
            <w:tcW w:w="1137" w:type="dxa"/>
            <w:tcBorders>
              <w:top w:val="nil"/>
              <w:left w:val="nil"/>
              <w:bottom w:val="single" w:sz="4" w:space="0" w:color="auto"/>
              <w:right w:val="single" w:sz="4" w:space="0" w:color="auto"/>
            </w:tcBorders>
            <w:shd w:val="clear" w:color="auto" w:fill="auto"/>
            <w:noWrap/>
            <w:vAlign w:val="center"/>
            <w:hideMark/>
          </w:tcPr>
          <w:p w14:paraId="43B1CC0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16ED8C8D"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3235CCC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872" w:type="dxa"/>
            <w:tcBorders>
              <w:top w:val="nil"/>
              <w:left w:val="nil"/>
              <w:bottom w:val="single" w:sz="4" w:space="0" w:color="auto"/>
              <w:right w:val="single" w:sz="4" w:space="0" w:color="auto"/>
            </w:tcBorders>
            <w:shd w:val="clear" w:color="auto" w:fill="auto"/>
            <w:noWrap/>
            <w:vAlign w:val="center"/>
            <w:hideMark/>
          </w:tcPr>
          <w:p w14:paraId="54FE843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43228D6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1F98032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5BD113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14A00A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F0733A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255374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A358B4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32C4A3C"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5288F74"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0141CB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E9DC469"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584D1A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36ACD0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3486096"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0AAE023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0976912"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BA6C2C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78A2DE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B0F847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D5A37C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91B9A80"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302F0F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2E35D7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784A1D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2641EDF5"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A52879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B28F03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C95576F"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848202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80" w:type="dxa"/>
            <w:tcBorders>
              <w:top w:val="nil"/>
              <w:left w:val="nil"/>
              <w:bottom w:val="single" w:sz="4" w:space="0" w:color="auto"/>
              <w:right w:val="single" w:sz="4" w:space="0" w:color="auto"/>
            </w:tcBorders>
            <w:shd w:val="clear" w:color="auto" w:fill="auto"/>
            <w:noWrap/>
            <w:vAlign w:val="center"/>
            <w:hideMark/>
          </w:tcPr>
          <w:p w14:paraId="2206686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6AE061B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3D1217C1"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A26124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21979BAA"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503B7E08"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155ED85E"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729F515B"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14:paraId="65010DA3" w14:textId="77777777" w:rsidR="00EC3D12" w:rsidRDefault="00EC3D12">
            <w:pPr>
              <w:jc w:val="center"/>
              <w:rPr>
                <w:rFonts w:ascii="Calibri" w:hAnsi="Calibri" w:cs="Calibri"/>
                <w:color w:val="000000"/>
                <w:sz w:val="18"/>
                <w:szCs w:val="18"/>
              </w:rPr>
            </w:pPr>
            <w:r>
              <w:rPr>
                <w:rFonts w:ascii="Calibri" w:hAnsi="Calibri" w:cs="Calibri"/>
                <w:color w:val="000000"/>
                <w:sz w:val="18"/>
                <w:szCs w:val="18"/>
              </w:rPr>
              <w:t>31.8.</w:t>
            </w:r>
          </w:p>
        </w:tc>
        <w:tc>
          <w:tcPr>
            <w:tcW w:w="36" w:type="dxa"/>
            <w:vAlign w:val="center"/>
            <w:hideMark/>
          </w:tcPr>
          <w:p w14:paraId="74751089" w14:textId="77777777" w:rsidR="00EC3D12" w:rsidRDefault="00EC3D12">
            <w:pPr>
              <w:rPr>
                <w:sz w:val="20"/>
                <w:szCs w:val="20"/>
              </w:rPr>
            </w:pPr>
          </w:p>
        </w:tc>
      </w:tr>
    </w:tbl>
    <w:p w14:paraId="1E8ED3FE" w14:textId="5807D537" w:rsidR="006025F6" w:rsidRDefault="006025F6" w:rsidP="00A74598">
      <w:pPr>
        <w:rPr>
          <w:sz w:val="22"/>
          <w:szCs w:val="22"/>
        </w:rPr>
      </w:pPr>
    </w:p>
    <w:p w14:paraId="3F8B7DC4" w14:textId="6564996C" w:rsidR="00631020" w:rsidRDefault="00631020" w:rsidP="00A74598">
      <w:pPr>
        <w:rPr>
          <w:sz w:val="22"/>
          <w:szCs w:val="22"/>
        </w:rPr>
      </w:pPr>
    </w:p>
    <w:p w14:paraId="5F5EC08A" w14:textId="510D5515" w:rsidR="00631020" w:rsidRDefault="00631020" w:rsidP="00A74598">
      <w:pPr>
        <w:rPr>
          <w:sz w:val="22"/>
          <w:szCs w:val="22"/>
        </w:rPr>
      </w:pPr>
    </w:p>
    <w:p w14:paraId="0785F680" w14:textId="394E473F" w:rsidR="00631020" w:rsidRDefault="00631020" w:rsidP="00A74598">
      <w:pPr>
        <w:rPr>
          <w:sz w:val="22"/>
          <w:szCs w:val="22"/>
        </w:rPr>
      </w:pPr>
    </w:p>
    <w:p w14:paraId="0B0FFEF3" w14:textId="7FB4798E" w:rsidR="00631020" w:rsidRDefault="00631020" w:rsidP="00A74598">
      <w:pPr>
        <w:rPr>
          <w:sz w:val="22"/>
          <w:szCs w:val="22"/>
        </w:rPr>
      </w:pPr>
    </w:p>
    <w:p w14:paraId="49A82F27" w14:textId="5425BAAA" w:rsidR="00631020" w:rsidRDefault="00631020" w:rsidP="00A74598">
      <w:pPr>
        <w:rPr>
          <w:sz w:val="22"/>
          <w:szCs w:val="22"/>
        </w:rPr>
      </w:pPr>
    </w:p>
    <w:p w14:paraId="4677013F" w14:textId="5E77A088" w:rsidR="00631020" w:rsidRDefault="00631020" w:rsidP="00A74598">
      <w:pPr>
        <w:rPr>
          <w:sz w:val="22"/>
          <w:szCs w:val="22"/>
        </w:rPr>
      </w:pPr>
    </w:p>
    <w:p w14:paraId="2E5668A9" w14:textId="43F9DA69" w:rsidR="00631020" w:rsidRDefault="00631020" w:rsidP="00A74598">
      <w:pPr>
        <w:rPr>
          <w:sz w:val="22"/>
          <w:szCs w:val="22"/>
        </w:rPr>
      </w:pPr>
    </w:p>
    <w:p w14:paraId="633CBEC4" w14:textId="2C6F5021" w:rsidR="00631020" w:rsidRDefault="00631020" w:rsidP="00A74598">
      <w:pPr>
        <w:rPr>
          <w:sz w:val="22"/>
          <w:szCs w:val="22"/>
        </w:rPr>
      </w:pPr>
    </w:p>
    <w:p w14:paraId="5232FCDB" w14:textId="091B43B1" w:rsidR="00631020" w:rsidRDefault="00631020" w:rsidP="00A74598">
      <w:pPr>
        <w:rPr>
          <w:sz w:val="22"/>
          <w:szCs w:val="22"/>
        </w:rPr>
      </w:pPr>
    </w:p>
    <w:p w14:paraId="76008084" w14:textId="0C4F3008" w:rsidR="00631020" w:rsidRDefault="00631020" w:rsidP="00A74598">
      <w:pPr>
        <w:rPr>
          <w:sz w:val="22"/>
          <w:szCs w:val="22"/>
        </w:rPr>
      </w:pPr>
    </w:p>
    <w:p w14:paraId="54F261EC" w14:textId="71A36B5B" w:rsidR="00631020" w:rsidRDefault="00631020" w:rsidP="00A74598">
      <w:pPr>
        <w:rPr>
          <w:sz w:val="22"/>
          <w:szCs w:val="22"/>
        </w:rPr>
      </w:pPr>
    </w:p>
    <w:p w14:paraId="255A6CFC" w14:textId="1913BAD1" w:rsidR="00631020" w:rsidRDefault="00631020" w:rsidP="00A74598">
      <w:pPr>
        <w:rPr>
          <w:sz w:val="22"/>
          <w:szCs w:val="22"/>
        </w:rPr>
      </w:pPr>
    </w:p>
    <w:p w14:paraId="24F2B167" w14:textId="0D8C8F38" w:rsidR="00631020" w:rsidRDefault="00631020" w:rsidP="00A74598">
      <w:pPr>
        <w:rPr>
          <w:sz w:val="22"/>
          <w:szCs w:val="22"/>
        </w:rPr>
      </w:pPr>
    </w:p>
    <w:p w14:paraId="645EFFCE" w14:textId="2B885EF9" w:rsidR="00631020" w:rsidRDefault="00631020" w:rsidP="00A74598">
      <w:pPr>
        <w:rPr>
          <w:sz w:val="22"/>
          <w:szCs w:val="22"/>
        </w:rPr>
      </w:pPr>
    </w:p>
    <w:p w14:paraId="29B047D5" w14:textId="6AC073E5" w:rsidR="00631020" w:rsidRDefault="00631020" w:rsidP="00A74598">
      <w:pPr>
        <w:rPr>
          <w:sz w:val="22"/>
          <w:szCs w:val="22"/>
        </w:rPr>
      </w:pPr>
    </w:p>
    <w:p w14:paraId="742AF6E6" w14:textId="2F4EC62C" w:rsidR="00631020" w:rsidRDefault="00631020" w:rsidP="00A74598">
      <w:pPr>
        <w:rPr>
          <w:sz w:val="22"/>
          <w:szCs w:val="22"/>
        </w:rPr>
      </w:pPr>
    </w:p>
    <w:p w14:paraId="7C15601F" w14:textId="5B1572CE" w:rsidR="00631020" w:rsidRDefault="00631020" w:rsidP="00A74598">
      <w:pPr>
        <w:rPr>
          <w:sz w:val="22"/>
          <w:szCs w:val="22"/>
        </w:rPr>
      </w:pPr>
    </w:p>
    <w:p w14:paraId="60E23841" w14:textId="6194F346" w:rsidR="00631020" w:rsidRDefault="00631020" w:rsidP="00A74598">
      <w:pPr>
        <w:rPr>
          <w:sz w:val="22"/>
          <w:szCs w:val="22"/>
        </w:rPr>
      </w:pPr>
    </w:p>
    <w:p w14:paraId="2A45A038" w14:textId="4C204B60" w:rsidR="00631020" w:rsidRDefault="00631020" w:rsidP="00A74598">
      <w:pPr>
        <w:rPr>
          <w:sz w:val="22"/>
          <w:szCs w:val="22"/>
        </w:rPr>
      </w:pPr>
    </w:p>
    <w:p w14:paraId="0DF88336" w14:textId="11CE6039" w:rsidR="00631020" w:rsidRDefault="00631020" w:rsidP="00A74598">
      <w:pPr>
        <w:rPr>
          <w:sz w:val="22"/>
          <w:szCs w:val="22"/>
        </w:rPr>
      </w:pPr>
    </w:p>
    <w:p w14:paraId="354E27A0" w14:textId="1252F274" w:rsidR="00631020" w:rsidRDefault="00631020" w:rsidP="00A74598">
      <w:pPr>
        <w:rPr>
          <w:sz w:val="22"/>
          <w:szCs w:val="22"/>
        </w:rPr>
      </w:pPr>
    </w:p>
    <w:p w14:paraId="132C1101" w14:textId="1C950412" w:rsidR="00631020" w:rsidRDefault="00631020" w:rsidP="00A74598">
      <w:pPr>
        <w:rPr>
          <w:sz w:val="22"/>
          <w:szCs w:val="22"/>
        </w:rPr>
      </w:pPr>
    </w:p>
    <w:p w14:paraId="1BC9DC91" w14:textId="2A1F58BB" w:rsidR="00631020" w:rsidRDefault="00631020" w:rsidP="00A74598">
      <w:pPr>
        <w:rPr>
          <w:sz w:val="22"/>
          <w:szCs w:val="22"/>
        </w:rPr>
      </w:pPr>
    </w:p>
    <w:p w14:paraId="3BAAC611" w14:textId="77777777" w:rsidR="00631020" w:rsidRDefault="00631020" w:rsidP="00A74598">
      <w:pPr>
        <w:rPr>
          <w:sz w:val="22"/>
          <w:szCs w:val="22"/>
        </w:rPr>
        <w:sectPr w:rsidR="00631020" w:rsidSect="006025F6">
          <w:pgSz w:w="23808" w:h="16840" w:orient="landscape" w:code="8"/>
          <w:pgMar w:top="851" w:right="567" w:bottom="1134" w:left="709" w:header="709" w:footer="709" w:gutter="0"/>
          <w:cols w:space="709"/>
          <w:docGrid w:linePitch="326"/>
        </w:sectPr>
      </w:pPr>
    </w:p>
    <w:p w14:paraId="0F9BBE4D" w14:textId="6EEB35FE" w:rsidR="00631020" w:rsidRDefault="00631020" w:rsidP="00A74598">
      <w:pPr>
        <w:rPr>
          <w:sz w:val="22"/>
          <w:szCs w:val="22"/>
        </w:rPr>
      </w:pPr>
    </w:p>
    <w:p w14:paraId="57006DA9" w14:textId="77777777" w:rsidR="00631020" w:rsidRDefault="00631020" w:rsidP="00631020">
      <w:pPr>
        <w:suppressAutoHyphens/>
        <w:overflowPunct w:val="0"/>
        <w:autoSpaceDE w:val="0"/>
        <w:jc w:val="center"/>
        <w:textAlignment w:val="baseline"/>
        <w:rPr>
          <w:i/>
          <w:sz w:val="36"/>
          <w:szCs w:val="36"/>
        </w:rPr>
      </w:pPr>
      <w:r>
        <w:rPr>
          <w:i/>
          <w:sz w:val="36"/>
          <w:szCs w:val="36"/>
        </w:rPr>
        <w:t xml:space="preserve">Obnova veřejného osvětlení ve městě </w:t>
      </w:r>
      <w:proofErr w:type="spellStart"/>
      <w:r>
        <w:rPr>
          <w:i/>
          <w:sz w:val="36"/>
          <w:szCs w:val="36"/>
        </w:rPr>
        <w:t>Jindř</w:t>
      </w:r>
      <w:proofErr w:type="spellEnd"/>
      <w:r>
        <w:rPr>
          <w:i/>
          <w:sz w:val="36"/>
          <w:szCs w:val="36"/>
        </w:rPr>
        <w:t>. Hradec – 4. etapa</w:t>
      </w:r>
    </w:p>
    <w:p w14:paraId="467BCD94" w14:textId="77777777" w:rsidR="00631020" w:rsidRDefault="00631020" w:rsidP="00631020">
      <w:pPr>
        <w:suppressAutoHyphens/>
        <w:overflowPunct w:val="0"/>
        <w:autoSpaceDE w:val="0"/>
        <w:jc w:val="center"/>
        <w:textAlignment w:val="baseline"/>
        <w:rPr>
          <w:rFonts w:ascii="Calibri" w:eastAsia="Calibri" w:hAnsi="Calibri"/>
          <w:i/>
          <w:sz w:val="36"/>
          <w:szCs w:val="36"/>
          <w:lang w:eastAsia="en-US"/>
        </w:rPr>
      </w:pPr>
    </w:p>
    <w:p w14:paraId="168A70CC" w14:textId="77777777" w:rsidR="00631020" w:rsidRDefault="00631020" w:rsidP="00631020">
      <w:pPr>
        <w:jc w:val="center"/>
      </w:pPr>
      <w:r>
        <w:rPr>
          <w:b/>
        </w:rPr>
        <w:t>Seznam poddodavatelů</w:t>
      </w:r>
      <w:r>
        <w:t>,</w:t>
      </w:r>
    </w:p>
    <w:p w14:paraId="58160744" w14:textId="77777777" w:rsidR="00631020" w:rsidRDefault="00631020" w:rsidP="00631020">
      <w:pPr>
        <w:jc w:val="center"/>
      </w:pPr>
      <w:r>
        <w:t xml:space="preserve">s jejichž pomocí dodavatel předpokládá realizaci veřejné zakázky pro zakázku: </w:t>
      </w:r>
    </w:p>
    <w:p w14:paraId="6021AEA4" w14:textId="77777777" w:rsidR="00631020" w:rsidRDefault="00631020" w:rsidP="00631020">
      <w:pPr>
        <w:jc w:val="cente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490"/>
        <w:gridCol w:w="2406"/>
        <w:gridCol w:w="2088"/>
        <w:gridCol w:w="1945"/>
      </w:tblGrid>
      <w:tr w:rsidR="00631020" w14:paraId="4A4426CB" w14:textId="77777777" w:rsidTr="00631020">
        <w:tc>
          <w:tcPr>
            <w:tcW w:w="5491" w:type="dxa"/>
            <w:gridSpan w:val="3"/>
            <w:tcBorders>
              <w:top w:val="single" w:sz="4" w:space="0" w:color="000000"/>
              <w:left w:val="single" w:sz="4" w:space="0" w:color="000000"/>
              <w:bottom w:val="single" w:sz="4" w:space="0" w:color="000000"/>
              <w:right w:val="single" w:sz="4" w:space="0" w:color="000000"/>
            </w:tcBorders>
          </w:tcPr>
          <w:p w14:paraId="0735BBD9" w14:textId="77777777" w:rsidR="00631020" w:rsidRDefault="00631020">
            <w:pPr>
              <w:jc w:val="center"/>
              <w:rPr>
                <w:b/>
              </w:rPr>
            </w:pPr>
          </w:p>
        </w:tc>
        <w:tc>
          <w:tcPr>
            <w:tcW w:w="2088" w:type="dxa"/>
            <w:tcBorders>
              <w:top w:val="single" w:sz="4" w:space="0" w:color="000000"/>
              <w:left w:val="single" w:sz="4" w:space="0" w:color="000000"/>
              <w:bottom w:val="single" w:sz="4" w:space="0" w:color="000000"/>
              <w:right w:val="single" w:sz="4" w:space="0" w:color="000000"/>
            </w:tcBorders>
            <w:vAlign w:val="center"/>
            <w:hideMark/>
          </w:tcPr>
          <w:p w14:paraId="33742762" w14:textId="77777777" w:rsidR="00631020" w:rsidRDefault="00631020">
            <w:pPr>
              <w:jc w:val="center"/>
              <w:rPr>
                <w:sz w:val="20"/>
                <w:szCs w:val="20"/>
              </w:rPr>
            </w:pPr>
            <w:r>
              <w:rPr>
                <w:sz w:val="20"/>
                <w:szCs w:val="20"/>
              </w:rPr>
              <w:t>část plnění VZ, kterou hodlá účastník zadat poddodavateli</w:t>
            </w:r>
          </w:p>
        </w:tc>
        <w:tc>
          <w:tcPr>
            <w:tcW w:w="1945" w:type="dxa"/>
            <w:tcBorders>
              <w:top w:val="single" w:sz="4" w:space="0" w:color="000000"/>
              <w:left w:val="single" w:sz="4" w:space="0" w:color="000000"/>
              <w:bottom w:val="single" w:sz="4" w:space="0" w:color="000000"/>
              <w:right w:val="single" w:sz="4" w:space="0" w:color="000000"/>
            </w:tcBorders>
            <w:vAlign w:val="center"/>
            <w:hideMark/>
          </w:tcPr>
          <w:p w14:paraId="0A17B33F" w14:textId="77777777" w:rsidR="00631020" w:rsidRDefault="00631020">
            <w:pPr>
              <w:jc w:val="center"/>
              <w:rPr>
                <w:sz w:val="20"/>
                <w:szCs w:val="20"/>
              </w:rPr>
            </w:pPr>
            <w:r>
              <w:rPr>
                <w:sz w:val="20"/>
                <w:szCs w:val="20"/>
              </w:rPr>
              <w:t>% z objemu veřejné zakázky</w:t>
            </w:r>
          </w:p>
        </w:tc>
      </w:tr>
      <w:tr w:rsidR="00631020" w14:paraId="1F160AFC" w14:textId="77777777" w:rsidTr="00631020">
        <w:tc>
          <w:tcPr>
            <w:tcW w:w="595" w:type="dxa"/>
            <w:tcBorders>
              <w:top w:val="single" w:sz="4" w:space="0" w:color="000000"/>
              <w:left w:val="single" w:sz="4" w:space="0" w:color="000000"/>
              <w:bottom w:val="single" w:sz="4" w:space="0" w:color="000000"/>
              <w:right w:val="single" w:sz="4" w:space="0" w:color="000000"/>
            </w:tcBorders>
            <w:hideMark/>
          </w:tcPr>
          <w:p w14:paraId="33910859" w14:textId="77777777" w:rsidR="00631020" w:rsidRDefault="00631020">
            <w:pPr>
              <w:jc w:val="center"/>
              <w:rPr>
                <w:b/>
              </w:rPr>
            </w:pPr>
            <w:r>
              <w:rPr>
                <w:b/>
              </w:rPr>
              <w:t>1.</w:t>
            </w:r>
          </w:p>
        </w:tc>
        <w:tc>
          <w:tcPr>
            <w:tcW w:w="2490" w:type="dxa"/>
            <w:tcBorders>
              <w:top w:val="single" w:sz="4" w:space="0" w:color="000000"/>
              <w:left w:val="single" w:sz="4" w:space="0" w:color="000000"/>
              <w:bottom w:val="single" w:sz="4" w:space="0" w:color="000000"/>
              <w:right w:val="single" w:sz="4" w:space="0" w:color="000000"/>
            </w:tcBorders>
            <w:hideMark/>
          </w:tcPr>
          <w:p w14:paraId="5DFA0690" w14:textId="77777777" w:rsidR="00631020" w:rsidRDefault="00631020">
            <w:pPr>
              <w:rPr>
                <w:b/>
              </w:rPr>
            </w:pPr>
            <w:r>
              <w:rPr>
                <w:b/>
              </w:rPr>
              <w:t>Název poddodavatele:</w:t>
            </w:r>
          </w:p>
        </w:tc>
        <w:tc>
          <w:tcPr>
            <w:tcW w:w="2406" w:type="dxa"/>
            <w:tcBorders>
              <w:top w:val="single" w:sz="4" w:space="0" w:color="000000"/>
              <w:left w:val="single" w:sz="4" w:space="0" w:color="000000"/>
              <w:bottom w:val="single" w:sz="4" w:space="0" w:color="000000"/>
              <w:right w:val="single" w:sz="4" w:space="0" w:color="000000"/>
            </w:tcBorders>
            <w:hideMark/>
          </w:tcPr>
          <w:p w14:paraId="5BDAA00C" w14:textId="77777777" w:rsidR="00631020" w:rsidRDefault="00631020">
            <w:pPr>
              <w:jc w:val="center"/>
              <w:rPr>
                <w:b/>
              </w:rPr>
            </w:pPr>
            <w:proofErr w:type="spellStart"/>
            <w:r>
              <w:rPr>
                <w:b/>
              </w:rPr>
              <w:t>Geoinstal</w:t>
            </w:r>
            <w:proofErr w:type="spellEnd"/>
            <w:r>
              <w:rPr>
                <w:b/>
              </w:rPr>
              <w:t xml:space="preserve"> s.r.o.</w:t>
            </w:r>
          </w:p>
        </w:tc>
        <w:tc>
          <w:tcPr>
            <w:tcW w:w="2088" w:type="dxa"/>
            <w:vMerge w:val="restart"/>
            <w:tcBorders>
              <w:top w:val="single" w:sz="4" w:space="0" w:color="000000"/>
              <w:left w:val="single" w:sz="4" w:space="0" w:color="000000"/>
              <w:bottom w:val="single" w:sz="4" w:space="0" w:color="000000"/>
              <w:right w:val="single" w:sz="4" w:space="0" w:color="000000"/>
            </w:tcBorders>
            <w:vAlign w:val="center"/>
            <w:hideMark/>
          </w:tcPr>
          <w:p w14:paraId="6D3ACF1D" w14:textId="77777777" w:rsidR="00631020" w:rsidRDefault="00631020">
            <w:pPr>
              <w:jc w:val="center"/>
              <w:rPr>
                <w:b/>
              </w:rPr>
            </w:pPr>
            <w:r>
              <w:rPr>
                <w:b/>
              </w:rPr>
              <w:t>Montážní práce</w:t>
            </w:r>
          </w:p>
        </w:tc>
        <w:tc>
          <w:tcPr>
            <w:tcW w:w="1945" w:type="dxa"/>
            <w:vMerge w:val="restart"/>
            <w:tcBorders>
              <w:top w:val="single" w:sz="4" w:space="0" w:color="000000"/>
              <w:left w:val="single" w:sz="4" w:space="0" w:color="000000"/>
              <w:bottom w:val="single" w:sz="4" w:space="0" w:color="000000"/>
              <w:right w:val="single" w:sz="4" w:space="0" w:color="000000"/>
            </w:tcBorders>
            <w:vAlign w:val="center"/>
            <w:hideMark/>
          </w:tcPr>
          <w:p w14:paraId="042874D0" w14:textId="77777777" w:rsidR="00631020" w:rsidRDefault="00631020">
            <w:pPr>
              <w:jc w:val="center"/>
              <w:rPr>
                <w:b/>
              </w:rPr>
            </w:pPr>
            <w:r>
              <w:rPr>
                <w:b/>
              </w:rPr>
              <w:t>30</w:t>
            </w:r>
            <w:r>
              <w:rPr>
                <w:b/>
                <w:lang w:val="en-US"/>
              </w:rPr>
              <w:t>%</w:t>
            </w:r>
          </w:p>
        </w:tc>
      </w:tr>
      <w:tr w:rsidR="00631020" w14:paraId="1A3DE48B" w14:textId="77777777" w:rsidTr="00631020">
        <w:tc>
          <w:tcPr>
            <w:tcW w:w="595" w:type="dxa"/>
            <w:tcBorders>
              <w:top w:val="single" w:sz="4" w:space="0" w:color="000000"/>
              <w:left w:val="single" w:sz="4" w:space="0" w:color="000000"/>
              <w:bottom w:val="single" w:sz="4" w:space="0" w:color="000000"/>
              <w:right w:val="single" w:sz="4" w:space="0" w:color="000000"/>
            </w:tcBorders>
          </w:tcPr>
          <w:p w14:paraId="2BB01A99"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1DF92A23" w14:textId="77777777" w:rsidR="00631020" w:rsidRDefault="00631020">
            <w:r>
              <w:t>Sídlo/místo podnikání:</w:t>
            </w:r>
          </w:p>
        </w:tc>
        <w:tc>
          <w:tcPr>
            <w:tcW w:w="2406" w:type="dxa"/>
            <w:tcBorders>
              <w:top w:val="single" w:sz="4" w:space="0" w:color="000000"/>
              <w:left w:val="single" w:sz="4" w:space="0" w:color="000000"/>
              <w:bottom w:val="single" w:sz="4" w:space="0" w:color="000000"/>
              <w:right w:val="single" w:sz="4" w:space="0" w:color="000000"/>
            </w:tcBorders>
            <w:hideMark/>
          </w:tcPr>
          <w:p w14:paraId="7AD25049" w14:textId="77777777" w:rsidR="00631020" w:rsidRDefault="00631020">
            <w:pPr>
              <w:jc w:val="center"/>
              <w:rPr>
                <w:b/>
              </w:rPr>
            </w:pPr>
            <w:r>
              <w:rPr>
                <w:b/>
              </w:rPr>
              <w:t>9. května č. ev. 2240, 377 01 Jindřichův Hradec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5EFCF9"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BD16B" w14:textId="77777777" w:rsidR="00631020" w:rsidRDefault="00631020">
            <w:pPr>
              <w:rPr>
                <w:b/>
                <w:lang w:eastAsia="en-US"/>
              </w:rPr>
            </w:pPr>
          </w:p>
        </w:tc>
      </w:tr>
      <w:tr w:rsidR="00631020" w14:paraId="0EB9BBE8" w14:textId="77777777" w:rsidTr="00631020">
        <w:tc>
          <w:tcPr>
            <w:tcW w:w="595" w:type="dxa"/>
            <w:tcBorders>
              <w:top w:val="single" w:sz="4" w:space="0" w:color="000000"/>
              <w:left w:val="single" w:sz="4" w:space="0" w:color="000000"/>
              <w:bottom w:val="single" w:sz="4" w:space="0" w:color="000000"/>
              <w:right w:val="single" w:sz="4" w:space="0" w:color="000000"/>
            </w:tcBorders>
          </w:tcPr>
          <w:p w14:paraId="537566D6"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59F6FE60" w14:textId="77777777" w:rsidR="00631020" w:rsidRDefault="00631020">
            <w:r>
              <w:t>Tel./fax.</w:t>
            </w:r>
          </w:p>
        </w:tc>
        <w:tc>
          <w:tcPr>
            <w:tcW w:w="2406" w:type="dxa"/>
            <w:tcBorders>
              <w:top w:val="single" w:sz="4" w:space="0" w:color="000000"/>
              <w:left w:val="single" w:sz="4" w:space="0" w:color="000000"/>
              <w:bottom w:val="single" w:sz="4" w:space="0" w:color="000000"/>
              <w:right w:val="single" w:sz="4" w:space="0" w:color="000000"/>
            </w:tcBorders>
            <w:hideMark/>
          </w:tcPr>
          <w:p w14:paraId="73899285" w14:textId="7B83A033" w:rsidR="00631020" w:rsidRDefault="005058D3">
            <w:pPr>
              <w:jc w:val="center"/>
              <w:rPr>
                <w:b/>
              </w:rPr>
            </w:pPr>
            <w:proofErr w:type="spellStart"/>
            <w:r>
              <w:rPr>
                <w:b/>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C6FCDC"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DF9091" w14:textId="77777777" w:rsidR="00631020" w:rsidRDefault="00631020">
            <w:pPr>
              <w:rPr>
                <w:b/>
                <w:lang w:eastAsia="en-US"/>
              </w:rPr>
            </w:pPr>
          </w:p>
        </w:tc>
      </w:tr>
      <w:tr w:rsidR="00631020" w14:paraId="784AC56B" w14:textId="77777777" w:rsidTr="00631020">
        <w:tc>
          <w:tcPr>
            <w:tcW w:w="595" w:type="dxa"/>
            <w:tcBorders>
              <w:top w:val="single" w:sz="4" w:space="0" w:color="000000"/>
              <w:left w:val="single" w:sz="4" w:space="0" w:color="000000"/>
              <w:bottom w:val="single" w:sz="4" w:space="0" w:color="000000"/>
              <w:right w:val="single" w:sz="4" w:space="0" w:color="000000"/>
            </w:tcBorders>
          </w:tcPr>
          <w:p w14:paraId="066A73B9"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3CE63BC7" w14:textId="77777777" w:rsidR="00631020" w:rsidRDefault="00631020">
            <w:r>
              <w:t>e-mail:</w:t>
            </w:r>
          </w:p>
        </w:tc>
        <w:tc>
          <w:tcPr>
            <w:tcW w:w="2406" w:type="dxa"/>
            <w:tcBorders>
              <w:top w:val="single" w:sz="4" w:space="0" w:color="000000"/>
              <w:left w:val="single" w:sz="4" w:space="0" w:color="000000"/>
              <w:bottom w:val="single" w:sz="4" w:space="0" w:color="000000"/>
              <w:right w:val="single" w:sz="4" w:space="0" w:color="000000"/>
            </w:tcBorders>
            <w:hideMark/>
          </w:tcPr>
          <w:p w14:paraId="67900447" w14:textId="3AAEEFA5" w:rsidR="00631020" w:rsidRDefault="005058D3">
            <w:pPr>
              <w:jc w:val="center"/>
              <w:rPr>
                <w:b/>
              </w:rPr>
            </w:pPr>
            <w:proofErr w:type="spellStart"/>
            <w:r>
              <w:rPr>
                <w:b/>
              </w:rPr>
              <w:t>xxx</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10078"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BCBEC" w14:textId="77777777" w:rsidR="00631020" w:rsidRDefault="00631020">
            <w:pPr>
              <w:rPr>
                <w:b/>
                <w:lang w:eastAsia="en-US"/>
              </w:rPr>
            </w:pPr>
          </w:p>
        </w:tc>
      </w:tr>
      <w:tr w:rsidR="00631020" w14:paraId="39F3B5E3" w14:textId="77777777" w:rsidTr="00631020">
        <w:tc>
          <w:tcPr>
            <w:tcW w:w="595" w:type="dxa"/>
            <w:tcBorders>
              <w:top w:val="single" w:sz="4" w:space="0" w:color="000000"/>
              <w:left w:val="single" w:sz="4" w:space="0" w:color="000000"/>
              <w:bottom w:val="single" w:sz="4" w:space="0" w:color="000000"/>
              <w:right w:val="single" w:sz="4" w:space="0" w:color="000000"/>
            </w:tcBorders>
          </w:tcPr>
          <w:p w14:paraId="67848BE9"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62F8552A" w14:textId="77777777" w:rsidR="00631020" w:rsidRDefault="00631020">
            <w:r>
              <w:t>IČ</w:t>
            </w:r>
          </w:p>
        </w:tc>
        <w:tc>
          <w:tcPr>
            <w:tcW w:w="2406" w:type="dxa"/>
            <w:tcBorders>
              <w:top w:val="single" w:sz="4" w:space="0" w:color="000000"/>
              <w:left w:val="single" w:sz="4" w:space="0" w:color="000000"/>
              <w:bottom w:val="single" w:sz="4" w:space="0" w:color="000000"/>
              <w:right w:val="single" w:sz="4" w:space="0" w:color="000000"/>
            </w:tcBorders>
            <w:hideMark/>
          </w:tcPr>
          <w:p w14:paraId="6BE81F32" w14:textId="77777777" w:rsidR="00631020" w:rsidRDefault="00631020">
            <w:pPr>
              <w:jc w:val="center"/>
              <w:rPr>
                <w:b/>
              </w:rPr>
            </w:pPr>
            <w:r>
              <w:rPr>
                <w:b/>
              </w:rPr>
              <w:t>06127975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01B36E"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4D5CF3" w14:textId="77777777" w:rsidR="00631020" w:rsidRDefault="00631020">
            <w:pPr>
              <w:rPr>
                <w:b/>
                <w:lang w:eastAsia="en-US"/>
              </w:rPr>
            </w:pPr>
          </w:p>
        </w:tc>
      </w:tr>
      <w:tr w:rsidR="00631020" w14:paraId="408B6712" w14:textId="77777777" w:rsidTr="00631020">
        <w:tc>
          <w:tcPr>
            <w:tcW w:w="595" w:type="dxa"/>
            <w:tcBorders>
              <w:top w:val="single" w:sz="4" w:space="0" w:color="000000"/>
              <w:left w:val="single" w:sz="4" w:space="0" w:color="000000"/>
              <w:bottom w:val="single" w:sz="4" w:space="0" w:color="000000"/>
              <w:right w:val="single" w:sz="4" w:space="0" w:color="000000"/>
            </w:tcBorders>
            <w:hideMark/>
          </w:tcPr>
          <w:p w14:paraId="5595969C" w14:textId="77777777" w:rsidR="00631020" w:rsidRDefault="00631020">
            <w:pPr>
              <w:jc w:val="center"/>
              <w:rPr>
                <w:b/>
              </w:rPr>
            </w:pPr>
            <w:r>
              <w:rPr>
                <w:b/>
              </w:rPr>
              <w:t>2.</w:t>
            </w:r>
          </w:p>
        </w:tc>
        <w:tc>
          <w:tcPr>
            <w:tcW w:w="2490" w:type="dxa"/>
            <w:tcBorders>
              <w:top w:val="single" w:sz="4" w:space="0" w:color="000000"/>
              <w:left w:val="single" w:sz="4" w:space="0" w:color="000000"/>
              <w:bottom w:val="single" w:sz="4" w:space="0" w:color="000000"/>
              <w:right w:val="single" w:sz="4" w:space="0" w:color="000000"/>
            </w:tcBorders>
            <w:hideMark/>
          </w:tcPr>
          <w:p w14:paraId="66BFD402" w14:textId="77777777" w:rsidR="00631020" w:rsidRDefault="00631020">
            <w:pPr>
              <w:rPr>
                <w:b/>
              </w:rPr>
            </w:pPr>
            <w:r>
              <w:rPr>
                <w:b/>
              </w:rPr>
              <w:t>Název poddodavatele:</w:t>
            </w:r>
          </w:p>
        </w:tc>
        <w:tc>
          <w:tcPr>
            <w:tcW w:w="2406" w:type="dxa"/>
            <w:tcBorders>
              <w:top w:val="single" w:sz="4" w:space="0" w:color="000000"/>
              <w:left w:val="single" w:sz="4" w:space="0" w:color="000000"/>
              <w:bottom w:val="single" w:sz="4" w:space="0" w:color="000000"/>
              <w:right w:val="single" w:sz="4" w:space="0" w:color="000000"/>
            </w:tcBorders>
          </w:tcPr>
          <w:p w14:paraId="68353BCC" w14:textId="77777777" w:rsidR="00631020" w:rsidRDefault="00631020">
            <w:pPr>
              <w:jc w:val="center"/>
              <w:rPr>
                <w:b/>
              </w:rPr>
            </w:pPr>
          </w:p>
        </w:tc>
        <w:tc>
          <w:tcPr>
            <w:tcW w:w="2088" w:type="dxa"/>
            <w:vMerge w:val="restart"/>
            <w:tcBorders>
              <w:top w:val="single" w:sz="4" w:space="0" w:color="000000"/>
              <w:left w:val="single" w:sz="4" w:space="0" w:color="000000"/>
              <w:bottom w:val="single" w:sz="4" w:space="0" w:color="000000"/>
              <w:right w:val="single" w:sz="4" w:space="0" w:color="000000"/>
            </w:tcBorders>
            <w:vAlign w:val="center"/>
          </w:tcPr>
          <w:p w14:paraId="5D43F09A" w14:textId="77777777" w:rsidR="00631020" w:rsidRDefault="00631020">
            <w:pPr>
              <w:jc w:val="center"/>
              <w:rPr>
                <w:b/>
              </w:rPr>
            </w:pPr>
          </w:p>
        </w:tc>
        <w:tc>
          <w:tcPr>
            <w:tcW w:w="1945" w:type="dxa"/>
            <w:vMerge w:val="restart"/>
            <w:tcBorders>
              <w:top w:val="single" w:sz="4" w:space="0" w:color="000000"/>
              <w:left w:val="single" w:sz="4" w:space="0" w:color="000000"/>
              <w:bottom w:val="single" w:sz="4" w:space="0" w:color="000000"/>
              <w:right w:val="single" w:sz="4" w:space="0" w:color="000000"/>
            </w:tcBorders>
            <w:vAlign w:val="center"/>
          </w:tcPr>
          <w:p w14:paraId="12722894" w14:textId="77777777" w:rsidR="00631020" w:rsidRDefault="00631020">
            <w:pPr>
              <w:jc w:val="center"/>
              <w:rPr>
                <w:b/>
              </w:rPr>
            </w:pPr>
          </w:p>
        </w:tc>
      </w:tr>
      <w:tr w:rsidR="00631020" w14:paraId="62CEEAD2" w14:textId="77777777" w:rsidTr="00631020">
        <w:tc>
          <w:tcPr>
            <w:tcW w:w="595" w:type="dxa"/>
            <w:tcBorders>
              <w:top w:val="single" w:sz="4" w:space="0" w:color="000000"/>
              <w:left w:val="single" w:sz="4" w:space="0" w:color="000000"/>
              <w:bottom w:val="single" w:sz="4" w:space="0" w:color="000000"/>
              <w:right w:val="single" w:sz="4" w:space="0" w:color="000000"/>
            </w:tcBorders>
          </w:tcPr>
          <w:p w14:paraId="3EFDE4F2"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2D44F5BA" w14:textId="77777777" w:rsidR="00631020" w:rsidRDefault="00631020">
            <w:r>
              <w:t>Sídlo/místo podnikání:</w:t>
            </w:r>
          </w:p>
        </w:tc>
        <w:tc>
          <w:tcPr>
            <w:tcW w:w="2406" w:type="dxa"/>
            <w:tcBorders>
              <w:top w:val="single" w:sz="4" w:space="0" w:color="000000"/>
              <w:left w:val="single" w:sz="4" w:space="0" w:color="000000"/>
              <w:bottom w:val="single" w:sz="4" w:space="0" w:color="000000"/>
              <w:right w:val="single" w:sz="4" w:space="0" w:color="000000"/>
            </w:tcBorders>
          </w:tcPr>
          <w:p w14:paraId="4993A3EE"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04C69D"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44571F" w14:textId="77777777" w:rsidR="00631020" w:rsidRDefault="00631020">
            <w:pPr>
              <w:rPr>
                <w:b/>
                <w:lang w:eastAsia="en-US"/>
              </w:rPr>
            </w:pPr>
          </w:p>
        </w:tc>
      </w:tr>
      <w:tr w:rsidR="00631020" w14:paraId="6CE47D36" w14:textId="77777777" w:rsidTr="00631020">
        <w:tc>
          <w:tcPr>
            <w:tcW w:w="595" w:type="dxa"/>
            <w:tcBorders>
              <w:top w:val="single" w:sz="4" w:space="0" w:color="000000"/>
              <w:left w:val="single" w:sz="4" w:space="0" w:color="000000"/>
              <w:bottom w:val="single" w:sz="4" w:space="0" w:color="000000"/>
              <w:right w:val="single" w:sz="4" w:space="0" w:color="000000"/>
            </w:tcBorders>
          </w:tcPr>
          <w:p w14:paraId="37135AB9"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7C8C3C47" w14:textId="77777777" w:rsidR="00631020" w:rsidRDefault="00631020">
            <w:r>
              <w:t>Tel./fax.</w:t>
            </w:r>
          </w:p>
        </w:tc>
        <w:tc>
          <w:tcPr>
            <w:tcW w:w="2406" w:type="dxa"/>
            <w:tcBorders>
              <w:top w:val="single" w:sz="4" w:space="0" w:color="000000"/>
              <w:left w:val="single" w:sz="4" w:space="0" w:color="000000"/>
              <w:bottom w:val="single" w:sz="4" w:space="0" w:color="000000"/>
              <w:right w:val="single" w:sz="4" w:space="0" w:color="000000"/>
            </w:tcBorders>
          </w:tcPr>
          <w:p w14:paraId="2AF15E2A"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B63A2B"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E22CFB" w14:textId="77777777" w:rsidR="00631020" w:rsidRDefault="00631020">
            <w:pPr>
              <w:rPr>
                <w:b/>
                <w:lang w:eastAsia="en-US"/>
              </w:rPr>
            </w:pPr>
          </w:p>
        </w:tc>
      </w:tr>
      <w:tr w:rsidR="00631020" w14:paraId="696F5FDF" w14:textId="77777777" w:rsidTr="00631020">
        <w:tc>
          <w:tcPr>
            <w:tcW w:w="595" w:type="dxa"/>
            <w:tcBorders>
              <w:top w:val="single" w:sz="4" w:space="0" w:color="000000"/>
              <w:left w:val="single" w:sz="4" w:space="0" w:color="000000"/>
              <w:bottom w:val="single" w:sz="4" w:space="0" w:color="000000"/>
              <w:right w:val="single" w:sz="4" w:space="0" w:color="000000"/>
            </w:tcBorders>
          </w:tcPr>
          <w:p w14:paraId="14A46D44"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03008BDE" w14:textId="77777777" w:rsidR="00631020" w:rsidRDefault="00631020">
            <w:r>
              <w:t>e-mail:</w:t>
            </w:r>
          </w:p>
        </w:tc>
        <w:tc>
          <w:tcPr>
            <w:tcW w:w="2406" w:type="dxa"/>
            <w:tcBorders>
              <w:top w:val="single" w:sz="4" w:space="0" w:color="000000"/>
              <w:left w:val="single" w:sz="4" w:space="0" w:color="000000"/>
              <w:bottom w:val="single" w:sz="4" w:space="0" w:color="000000"/>
              <w:right w:val="single" w:sz="4" w:space="0" w:color="000000"/>
            </w:tcBorders>
          </w:tcPr>
          <w:p w14:paraId="47028609"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CDE90"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531C3F" w14:textId="77777777" w:rsidR="00631020" w:rsidRDefault="00631020">
            <w:pPr>
              <w:rPr>
                <w:b/>
                <w:lang w:eastAsia="en-US"/>
              </w:rPr>
            </w:pPr>
          </w:p>
        </w:tc>
      </w:tr>
      <w:tr w:rsidR="00631020" w14:paraId="4B15D14D" w14:textId="77777777" w:rsidTr="00631020">
        <w:tc>
          <w:tcPr>
            <w:tcW w:w="595" w:type="dxa"/>
            <w:tcBorders>
              <w:top w:val="single" w:sz="4" w:space="0" w:color="000000"/>
              <w:left w:val="single" w:sz="4" w:space="0" w:color="000000"/>
              <w:bottom w:val="single" w:sz="4" w:space="0" w:color="000000"/>
              <w:right w:val="single" w:sz="4" w:space="0" w:color="000000"/>
            </w:tcBorders>
          </w:tcPr>
          <w:p w14:paraId="70BDD6AF"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3DE1EE43" w14:textId="77777777" w:rsidR="00631020" w:rsidRDefault="00631020">
            <w:r>
              <w:t>IČ</w:t>
            </w:r>
          </w:p>
        </w:tc>
        <w:tc>
          <w:tcPr>
            <w:tcW w:w="2406" w:type="dxa"/>
            <w:tcBorders>
              <w:top w:val="single" w:sz="4" w:space="0" w:color="000000"/>
              <w:left w:val="single" w:sz="4" w:space="0" w:color="000000"/>
              <w:bottom w:val="single" w:sz="4" w:space="0" w:color="000000"/>
              <w:right w:val="single" w:sz="4" w:space="0" w:color="000000"/>
            </w:tcBorders>
          </w:tcPr>
          <w:p w14:paraId="1F7E4F64"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87B01"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53C0BB" w14:textId="77777777" w:rsidR="00631020" w:rsidRDefault="00631020">
            <w:pPr>
              <w:rPr>
                <w:b/>
                <w:lang w:eastAsia="en-US"/>
              </w:rPr>
            </w:pPr>
          </w:p>
        </w:tc>
      </w:tr>
      <w:tr w:rsidR="00631020" w14:paraId="2932A8AE" w14:textId="77777777" w:rsidTr="00631020">
        <w:tc>
          <w:tcPr>
            <w:tcW w:w="595" w:type="dxa"/>
            <w:tcBorders>
              <w:top w:val="single" w:sz="4" w:space="0" w:color="000000"/>
              <w:left w:val="single" w:sz="4" w:space="0" w:color="000000"/>
              <w:bottom w:val="single" w:sz="4" w:space="0" w:color="000000"/>
              <w:right w:val="single" w:sz="4" w:space="0" w:color="000000"/>
            </w:tcBorders>
            <w:hideMark/>
          </w:tcPr>
          <w:p w14:paraId="1F0B4B1F" w14:textId="77777777" w:rsidR="00631020" w:rsidRDefault="00631020">
            <w:pPr>
              <w:jc w:val="center"/>
              <w:rPr>
                <w:b/>
              </w:rPr>
            </w:pPr>
            <w:r>
              <w:rPr>
                <w:b/>
              </w:rPr>
              <w:t>3.</w:t>
            </w:r>
          </w:p>
        </w:tc>
        <w:tc>
          <w:tcPr>
            <w:tcW w:w="2490" w:type="dxa"/>
            <w:tcBorders>
              <w:top w:val="single" w:sz="4" w:space="0" w:color="000000"/>
              <w:left w:val="single" w:sz="4" w:space="0" w:color="000000"/>
              <w:bottom w:val="single" w:sz="4" w:space="0" w:color="000000"/>
              <w:right w:val="single" w:sz="4" w:space="0" w:color="000000"/>
            </w:tcBorders>
            <w:hideMark/>
          </w:tcPr>
          <w:p w14:paraId="0F4D9711" w14:textId="77777777" w:rsidR="00631020" w:rsidRDefault="00631020">
            <w:pPr>
              <w:rPr>
                <w:b/>
              </w:rPr>
            </w:pPr>
            <w:r>
              <w:rPr>
                <w:b/>
              </w:rPr>
              <w:t>Název poddodavatele:</w:t>
            </w:r>
          </w:p>
        </w:tc>
        <w:tc>
          <w:tcPr>
            <w:tcW w:w="2406" w:type="dxa"/>
            <w:tcBorders>
              <w:top w:val="single" w:sz="4" w:space="0" w:color="000000"/>
              <w:left w:val="single" w:sz="4" w:space="0" w:color="000000"/>
              <w:bottom w:val="single" w:sz="4" w:space="0" w:color="000000"/>
              <w:right w:val="single" w:sz="4" w:space="0" w:color="000000"/>
            </w:tcBorders>
          </w:tcPr>
          <w:p w14:paraId="2EA9207F" w14:textId="77777777" w:rsidR="00631020" w:rsidRDefault="00631020">
            <w:pPr>
              <w:jc w:val="center"/>
              <w:rPr>
                <w:b/>
              </w:rPr>
            </w:pPr>
          </w:p>
        </w:tc>
        <w:tc>
          <w:tcPr>
            <w:tcW w:w="2088" w:type="dxa"/>
            <w:vMerge w:val="restart"/>
            <w:tcBorders>
              <w:top w:val="single" w:sz="4" w:space="0" w:color="000000"/>
              <w:left w:val="single" w:sz="4" w:space="0" w:color="000000"/>
              <w:bottom w:val="single" w:sz="4" w:space="0" w:color="000000"/>
              <w:right w:val="single" w:sz="4" w:space="0" w:color="000000"/>
            </w:tcBorders>
            <w:vAlign w:val="center"/>
          </w:tcPr>
          <w:p w14:paraId="29508041" w14:textId="77777777" w:rsidR="00631020" w:rsidRDefault="00631020">
            <w:pPr>
              <w:jc w:val="center"/>
              <w:rPr>
                <w:b/>
              </w:rPr>
            </w:pPr>
          </w:p>
        </w:tc>
        <w:tc>
          <w:tcPr>
            <w:tcW w:w="1945" w:type="dxa"/>
            <w:vMerge w:val="restart"/>
            <w:tcBorders>
              <w:top w:val="single" w:sz="4" w:space="0" w:color="000000"/>
              <w:left w:val="single" w:sz="4" w:space="0" w:color="000000"/>
              <w:bottom w:val="single" w:sz="4" w:space="0" w:color="000000"/>
              <w:right w:val="single" w:sz="4" w:space="0" w:color="000000"/>
            </w:tcBorders>
            <w:vAlign w:val="center"/>
          </w:tcPr>
          <w:p w14:paraId="10550878" w14:textId="77777777" w:rsidR="00631020" w:rsidRDefault="00631020">
            <w:pPr>
              <w:jc w:val="center"/>
              <w:rPr>
                <w:b/>
              </w:rPr>
            </w:pPr>
          </w:p>
        </w:tc>
      </w:tr>
      <w:tr w:rsidR="00631020" w14:paraId="1CE8CD4E" w14:textId="77777777" w:rsidTr="00631020">
        <w:tc>
          <w:tcPr>
            <w:tcW w:w="595" w:type="dxa"/>
            <w:tcBorders>
              <w:top w:val="single" w:sz="4" w:space="0" w:color="000000"/>
              <w:left w:val="single" w:sz="4" w:space="0" w:color="000000"/>
              <w:bottom w:val="single" w:sz="4" w:space="0" w:color="000000"/>
              <w:right w:val="single" w:sz="4" w:space="0" w:color="000000"/>
            </w:tcBorders>
          </w:tcPr>
          <w:p w14:paraId="177DE0D2" w14:textId="77777777" w:rsidR="00631020" w:rsidRDefault="00631020">
            <w:pPr>
              <w:jc w:val="center"/>
            </w:pPr>
          </w:p>
        </w:tc>
        <w:tc>
          <w:tcPr>
            <w:tcW w:w="2490" w:type="dxa"/>
            <w:tcBorders>
              <w:top w:val="single" w:sz="4" w:space="0" w:color="000000"/>
              <w:left w:val="single" w:sz="4" w:space="0" w:color="000000"/>
              <w:bottom w:val="single" w:sz="4" w:space="0" w:color="000000"/>
              <w:right w:val="single" w:sz="4" w:space="0" w:color="000000"/>
            </w:tcBorders>
            <w:hideMark/>
          </w:tcPr>
          <w:p w14:paraId="5326A850" w14:textId="77777777" w:rsidR="00631020" w:rsidRDefault="00631020">
            <w:r>
              <w:t>Sídlo/místo podnikání:</w:t>
            </w:r>
          </w:p>
        </w:tc>
        <w:tc>
          <w:tcPr>
            <w:tcW w:w="2406" w:type="dxa"/>
            <w:tcBorders>
              <w:top w:val="single" w:sz="4" w:space="0" w:color="000000"/>
              <w:left w:val="single" w:sz="4" w:space="0" w:color="000000"/>
              <w:bottom w:val="single" w:sz="4" w:space="0" w:color="000000"/>
              <w:right w:val="single" w:sz="4" w:space="0" w:color="000000"/>
            </w:tcBorders>
          </w:tcPr>
          <w:p w14:paraId="0D13DE9B"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F961B"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3E73AE" w14:textId="77777777" w:rsidR="00631020" w:rsidRDefault="00631020">
            <w:pPr>
              <w:rPr>
                <w:b/>
                <w:lang w:eastAsia="en-US"/>
              </w:rPr>
            </w:pPr>
          </w:p>
        </w:tc>
      </w:tr>
      <w:tr w:rsidR="00631020" w14:paraId="7DE92190" w14:textId="77777777" w:rsidTr="00631020">
        <w:tc>
          <w:tcPr>
            <w:tcW w:w="595" w:type="dxa"/>
            <w:tcBorders>
              <w:top w:val="single" w:sz="4" w:space="0" w:color="000000"/>
              <w:left w:val="single" w:sz="4" w:space="0" w:color="000000"/>
              <w:bottom w:val="single" w:sz="4" w:space="0" w:color="000000"/>
              <w:right w:val="single" w:sz="4" w:space="0" w:color="000000"/>
            </w:tcBorders>
          </w:tcPr>
          <w:p w14:paraId="2A18DCD0" w14:textId="77777777" w:rsidR="00631020" w:rsidRDefault="00631020">
            <w:pPr>
              <w:jc w:val="center"/>
            </w:pPr>
          </w:p>
        </w:tc>
        <w:tc>
          <w:tcPr>
            <w:tcW w:w="2490" w:type="dxa"/>
            <w:tcBorders>
              <w:top w:val="single" w:sz="4" w:space="0" w:color="000000"/>
              <w:left w:val="single" w:sz="4" w:space="0" w:color="000000"/>
              <w:bottom w:val="single" w:sz="4" w:space="0" w:color="000000"/>
              <w:right w:val="single" w:sz="4" w:space="0" w:color="000000"/>
            </w:tcBorders>
            <w:hideMark/>
          </w:tcPr>
          <w:p w14:paraId="16DBE93D" w14:textId="77777777" w:rsidR="00631020" w:rsidRDefault="00631020">
            <w:r>
              <w:t>Tel./fax.</w:t>
            </w:r>
          </w:p>
        </w:tc>
        <w:tc>
          <w:tcPr>
            <w:tcW w:w="2406" w:type="dxa"/>
            <w:tcBorders>
              <w:top w:val="single" w:sz="4" w:space="0" w:color="000000"/>
              <w:left w:val="single" w:sz="4" w:space="0" w:color="000000"/>
              <w:bottom w:val="single" w:sz="4" w:space="0" w:color="000000"/>
              <w:right w:val="single" w:sz="4" w:space="0" w:color="000000"/>
            </w:tcBorders>
          </w:tcPr>
          <w:p w14:paraId="0D8F7C31"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9C0BA9"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784484" w14:textId="77777777" w:rsidR="00631020" w:rsidRDefault="00631020">
            <w:pPr>
              <w:rPr>
                <w:b/>
                <w:lang w:eastAsia="en-US"/>
              </w:rPr>
            </w:pPr>
          </w:p>
        </w:tc>
      </w:tr>
      <w:tr w:rsidR="00631020" w14:paraId="4EF7E3CF" w14:textId="77777777" w:rsidTr="00631020">
        <w:tc>
          <w:tcPr>
            <w:tcW w:w="595" w:type="dxa"/>
            <w:tcBorders>
              <w:top w:val="single" w:sz="4" w:space="0" w:color="000000"/>
              <w:left w:val="single" w:sz="4" w:space="0" w:color="000000"/>
              <w:bottom w:val="single" w:sz="4" w:space="0" w:color="000000"/>
              <w:right w:val="single" w:sz="4" w:space="0" w:color="000000"/>
            </w:tcBorders>
          </w:tcPr>
          <w:p w14:paraId="73B9988E" w14:textId="77777777" w:rsidR="00631020" w:rsidRDefault="00631020">
            <w:pPr>
              <w:jc w:val="center"/>
            </w:pPr>
          </w:p>
        </w:tc>
        <w:tc>
          <w:tcPr>
            <w:tcW w:w="2490" w:type="dxa"/>
            <w:tcBorders>
              <w:top w:val="single" w:sz="4" w:space="0" w:color="000000"/>
              <w:left w:val="single" w:sz="4" w:space="0" w:color="000000"/>
              <w:bottom w:val="single" w:sz="4" w:space="0" w:color="000000"/>
              <w:right w:val="single" w:sz="4" w:space="0" w:color="000000"/>
            </w:tcBorders>
            <w:hideMark/>
          </w:tcPr>
          <w:p w14:paraId="321E8615" w14:textId="77777777" w:rsidR="00631020" w:rsidRDefault="00631020">
            <w:r>
              <w:t>e-mail:</w:t>
            </w:r>
          </w:p>
        </w:tc>
        <w:tc>
          <w:tcPr>
            <w:tcW w:w="2406" w:type="dxa"/>
            <w:tcBorders>
              <w:top w:val="single" w:sz="4" w:space="0" w:color="000000"/>
              <w:left w:val="single" w:sz="4" w:space="0" w:color="000000"/>
              <w:bottom w:val="single" w:sz="4" w:space="0" w:color="000000"/>
              <w:right w:val="single" w:sz="4" w:space="0" w:color="000000"/>
            </w:tcBorders>
          </w:tcPr>
          <w:p w14:paraId="580AAF44"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F2A32A"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A4577" w14:textId="77777777" w:rsidR="00631020" w:rsidRDefault="00631020">
            <w:pPr>
              <w:rPr>
                <w:b/>
                <w:lang w:eastAsia="en-US"/>
              </w:rPr>
            </w:pPr>
          </w:p>
        </w:tc>
      </w:tr>
      <w:tr w:rsidR="00631020" w14:paraId="251773AE" w14:textId="77777777" w:rsidTr="00631020">
        <w:tc>
          <w:tcPr>
            <w:tcW w:w="595" w:type="dxa"/>
            <w:tcBorders>
              <w:top w:val="single" w:sz="4" w:space="0" w:color="000000"/>
              <w:left w:val="single" w:sz="4" w:space="0" w:color="000000"/>
              <w:bottom w:val="single" w:sz="4" w:space="0" w:color="000000"/>
              <w:right w:val="single" w:sz="4" w:space="0" w:color="000000"/>
            </w:tcBorders>
          </w:tcPr>
          <w:p w14:paraId="16EB6686" w14:textId="77777777" w:rsidR="00631020" w:rsidRDefault="00631020">
            <w:pPr>
              <w:jc w:val="center"/>
            </w:pPr>
          </w:p>
        </w:tc>
        <w:tc>
          <w:tcPr>
            <w:tcW w:w="2490" w:type="dxa"/>
            <w:tcBorders>
              <w:top w:val="single" w:sz="4" w:space="0" w:color="000000"/>
              <w:left w:val="single" w:sz="4" w:space="0" w:color="000000"/>
              <w:bottom w:val="single" w:sz="4" w:space="0" w:color="000000"/>
              <w:right w:val="single" w:sz="4" w:space="0" w:color="000000"/>
            </w:tcBorders>
            <w:hideMark/>
          </w:tcPr>
          <w:p w14:paraId="5FC8F2DA" w14:textId="77777777" w:rsidR="00631020" w:rsidRDefault="00631020">
            <w:r>
              <w:t>IČ</w:t>
            </w:r>
          </w:p>
        </w:tc>
        <w:tc>
          <w:tcPr>
            <w:tcW w:w="2406" w:type="dxa"/>
            <w:tcBorders>
              <w:top w:val="single" w:sz="4" w:space="0" w:color="000000"/>
              <w:left w:val="single" w:sz="4" w:space="0" w:color="000000"/>
              <w:bottom w:val="single" w:sz="4" w:space="0" w:color="000000"/>
              <w:right w:val="single" w:sz="4" w:space="0" w:color="000000"/>
            </w:tcBorders>
          </w:tcPr>
          <w:p w14:paraId="3B197CAC"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0A667"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8CA80A" w14:textId="77777777" w:rsidR="00631020" w:rsidRDefault="00631020">
            <w:pPr>
              <w:rPr>
                <w:b/>
                <w:lang w:eastAsia="en-US"/>
              </w:rPr>
            </w:pPr>
          </w:p>
        </w:tc>
      </w:tr>
      <w:tr w:rsidR="00631020" w14:paraId="2DF0324D" w14:textId="77777777" w:rsidTr="00631020">
        <w:tc>
          <w:tcPr>
            <w:tcW w:w="595" w:type="dxa"/>
            <w:tcBorders>
              <w:top w:val="single" w:sz="4" w:space="0" w:color="000000"/>
              <w:left w:val="single" w:sz="4" w:space="0" w:color="000000"/>
              <w:bottom w:val="single" w:sz="4" w:space="0" w:color="000000"/>
              <w:right w:val="single" w:sz="4" w:space="0" w:color="000000"/>
            </w:tcBorders>
            <w:hideMark/>
          </w:tcPr>
          <w:p w14:paraId="0FBDB15B" w14:textId="77777777" w:rsidR="00631020" w:rsidRDefault="00631020">
            <w:pPr>
              <w:jc w:val="center"/>
              <w:rPr>
                <w:b/>
              </w:rPr>
            </w:pPr>
            <w:r>
              <w:rPr>
                <w:b/>
              </w:rPr>
              <w:t>4.</w:t>
            </w:r>
          </w:p>
        </w:tc>
        <w:tc>
          <w:tcPr>
            <w:tcW w:w="2490" w:type="dxa"/>
            <w:tcBorders>
              <w:top w:val="single" w:sz="4" w:space="0" w:color="000000"/>
              <w:left w:val="single" w:sz="4" w:space="0" w:color="000000"/>
              <w:bottom w:val="single" w:sz="4" w:space="0" w:color="000000"/>
              <w:right w:val="single" w:sz="4" w:space="0" w:color="000000"/>
            </w:tcBorders>
            <w:hideMark/>
          </w:tcPr>
          <w:p w14:paraId="7B49AD0C" w14:textId="77777777" w:rsidR="00631020" w:rsidRDefault="00631020">
            <w:pPr>
              <w:rPr>
                <w:b/>
              </w:rPr>
            </w:pPr>
            <w:r>
              <w:rPr>
                <w:b/>
              </w:rPr>
              <w:t>Název poddodavatele:</w:t>
            </w:r>
          </w:p>
        </w:tc>
        <w:tc>
          <w:tcPr>
            <w:tcW w:w="2406" w:type="dxa"/>
            <w:tcBorders>
              <w:top w:val="single" w:sz="4" w:space="0" w:color="000000"/>
              <w:left w:val="single" w:sz="4" w:space="0" w:color="000000"/>
              <w:bottom w:val="single" w:sz="4" w:space="0" w:color="000000"/>
              <w:right w:val="single" w:sz="4" w:space="0" w:color="000000"/>
            </w:tcBorders>
          </w:tcPr>
          <w:p w14:paraId="5480A004" w14:textId="77777777" w:rsidR="00631020" w:rsidRDefault="00631020">
            <w:pPr>
              <w:jc w:val="center"/>
              <w:rPr>
                <w:b/>
              </w:rPr>
            </w:pPr>
          </w:p>
        </w:tc>
        <w:tc>
          <w:tcPr>
            <w:tcW w:w="2088" w:type="dxa"/>
            <w:vMerge w:val="restart"/>
            <w:tcBorders>
              <w:top w:val="single" w:sz="4" w:space="0" w:color="000000"/>
              <w:left w:val="single" w:sz="4" w:space="0" w:color="000000"/>
              <w:bottom w:val="single" w:sz="4" w:space="0" w:color="000000"/>
              <w:right w:val="single" w:sz="4" w:space="0" w:color="000000"/>
            </w:tcBorders>
            <w:vAlign w:val="center"/>
          </w:tcPr>
          <w:p w14:paraId="6587A0A1" w14:textId="77777777" w:rsidR="00631020" w:rsidRDefault="00631020">
            <w:pPr>
              <w:jc w:val="center"/>
              <w:rPr>
                <w:b/>
              </w:rPr>
            </w:pPr>
          </w:p>
        </w:tc>
        <w:tc>
          <w:tcPr>
            <w:tcW w:w="1945" w:type="dxa"/>
            <w:vMerge w:val="restart"/>
            <w:tcBorders>
              <w:top w:val="single" w:sz="4" w:space="0" w:color="000000"/>
              <w:left w:val="single" w:sz="4" w:space="0" w:color="000000"/>
              <w:bottom w:val="single" w:sz="4" w:space="0" w:color="000000"/>
              <w:right w:val="single" w:sz="4" w:space="0" w:color="000000"/>
            </w:tcBorders>
            <w:vAlign w:val="center"/>
          </w:tcPr>
          <w:p w14:paraId="1F2A1EE6" w14:textId="77777777" w:rsidR="00631020" w:rsidRDefault="00631020">
            <w:pPr>
              <w:jc w:val="center"/>
              <w:rPr>
                <w:b/>
              </w:rPr>
            </w:pPr>
          </w:p>
        </w:tc>
      </w:tr>
      <w:tr w:rsidR="00631020" w14:paraId="6A8CC6CE" w14:textId="77777777" w:rsidTr="00631020">
        <w:tc>
          <w:tcPr>
            <w:tcW w:w="595" w:type="dxa"/>
            <w:tcBorders>
              <w:top w:val="single" w:sz="4" w:space="0" w:color="000000"/>
              <w:left w:val="single" w:sz="4" w:space="0" w:color="000000"/>
              <w:bottom w:val="single" w:sz="4" w:space="0" w:color="000000"/>
              <w:right w:val="single" w:sz="4" w:space="0" w:color="000000"/>
            </w:tcBorders>
          </w:tcPr>
          <w:p w14:paraId="72C67828"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42FC7B9C" w14:textId="77777777" w:rsidR="00631020" w:rsidRDefault="00631020">
            <w:r>
              <w:t>Sídlo/místo podnikání:</w:t>
            </w:r>
          </w:p>
        </w:tc>
        <w:tc>
          <w:tcPr>
            <w:tcW w:w="2406" w:type="dxa"/>
            <w:tcBorders>
              <w:top w:val="single" w:sz="4" w:space="0" w:color="000000"/>
              <w:left w:val="single" w:sz="4" w:space="0" w:color="000000"/>
              <w:bottom w:val="single" w:sz="4" w:space="0" w:color="000000"/>
              <w:right w:val="single" w:sz="4" w:space="0" w:color="000000"/>
            </w:tcBorders>
          </w:tcPr>
          <w:p w14:paraId="6B1EEADB"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24D5F0"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300DC3" w14:textId="77777777" w:rsidR="00631020" w:rsidRDefault="00631020">
            <w:pPr>
              <w:rPr>
                <w:b/>
                <w:lang w:eastAsia="en-US"/>
              </w:rPr>
            </w:pPr>
          </w:p>
        </w:tc>
      </w:tr>
      <w:tr w:rsidR="00631020" w14:paraId="32318233" w14:textId="77777777" w:rsidTr="00631020">
        <w:tc>
          <w:tcPr>
            <w:tcW w:w="595" w:type="dxa"/>
            <w:tcBorders>
              <w:top w:val="single" w:sz="4" w:space="0" w:color="000000"/>
              <w:left w:val="single" w:sz="4" w:space="0" w:color="000000"/>
              <w:bottom w:val="single" w:sz="4" w:space="0" w:color="000000"/>
              <w:right w:val="single" w:sz="4" w:space="0" w:color="000000"/>
            </w:tcBorders>
          </w:tcPr>
          <w:p w14:paraId="35B3CC4A"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4DB10B99" w14:textId="77777777" w:rsidR="00631020" w:rsidRDefault="00631020">
            <w:r>
              <w:t>Tel./fax.</w:t>
            </w:r>
          </w:p>
        </w:tc>
        <w:tc>
          <w:tcPr>
            <w:tcW w:w="2406" w:type="dxa"/>
            <w:tcBorders>
              <w:top w:val="single" w:sz="4" w:space="0" w:color="000000"/>
              <w:left w:val="single" w:sz="4" w:space="0" w:color="000000"/>
              <w:bottom w:val="single" w:sz="4" w:space="0" w:color="000000"/>
              <w:right w:val="single" w:sz="4" w:space="0" w:color="000000"/>
            </w:tcBorders>
          </w:tcPr>
          <w:p w14:paraId="1C16C8D2"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2EAC5"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95502D" w14:textId="77777777" w:rsidR="00631020" w:rsidRDefault="00631020">
            <w:pPr>
              <w:rPr>
                <w:b/>
                <w:lang w:eastAsia="en-US"/>
              </w:rPr>
            </w:pPr>
          </w:p>
        </w:tc>
      </w:tr>
      <w:tr w:rsidR="00631020" w14:paraId="38743063" w14:textId="77777777" w:rsidTr="00631020">
        <w:tc>
          <w:tcPr>
            <w:tcW w:w="595" w:type="dxa"/>
            <w:tcBorders>
              <w:top w:val="single" w:sz="4" w:space="0" w:color="000000"/>
              <w:left w:val="single" w:sz="4" w:space="0" w:color="000000"/>
              <w:bottom w:val="single" w:sz="4" w:space="0" w:color="000000"/>
              <w:right w:val="single" w:sz="4" w:space="0" w:color="000000"/>
            </w:tcBorders>
          </w:tcPr>
          <w:p w14:paraId="305CACAE"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6E5953FE" w14:textId="77777777" w:rsidR="00631020" w:rsidRDefault="00631020">
            <w:r>
              <w:t>e-mail:</w:t>
            </w:r>
          </w:p>
        </w:tc>
        <w:tc>
          <w:tcPr>
            <w:tcW w:w="2406" w:type="dxa"/>
            <w:tcBorders>
              <w:top w:val="single" w:sz="4" w:space="0" w:color="000000"/>
              <w:left w:val="single" w:sz="4" w:space="0" w:color="000000"/>
              <w:bottom w:val="single" w:sz="4" w:space="0" w:color="000000"/>
              <w:right w:val="single" w:sz="4" w:space="0" w:color="000000"/>
            </w:tcBorders>
          </w:tcPr>
          <w:p w14:paraId="73F82DBB"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FF65E2"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F447D2" w14:textId="77777777" w:rsidR="00631020" w:rsidRDefault="00631020">
            <w:pPr>
              <w:rPr>
                <w:b/>
                <w:lang w:eastAsia="en-US"/>
              </w:rPr>
            </w:pPr>
          </w:p>
        </w:tc>
      </w:tr>
      <w:tr w:rsidR="00631020" w14:paraId="7315020D" w14:textId="77777777" w:rsidTr="00631020">
        <w:tc>
          <w:tcPr>
            <w:tcW w:w="595" w:type="dxa"/>
            <w:tcBorders>
              <w:top w:val="single" w:sz="4" w:space="0" w:color="000000"/>
              <w:left w:val="single" w:sz="4" w:space="0" w:color="000000"/>
              <w:bottom w:val="single" w:sz="4" w:space="0" w:color="000000"/>
              <w:right w:val="single" w:sz="4" w:space="0" w:color="000000"/>
            </w:tcBorders>
          </w:tcPr>
          <w:p w14:paraId="5C710B6C" w14:textId="77777777" w:rsidR="00631020" w:rsidRDefault="00631020">
            <w:pPr>
              <w:jc w:val="center"/>
              <w:rPr>
                <w:b/>
              </w:rPr>
            </w:pPr>
          </w:p>
        </w:tc>
        <w:tc>
          <w:tcPr>
            <w:tcW w:w="2490" w:type="dxa"/>
            <w:tcBorders>
              <w:top w:val="single" w:sz="4" w:space="0" w:color="000000"/>
              <w:left w:val="single" w:sz="4" w:space="0" w:color="000000"/>
              <w:bottom w:val="single" w:sz="4" w:space="0" w:color="000000"/>
              <w:right w:val="single" w:sz="4" w:space="0" w:color="000000"/>
            </w:tcBorders>
            <w:hideMark/>
          </w:tcPr>
          <w:p w14:paraId="77D016AE" w14:textId="77777777" w:rsidR="00631020" w:rsidRDefault="00631020">
            <w:r>
              <w:t>IČ</w:t>
            </w:r>
          </w:p>
        </w:tc>
        <w:tc>
          <w:tcPr>
            <w:tcW w:w="2406" w:type="dxa"/>
            <w:tcBorders>
              <w:top w:val="single" w:sz="4" w:space="0" w:color="000000"/>
              <w:left w:val="single" w:sz="4" w:space="0" w:color="000000"/>
              <w:bottom w:val="single" w:sz="4" w:space="0" w:color="000000"/>
              <w:right w:val="single" w:sz="4" w:space="0" w:color="000000"/>
            </w:tcBorders>
          </w:tcPr>
          <w:p w14:paraId="0503195C" w14:textId="77777777" w:rsidR="00631020" w:rsidRDefault="00631020">
            <w:pPr>
              <w:jc w:val="center"/>
              <w:rPr>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F0938B" w14:textId="77777777" w:rsidR="00631020" w:rsidRDefault="0063102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93362" w14:textId="77777777" w:rsidR="00631020" w:rsidRDefault="00631020">
            <w:pPr>
              <w:rPr>
                <w:b/>
                <w:lang w:eastAsia="en-US"/>
              </w:rPr>
            </w:pPr>
          </w:p>
        </w:tc>
      </w:tr>
    </w:tbl>
    <w:p w14:paraId="07FCA98F" w14:textId="77777777" w:rsidR="00631020" w:rsidRDefault="00631020" w:rsidP="00631020">
      <w:pPr>
        <w:rPr>
          <w:lang w:eastAsia="en-US"/>
        </w:rPr>
      </w:pPr>
    </w:p>
    <w:p w14:paraId="030177BE" w14:textId="77777777" w:rsidR="00631020" w:rsidRDefault="00631020" w:rsidP="00631020">
      <w:r>
        <w:t>Dne: 15.9.2022</w:t>
      </w:r>
    </w:p>
    <w:p w14:paraId="6A5B6E9D" w14:textId="77777777" w:rsidR="00631020" w:rsidRDefault="00631020" w:rsidP="00631020">
      <w:pPr>
        <w:jc w:val="right"/>
      </w:pPr>
    </w:p>
    <w:p w14:paraId="50AF7EE3" w14:textId="77777777" w:rsidR="00631020" w:rsidRDefault="00631020" w:rsidP="00631020">
      <w:pPr>
        <w:jc w:val="right"/>
      </w:pPr>
      <w:r>
        <w:t>-------------------------------------------------------------------</w:t>
      </w:r>
    </w:p>
    <w:p w14:paraId="77A3B2FD" w14:textId="77777777" w:rsidR="00631020" w:rsidRDefault="00631020" w:rsidP="00631020">
      <w:pPr>
        <w:jc w:val="center"/>
      </w:pPr>
      <w:r>
        <w:t xml:space="preserve">                                                                </w:t>
      </w:r>
      <w:r>
        <w:rPr>
          <w:i/>
          <w:lang w:eastAsia="ar-SA"/>
        </w:rPr>
        <w:t>Karel Říha, senior manažer obchodu-osvětlení</w:t>
      </w:r>
    </w:p>
    <w:p w14:paraId="5083420A" w14:textId="694769D2" w:rsidR="00631020" w:rsidRDefault="00631020" w:rsidP="00A74598">
      <w:pPr>
        <w:rPr>
          <w:sz w:val="22"/>
          <w:szCs w:val="22"/>
        </w:rPr>
      </w:pPr>
    </w:p>
    <w:p w14:paraId="73B38955" w14:textId="49A87F3C" w:rsidR="00223858" w:rsidRDefault="00223858" w:rsidP="00A74598">
      <w:pPr>
        <w:rPr>
          <w:sz w:val="22"/>
          <w:szCs w:val="22"/>
        </w:rPr>
      </w:pPr>
    </w:p>
    <w:p w14:paraId="6025F64A" w14:textId="2B665864" w:rsidR="00223858" w:rsidRDefault="00223858" w:rsidP="00A74598">
      <w:pPr>
        <w:rPr>
          <w:sz w:val="22"/>
          <w:szCs w:val="22"/>
        </w:rPr>
      </w:pPr>
    </w:p>
    <w:p w14:paraId="1059B033" w14:textId="5BC94D06" w:rsidR="00223858" w:rsidRDefault="00223858" w:rsidP="00A74598">
      <w:pPr>
        <w:rPr>
          <w:sz w:val="22"/>
          <w:szCs w:val="22"/>
        </w:rPr>
      </w:pPr>
    </w:p>
    <w:p w14:paraId="549CB75F" w14:textId="1B338956" w:rsidR="00223858" w:rsidRDefault="00223858" w:rsidP="00A74598">
      <w:pPr>
        <w:rPr>
          <w:sz w:val="22"/>
          <w:szCs w:val="22"/>
        </w:rPr>
      </w:pPr>
    </w:p>
    <w:p w14:paraId="23286935" w14:textId="6058DC3C" w:rsidR="00223858" w:rsidRDefault="00223858" w:rsidP="00A74598">
      <w:pPr>
        <w:rPr>
          <w:sz w:val="22"/>
          <w:szCs w:val="22"/>
        </w:rPr>
      </w:pPr>
    </w:p>
    <w:p w14:paraId="4C05DCA9" w14:textId="17EF2AB2" w:rsidR="00223858" w:rsidRDefault="00223858" w:rsidP="00A74598">
      <w:pPr>
        <w:rPr>
          <w:sz w:val="22"/>
          <w:szCs w:val="22"/>
        </w:rPr>
      </w:pPr>
    </w:p>
    <w:p w14:paraId="4D45A656" w14:textId="040B0983" w:rsidR="00223858" w:rsidRDefault="00223858" w:rsidP="00A74598">
      <w:pPr>
        <w:rPr>
          <w:sz w:val="22"/>
          <w:szCs w:val="22"/>
        </w:rPr>
      </w:pPr>
    </w:p>
    <w:p w14:paraId="36789904" w14:textId="4B9311A8" w:rsidR="00223858" w:rsidRDefault="00223858" w:rsidP="00A74598">
      <w:pPr>
        <w:rPr>
          <w:sz w:val="22"/>
          <w:szCs w:val="22"/>
        </w:rPr>
      </w:pPr>
    </w:p>
    <w:p w14:paraId="641946C0" w14:textId="38BC2318" w:rsidR="00223858" w:rsidRDefault="00223858" w:rsidP="00A74598">
      <w:pPr>
        <w:rPr>
          <w:sz w:val="22"/>
          <w:szCs w:val="22"/>
        </w:rPr>
      </w:pPr>
    </w:p>
    <w:p w14:paraId="249B266A" w14:textId="6F1D6A0D" w:rsidR="00223858" w:rsidRDefault="00223858" w:rsidP="00A74598">
      <w:pPr>
        <w:rPr>
          <w:sz w:val="22"/>
          <w:szCs w:val="22"/>
        </w:rPr>
      </w:pPr>
    </w:p>
    <w:p w14:paraId="567A61BE" w14:textId="30049AF4" w:rsidR="00223858" w:rsidRDefault="00223858" w:rsidP="00A74598">
      <w:pPr>
        <w:rPr>
          <w:sz w:val="22"/>
          <w:szCs w:val="22"/>
        </w:rPr>
      </w:pPr>
    </w:p>
    <w:p w14:paraId="212C92C9" w14:textId="7A1E0B0F" w:rsidR="000C7D68" w:rsidRDefault="00000000" w:rsidP="00A74598">
      <w:pPr>
        <w:rPr>
          <w:noProof/>
        </w:rPr>
      </w:pPr>
      <w:r>
        <w:rPr>
          <w:noProof/>
        </w:rPr>
        <w:lastRenderedPageBreak/>
        <w:pict w14:anchorId="6D9B43D2">
          <v:rect id="_x0000_s2084" style="position:absolute;margin-left:259.8pt;margin-top:454pt;width:116.25pt;height:48pt;z-index:1" fillcolor="black" strokecolor="#f2f2f2" strokeweight="3pt">
            <v:shadow on="t" type="perspective" color="#7f7f7f" opacity=".5" offset="1pt" offset2="-1pt"/>
          </v:rect>
        </w:pict>
      </w:r>
      <w:r>
        <w:rPr>
          <w:noProof/>
        </w:rPr>
        <w:pict w14:anchorId="3A192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7" type="#_x0000_t75" style="width:495.75pt;height:701.25pt;visibility:visible;mso-wrap-style:square">
            <v:imagedata r:id="rId14" o:title=""/>
          </v:shape>
        </w:pict>
      </w:r>
    </w:p>
    <w:p w14:paraId="48464AB7" w14:textId="4607E6C3" w:rsidR="00223858" w:rsidRDefault="00223858" w:rsidP="00A74598">
      <w:pPr>
        <w:rPr>
          <w:sz w:val="22"/>
          <w:szCs w:val="22"/>
        </w:rPr>
      </w:pPr>
    </w:p>
    <w:p w14:paraId="4D630B60" w14:textId="77777777" w:rsidR="000C7D68" w:rsidRPr="000C7D68" w:rsidRDefault="000C7D68" w:rsidP="000C7D68">
      <w:pPr>
        <w:rPr>
          <w:sz w:val="22"/>
          <w:szCs w:val="22"/>
        </w:rPr>
      </w:pPr>
    </w:p>
    <w:p w14:paraId="6BB83545" w14:textId="77777777" w:rsidR="000C7D68" w:rsidRPr="000C7D68" w:rsidRDefault="000C7D68" w:rsidP="000C7D68">
      <w:pPr>
        <w:rPr>
          <w:sz w:val="22"/>
          <w:szCs w:val="22"/>
        </w:rPr>
      </w:pPr>
      <w:r w:rsidRPr="000C7D68">
        <w:rPr>
          <w:sz w:val="22"/>
          <w:szCs w:val="22"/>
        </w:rPr>
        <w:t>Zpracovatel:</w:t>
      </w:r>
    </w:p>
    <w:p w14:paraId="14E07847" w14:textId="77777777" w:rsidR="000C7D68" w:rsidRPr="000C7D68" w:rsidRDefault="000C7D68" w:rsidP="000C7D68">
      <w:pPr>
        <w:rPr>
          <w:sz w:val="22"/>
          <w:szCs w:val="22"/>
        </w:rPr>
      </w:pPr>
      <w:r w:rsidRPr="000C7D68">
        <w:rPr>
          <w:sz w:val="22"/>
          <w:szCs w:val="22"/>
        </w:rPr>
        <w:t>Martin Kleštinec</w:t>
      </w:r>
    </w:p>
    <w:p w14:paraId="0272F7F7" w14:textId="77777777" w:rsidR="000C7D68" w:rsidRPr="000C7D68" w:rsidRDefault="000C7D68" w:rsidP="000C7D68">
      <w:pPr>
        <w:rPr>
          <w:sz w:val="22"/>
          <w:szCs w:val="22"/>
        </w:rPr>
      </w:pPr>
    </w:p>
    <w:p w14:paraId="0F9F6CBD" w14:textId="77777777" w:rsidR="000C7D68" w:rsidRPr="000C7D68" w:rsidRDefault="000C7D68" w:rsidP="000C7D68">
      <w:pPr>
        <w:rPr>
          <w:sz w:val="22"/>
          <w:szCs w:val="22"/>
        </w:rPr>
      </w:pPr>
      <w:r w:rsidRPr="000C7D68">
        <w:rPr>
          <w:sz w:val="22"/>
          <w:szCs w:val="22"/>
        </w:rPr>
        <w:t>E.ON Energie a.s.</w:t>
      </w:r>
    </w:p>
    <w:p w14:paraId="721B565E" w14:textId="77777777" w:rsidR="000C7D68" w:rsidRPr="000C7D68" w:rsidRDefault="000C7D68" w:rsidP="000C7D68">
      <w:pPr>
        <w:rPr>
          <w:sz w:val="22"/>
          <w:szCs w:val="22"/>
        </w:rPr>
      </w:pPr>
      <w:r w:rsidRPr="000C7D68">
        <w:rPr>
          <w:sz w:val="22"/>
          <w:szCs w:val="22"/>
        </w:rPr>
        <w:t xml:space="preserve">F.A. </w:t>
      </w:r>
      <w:proofErr w:type="spellStart"/>
      <w:r w:rsidRPr="000C7D68">
        <w:rPr>
          <w:sz w:val="22"/>
          <w:szCs w:val="22"/>
        </w:rPr>
        <w:t>Gerstnera</w:t>
      </w:r>
      <w:proofErr w:type="spellEnd"/>
      <w:r w:rsidRPr="000C7D68">
        <w:rPr>
          <w:sz w:val="22"/>
          <w:szCs w:val="22"/>
        </w:rPr>
        <w:t xml:space="preserve"> 2151/6</w:t>
      </w:r>
    </w:p>
    <w:p w14:paraId="1DCD3E79" w14:textId="77777777" w:rsidR="000C7D68" w:rsidRPr="000C7D68" w:rsidRDefault="000C7D68" w:rsidP="000C7D68">
      <w:pPr>
        <w:rPr>
          <w:sz w:val="22"/>
          <w:szCs w:val="22"/>
        </w:rPr>
      </w:pPr>
      <w:r w:rsidRPr="000C7D68">
        <w:rPr>
          <w:sz w:val="22"/>
          <w:szCs w:val="22"/>
        </w:rPr>
        <w:t>CZ 370 01 České Budějovice</w:t>
      </w:r>
    </w:p>
    <w:p w14:paraId="65E27834" w14:textId="77777777" w:rsidR="000C7D68" w:rsidRPr="000C7D68" w:rsidRDefault="000C7D68" w:rsidP="000C7D68">
      <w:pPr>
        <w:rPr>
          <w:sz w:val="22"/>
          <w:szCs w:val="22"/>
        </w:rPr>
      </w:pPr>
    </w:p>
    <w:p w14:paraId="25BC50FC" w14:textId="14845C9C" w:rsidR="000C7D68" w:rsidRPr="000C7D68" w:rsidRDefault="000C7D68" w:rsidP="000C7D68">
      <w:pPr>
        <w:rPr>
          <w:sz w:val="22"/>
          <w:szCs w:val="22"/>
        </w:rPr>
      </w:pPr>
    </w:p>
    <w:p w14:paraId="447B9F99" w14:textId="77777777" w:rsidR="000C7D68" w:rsidRPr="000C7D68" w:rsidRDefault="000C7D68" w:rsidP="000C7D68">
      <w:pPr>
        <w:rPr>
          <w:sz w:val="22"/>
          <w:szCs w:val="22"/>
        </w:rPr>
      </w:pPr>
      <w:r w:rsidRPr="000C7D68">
        <w:rPr>
          <w:sz w:val="22"/>
          <w:szCs w:val="22"/>
        </w:rPr>
        <w:t>Datum:</w:t>
      </w:r>
    </w:p>
    <w:p w14:paraId="55A6986F" w14:textId="77777777" w:rsidR="000C7D68" w:rsidRPr="000C7D68" w:rsidRDefault="000C7D68" w:rsidP="000C7D68">
      <w:pPr>
        <w:rPr>
          <w:sz w:val="22"/>
          <w:szCs w:val="22"/>
        </w:rPr>
      </w:pPr>
      <w:r w:rsidRPr="000C7D68">
        <w:rPr>
          <w:sz w:val="22"/>
          <w:szCs w:val="22"/>
        </w:rPr>
        <w:t>09.09.2022</w:t>
      </w:r>
    </w:p>
    <w:p w14:paraId="7332AAB8" w14:textId="77777777" w:rsidR="000C7D68" w:rsidRPr="000C7D68" w:rsidRDefault="000C7D68" w:rsidP="000C7D68">
      <w:pPr>
        <w:rPr>
          <w:sz w:val="22"/>
          <w:szCs w:val="22"/>
        </w:rPr>
      </w:pPr>
    </w:p>
    <w:p w14:paraId="79CC5139" w14:textId="77777777" w:rsidR="000C7D68" w:rsidRPr="000C7D68" w:rsidRDefault="000C7D68" w:rsidP="000C7D68">
      <w:pPr>
        <w:rPr>
          <w:sz w:val="22"/>
          <w:szCs w:val="22"/>
        </w:rPr>
      </w:pPr>
      <w:r w:rsidRPr="000C7D68">
        <w:rPr>
          <w:sz w:val="22"/>
          <w:szCs w:val="22"/>
        </w:rPr>
        <w:t>Jindřichův Hradec - EFEKT 2022 / ČÁST A</w:t>
      </w:r>
    </w:p>
    <w:p w14:paraId="2E54E5A1" w14:textId="77777777" w:rsidR="000C7D68" w:rsidRPr="000C7D68" w:rsidRDefault="000C7D68" w:rsidP="000C7D68">
      <w:pPr>
        <w:rPr>
          <w:sz w:val="22"/>
          <w:szCs w:val="22"/>
        </w:rPr>
      </w:pPr>
    </w:p>
    <w:p w14:paraId="09FA16F3" w14:textId="77777777" w:rsidR="000C7D68" w:rsidRPr="000C7D68" w:rsidRDefault="000C7D68" w:rsidP="000C7D68">
      <w:pPr>
        <w:rPr>
          <w:sz w:val="22"/>
          <w:szCs w:val="22"/>
        </w:rPr>
      </w:pPr>
      <w:r w:rsidRPr="000C7D68">
        <w:rPr>
          <w:sz w:val="22"/>
          <w:szCs w:val="22"/>
        </w:rPr>
        <w:t>Návrh rekonstrukce VO ve vybraných lokalitách.</w:t>
      </w:r>
    </w:p>
    <w:p w14:paraId="5A4F2A5D" w14:textId="77777777" w:rsidR="000C7D68" w:rsidRPr="000C7D68" w:rsidRDefault="000C7D68" w:rsidP="000C7D68">
      <w:pPr>
        <w:rPr>
          <w:sz w:val="22"/>
          <w:szCs w:val="22"/>
        </w:rPr>
      </w:pPr>
      <w:r w:rsidRPr="000C7D68">
        <w:rPr>
          <w:sz w:val="22"/>
          <w:szCs w:val="22"/>
        </w:rPr>
        <w:t xml:space="preserve">Použitá </w:t>
      </w:r>
      <w:proofErr w:type="spellStart"/>
      <w:r w:rsidRPr="000C7D68">
        <w:rPr>
          <w:sz w:val="22"/>
          <w:szCs w:val="22"/>
        </w:rPr>
        <w:t>technologice</w:t>
      </w:r>
      <w:proofErr w:type="spellEnd"/>
      <w:r w:rsidRPr="000C7D68">
        <w:rPr>
          <w:sz w:val="22"/>
          <w:szCs w:val="22"/>
        </w:rPr>
        <w:t xml:space="preserve"> - Philips </w:t>
      </w:r>
      <w:proofErr w:type="spellStart"/>
      <w:r w:rsidRPr="000C7D68">
        <w:rPr>
          <w:sz w:val="22"/>
          <w:szCs w:val="22"/>
        </w:rPr>
        <w:t>DigiStreet</w:t>
      </w:r>
      <w:proofErr w:type="spellEnd"/>
      <w:r w:rsidRPr="000C7D68">
        <w:rPr>
          <w:sz w:val="22"/>
          <w:szCs w:val="22"/>
        </w:rPr>
        <w:t xml:space="preserve"> 2700K, </w:t>
      </w:r>
      <w:proofErr w:type="spellStart"/>
      <w:r w:rsidRPr="000C7D68">
        <w:rPr>
          <w:sz w:val="22"/>
          <w:szCs w:val="22"/>
        </w:rPr>
        <w:t>Ra</w:t>
      </w:r>
      <w:proofErr w:type="spellEnd"/>
      <w:r w:rsidRPr="000C7D68">
        <w:rPr>
          <w:sz w:val="22"/>
          <w:szCs w:val="22"/>
        </w:rPr>
        <w:t>&gt;70, stmívání dle REG23 nebo REG11</w:t>
      </w:r>
    </w:p>
    <w:p w14:paraId="2A191391" w14:textId="77777777" w:rsidR="000C7D68" w:rsidRPr="000C7D68" w:rsidRDefault="000C7D68" w:rsidP="000C7D68">
      <w:pPr>
        <w:rPr>
          <w:sz w:val="22"/>
          <w:szCs w:val="22"/>
        </w:rPr>
      </w:pPr>
    </w:p>
    <w:p w14:paraId="1F107D17" w14:textId="77777777" w:rsidR="000C7D68" w:rsidRPr="000C7D68" w:rsidRDefault="000C7D68" w:rsidP="000C7D68">
      <w:pPr>
        <w:rPr>
          <w:sz w:val="22"/>
          <w:szCs w:val="22"/>
        </w:rPr>
      </w:pPr>
      <w:r w:rsidRPr="000C7D68">
        <w:rPr>
          <w:sz w:val="22"/>
          <w:szCs w:val="22"/>
        </w:rPr>
        <w:t xml:space="preserve">1-P4/6m-40m - </w:t>
      </w:r>
      <w:proofErr w:type="spellStart"/>
      <w:r w:rsidRPr="000C7D68">
        <w:rPr>
          <w:sz w:val="22"/>
          <w:szCs w:val="22"/>
        </w:rPr>
        <w:t>DigiStreet</w:t>
      </w:r>
      <w:proofErr w:type="spellEnd"/>
      <w:r w:rsidRPr="000C7D68">
        <w:rPr>
          <w:sz w:val="22"/>
          <w:szCs w:val="22"/>
        </w:rPr>
        <w:t xml:space="preserve"> </w:t>
      </w:r>
      <w:proofErr w:type="spellStart"/>
      <w:r w:rsidRPr="000C7D68">
        <w:rPr>
          <w:sz w:val="22"/>
          <w:szCs w:val="22"/>
        </w:rPr>
        <w:t>Micro</w:t>
      </w:r>
      <w:proofErr w:type="spellEnd"/>
      <w:r w:rsidRPr="000C7D68">
        <w:rPr>
          <w:sz w:val="22"/>
          <w:szCs w:val="22"/>
        </w:rPr>
        <w:t xml:space="preserve"> 20LED, 20,5W, DM50, REG23.</w:t>
      </w:r>
    </w:p>
    <w:p w14:paraId="569BA5E8" w14:textId="77777777" w:rsidR="000C7D68" w:rsidRPr="000C7D68" w:rsidRDefault="000C7D68" w:rsidP="000C7D68">
      <w:pPr>
        <w:rPr>
          <w:sz w:val="22"/>
          <w:szCs w:val="22"/>
        </w:rPr>
      </w:pPr>
      <w:r w:rsidRPr="000C7D68">
        <w:rPr>
          <w:sz w:val="22"/>
          <w:szCs w:val="22"/>
        </w:rPr>
        <w:t>Na stávajících nebo nových sloupech ve výšce 6m.</w:t>
      </w:r>
    </w:p>
    <w:p w14:paraId="2C38AB38" w14:textId="77777777" w:rsidR="000C7D68" w:rsidRPr="000C7D68" w:rsidRDefault="000C7D68" w:rsidP="000C7D68">
      <w:pPr>
        <w:rPr>
          <w:sz w:val="22"/>
          <w:szCs w:val="22"/>
        </w:rPr>
      </w:pPr>
    </w:p>
    <w:p w14:paraId="150D5970" w14:textId="77777777" w:rsidR="000C7D68" w:rsidRPr="000C7D68" w:rsidRDefault="000C7D68" w:rsidP="000C7D68">
      <w:pPr>
        <w:rPr>
          <w:sz w:val="22"/>
          <w:szCs w:val="22"/>
        </w:rPr>
      </w:pPr>
      <w:r w:rsidRPr="000C7D68">
        <w:rPr>
          <w:sz w:val="22"/>
          <w:szCs w:val="22"/>
        </w:rPr>
        <w:t xml:space="preserve">2-P4/6m-40m široký - </w:t>
      </w:r>
      <w:proofErr w:type="spellStart"/>
      <w:r w:rsidRPr="000C7D68">
        <w:rPr>
          <w:sz w:val="22"/>
          <w:szCs w:val="22"/>
        </w:rPr>
        <w:t>DigiStreet</w:t>
      </w:r>
      <w:proofErr w:type="spellEnd"/>
      <w:r w:rsidRPr="000C7D68">
        <w:rPr>
          <w:sz w:val="22"/>
          <w:szCs w:val="22"/>
        </w:rPr>
        <w:t xml:space="preserve"> Mini 30LED, 33W, DX10, REG23.</w:t>
      </w:r>
    </w:p>
    <w:p w14:paraId="3C2CEC37" w14:textId="77777777" w:rsidR="000C7D68" w:rsidRPr="000C7D68" w:rsidRDefault="000C7D68" w:rsidP="000C7D68">
      <w:pPr>
        <w:rPr>
          <w:sz w:val="22"/>
          <w:szCs w:val="22"/>
        </w:rPr>
      </w:pPr>
      <w:r w:rsidRPr="000C7D68">
        <w:rPr>
          <w:sz w:val="22"/>
          <w:szCs w:val="22"/>
        </w:rPr>
        <w:t>Na stávajících nebo nových sloupech ve výšce 6m.</w:t>
      </w:r>
    </w:p>
    <w:p w14:paraId="226EBB3F" w14:textId="77777777" w:rsidR="000C7D68" w:rsidRPr="000C7D68" w:rsidRDefault="000C7D68" w:rsidP="000C7D68">
      <w:pPr>
        <w:rPr>
          <w:sz w:val="22"/>
          <w:szCs w:val="22"/>
        </w:rPr>
      </w:pPr>
    </w:p>
    <w:p w14:paraId="0D121B62" w14:textId="77777777" w:rsidR="000C7D68" w:rsidRPr="000C7D68" w:rsidRDefault="000C7D68" w:rsidP="000C7D68">
      <w:pPr>
        <w:rPr>
          <w:sz w:val="22"/>
          <w:szCs w:val="22"/>
        </w:rPr>
      </w:pPr>
      <w:r w:rsidRPr="000C7D68">
        <w:rPr>
          <w:sz w:val="22"/>
          <w:szCs w:val="22"/>
        </w:rPr>
        <w:t xml:space="preserve">3-M5/8m-47m - </w:t>
      </w:r>
      <w:proofErr w:type="spellStart"/>
      <w:r w:rsidRPr="000C7D68">
        <w:rPr>
          <w:sz w:val="22"/>
          <w:szCs w:val="22"/>
        </w:rPr>
        <w:t>DigiStreet</w:t>
      </w:r>
      <w:proofErr w:type="spellEnd"/>
      <w:r w:rsidRPr="000C7D68">
        <w:rPr>
          <w:sz w:val="22"/>
          <w:szCs w:val="22"/>
        </w:rPr>
        <w:t xml:space="preserve"> Mini 30LED, 40W, DM11, REG23.</w:t>
      </w:r>
    </w:p>
    <w:p w14:paraId="0AB13A9F" w14:textId="77777777" w:rsidR="000C7D68" w:rsidRPr="000C7D68" w:rsidRDefault="000C7D68" w:rsidP="000C7D68">
      <w:pPr>
        <w:rPr>
          <w:sz w:val="22"/>
          <w:szCs w:val="22"/>
        </w:rPr>
      </w:pPr>
      <w:r w:rsidRPr="000C7D68">
        <w:rPr>
          <w:sz w:val="22"/>
          <w:szCs w:val="22"/>
        </w:rPr>
        <w:t>Na stávajících nebo nových sloupech ve výšce 8m, bez vyložení</w:t>
      </w:r>
    </w:p>
    <w:p w14:paraId="4C22AC32" w14:textId="77777777" w:rsidR="000C7D68" w:rsidRPr="000C7D68" w:rsidRDefault="000C7D68" w:rsidP="000C7D68">
      <w:pPr>
        <w:rPr>
          <w:sz w:val="22"/>
          <w:szCs w:val="22"/>
        </w:rPr>
      </w:pPr>
    </w:p>
    <w:p w14:paraId="6934CA1C" w14:textId="77777777" w:rsidR="000C7D68" w:rsidRPr="000C7D68" w:rsidRDefault="000C7D68" w:rsidP="000C7D68">
      <w:pPr>
        <w:rPr>
          <w:sz w:val="22"/>
          <w:szCs w:val="22"/>
        </w:rPr>
      </w:pPr>
      <w:r w:rsidRPr="000C7D68">
        <w:rPr>
          <w:sz w:val="22"/>
          <w:szCs w:val="22"/>
        </w:rPr>
        <w:t xml:space="preserve">4 - P4/6m - 35m rozteč - </w:t>
      </w:r>
      <w:proofErr w:type="spellStart"/>
      <w:r w:rsidRPr="000C7D68">
        <w:rPr>
          <w:sz w:val="22"/>
          <w:szCs w:val="22"/>
        </w:rPr>
        <w:t>DigiStreet</w:t>
      </w:r>
      <w:proofErr w:type="spellEnd"/>
      <w:r w:rsidRPr="000C7D68">
        <w:rPr>
          <w:sz w:val="22"/>
          <w:szCs w:val="22"/>
        </w:rPr>
        <w:t xml:space="preserve"> </w:t>
      </w:r>
      <w:proofErr w:type="spellStart"/>
      <w:r w:rsidRPr="000C7D68">
        <w:rPr>
          <w:sz w:val="22"/>
          <w:szCs w:val="22"/>
        </w:rPr>
        <w:t>Micro</w:t>
      </w:r>
      <w:proofErr w:type="spellEnd"/>
      <w:r w:rsidRPr="000C7D68">
        <w:rPr>
          <w:sz w:val="22"/>
          <w:szCs w:val="22"/>
        </w:rPr>
        <w:t xml:space="preserve"> 20LED, 19W, DM50, REG23.</w:t>
      </w:r>
    </w:p>
    <w:p w14:paraId="293A8D1C" w14:textId="77777777" w:rsidR="000C7D68" w:rsidRPr="000C7D68" w:rsidRDefault="000C7D68" w:rsidP="000C7D68">
      <w:pPr>
        <w:rPr>
          <w:sz w:val="22"/>
          <w:szCs w:val="22"/>
        </w:rPr>
      </w:pPr>
      <w:r w:rsidRPr="000C7D68">
        <w:rPr>
          <w:sz w:val="22"/>
          <w:szCs w:val="22"/>
        </w:rPr>
        <w:t>Na stávajících nebo nových sloupech ve výšce 6m, bez vyložení</w:t>
      </w:r>
    </w:p>
    <w:p w14:paraId="46442517" w14:textId="77777777" w:rsidR="000C7D68" w:rsidRPr="000C7D68" w:rsidRDefault="000C7D68" w:rsidP="000C7D68">
      <w:pPr>
        <w:rPr>
          <w:sz w:val="22"/>
          <w:szCs w:val="22"/>
        </w:rPr>
      </w:pPr>
    </w:p>
    <w:p w14:paraId="3F4FCCDB" w14:textId="77777777" w:rsidR="000C7D68" w:rsidRPr="000C7D68" w:rsidRDefault="000C7D68" w:rsidP="000C7D68">
      <w:pPr>
        <w:rPr>
          <w:sz w:val="22"/>
          <w:szCs w:val="22"/>
        </w:rPr>
      </w:pPr>
      <w:r w:rsidRPr="000C7D68">
        <w:rPr>
          <w:sz w:val="22"/>
          <w:szCs w:val="22"/>
        </w:rPr>
        <w:t xml:space="preserve">5 - M5/8m - 38m rozteč - </w:t>
      </w:r>
      <w:proofErr w:type="spellStart"/>
      <w:r w:rsidRPr="000C7D68">
        <w:rPr>
          <w:sz w:val="22"/>
          <w:szCs w:val="22"/>
        </w:rPr>
        <w:t>DigiStreet</w:t>
      </w:r>
      <w:proofErr w:type="spellEnd"/>
      <w:r w:rsidRPr="000C7D68">
        <w:rPr>
          <w:sz w:val="22"/>
          <w:szCs w:val="22"/>
        </w:rPr>
        <w:t xml:space="preserve"> Mini 30LED, 37,5W, DM11, REG23.</w:t>
      </w:r>
    </w:p>
    <w:p w14:paraId="7372BDCE" w14:textId="77777777" w:rsidR="000C7D68" w:rsidRPr="000C7D68" w:rsidRDefault="000C7D68" w:rsidP="000C7D68">
      <w:pPr>
        <w:rPr>
          <w:sz w:val="22"/>
          <w:szCs w:val="22"/>
        </w:rPr>
      </w:pPr>
      <w:r w:rsidRPr="000C7D68">
        <w:rPr>
          <w:sz w:val="22"/>
          <w:szCs w:val="22"/>
        </w:rPr>
        <w:t>Na nových sloupech ve výšce 8m, bez vyložení</w:t>
      </w:r>
    </w:p>
    <w:p w14:paraId="13E87649" w14:textId="77777777" w:rsidR="000C7D68" w:rsidRPr="000C7D68" w:rsidRDefault="000C7D68" w:rsidP="000C7D68">
      <w:pPr>
        <w:rPr>
          <w:sz w:val="22"/>
          <w:szCs w:val="22"/>
        </w:rPr>
      </w:pPr>
    </w:p>
    <w:p w14:paraId="580E781B" w14:textId="77777777" w:rsidR="000C7D68" w:rsidRPr="000C7D68" w:rsidRDefault="000C7D68" w:rsidP="000C7D68">
      <w:pPr>
        <w:rPr>
          <w:sz w:val="22"/>
          <w:szCs w:val="22"/>
        </w:rPr>
      </w:pPr>
      <w:r w:rsidRPr="000C7D68">
        <w:rPr>
          <w:sz w:val="22"/>
          <w:szCs w:val="22"/>
        </w:rPr>
        <w:t xml:space="preserve">6 - M5/10m - 36m rozteč - </w:t>
      </w:r>
      <w:proofErr w:type="spellStart"/>
      <w:r w:rsidRPr="000C7D68">
        <w:rPr>
          <w:sz w:val="22"/>
          <w:szCs w:val="22"/>
        </w:rPr>
        <w:t>DigiStreet</w:t>
      </w:r>
      <w:proofErr w:type="spellEnd"/>
      <w:r w:rsidRPr="000C7D68">
        <w:rPr>
          <w:sz w:val="22"/>
          <w:szCs w:val="22"/>
        </w:rPr>
        <w:t xml:space="preserve"> Mini 30LED, 37,5W, DM11, REG23.</w:t>
      </w:r>
    </w:p>
    <w:p w14:paraId="3E227661" w14:textId="77777777" w:rsidR="000C7D68" w:rsidRPr="000C7D68" w:rsidRDefault="000C7D68" w:rsidP="000C7D68">
      <w:pPr>
        <w:rPr>
          <w:sz w:val="22"/>
          <w:szCs w:val="22"/>
        </w:rPr>
      </w:pPr>
      <w:r w:rsidRPr="000C7D68">
        <w:rPr>
          <w:sz w:val="22"/>
          <w:szCs w:val="22"/>
        </w:rPr>
        <w:t>Na stávajících sloupech a výložnících ve výšce 10m</w:t>
      </w:r>
    </w:p>
    <w:p w14:paraId="4B244785" w14:textId="77777777" w:rsidR="000C7D68" w:rsidRPr="000C7D68" w:rsidRDefault="000C7D68" w:rsidP="000C7D68">
      <w:pPr>
        <w:rPr>
          <w:sz w:val="22"/>
          <w:szCs w:val="22"/>
        </w:rPr>
      </w:pPr>
    </w:p>
    <w:p w14:paraId="49D8A2D1" w14:textId="77777777" w:rsidR="000C7D68" w:rsidRPr="000C7D68" w:rsidRDefault="000C7D68" w:rsidP="000C7D68">
      <w:pPr>
        <w:rPr>
          <w:sz w:val="22"/>
          <w:szCs w:val="22"/>
        </w:rPr>
      </w:pPr>
      <w:r w:rsidRPr="000C7D68">
        <w:rPr>
          <w:sz w:val="22"/>
          <w:szCs w:val="22"/>
        </w:rPr>
        <w:t xml:space="preserve">7 - M4/10m - 40m rozteč - </w:t>
      </w:r>
      <w:proofErr w:type="spellStart"/>
      <w:r w:rsidRPr="000C7D68">
        <w:rPr>
          <w:sz w:val="22"/>
          <w:szCs w:val="22"/>
        </w:rPr>
        <w:t>DigiStreet</w:t>
      </w:r>
      <w:proofErr w:type="spellEnd"/>
      <w:r w:rsidRPr="000C7D68">
        <w:rPr>
          <w:sz w:val="22"/>
          <w:szCs w:val="22"/>
        </w:rPr>
        <w:t xml:space="preserve"> Mini 40LED, 52W, DM12, REG11.</w:t>
      </w:r>
    </w:p>
    <w:p w14:paraId="16EAFC2D" w14:textId="77777777" w:rsidR="000C7D68" w:rsidRPr="000C7D68" w:rsidRDefault="000C7D68" w:rsidP="000C7D68">
      <w:pPr>
        <w:rPr>
          <w:sz w:val="22"/>
          <w:szCs w:val="22"/>
        </w:rPr>
      </w:pPr>
      <w:r w:rsidRPr="000C7D68">
        <w:rPr>
          <w:sz w:val="22"/>
          <w:szCs w:val="22"/>
        </w:rPr>
        <w:t>Na stávajících sloupech a výložnících ve výšce 10m</w:t>
      </w:r>
    </w:p>
    <w:p w14:paraId="4FD9126E" w14:textId="77777777" w:rsidR="000C7D68" w:rsidRPr="000C7D68" w:rsidRDefault="000C7D68" w:rsidP="000C7D68">
      <w:pPr>
        <w:rPr>
          <w:sz w:val="22"/>
          <w:szCs w:val="22"/>
        </w:rPr>
      </w:pPr>
    </w:p>
    <w:p w14:paraId="55A4D5C2" w14:textId="77777777" w:rsidR="000C7D68" w:rsidRPr="000C7D68" w:rsidRDefault="000C7D68" w:rsidP="000C7D68">
      <w:pPr>
        <w:rPr>
          <w:sz w:val="22"/>
          <w:szCs w:val="22"/>
        </w:rPr>
      </w:pPr>
      <w:r w:rsidRPr="000C7D68">
        <w:rPr>
          <w:sz w:val="22"/>
          <w:szCs w:val="22"/>
        </w:rPr>
        <w:t xml:space="preserve">8 - M4/8m - 42m rozteč - </w:t>
      </w:r>
      <w:proofErr w:type="spellStart"/>
      <w:r w:rsidRPr="000C7D68">
        <w:rPr>
          <w:sz w:val="22"/>
          <w:szCs w:val="22"/>
        </w:rPr>
        <w:t>DigiStreet</w:t>
      </w:r>
      <w:proofErr w:type="spellEnd"/>
      <w:r w:rsidRPr="000C7D68">
        <w:rPr>
          <w:sz w:val="22"/>
          <w:szCs w:val="22"/>
        </w:rPr>
        <w:t xml:space="preserve"> Mini 40LED, 52W, DM11, REG11.</w:t>
      </w:r>
    </w:p>
    <w:p w14:paraId="2FA95E7A" w14:textId="77777777" w:rsidR="000C7D68" w:rsidRPr="000C7D68" w:rsidRDefault="000C7D68" w:rsidP="000C7D68">
      <w:pPr>
        <w:rPr>
          <w:sz w:val="22"/>
          <w:szCs w:val="22"/>
        </w:rPr>
      </w:pPr>
      <w:r w:rsidRPr="000C7D68">
        <w:rPr>
          <w:sz w:val="22"/>
          <w:szCs w:val="22"/>
        </w:rPr>
        <w:t>Na nových sloupech a výložnících 1m ve výšce 8m</w:t>
      </w:r>
    </w:p>
    <w:p w14:paraId="0F9A307C" w14:textId="77777777" w:rsidR="000C7D68" w:rsidRPr="000C7D68" w:rsidRDefault="000C7D68" w:rsidP="000C7D68">
      <w:pPr>
        <w:rPr>
          <w:sz w:val="22"/>
          <w:szCs w:val="22"/>
        </w:rPr>
      </w:pPr>
    </w:p>
    <w:p w14:paraId="2942C76F" w14:textId="77777777" w:rsidR="000C7D68" w:rsidRPr="000C7D68" w:rsidRDefault="000C7D68" w:rsidP="000C7D68">
      <w:pPr>
        <w:rPr>
          <w:sz w:val="22"/>
          <w:szCs w:val="22"/>
        </w:rPr>
      </w:pPr>
      <w:r w:rsidRPr="000C7D68">
        <w:rPr>
          <w:sz w:val="22"/>
          <w:szCs w:val="22"/>
        </w:rPr>
        <w:t xml:space="preserve">9 - M4/9m - 37m rozteč - </w:t>
      </w:r>
      <w:proofErr w:type="spellStart"/>
      <w:r w:rsidRPr="000C7D68">
        <w:rPr>
          <w:sz w:val="22"/>
          <w:szCs w:val="22"/>
        </w:rPr>
        <w:t>DigiStreet</w:t>
      </w:r>
      <w:proofErr w:type="spellEnd"/>
      <w:r w:rsidRPr="000C7D68">
        <w:rPr>
          <w:sz w:val="22"/>
          <w:szCs w:val="22"/>
        </w:rPr>
        <w:t xml:space="preserve"> Mini 40LED, 44W, DM11, REG11.</w:t>
      </w:r>
    </w:p>
    <w:p w14:paraId="01E9C49F" w14:textId="77777777" w:rsidR="000C7D68" w:rsidRPr="000C7D68" w:rsidRDefault="000C7D68" w:rsidP="000C7D68">
      <w:pPr>
        <w:rPr>
          <w:sz w:val="22"/>
          <w:szCs w:val="22"/>
        </w:rPr>
      </w:pPr>
      <w:r w:rsidRPr="000C7D68">
        <w:rPr>
          <w:sz w:val="22"/>
          <w:szCs w:val="22"/>
        </w:rPr>
        <w:t>Na stávajících sloupech a výložnících ve výšce 9m</w:t>
      </w:r>
    </w:p>
    <w:p w14:paraId="0028AC55" w14:textId="77777777" w:rsidR="000C7D68" w:rsidRPr="000C7D68" w:rsidRDefault="000C7D68" w:rsidP="000C7D68">
      <w:pPr>
        <w:rPr>
          <w:sz w:val="22"/>
          <w:szCs w:val="22"/>
        </w:rPr>
      </w:pPr>
    </w:p>
    <w:p w14:paraId="3367DE92" w14:textId="77777777" w:rsidR="000C7D68" w:rsidRPr="000C7D68" w:rsidRDefault="000C7D68" w:rsidP="000C7D68">
      <w:pPr>
        <w:rPr>
          <w:sz w:val="22"/>
          <w:szCs w:val="22"/>
        </w:rPr>
      </w:pPr>
      <w:r w:rsidRPr="000C7D68">
        <w:rPr>
          <w:sz w:val="22"/>
          <w:szCs w:val="22"/>
        </w:rPr>
        <w:t xml:space="preserve">10 - P3/10m - 42m rozteč - </w:t>
      </w:r>
      <w:proofErr w:type="spellStart"/>
      <w:r w:rsidRPr="000C7D68">
        <w:rPr>
          <w:sz w:val="22"/>
          <w:szCs w:val="22"/>
        </w:rPr>
        <w:t>DigiStreet</w:t>
      </w:r>
      <w:proofErr w:type="spellEnd"/>
      <w:r w:rsidRPr="000C7D68">
        <w:rPr>
          <w:sz w:val="22"/>
          <w:szCs w:val="22"/>
        </w:rPr>
        <w:t xml:space="preserve"> Mini 40LED, 44W, DM50, REG11.</w:t>
      </w:r>
    </w:p>
    <w:p w14:paraId="32D25F86" w14:textId="77777777" w:rsidR="000C7D68" w:rsidRPr="000C7D68" w:rsidRDefault="000C7D68" w:rsidP="000C7D68">
      <w:pPr>
        <w:rPr>
          <w:sz w:val="22"/>
          <w:szCs w:val="22"/>
        </w:rPr>
      </w:pPr>
      <w:r w:rsidRPr="000C7D68">
        <w:rPr>
          <w:sz w:val="22"/>
          <w:szCs w:val="22"/>
        </w:rPr>
        <w:t>Na stávajících sloupech a výložnících ve výšce 10m</w:t>
      </w:r>
    </w:p>
    <w:p w14:paraId="4BA7751D" w14:textId="77777777" w:rsidR="000C7D68" w:rsidRPr="000C7D68" w:rsidRDefault="000C7D68" w:rsidP="000C7D68">
      <w:pPr>
        <w:rPr>
          <w:sz w:val="22"/>
          <w:szCs w:val="22"/>
        </w:rPr>
      </w:pPr>
    </w:p>
    <w:p w14:paraId="7244C6C7" w14:textId="77777777" w:rsidR="000C7D68" w:rsidRPr="000C7D68" w:rsidRDefault="000C7D68" w:rsidP="000C7D68">
      <w:pPr>
        <w:rPr>
          <w:sz w:val="22"/>
          <w:szCs w:val="22"/>
        </w:rPr>
      </w:pPr>
      <w:r w:rsidRPr="000C7D68">
        <w:rPr>
          <w:sz w:val="22"/>
          <w:szCs w:val="22"/>
        </w:rPr>
        <w:t xml:space="preserve">11 - P3/6m - 45m rozteč - </w:t>
      </w:r>
      <w:proofErr w:type="spellStart"/>
      <w:r w:rsidRPr="000C7D68">
        <w:rPr>
          <w:sz w:val="22"/>
          <w:szCs w:val="22"/>
        </w:rPr>
        <w:t>DigiStreet</w:t>
      </w:r>
      <w:proofErr w:type="spellEnd"/>
      <w:r w:rsidRPr="000C7D68">
        <w:rPr>
          <w:sz w:val="22"/>
          <w:szCs w:val="22"/>
        </w:rPr>
        <w:t xml:space="preserve"> Mini 30LED, 36W, DM50, REG11.</w:t>
      </w:r>
    </w:p>
    <w:p w14:paraId="382C9417" w14:textId="2476242A" w:rsidR="000C7D68" w:rsidRDefault="000C7D68" w:rsidP="000C7D68">
      <w:pPr>
        <w:rPr>
          <w:sz w:val="22"/>
          <w:szCs w:val="22"/>
        </w:rPr>
      </w:pPr>
      <w:r w:rsidRPr="000C7D68">
        <w:rPr>
          <w:sz w:val="22"/>
          <w:szCs w:val="22"/>
        </w:rPr>
        <w:t>Na nových sloupech ve výšce 6m</w:t>
      </w:r>
    </w:p>
    <w:p w14:paraId="48553E53" w14:textId="77777777" w:rsidR="000C7D68" w:rsidRPr="000C7D68" w:rsidRDefault="000C7D68" w:rsidP="000C7D68">
      <w:pPr>
        <w:rPr>
          <w:sz w:val="22"/>
          <w:szCs w:val="22"/>
        </w:rPr>
      </w:pPr>
      <w:r w:rsidRPr="000C7D68">
        <w:rPr>
          <w:sz w:val="22"/>
          <w:szCs w:val="22"/>
        </w:rPr>
        <w:t>Obsah</w:t>
      </w:r>
    </w:p>
    <w:p w14:paraId="0944D0AB" w14:textId="77777777" w:rsidR="000C7D68" w:rsidRPr="000C7D68" w:rsidRDefault="000C7D68" w:rsidP="000C7D68">
      <w:pPr>
        <w:rPr>
          <w:sz w:val="22"/>
          <w:szCs w:val="22"/>
        </w:rPr>
      </w:pPr>
      <w:r w:rsidRPr="000C7D68">
        <w:rPr>
          <w:sz w:val="22"/>
          <w:szCs w:val="22"/>
        </w:rPr>
        <w:t>Jindřichův Hradec - EFEKT 2022 / ČÁST A</w:t>
      </w:r>
    </w:p>
    <w:p w14:paraId="3005F3C8" w14:textId="77777777" w:rsidR="000C7D68" w:rsidRPr="000C7D68" w:rsidRDefault="000C7D68" w:rsidP="000C7D68">
      <w:pPr>
        <w:rPr>
          <w:sz w:val="22"/>
          <w:szCs w:val="22"/>
        </w:rPr>
      </w:pPr>
      <w:r w:rsidRPr="000C7D68">
        <w:rPr>
          <w:sz w:val="22"/>
          <w:szCs w:val="22"/>
        </w:rPr>
        <w:t>Jindřichův Hradec - EFEKT 2022 / ČÁST A</w:t>
      </w:r>
    </w:p>
    <w:p w14:paraId="6F661A51" w14:textId="77777777" w:rsidR="000C7D68" w:rsidRPr="000C7D68" w:rsidRDefault="000C7D68" w:rsidP="000C7D68">
      <w:pPr>
        <w:rPr>
          <w:sz w:val="22"/>
          <w:szCs w:val="22"/>
        </w:rPr>
      </w:pPr>
      <w:r w:rsidRPr="000C7D68">
        <w:rPr>
          <w:sz w:val="22"/>
          <w:szCs w:val="22"/>
        </w:rPr>
        <w:lastRenderedPageBreak/>
        <w:t>Philips - BGP760 T25 DM50 /727 (1xLED-HB 600-5350 lm-4S/727).............................................................................................................. 3</w:t>
      </w:r>
    </w:p>
    <w:p w14:paraId="3B0C8D63" w14:textId="77777777" w:rsidR="000C7D68" w:rsidRPr="000C7D68" w:rsidRDefault="000C7D68" w:rsidP="000C7D68">
      <w:pPr>
        <w:rPr>
          <w:sz w:val="22"/>
          <w:szCs w:val="22"/>
        </w:rPr>
      </w:pPr>
      <w:r w:rsidRPr="000C7D68">
        <w:rPr>
          <w:sz w:val="22"/>
          <w:szCs w:val="22"/>
        </w:rPr>
        <w:t>Philips - BGP760 T25 DX10 /727 (1xLED-HB 600-5350 lm-4S/727)............................................................................................................... 4</w:t>
      </w:r>
    </w:p>
    <w:p w14:paraId="6B98E175" w14:textId="77777777" w:rsidR="000C7D68" w:rsidRPr="000C7D68" w:rsidRDefault="000C7D68" w:rsidP="000C7D68">
      <w:pPr>
        <w:rPr>
          <w:sz w:val="22"/>
          <w:szCs w:val="22"/>
        </w:rPr>
      </w:pPr>
      <w:r w:rsidRPr="000C7D68">
        <w:rPr>
          <w:sz w:val="22"/>
          <w:szCs w:val="22"/>
        </w:rPr>
        <w:t>Philips - BGP761 T25 DM11 /727 (1xLED-HB 2800-10550 lm-4S/727).......................................................................................................... 5</w:t>
      </w:r>
    </w:p>
    <w:p w14:paraId="630E452E" w14:textId="77777777" w:rsidR="000C7D68" w:rsidRPr="000C7D68" w:rsidRDefault="000C7D68" w:rsidP="000C7D68">
      <w:pPr>
        <w:rPr>
          <w:sz w:val="22"/>
          <w:szCs w:val="22"/>
        </w:rPr>
      </w:pPr>
      <w:r w:rsidRPr="000C7D68">
        <w:rPr>
          <w:sz w:val="22"/>
          <w:szCs w:val="22"/>
        </w:rPr>
        <w:t>Philips - BGP761 T25 DM12 /727 (1xLED-HB 2800-10550 lm-4S/727).......................................................................................................... 6</w:t>
      </w:r>
    </w:p>
    <w:p w14:paraId="3580E355" w14:textId="77777777" w:rsidR="000C7D68" w:rsidRPr="000C7D68" w:rsidRDefault="000C7D68" w:rsidP="000C7D68">
      <w:pPr>
        <w:rPr>
          <w:sz w:val="22"/>
          <w:szCs w:val="22"/>
        </w:rPr>
      </w:pPr>
      <w:r w:rsidRPr="000C7D68">
        <w:rPr>
          <w:sz w:val="22"/>
          <w:szCs w:val="22"/>
        </w:rPr>
        <w:t>Philips - BGP761 T25 DM50 /727 (1xLED-HB 2800-10550 lm-4S/727).......................................................................................................... 7</w:t>
      </w:r>
    </w:p>
    <w:p w14:paraId="2C9E03C1" w14:textId="77777777" w:rsidR="000C7D68" w:rsidRPr="000C7D68" w:rsidRDefault="000C7D68" w:rsidP="000C7D68">
      <w:pPr>
        <w:rPr>
          <w:sz w:val="22"/>
          <w:szCs w:val="22"/>
        </w:rPr>
      </w:pPr>
      <w:r w:rsidRPr="000C7D68">
        <w:rPr>
          <w:sz w:val="22"/>
          <w:szCs w:val="22"/>
        </w:rPr>
        <w:t>1 - P4/6m - 40m rozteč: Alternativa 1</w:t>
      </w:r>
    </w:p>
    <w:p w14:paraId="4502CEB7" w14:textId="4038FB06" w:rsidR="000C7D68" w:rsidRPr="000C7D68" w:rsidRDefault="000C7D68" w:rsidP="000C7D68">
      <w:pPr>
        <w:rPr>
          <w:sz w:val="22"/>
          <w:szCs w:val="22"/>
        </w:rPr>
      </w:pPr>
      <w:r w:rsidRPr="000C7D68">
        <w:rPr>
          <w:sz w:val="22"/>
          <w:szCs w:val="22"/>
        </w:rPr>
        <w:t>Výsledky plánování................................................................................................................................................ 8</w:t>
      </w:r>
    </w:p>
    <w:p w14:paraId="17C126E3" w14:textId="77777777" w:rsidR="000C7D68" w:rsidRPr="000C7D68" w:rsidRDefault="000C7D68" w:rsidP="000C7D68">
      <w:pPr>
        <w:rPr>
          <w:sz w:val="22"/>
          <w:szCs w:val="22"/>
        </w:rPr>
      </w:pPr>
      <w:r w:rsidRPr="000C7D68">
        <w:rPr>
          <w:sz w:val="22"/>
          <w:szCs w:val="22"/>
        </w:rPr>
        <w:t>2 - P4/6m, 40m rozteč široký: Alternativa 3</w:t>
      </w:r>
    </w:p>
    <w:p w14:paraId="67FD9539" w14:textId="41428BA1" w:rsidR="000C7D68" w:rsidRPr="000C7D68" w:rsidRDefault="000C7D68" w:rsidP="000C7D68">
      <w:pPr>
        <w:rPr>
          <w:sz w:val="22"/>
          <w:szCs w:val="22"/>
        </w:rPr>
      </w:pPr>
      <w:r w:rsidRPr="000C7D68">
        <w:rPr>
          <w:sz w:val="22"/>
          <w:szCs w:val="22"/>
        </w:rPr>
        <w:t>Výsledky plánování....</w:t>
      </w:r>
      <w:r>
        <w:rPr>
          <w:sz w:val="22"/>
          <w:szCs w:val="22"/>
        </w:rPr>
        <w:t xml:space="preserve">  </w:t>
      </w:r>
      <w:r w:rsidRPr="000C7D68">
        <w:rPr>
          <w:sz w:val="22"/>
          <w:szCs w:val="22"/>
        </w:rPr>
        <w:t>.......................................................................................................................................... 9</w:t>
      </w:r>
    </w:p>
    <w:p w14:paraId="0652A5D8" w14:textId="77777777" w:rsidR="000C7D68" w:rsidRPr="000C7D68" w:rsidRDefault="000C7D68" w:rsidP="000C7D68">
      <w:pPr>
        <w:rPr>
          <w:sz w:val="22"/>
          <w:szCs w:val="22"/>
        </w:rPr>
      </w:pPr>
      <w:r w:rsidRPr="000C7D68">
        <w:rPr>
          <w:sz w:val="22"/>
          <w:szCs w:val="22"/>
        </w:rPr>
        <w:t>3 - M5/8m - 47m rozteč: Alternativa 5</w:t>
      </w:r>
    </w:p>
    <w:p w14:paraId="2BB105CB" w14:textId="3EFBD78A" w:rsidR="000C7D68" w:rsidRPr="000C7D68" w:rsidRDefault="000C7D68" w:rsidP="000C7D68">
      <w:pPr>
        <w:rPr>
          <w:sz w:val="22"/>
          <w:szCs w:val="22"/>
        </w:rPr>
      </w:pPr>
      <w:r w:rsidRPr="000C7D68">
        <w:rPr>
          <w:sz w:val="22"/>
          <w:szCs w:val="22"/>
        </w:rPr>
        <w:t>Výsledky plánování...</w:t>
      </w:r>
      <w:r>
        <w:rPr>
          <w:sz w:val="22"/>
          <w:szCs w:val="22"/>
        </w:rPr>
        <w:t>.</w:t>
      </w:r>
      <w:r w:rsidRPr="000C7D68">
        <w:rPr>
          <w:sz w:val="22"/>
          <w:szCs w:val="22"/>
        </w:rPr>
        <w:t>........................................................................................................................................... 10</w:t>
      </w:r>
    </w:p>
    <w:p w14:paraId="41380AAC" w14:textId="77777777" w:rsidR="000C7D68" w:rsidRPr="000C7D68" w:rsidRDefault="000C7D68" w:rsidP="000C7D68">
      <w:pPr>
        <w:rPr>
          <w:sz w:val="22"/>
          <w:szCs w:val="22"/>
        </w:rPr>
      </w:pPr>
      <w:r w:rsidRPr="000C7D68">
        <w:rPr>
          <w:sz w:val="22"/>
          <w:szCs w:val="22"/>
        </w:rPr>
        <w:t>4 - P4/6m - 35m rozteč: Alternativa 6</w:t>
      </w:r>
    </w:p>
    <w:p w14:paraId="1DFE3EBB" w14:textId="12A46130" w:rsidR="000C7D68" w:rsidRPr="000C7D68" w:rsidRDefault="000C7D68" w:rsidP="000C7D68">
      <w:pPr>
        <w:rPr>
          <w:sz w:val="22"/>
          <w:szCs w:val="22"/>
        </w:rPr>
      </w:pPr>
      <w:r w:rsidRPr="000C7D68">
        <w:rPr>
          <w:sz w:val="22"/>
          <w:szCs w:val="22"/>
        </w:rPr>
        <w:t>Výsledky plánování............................................................................................................................................... 11</w:t>
      </w:r>
    </w:p>
    <w:p w14:paraId="3DB94208" w14:textId="77777777" w:rsidR="000C7D68" w:rsidRPr="000C7D68" w:rsidRDefault="000C7D68" w:rsidP="000C7D68">
      <w:pPr>
        <w:rPr>
          <w:sz w:val="22"/>
          <w:szCs w:val="22"/>
        </w:rPr>
      </w:pPr>
      <w:r w:rsidRPr="000C7D68">
        <w:rPr>
          <w:sz w:val="22"/>
          <w:szCs w:val="22"/>
        </w:rPr>
        <w:t>5 - M5/8m - 38m rozteč: Alternativa 7</w:t>
      </w:r>
    </w:p>
    <w:p w14:paraId="07270C4B" w14:textId="7C020AE4" w:rsidR="000C7D68" w:rsidRPr="000C7D68" w:rsidRDefault="000C7D68" w:rsidP="000C7D68">
      <w:pPr>
        <w:rPr>
          <w:sz w:val="22"/>
          <w:szCs w:val="22"/>
        </w:rPr>
      </w:pPr>
      <w:r w:rsidRPr="000C7D68">
        <w:rPr>
          <w:sz w:val="22"/>
          <w:szCs w:val="22"/>
        </w:rPr>
        <w:t>Výsledky plánování............................................................................................................................................................... 12</w:t>
      </w:r>
    </w:p>
    <w:p w14:paraId="000F557E" w14:textId="77777777" w:rsidR="000C7D68" w:rsidRPr="000C7D68" w:rsidRDefault="000C7D68" w:rsidP="000C7D68">
      <w:pPr>
        <w:rPr>
          <w:sz w:val="22"/>
          <w:szCs w:val="22"/>
        </w:rPr>
      </w:pPr>
      <w:r w:rsidRPr="000C7D68">
        <w:rPr>
          <w:sz w:val="22"/>
          <w:szCs w:val="22"/>
        </w:rPr>
        <w:t>6 - M5/10m - 36m rozteč: Alternativa 8</w:t>
      </w:r>
    </w:p>
    <w:p w14:paraId="674F77BF" w14:textId="4EA4F432" w:rsidR="000C7D68" w:rsidRPr="000C7D68" w:rsidRDefault="000C7D68" w:rsidP="000C7D68">
      <w:pPr>
        <w:rPr>
          <w:sz w:val="22"/>
          <w:szCs w:val="22"/>
        </w:rPr>
      </w:pPr>
      <w:r w:rsidRPr="000C7D68">
        <w:rPr>
          <w:sz w:val="22"/>
          <w:szCs w:val="22"/>
        </w:rPr>
        <w:t>Výsledky plánování............................................................................................................................................................... 13</w:t>
      </w:r>
    </w:p>
    <w:p w14:paraId="6EB1C456" w14:textId="77777777" w:rsidR="000C7D68" w:rsidRPr="000C7D68" w:rsidRDefault="000C7D68" w:rsidP="000C7D68">
      <w:pPr>
        <w:rPr>
          <w:sz w:val="22"/>
          <w:szCs w:val="22"/>
        </w:rPr>
      </w:pPr>
      <w:r w:rsidRPr="000C7D68">
        <w:rPr>
          <w:sz w:val="22"/>
          <w:szCs w:val="22"/>
        </w:rPr>
        <w:t>7 - M4/10m - 40m rozteč: Alternativa 9</w:t>
      </w:r>
    </w:p>
    <w:p w14:paraId="34C5F893" w14:textId="36D34A84" w:rsidR="000C7D68" w:rsidRPr="000C7D68" w:rsidRDefault="000C7D68" w:rsidP="000C7D68">
      <w:pPr>
        <w:rPr>
          <w:sz w:val="22"/>
          <w:szCs w:val="22"/>
        </w:rPr>
      </w:pPr>
      <w:r w:rsidRPr="000C7D68">
        <w:rPr>
          <w:sz w:val="22"/>
          <w:szCs w:val="22"/>
        </w:rPr>
        <w:t>Výsledky plánování............................................................................................................................................................... 14</w:t>
      </w:r>
    </w:p>
    <w:p w14:paraId="29DDF772" w14:textId="77777777" w:rsidR="000C7D68" w:rsidRPr="000C7D68" w:rsidRDefault="000C7D68" w:rsidP="000C7D68">
      <w:pPr>
        <w:rPr>
          <w:sz w:val="22"/>
          <w:szCs w:val="22"/>
        </w:rPr>
      </w:pPr>
      <w:r w:rsidRPr="000C7D68">
        <w:rPr>
          <w:sz w:val="22"/>
          <w:szCs w:val="22"/>
        </w:rPr>
        <w:t>8 - M4/8m - 42m rozteč: Alternativa 11</w:t>
      </w:r>
    </w:p>
    <w:p w14:paraId="436A944D" w14:textId="2B636176" w:rsidR="000C7D68" w:rsidRPr="000C7D68" w:rsidRDefault="000C7D68" w:rsidP="000C7D68">
      <w:pPr>
        <w:rPr>
          <w:sz w:val="22"/>
          <w:szCs w:val="22"/>
        </w:rPr>
      </w:pPr>
      <w:r w:rsidRPr="000C7D68">
        <w:rPr>
          <w:sz w:val="22"/>
          <w:szCs w:val="22"/>
        </w:rPr>
        <w:t>Výsledky plánování............................................................................................................................................................... 16</w:t>
      </w:r>
    </w:p>
    <w:p w14:paraId="6AC8172D" w14:textId="77777777" w:rsidR="000C7D68" w:rsidRPr="000C7D68" w:rsidRDefault="000C7D68" w:rsidP="000C7D68">
      <w:pPr>
        <w:rPr>
          <w:sz w:val="22"/>
          <w:szCs w:val="22"/>
        </w:rPr>
      </w:pPr>
      <w:r w:rsidRPr="000C7D68">
        <w:rPr>
          <w:sz w:val="22"/>
          <w:szCs w:val="22"/>
        </w:rPr>
        <w:t>9 - M4/9m - 37m rozteč: Alternativa 12</w:t>
      </w:r>
    </w:p>
    <w:p w14:paraId="192E04F3" w14:textId="3F25673A" w:rsidR="000C7D68" w:rsidRPr="000C7D68" w:rsidRDefault="000C7D68" w:rsidP="000C7D68">
      <w:pPr>
        <w:rPr>
          <w:sz w:val="22"/>
          <w:szCs w:val="22"/>
        </w:rPr>
      </w:pPr>
      <w:r w:rsidRPr="000C7D68">
        <w:rPr>
          <w:sz w:val="22"/>
          <w:szCs w:val="22"/>
        </w:rPr>
        <w:t>Výsledky plánování............................................................................................................................................................... 17</w:t>
      </w:r>
    </w:p>
    <w:p w14:paraId="15808B76" w14:textId="77777777" w:rsidR="000C7D68" w:rsidRPr="000C7D68" w:rsidRDefault="000C7D68" w:rsidP="000C7D68">
      <w:pPr>
        <w:rPr>
          <w:sz w:val="22"/>
          <w:szCs w:val="22"/>
        </w:rPr>
      </w:pPr>
      <w:r w:rsidRPr="000C7D68">
        <w:rPr>
          <w:sz w:val="22"/>
          <w:szCs w:val="22"/>
        </w:rPr>
        <w:t>10 - P3/10m - 42m rozteč: Alternativa 13</w:t>
      </w:r>
    </w:p>
    <w:p w14:paraId="7F72F5A5" w14:textId="386A7336" w:rsidR="000C7D68" w:rsidRPr="000C7D68" w:rsidRDefault="000C7D68" w:rsidP="000C7D68">
      <w:pPr>
        <w:rPr>
          <w:sz w:val="22"/>
          <w:szCs w:val="22"/>
        </w:rPr>
      </w:pPr>
      <w:r w:rsidRPr="000C7D68">
        <w:rPr>
          <w:sz w:val="22"/>
          <w:szCs w:val="22"/>
        </w:rPr>
        <w:t>Výsledky plánování...................................................................</w:t>
      </w:r>
      <w:r>
        <w:rPr>
          <w:sz w:val="22"/>
          <w:szCs w:val="22"/>
        </w:rPr>
        <w:t>.</w:t>
      </w:r>
      <w:r w:rsidRPr="000C7D68">
        <w:rPr>
          <w:sz w:val="22"/>
          <w:szCs w:val="22"/>
        </w:rPr>
        <w:t>........................................................................................... 19</w:t>
      </w:r>
    </w:p>
    <w:p w14:paraId="7846BB97" w14:textId="77777777" w:rsidR="000C7D68" w:rsidRPr="000C7D68" w:rsidRDefault="000C7D68" w:rsidP="000C7D68">
      <w:pPr>
        <w:rPr>
          <w:sz w:val="22"/>
          <w:szCs w:val="22"/>
        </w:rPr>
      </w:pPr>
      <w:r w:rsidRPr="000C7D68">
        <w:rPr>
          <w:sz w:val="22"/>
          <w:szCs w:val="22"/>
        </w:rPr>
        <w:t>11 - P3/6m - 45m rozteč: Alternativa 14</w:t>
      </w:r>
    </w:p>
    <w:p w14:paraId="635621CB" w14:textId="5D75DC34" w:rsidR="000C7D68" w:rsidRDefault="000C7D68" w:rsidP="000C7D68">
      <w:pPr>
        <w:rPr>
          <w:sz w:val="22"/>
          <w:szCs w:val="22"/>
        </w:rPr>
      </w:pPr>
      <w:r w:rsidRPr="000C7D68">
        <w:rPr>
          <w:sz w:val="22"/>
          <w:szCs w:val="22"/>
        </w:rPr>
        <w:t>Výsledky plánování..............</w:t>
      </w:r>
      <w:r>
        <w:rPr>
          <w:sz w:val="22"/>
          <w:szCs w:val="22"/>
        </w:rPr>
        <w:t>.</w:t>
      </w:r>
      <w:r w:rsidRPr="000C7D68">
        <w:rPr>
          <w:sz w:val="22"/>
          <w:szCs w:val="22"/>
        </w:rPr>
        <w:t>................................................................................................................................ 20</w:t>
      </w:r>
    </w:p>
    <w:p w14:paraId="0D8D90F5" w14:textId="0AFEC739" w:rsidR="005C3012" w:rsidRDefault="005C3012" w:rsidP="000C7D68">
      <w:pPr>
        <w:rPr>
          <w:sz w:val="22"/>
          <w:szCs w:val="22"/>
        </w:rPr>
      </w:pPr>
    </w:p>
    <w:p w14:paraId="6B2D7C5E" w14:textId="4B0917DC" w:rsidR="005C3012" w:rsidRDefault="005C3012" w:rsidP="000C7D68">
      <w:pPr>
        <w:rPr>
          <w:sz w:val="22"/>
          <w:szCs w:val="22"/>
        </w:rPr>
      </w:pPr>
    </w:p>
    <w:p w14:paraId="36E53A8C" w14:textId="1303EEB8" w:rsidR="005C3012" w:rsidRDefault="005C3012" w:rsidP="000C7D68">
      <w:pPr>
        <w:rPr>
          <w:sz w:val="22"/>
          <w:szCs w:val="22"/>
        </w:rPr>
      </w:pPr>
    </w:p>
    <w:p w14:paraId="18E9C4DD" w14:textId="5B3218B7" w:rsidR="005C3012" w:rsidRDefault="005C3012" w:rsidP="000C7D68">
      <w:pPr>
        <w:rPr>
          <w:sz w:val="22"/>
          <w:szCs w:val="22"/>
        </w:rPr>
      </w:pPr>
    </w:p>
    <w:p w14:paraId="2BEB1ACB" w14:textId="756FB050" w:rsidR="005C3012" w:rsidRDefault="005C3012" w:rsidP="000C7D68">
      <w:pPr>
        <w:rPr>
          <w:sz w:val="22"/>
          <w:szCs w:val="22"/>
        </w:rPr>
      </w:pPr>
    </w:p>
    <w:p w14:paraId="58CBF3B5" w14:textId="23515054" w:rsidR="005C3012" w:rsidRDefault="005C3012" w:rsidP="000C7D68">
      <w:pPr>
        <w:rPr>
          <w:sz w:val="22"/>
          <w:szCs w:val="22"/>
        </w:rPr>
      </w:pPr>
    </w:p>
    <w:p w14:paraId="01837DBC" w14:textId="2C7B5942" w:rsidR="005C3012" w:rsidRDefault="005C3012" w:rsidP="000C7D68">
      <w:pPr>
        <w:rPr>
          <w:sz w:val="22"/>
          <w:szCs w:val="22"/>
        </w:rPr>
      </w:pPr>
    </w:p>
    <w:p w14:paraId="131C0927" w14:textId="3597E9C8" w:rsidR="005C3012" w:rsidRDefault="005C3012" w:rsidP="000C7D68">
      <w:pPr>
        <w:rPr>
          <w:sz w:val="22"/>
          <w:szCs w:val="22"/>
        </w:rPr>
      </w:pPr>
    </w:p>
    <w:p w14:paraId="1FF0803A" w14:textId="6873F5B4" w:rsidR="005C3012" w:rsidRDefault="005C3012" w:rsidP="000C7D68">
      <w:pPr>
        <w:rPr>
          <w:sz w:val="22"/>
          <w:szCs w:val="22"/>
        </w:rPr>
      </w:pPr>
    </w:p>
    <w:p w14:paraId="43A5E2EA" w14:textId="4DFF13C2" w:rsidR="005C3012" w:rsidRDefault="005C3012" w:rsidP="000C7D68">
      <w:pPr>
        <w:rPr>
          <w:sz w:val="22"/>
          <w:szCs w:val="22"/>
        </w:rPr>
      </w:pPr>
    </w:p>
    <w:p w14:paraId="4DA5D0C4" w14:textId="6D46E07E" w:rsidR="005C3012" w:rsidRDefault="005C3012" w:rsidP="000C7D68">
      <w:pPr>
        <w:rPr>
          <w:sz w:val="22"/>
          <w:szCs w:val="22"/>
        </w:rPr>
      </w:pPr>
    </w:p>
    <w:p w14:paraId="531F3430" w14:textId="6F21FD5C" w:rsidR="005C3012" w:rsidRDefault="005C3012" w:rsidP="000C7D68">
      <w:pPr>
        <w:rPr>
          <w:sz w:val="22"/>
          <w:szCs w:val="22"/>
        </w:rPr>
      </w:pPr>
    </w:p>
    <w:p w14:paraId="0601B028" w14:textId="09CF9A38" w:rsidR="005C3012" w:rsidRDefault="005C3012" w:rsidP="000C7D68">
      <w:pPr>
        <w:rPr>
          <w:sz w:val="22"/>
          <w:szCs w:val="22"/>
        </w:rPr>
      </w:pPr>
    </w:p>
    <w:p w14:paraId="7C5C05D8" w14:textId="04E983CC" w:rsidR="005C3012" w:rsidRDefault="00000000" w:rsidP="000C7D68">
      <w:pPr>
        <w:rPr>
          <w:noProof/>
        </w:rPr>
      </w:pPr>
      <w:r>
        <w:rPr>
          <w:noProof/>
        </w:rPr>
        <w:lastRenderedPageBreak/>
        <w:pict w14:anchorId="01D4A5C6">
          <v:shape id="_x0000_i1028" type="#_x0000_t75" style="width:495.75pt;height:701.25pt;visibility:visible;mso-wrap-style:square">
            <v:imagedata r:id="rId15" o:title=""/>
          </v:shape>
        </w:pict>
      </w:r>
    </w:p>
    <w:p w14:paraId="0D71D9D1" w14:textId="42EE3D48" w:rsidR="0073449B" w:rsidRDefault="00000000" w:rsidP="000C7D68">
      <w:pPr>
        <w:rPr>
          <w:noProof/>
        </w:rPr>
      </w:pPr>
      <w:r>
        <w:rPr>
          <w:noProof/>
        </w:rPr>
        <w:lastRenderedPageBreak/>
        <w:pict w14:anchorId="7F4EE690">
          <v:shape id="_x0000_i1029" type="#_x0000_t75" style="width:495.75pt;height:701.25pt;visibility:visible;mso-wrap-style:square">
            <v:imagedata r:id="rId16" o:title=""/>
          </v:shape>
        </w:pict>
      </w:r>
    </w:p>
    <w:p w14:paraId="48B1BB89" w14:textId="416B12C6" w:rsidR="0073449B" w:rsidRDefault="00000000" w:rsidP="000C7D68">
      <w:pPr>
        <w:rPr>
          <w:noProof/>
        </w:rPr>
      </w:pPr>
      <w:r>
        <w:rPr>
          <w:noProof/>
        </w:rPr>
        <w:lastRenderedPageBreak/>
        <w:pict w14:anchorId="0F37A62F">
          <v:shape id="_x0000_i1030" type="#_x0000_t75" style="width:495.75pt;height:701.25pt;visibility:visible;mso-wrap-style:square">
            <v:imagedata r:id="rId17" o:title=""/>
          </v:shape>
        </w:pict>
      </w:r>
    </w:p>
    <w:p w14:paraId="43BC17DC" w14:textId="6689605A" w:rsidR="0073449B" w:rsidRDefault="00000000" w:rsidP="000C7D68">
      <w:pPr>
        <w:rPr>
          <w:noProof/>
        </w:rPr>
      </w:pPr>
      <w:r>
        <w:rPr>
          <w:noProof/>
        </w:rPr>
        <w:lastRenderedPageBreak/>
        <w:pict w14:anchorId="54C09560">
          <v:shape id="_x0000_i1031" type="#_x0000_t75" style="width:495.75pt;height:701.25pt;visibility:visible;mso-wrap-style:square">
            <v:imagedata r:id="rId18" o:title=""/>
          </v:shape>
        </w:pict>
      </w:r>
    </w:p>
    <w:p w14:paraId="3F4253E8" w14:textId="76B8CF8A" w:rsidR="0073449B" w:rsidRDefault="00000000" w:rsidP="000C7D68">
      <w:pPr>
        <w:rPr>
          <w:noProof/>
        </w:rPr>
      </w:pPr>
      <w:r>
        <w:rPr>
          <w:noProof/>
        </w:rPr>
        <w:lastRenderedPageBreak/>
        <w:pict w14:anchorId="080C257B">
          <v:shape id="_x0000_i1032" type="#_x0000_t75" style="width:495.75pt;height:701.25pt;visibility:visible;mso-wrap-style:square">
            <v:imagedata r:id="rId19" o:title=""/>
          </v:shape>
        </w:pict>
      </w:r>
    </w:p>
    <w:p w14:paraId="2AFEDE44" w14:textId="319BD6D9" w:rsidR="0073449B" w:rsidRDefault="00000000" w:rsidP="000C7D68">
      <w:pPr>
        <w:rPr>
          <w:noProof/>
        </w:rPr>
      </w:pPr>
      <w:r>
        <w:rPr>
          <w:noProof/>
        </w:rPr>
        <w:lastRenderedPageBreak/>
        <w:pict w14:anchorId="08028159">
          <v:shape id="_x0000_i1033" type="#_x0000_t75" style="width:495.75pt;height:701.25pt;visibility:visible;mso-wrap-style:square">
            <v:imagedata r:id="rId20" o:title=""/>
          </v:shape>
        </w:pict>
      </w:r>
    </w:p>
    <w:p w14:paraId="428E1999" w14:textId="55EE8F07" w:rsidR="0073449B" w:rsidRDefault="00000000" w:rsidP="000C7D68">
      <w:pPr>
        <w:rPr>
          <w:noProof/>
        </w:rPr>
      </w:pPr>
      <w:r>
        <w:rPr>
          <w:noProof/>
        </w:rPr>
        <w:lastRenderedPageBreak/>
        <w:pict w14:anchorId="18C9E5CF">
          <v:shape id="_x0000_i1034" type="#_x0000_t75" style="width:495.75pt;height:701.25pt;visibility:visible;mso-wrap-style:square">
            <v:imagedata r:id="rId21" o:title=""/>
          </v:shape>
        </w:pict>
      </w:r>
    </w:p>
    <w:p w14:paraId="3BF1EE70" w14:textId="3D292BA3" w:rsidR="0073449B" w:rsidRDefault="00000000" w:rsidP="000C7D68">
      <w:pPr>
        <w:rPr>
          <w:noProof/>
        </w:rPr>
      </w:pPr>
      <w:r>
        <w:rPr>
          <w:noProof/>
        </w:rPr>
        <w:lastRenderedPageBreak/>
        <w:pict w14:anchorId="59D2870A">
          <v:shape id="_x0000_i1035" type="#_x0000_t75" style="width:495.75pt;height:701.25pt;visibility:visible;mso-wrap-style:square">
            <v:imagedata r:id="rId22" o:title=""/>
          </v:shape>
        </w:pict>
      </w:r>
    </w:p>
    <w:p w14:paraId="6F7BF257" w14:textId="3B9256B2" w:rsidR="0073449B" w:rsidRDefault="00000000" w:rsidP="000C7D68">
      <w:pPr>
        <w:rPr>
          <w:noProof/>
        </w:rPr>
      </w:pPr>
      <w:r>
        <w:rPr>
          <w:noProof/>
        </w:rPr>
        <w:lastRenderedPageBreak/>
        <w:pict w14:anchorId="19797C09">
          <v:shape id="_x0000_i1036" type="#_x0000_t75" style="width:495.75pt;height:701.25pt;visibility:visible;mso-wrap-style:square">
            <v:imagedata r:id="rId23" o:title=""/>
          </v:shape>
        </w:pict>
      </w:r>
    </w:p>
    <w:p w14:paraId="7814BA4F" w14:textId="058FAB2F" w:rsidR="0073449B" w:rsidRDefault="00000000" w:rsidP="000C7D68">
      <w:pPr>
        <w:rPr>
          <w:noProof/>
        </w:rPr>
      </w:pPr>
      <w:r>
        <w:rPr>
          <w:noProof/>
        </w:rPr>
        <w:lastRenderedPageBreak/>
        <w:pict w14:anchorId="3C5A3CC5">
          <v:shape id="_x0000_i1037" type="#_x0000_t75" style="width:495.75pt;height:701.25pt;visibility:visible;mso-wrap-style:square">
            <v:imagedata r:id="rId24" o:title=""/>
          </v:shape>
        </w:pict>
      </w:r>
    </w:p>
    <w:p w14:paraId="73A6F0BB" w14:textId="7817C534" w:rsidR="0073449B" w:rsidRDefault="00000000" w:rsidP="000C7D68">
      <w:pPr>
        <w:rPr>
          <w:noProof/>
        </w:rPr>
      </w:pPr>
      <w:r>
        <w:rPr>
          <w:noProof/>
        </w:rPr>
        <w:lastRenderedPageBreak/>
        <w:pict w14:anchorId="532A6B1E">
          <v:shape id="_x0000_i1038" type="#_x0000_t75" style="width:495.75pt;height:701.25pt;visibility:visible;mso-wrap-style:square">
            <v:imagedata r:id="rId25" o:title=""/>
          </v:shape>
        </w:pict>
      </w:r>
    </w:p>
    <w:p w14:paraId="42F5672F" w14:textId="3301DFF2" w:rsidR="0073449B" w:rsidRDefault="00000000" w:rsidP="000C7D68">
      <w:pPr>
        <w:rPr>
          <w:noProof/>
        </w:rPr>
      </w:pPr>
      <w:r>
        <w:rPr>
          <w:noProof/>
        </w:rPr>
        <w:lastRenderedPageBreak/>
        <w:pict w14:anchorId="18040D51">
          <v:shape id="_x0000_i1039" type="#_x0000_t75" style="width:495.75pt;height:701.25pt;visibility:visible;mso-wrap-style:square">
            <v:imagedata r:id="rId26" o:title=""/>
          </v:shape>
        </w:pict>
      </w:r>
    </w:p>
    <w:p w14:paraId="69F90806" w14:textId="360DB930" w:rsidR="0073449B" w:rsidRDefault="00000000" w:rsidP="000C7D68">
      <w:pPr>
        <w:rPr>
          <w:noProof/>
        </w:rPr>
      </w:pPr>
      <w:r>
        <w:rPr>
          <w:noProof/>
        </w:rPr>
        <w:lastRenderedPageBreak/>
        <w:pict w14:anchorId="5E804185">
          <v:shape id="_x0000_i1040" type="#_x0000_t75" style="width:495.75pt;height:701.25pt;visibility:visible;mso-wrap-style:square">
            <v:imagedata r:id="rId27" o:title=""/>
          </v:shape>
        </w:pict>
      </w:r>
    </w:p>
    <w:p w14:paraId="47862680" w14:textId="7427B0E5" w:rsidR="0073449B" w:rsidRDefault="00000000" w:rsidP="000C7D68">
      <w:pPr>
        <w:rPr>
          <w:noProof/>
        </w:rPr>
      </w:pPr>
      <w:r>
        <w:rPr>
          <w:noProof/>
        </w:rPr>
        <w:lastRenderedPageBreak/>
        <w:pict w14:anchorId="73F34BC8">
          <v:shape id="_x0000_i1041" type="#_x0000_t75" style="width:495.75pt;height:701.25pt;visibility:visible;mso-wrap-style:square">
            <v:imagedata r:id="rId28" o:title=""/>
          </v:shape>
        </w:pict>
      </w:r>
    </w:p>
    <w:p w14:paraId="31BA3DE0" w14:textId="49C43A1A" w:rsidR="0073449B" w:rsidRDefault="00000000" w:rsidP="000C7D68">
      <w:pPr>
        <w:rPr>
          <w:noProof/>
        </w:rPr>
      </w:pPr>
      <w:r>
        <w:rPr>
          <w:noProof/>
        </w:rPr>
        <w:lastRenderedPageBreak/>
        <w:pict w14:anchorId="4040B8C6">
          <v:shape id="_x0000_i1042" type="#_x0000_t75" style="width:495.75pt;height:701.25pt;visibility:visible;mso-wrap-style:square">
            <v:imagedata r:id="rId29" o:title=""/>
          </v:shape>
        </w:pict>
      </w:r>
    </w:p>
    <w:p w14:paraId="07F5E36C" w14:textId="191B1BE0" w:rsidR="0073449B" w:rsidRDefault="00000000" w:rsidP="000C7D68">
      <w:pPr>
        <w:rPr>
          <w:noProof/>
        </w:rPr>
      </w:pPr>
      <w:r>
        <w:rPr>
          <w:noProof/>
        </w:rPr>
        <w:lastRenderedPageBreak/>
        <w:pict w14:anchorId="3F11620D">
          <v:shape id="_x0000_i1043" type="#_x0000_t75" style="width:495.75pt;height:701.25pt;visibility:visible;mso-wrap-style:square">
            <v:imagedata r:id="rId30" o:title=""/>
          </v:shape>
        </w:pict>
      </w:r>
    </w:p>
    <w:p w14:paraId="4009289B" w14:textId="1B4FDBB7" w:rsidR="0073449B" w:rsidRDefault="00000000" w:rsidP="000C7D68">
      <w:pPr>
        <w:rPr>
          <w:noProof/>
        </w:rPr>
      </w:pPr>
      <w:r>
        <w:rPr>
          <w:noProof/>
        </w:rPr>
        <w:lastRenderedPageBreak/>
        <w:pict w14:anchorId="4B77192A">
          <v:shape id="_x0000_i1044" type="#_x0000_t75" style="width:495.75pt;height:701.25pt;visibility:visible;mso-wrap-style:square">
            <v:imagedata r:id="rId31" o:title=""/>
          </v:shape>
        </w:pict>
      </w:r>
    </w:p>
    <w:p w14:paraId="77E33B0D" w14:textId="77777777" w:rsidR="00735C9A" w:rsidRPr="00735C9A" w:rsidRDefault="00735C9A" w:rsidP="00735C9A">
      <w:pPr>
        <w:rPr>
          <w:sz w:val="22"/>
          <w:szCs w:val="22"/>
        </w:rPr>
      </w:pPr>
    </w:p>
    <w:p w14:paraId="635D69A4" w14:textId="77777777" w:rsidR="00735C9A" w:rsidRPr="00735C9A" w:rsidRDefault="00735C9A" w:rsidP="00735C9A">
      <w:pPr>
        <w:rPr>
          <w:sz w:val="22"/>
          <w:szCs w:val="22"/>
        </w:rPr>
      </w:pPr>
    </w:p>
    <w:p w14:paraId="3E1965E5" w14:textId="3BBBAB29" w:rsidR="00735C9A" w:rsidRPr="00735C9A" w:rsidRDefault="00735C9A" w:rsidP="00735C9A">
      <w:pPr>
        <w:rPr>
          <w:sz w:val="22"/>
          <w:szCs w:val="22"/>
        </w:rPr>
      </w:pPr>
      <w:r w:rsidRPr="00735C9A">
        <w:rPr>
          <w:sz w:val="22"/>
          <w:szCs w:val="22"/>
        </w:rPr>
        <w:t xml:space="preserve"> Zpracovatel:</w:t>
      </w:r>
    </w:p>
    <w:p w14:paraId="6F66E398" w14:textId="77777777" w:rsidR="00735C9A" w:rsidRPr="00735C9A" w:rsidRDefault="00735C9A" w:rsidP="00735C9A">
      <w:pPr>
        <w:rPr>
          <w:sz w:val="22"/>
          <w:szCs w:val="22"/>
        </w:rPr>
      </w:pPr>
      <w:r w:rsidRPr="00735C9A">
        <w:rPr>
          <w:sz w:val="22"/>
          <w:szCs w:val="22"/>
        </w:rPr>
        <w:t>Martin Kleštinec</w:t>
      </w:r>
    </w:p>
    <w:p w14:paraId="59364384" w14:textId="77777777" w:rsidR="00735C9A" w:rsidRPr="00735C9A" w:rsidRDefault="00735C9A" w:rsidP="00735C9A">
      <w:pPr>
        <w:rPr>
          <w:sz w:val="22"/>
          <w:szCs w:val="22"/>
        </w:rPr>
      </w:pPr>
    </w:p>
    <w:p w14:paraId="11C8FE31" w14:textId="77777777" w:rsidR="00735C9A" w:rsidRPr="00735C9A" w:rsidRDefault="00735C9A" w:rsidP="00735C9A">
      <w:pPr>
        <w:rPr>
          <w:sz w:val="22"/>
          <w:szCs w:val="22"/>
        </w:rPr>
      </w:pPr>
      <w:r w:rsidRPr="00735C9A">
        <w:rPr>
          <w:sz w:val="22"/>
          <w:szCs w:val="22"/>
        </w:rPr>
        <w:t>E.ON Energie a.s.</w:t>
      </w:r>
    </w:p>
    <w:p w14:paraId="66CC4C1B" w14:textId="77777777" w:rsidR="00735C9A" w:rsidRPr="00735C9A" w:rsidRDefault="00735C9A" w:rsidP="00735C9A">
      <w:pPr>
        <w:rPr>
          <w:sz w:val="22"/>
          <w:szCs w:val="22"/>
        </w:rPr>
      </w:pPr>
      <w:r w:rsidRPr="00735C9A">
        <w:rPr>
          <w:sz w:val="22"/>
          <w:szCs w:val="22"/>
        </w:rPr>
        <w:t xml:space="preserve">F.A. </w:t>
      </w:r>
      <w:proofErr w:type="spellStart"/>
      <w:r w:rsidRPr="00735C9A">
        <w:rPr>
          <w:sz w:val="22"/>
          <w:szCs w:val="22"/>
        </w:rPr>
        <w:t>Gerstnera</w:t>
      </w:r>
      <w:proofErr w:type="spellEnd"/>
      <w:r w:rsidRPr="00735C9A">
        <w:rPr>
          <w:sz w:val="22"/>
          <w:szCs w:val="22"/>
        </w:rPr>
        <w:t xml:space="preserve"> 2151/6</w:t>
      </w:r>
    </w:p>
    <w:p w14:paraId="46908B63" w14:textId="77777777" w:rsidR="00735C9A" w:rsidRPr="00735C9A" w:rsidRDefault="00735C9A" w:rsidP="00735C9A">
      <w:pPr>
        <w:rPr>
          <w:sz w:val="22"/>
          <w:szCs w:val="22"/>
        </w:rPr>
      </w:pPr>
      <w:r w:rsidRPr="00735C9A">
        <w:rPr>
          <w:sz w:val="22"/>
          <w:szCs w:val="22"/>
        </w:rPr>
        <w:t>CZ 370 01 České Budějovice</w:t>
      </w:r>
    </w:p>
    <w:p w14:paraId="32403E2A" w14:textId="77777777" w:rsidR="00735C9A" w:rsidRPr="00735C9A" w:rsidRDefault="00735C9A" w:rsidP="00735C9A">
      <w:pPr>
        <w:rPr>
          <w:sz w:val="22"/>
          <w:szCs w:val="22"/>
        </w:rPr>
      </w:pPr>
    </w:p>
    <w:p w14:paraId="7088DFE6" w14:textId="1EED6690" w:rsidR="00735C9A" w:rsidRPr="00735C9A" w:rsidRDefault="00735C9A" w:rsidP="00735C9A">
      <w:pPr>
        <w:rPr>
          <w:sz w:val="22"/>
          <w:szCs w:val="22"/>
        </w:rPr>
      </w:pPr>
      <w:r w:rsidRPr="00735C9A">
        <w:rPr>
          <w:sz w:val="22"/>
          <w:szCs w:val="22"/>
        </w:rPr>
        <w:t>Datum:</w:t>
      </w:r>
    </w:p>
    <w:p w14:paraId="4E027FA0" w14:textId="77777777" w:rsidR="00735C9A" w:rsidRPr="00735C9A" w:rsidRDefault="00735C9A" w:rsidP="00735C9A">
      <w:pPr>
        <w:rPr>
          <w:sz w:val="22"/>
          <w:szCs w:val="22"/>
        </w:rPr>
      </w:pPr>
      <w:r w:rsidRPr="00735C9A">
        <w:rPr>
          <w:sz w:val="22"/>
          <w:szCs w:val="22"/>
        </w:rPr>
        <w:t>09.09.2022</w:t>
      </w:r>
    </w:p>
    <w:p w14:paraId="50E70DBE" w14:textId="77777777" w:rsidR="00735C9A" w:rsidRPr="00735C9A" w:rsidRDefault="00735C9A" w:rsidP="00735C9A">
      <w:pPr>
        <w:rPr>
          <w:sz w:val="22"/>
          <w:szCs w:val="22"/>
        </w:rPr>
      </w:pPr>
    </w:p>
    <w:p w14:paraId="4B070C16" w14:textId="77777777" w:rsidR="00735C9A" w:rsidRPr="00735C9A" w:rsidRDefault="00735C9A" w:rsidP="00735C9A">
      <w:pPr>
        <w:rPr>
          <w:sz w:val="22"/>
          <w:szCs w:val="22"/>
        </w:rPr>
      </w:pPr>
      <w:r w:rsidRPr="00735C9A">
        <w:rPr>
          <w:sz w:val="22"/>
          <w:szCs w:val="22"/>
        </w:rPr>
        <w:t>Jindřichův Hradec - EFEKT 2022 / ČÁST B</w:t>
      </w:r>
    </w:p>
    <w:p w14:paraId="68678E91" w14:textId="77777777" w:rsidR="00735C9A" w:rsidRPr="00735C9A" w:rsidRDefault="00735C9A" w:rsidP="00735C9A">
      <w:pPr>
        <w:rPr>
          <w:sz w:val="22"/>
          <w:szCs w:val="22"/>
        </w:rPr>
      </w:pPr>
    </w:p>
    <w:p w14:paraId="67D54410" w14:textId="77777777" w:rsidR="00735C9A" w:rsidRPr="00735C9A" w:rsidRDefault="00735C9A" w:rsidP="00735C9A">
      <w:pPr>
        <w:rPr>
          <w:sz w:val="22"/>
          <w:szCs w:val="22"/>
        </w:rPr>
      </w:pPr>
      <w:r w:rsidRPr="00735C9A">
        <w:rPr>
          <w:sz w:val="22"/>
          <w:szCs w:val="22"/>
        </w:rPr>
        <w:t>Návrh rekonstrukce VO ve vybraných lokalitách.</w:t>
      </w:r>
    </w:p>
    <w:p w14:paraId="7BA10F86" w14:textId="77777777" w:rsidR="00735C9A" w:rsidRPr="00735C9A" w:rsidRDefault="00735C9A" w:rsidP="00735C9A">
      <w:pPr>
        <w:rPr>
          <w:sz w:val="22"/>
          <w:szCs w:val="22"/>
        </w:rPr>
      </w:pPr>
      <w:r w:rsidRPr="00735C9A">
        <w:rPr>
          <w:sz w:val="22"/>
          <w:szCs w:val="22"/>
        </w:rPr>
        <w:t xml:space="preserve">Použitá </w:t>
      </w:r>
      <w:proofErr w:type="spellStart"/>
      <w:r w:rsidRPr="00735C9A">
        <w:rPr>
          <w:sz w:val="22"/>
          <w:szCs w:val="22"/>
        </w:rPr>
        <w:t>technologice</w:t>
      </w:r>
      <w:proofErr w:type="spellEnd"/>
      <w:r w:rsidRPr="00735C9A">
        <w:rPr>
          <w:sz w:val="22"/>
          <w:szCs w:val="22"/>
        </w:rPr>
        <w:t xml:space="preserve"> - Philips </w:t>
      </w:r>
      <w:proofErr w:type="spellStart"/>
      <w:r w:rsidRPr="00735C9A">
        <w:rPr>
          <w:sz w:val="22"/>
          <w:szCs w:val="22"/>
        </w:rPr>
        <w:t>DigiStreet</w:t>
      </w:r>
      <w:proofErr w:type="spellEnd"/>
      <w:r w:rsidRPr="00735C9A">
        <w:rPr>
          <w:sz w:val="22"/>
          <w:szCs w:val="22"/>
        </w:rPr>
        <w:t xml:space="preserve"> 2700K, </w:t>
      </w:r>
      <w:proofErr w:type="spellStart"/>
      <w:r w:rsidRPr="00735C9A">
        <w:rPr>
          <w:sz w:val="22"/>
          <w:szCs w:val="22"/>
        </w:rPr>
        <w:t>Ra</w:t>
      </w:r>
      <w:proofErr w:type="spellEnd"/>
      <w:r w:rsidRPr="00735C9A">
        <w:rPr>
          <w:sz w:val="22"/>
          <w:szCs w:val="22"/>
        </w:rPr>
        <w:t xml:space="preserve">&gt;70, stmívání dle REG23 nebo REG11. </w:t>
      </w:r>
    </w:p>
    <w:p w14:paraId="6CDD6F3A" w14:textId="77777777" w:rsidR="00735C9A" w:rsidRPr="00735C9A" w:rsidRDefault="00735C9A" w:rsidP="00735C9A">
      <w:pPr>
        <w:rPr>
          <w:sz w:val="22"/>
          <w:szCs w:val="22"/>
        </w:rPr>
      </w:pPr>
      <w:r w:rsidRPr="00735C9A">
        <w:rPr>
          <w:sz w:val="22"/>
          <w:szCs w:val="22"/>
        </w:rPr>
        <w:t xml:space="preserve">U konfigurací 16-M3 a 19 je navržen speciální </w:t>
      </w:r>
      <w:proofErr w:type="spellStart"/>
      <w:r w:rsidRPr="00735C9A">
        <w:rPr>
          <w:sz w:val="22"/>
          <w:szCs w:val="22"/>
        </w:rPr>
        <w:t>stmívací</w:t>
      </w:r>
      <w:proofErr w:type="spellEnd"/>
      <w:r w:rsidRPr="00735C9A">
        <w:rPr>
          <w:sz w:val="22"/>
          <w:szCs w:val="22"/>
        </w:rPr>
        <w:t xml:space="preserve"> režim.</w:t>
      </w:r>
    </w:p>
    <w:p w14:paraId="0601057A" w14:textId="77777777" w:rsidR="00735C9A" w:rsidRPr="00735C9A" w:rsidRDefault="00735C9A" w:rsidP="00735C9A">
      <w:pPr>
        <w:rPr>
          <w:sz w:val="22"/>
          <w:szCs w:val="22"/>
        </w:rPr>
      </w:pPr>
    </w:p>
    <w:p w14:paraId="703BC11B" w14:textId="77777777" w:rsidR="00735C9A" w:rsidRPr="00735C9A" w:rsidRDefault="00735C9A" w:rsidP="00735C9A">
      <w:pPr>
        <w:rPr>
          <w:sz w:val="22"/>
          <w:szCs w:val="22"/>
        </w:rPr>
      </w:pPr>
      <w:r w:rsidRPr="00735C9A">
        <w:rPr>
          <w:sz w:val="22"/>
          <w:szCs w:val="22"/>
        </w:rPr>
        <w:t xml:space="preserve">12 - P3/6m - 40m rozteč - </w:t>
      </w:r>
      <w:proofErr w:type="spellStart"/>
      <w:r w:rsidRPr="00735C9A">
        <w:rPr>
          <w:sz w:val="22"/>
          <w:szCs w:val="22"/>
        </w:rPr>
        <w:t>DigiStreet</w:t>
      </w:r>
      <w:proofErr w:type="spellEnd"/>
      <w:r w:rsidRPr="00735C9A">
        <w:rPr>
          <w:sz w:val="22"/>
          <w:szCs w:val="22"/>
        </w:rPr>
        <w:t xml:space="preserve"> </w:t>
      </w:r>
      <w:proofErr w:type="spellStart"/>
      <w:r w:rsidRPr="00735C9A">
        <w:rPr>
          <w:sz w:val="22"/>
          <w:szCs w:val="22"/>
        </w:rPr>
        <w:t>Micro</w:t>
      </w:r>
      <w:proofErr w:type="spellEnd"/>
      <w:r w:rsidRPr="00735C9A">
        <w:rPr>
          <w:sz w:val="22"/>
          <w:szCs w:val="22"/>
        </w:rPr>
        <w:t xml:space="preserve"> 20LED, 27W, DM50, REG11.</w:t>
      </w:r>
    </w:p>
    <w:p w14:paraId="3F6C13F5" w14:textId="77777777" w:rsidR="00735C9A" w:rsidRPr="00735C9A" w:rsidRDefault="00735C9A" w:rsidP="00735C9A">
      <w:pPr>
        <w:rPr>
          <w:sz w:val="22"/>
          <w:szCs w:val="22"/>
        </w:rPr>
      </w:pPr>
      <w:r w:rsidRPr="00735C9A">
        <w:rPr>
          <w:sz w:val="22"/>
          <w:szCs w:val="22"/>
        </w:rPr>
        <w:t>Na nových sloupech ve výšce 6m.</w:t>
      </w:r>
    </w:p>
    <w:p w14:paraId="30466E41" w14:textId="77777777" w:rsidR="00735C9A" w:rsidRPr="00735C9A" w:rsidRDefault="00735C9A" w:rsidP="00735C9A">
      <w:pPr>
        <w:rPr>
          <w:sz w:val="22"/>
          <w:szCs w:val="22"/>
        </w:rPr>
      </w:pPr>
    </w:p>
    <w:p w14:paraId="19007BB2" w14:textId="77777777" w:rsidR="00735C9A" w:rsidRPr="00735C9A" w:rsidRDefault="00735C9A" w:rsidP="00735C9A">
      <w:pPr>
        <w:rPr>
          <w:sz w:val="22"/>
          <w:szCs w:val="22"/>
        </w:rPr>
      </w:pPr>
      <w:r w:rsidRPr="00735C9A">
        <w:rPr>
          <w:sz w:val="22"/>
          <w:szCs w:val="22"/>
        </w:rPr>
        <w:t xml:space="preserve">13 - P4/6m - 45m rozteč - </w:t>
      </w:r>
      <w:proofErr w:type="spellStart"/>
      <w:r w:rsidRPr="00735C9A">
        <w:rPr>
          <w:sz w:val="22"/>
          <w:szCs w:val="22"/>
        </w:rPr>
        <w:t>DigiStreet</w:t>
      </w:r>
      <w:proofErr w:type="spellEnd"/>
      <w:r w:rsidRPr="00735C9A">
        <w:rPr>
          <w:sz w:val="22"/>
          <w:szCs w:val="22"/>
        </w:rPr>
        <w:t xml:space="preserve"> </w:t>
      </w:r>
      <w:proofErr w:type="spellStart"/>
      <w:r w:rsidRPr="00735C9A">
        <w:rPr>
          <w:sz w:val="22"/>
          <w:szCs w:val="22"/>
        </w:rPr>
        <w:t>Micro</w:t>
      </w:r>
      <w:proofErr w:type="spellEnd"/>
      <w:r w:rsidRPr="00735C9A">
        <w:rPr>
          <w:sz w:val="22"/>
          <w:szCs w:val="22"/>
        </w:rPr>
        <w:t xml:space="preserve"> 20LED, 22W, DM50, REG23.</w:t>
      </w:r>
    </w:p>
    <w:p w14:paraId="42962B76" w14:textId="77777777" w:rsidR="00735C9A" w:rsidRPr="00735C9A" w:rsidRDefault="00735C9A" w:rsidP="00735C9A">
      <w:pPr>
        <w:rPr>
          <w:sz w:val="22"/>
          <w:szCs w:val="22"/>
        </w:rPr>
      </w:pPr>
      <w:r w:rsidRPr="00735C9A">
        <w:rPr>
          <w:sz w:val="22"/>
          <w:szCs w:val="22"/>
        </w:rPr>
        <w:t>Na nových sloupech ve výšce 6m.</w:t>
      </w:r>
    </w:p>
    <w:p w14:paraId="160E38DE" w14:textId="77777777" w:rsidR="00735C9A" w:rsidRPr="00735C9A" w:rsidRDefault="00735C9A" w:rsidP="00735C9A">
      <w:pPr>
        <w:rPr>
          <w:sz w:val="22"/>
          <w:szCs w:val="22"/>
        </w:rPr>
      </w:pPr>
    </w:p>
    <w:p w14:paraId="3AA85ED0" w14:textId="77777777" w:rsidR="00735C9A" w:rsidRPr="00735C9A" w:rsidRDefault="00735C9A" w:rsidP="00735C9A">
      <w:pPr>
        <w:rPr>
          <w:sz w:val="22"/>
          <w:szCs w:val="22"/>
        </w:rPr>
      </w:pPr>
      <w:r w:rsidRPr="00735C9A">
        <w:rPr>
          <w:sz w:val="22"/>
          <w:szCs w:val="22"/>
        </w:rPr>
        <w:t xml:space="preserve">14 - P3/6m - 45m rozteč - </w:t>
      </w:r>
      <w:proofErr w:type="spellStart"/>
      <w:r w:rsidRPr="00735C9A">
        <w:rPr>
          <w:sz w:val="22"/>
          <w:szCs w:val="22"/>
        </w:rPr>
        <w:t>DigiStreet</w:t>
      </w:r>
      <w:proofErr w:type="spellEnd"/>
      <w:r w:rsidRPr="00735C9A">
        <w:rPr>
          <w:sz w:val="22"/>
          <w:szCs w:val="22"/>
        </w:rPr>
        <w:t xml:space="preserve"> Mini 30LED, 29W, DM50, REG11.</w:t>
      </w:r>
    </w:p>
    <w:p w14:paraId="684A13F2" w14:textId="77777777" w:rsidR="00735C9A" w:rsidRPr="00735C9A" w:rsidRDefault="00735C9A" w:rsidP="00735C9A">
      <w:pPr>
        <w:rPr>
          <w:sz w:val="22"/>
          <w:szCs w:val="22"/>
        </w:rPr>
      </w:pPr>
      <w:r w:rsidRPr="00735C9A">
        <w:rPr>
          <w:sz w:val="22"/>
          <w:szCs w:val="22"/>
        </w:rPr>
        <w:t>Na nových sloupech ve výšce 6m.</w:t>
      </w:r>
    </w:p>
    <w:p w14:paraId="7CEC2891" w14:textId="77777777" w:rsidR="00735C9A" w:rsidRPr="00735C9A" w:rsidRDefault="00735C9A" w:rsidP="00735C9A">
      <w:pPr>
        <w:rPr>
          <w:sz w:val="22"/>
          <w:szCs w:val="22"/>
        </w:rPr>
      </w:pPr>
    </w:p>
    <w:p w14:paraId="0ADD33F9" w14:textId="77777777" w:rsidR="00735C9A" w:rsidRPr="00735C9A" w:rsidRDefault="00735C9A" w:rsidP="00735C9A">
      <w:pPr>
        <w:rPr>
          <w:sz w:val="22"/>
          <w:szCs w:val="22"/>
        </w:rPr>
      </w:pPr>
      <w:r w:rsidRPr="00735C9A">
        <w:rPr>
          <w:sz w:val="22"/>
          <w:szCs w:val="22"/>
        </w:rPr>
        <w:t xml:space="preserve">15 - M4/12m - 30m rozteč - </w:t>
      </w:r>
      <w:proofErr w:type="spellStart"/>
      <w:r w:rsidRPr="00735C9A">
        <w:rPr>
          <w:sz w:val="22"/>
          <w:szCs w:val="22"/>
        </w:rPr>
        <w:t>DigiStreet</w:t>
      </w:r>
      <w:proofErr w:type="spellEnd"/>
      <w:r w:rsidRPr="00735C9A">
        <w:rPr>
          <w:sz w:val="22"/>
          <w:szCs w:val="22"/>
        </w:rPr>
        <w:t xml:space="preserve"> Mini 40LED, 42W, DM12, REG11.</w:t>
      </w:r>
    </w:p>
    <w:p w14:paraId="631F7D25" w14:textId="77777777" w:rsidR="00735C9A" w:rsidRPr="00735C9A" w:rsidRDefault="00735C9A" w:rsidP="00735C9A">
      <w:pPr>
        <w:rPr>
          <w:sz w:val="22"/>
          <w:szCs w:val="22"/>
        </w:rPr>
      </w:pPr>
      <w:r w:rsidRPr="00735C9A">
        <w:rPr>
          <w:sz w:val="22"/>
          <w:szCs w:val="22"/>
        </w:rPr>
        <w:t>Na stávajících sloupech ve výšce 12m.</w:t>
      </w:r>
    </w:p>
    <w:p w14:paraId="4A10DC4B" w14:textId="77777777" w:rsidR="00735C9A" w:rsidRPr="00735C9A" w:rsidRDefault="00735C9A" w:rsidP="00735C9A">
      <w:pPr>
        <w:rPr>
          <w:sz w:val="22"/>
          <w:szCs w:val="22"/>
        </w:rPr>
      </w:pPr>
    </w:p>
    <w:p w14:paraId="03DFF9A6" w14:textId="77777777" w:rsidR="00735C9A" w:rsidRPr="00735C9A" w:rsidRDefault="00735C9A" w:rsidP="00735C9A">
      <w:pPr>
        <w:rPr>
          <w:sz w:val="22"/>
          <w:szCs w:val="22"/>
        </w:rPr>
      </w:pPr>
      <w:r w:rsidRPr="00735C9A">
        <w:rPr>
          <w:sz w:val="22"/>
          <w:szCs w:val="22"/>
        </w:rPr>
        <w:t xml:space="preserve">16 - M4/11m - 30m rozteč - </w:t>
      </w:r>
      <w:proofErr w:type="spellStart"/>
      <w:r w:rsidRPr="00735C9A">
        <w:rPr>
          <w:sz w:val="22"/>
          <w:szCs w:val="22"/>
        </w:rPr>
        <w:t>DigiStreet</w:t>
      </w:r>
      <w:proofErr w:type="spellEnd"/>
      <w:r w:rsidRPr="00735C9A">
        <w:rPr>
          <w:sz w:val="22"/>
          <w:szCs w:val="22"/>
        </w:rPr>
        <w:t xml:space="preserve"> Mini 40LED, 42W, DM12, REG11.</w:t>
      </w:r>
    </w:p>
    <w:p w14:paraId="427904F6" w14:textId="77777777" w:rsidR="00735C9A" w:rsidRPr="00735C9A" w:rsidRDefault="00735C9A" w:rsidP="00735C9A">
      <w:pPr>
        <w:rPr>
          <w:sz w:val="22"/>
          <w:szCs w:val="22"/>
        </w:rPr>
      </w:pPr>
      <w:r w:rsidRPr="00735C9A">
        <w:rPr>
          <w:sz w:val="22"/>
          <w:szCs w:val="22"/>
        </w:rPr>
        <w:t>Na stávajících sloupech ve výšce 11m.</w:t>
      </w:r>
    </w:p>
    <w:p w14:paraId="37C018ED" w14:textId="77777777" w:rsidR="00735C9A" w:rsidRPr="00735C9A" w:rsidRDefault="00735C9A" w:rsidP="00735C9A">
      <w:pPr>
        <w:rPr>
          <w:sz w:val="22"/>
          <w:szCs w:val="22"/>
        </w:rPr>
      </w:pPr>
    </w:p>
    <w:p w14:paraId="5F89017B" w14:textId="77777777" w:rsidR="00735C9A" w:rsidRPr="00735C9A" w:rsidRDefault="00735C9A" w:rsidP="00735C9A">
      <w:pPr>
        <w:rPr>
          <w:sz w:val="22"/>
          <w:szCs w:val="22"/>
        </w:rPr>
      </w:pPr>
      <w:r w:rsidRPr="00735C9A">
        <w:rPr>
          <w:sz w:val="22"/>
          <w:szCs w:val="22"/>
        </w:rPr>
        <w:t xml:space="preserve">16 - M3/11m - 30m rozteč - </w:t>
      </w:r>
      <w:proofErr w:type="spellStart"/>
      <w:r w:rsidRPr="00735C9A">
        <w:rPr>
          <w:sz w:val="22"/>
          <w:szCs w:val="22"/>
        </w:rPr>
        <w:t>DigiStreet</w:t>
      </w:r>
      <w:proofErr w:type="spellEnd"/>
      <w:r w:rsidRPr="00735C9A">
        <w:rPr>
          <w:sz w:val="22"/>
          <w:szCs w:val="22"/>
        </w:rPr>
        <w:t xml:space="preserve"> Medium 60LED, 48,5W, DM12, REG </w:t>
      </w:r>
      <w:proofErr w:type="spellStart"/>
      <w:r w:rsidRPr="00735C9A">
        <w:rPr>
          <w:sz w:val="22"/>
          <w:szCs w:val="22"/>
        </w:rPr>
        <w:t>spec</w:t>
      </w:r>
      <w:proofErr w:type="spellEnd"/>
      <w:r w:rsidRPr="00735C9A">
        <w:rPr>
          <w:sz w:val="22"/>
          <w:szCs w:val="22"/>
        </w:rPr>
        <w:t>.</w:t>
      </w:r>
    </w:p>
    <w:p w14:paraId="260AAD2B" w14:textId="77777777" w:rsidR="00735C9A" w:rsidRPr="00735C9A" w:rsidRDefault="00735C9A" w:rsidP="00735C9A">
      <w:pPr>
        <w:rPr>
          <w:sz w:val="22"/>
          <w:szCs w:val="22"/>
        </w:rPr>
      </w:pPr>
      <w:r w:rsidRPr="00735C9A">
        <w:rPr>
          <w:sz w:val="22"/>
          <w:szCs w:val="22"/>
        </w:rPr>
        <w:t>Úsek kruhový objezd-Denisova na nových sloupech JB 11-9,2m+1,5m obloukový výložník V1/89-1500/ úhel stoupání ramene 5°.</w:t>
      </w:r>
    </w:p>
    <w:p w14:paraId="02A20A2A" w14:textId="77777777" w:rsidR="00735C9A" w:rsidRPr="00735C9A" w:rsidRDefault="00735C9A" w:rsidP="00735C9A">
      <w:pPr>
        <w:rPr>
          <w:sz w:val="22"/>
          <w:szCs w:val="22"/>
        </w:rPr>
      </w:pPr>
    </w:p>
    <w:p w14:paraId="1D6CA1EF" w14:textId="77777777" w:rsidR="00735C9A" w:rsidRPr="00735C9A" w:rsidRDefault="00735C9A" w:rsidP="00735C9A">
      <w:pPr>
        <w:rPr>
          <w:sz w:val="22"/>
          <w:szCs w:val="22"/>
        </w:rPr>
      </w:pPr>
      <w:r w:rsidRPr="00735C9A">
        <w:rPr>
          <w:sz w:val="22"/>
          <w:szCs w:val="22"/>
        </w:rPr>
        <w:t xml:space="preserve">17 - M4/12m - 35m rozteč- </w:t>
      </w:r>
      <w:proofErr w:type="spellStart"/>
      <w:r w:rsidRPr="00735C9A">
        <w:rPr>
          <w:sz w:val="22"/>
          <w:szCs w:val="22"/>
        </w:rPr>
        <w:t>DigiStreet</w:t>
      </w:r>
      <w:proofErr w:type="spellEnd"/>
      <w:r w:rsidRPr="00735C9A">
        <w:rPr>
          <w:sz w:val="22"/>
          <w:szCs w:val="22"/>
        </w:rPr>
        <w:t xml:space="preserve"> Mini 40LED, 30W, DM12, REG11.</w:t>
      </w:r>
    </w:p>
    <w:p w14:paraId="6B8D1BE6" w14:textId="77777777" w:rsidR="00735C9A" w:rsidRPr="00735C9A" w:rsidRDefault="00735C9A" w:rsidP="00735C9A">
      <w:pPr>
        <w:rPr>
          <w:sz w:val="22"/>
          <w:szCs w:val="22"/>
        </w:rPr>
      </w:pPr>
      <w:r w:rsidRPr="00735C9A">
        <w:rPr>
          <w:sz w:val="22"/>
          <w:szCs w:val="22"/>
        </w:rPr>
        <w:t>Na stávajících sloupech ve výšce 12m.</w:t>
      </w:r>
    </w:p>
    <w:p w14:paraId="1F7441BD" w14:textId="77777777" w:rsidR="00735C9A" w:rsidRPr="00735C9A" w:rsidRDefault="00735C9A" w:rsidP="00735C9A">
      <w:pPr>
        <w:rPr>
          <w:sz w:val="22"/>
          <w:szCs w:val="22"/>
        </w:rPr>
      </w:pPr>
    </w:p>
    <w:p w14:paraId="4A0ABAD0" w14:textId="77777777" w:rsidR="00735C9A" w:rsidRPr="00735C9A" w:rsidRDefault="00735C9A" w:rsidP="00735C9A">
      <w:pPr>
        <w:rPr>
          <w:sz w:val="22"/>
          <w:szCs w:val="22"/>
        </w:rPr>
      </w:pPr>
      <w:r w:rsidRPr="00735C9A">
        <w:rPr>
          <w:sz w:val="22"/>
          <w:szCs w:val="22"/>
        </w:rPr>
        <w:t xml:space="preserve">18 - M4/12m - 35m rozteč - </w:t>
      </w:r>
      <w:proofErr w:type="spellStart"/>
      <w:r w:rsidRPr="00735C9A">
        <w:rPr>
          <w:sz w:val="22"/>
          <w:szCs w:val="22"/>
        </w:rPr>
        <w:t>DigiStreet</w:t>
      </w:r>
      <w:proofErr w:type="spellEnd"/>
      <w:r w:rsidRPr="00735C9A">
        <w:rPr>
          <w:sz w:val="22"/>
          <w:szCs w:val="22"/>
        </w:rPr>
        <w:t xml:space="preserve"> Medium 60LED, 57W, DM12, REG11.</w:t>
      </w:r>
    </w:p>
    <w:p w14:paraId="18AD9E86" w14:textId="77777777" w:rsidR="00735C9A" w:rsidRPr="00735C9A" w:rsidRDefault="00735C9A" w:rsidP="00735C9A">
      <w:pPr>
        <w:rPr>
          <w:sz w:val="22"/>
          <w:szCs w:val="22"/>
        </w:rPr>
      </w:pPr>
      <w:r w:rsidRPr="00735C9A">
        <w:rPr>
          <w:sz w:val="22"/>
          <w:szCs w:val="22"/>
        </w:rPr>
        <w:t>Na stávajících sloupech ve výšce 12m.</w:t>
      </w:r>
    </w:p>
    <w:p w14:paraId="57A72FCD" w14:textId="77777777" w:rsidR="00735C9A" w:rsidRPr="00735C9A" w:rsidRDefault="00735C9A" w:rsidP="00735C9A">
      <w:pPr>
        <w:rPr>
          <w:sz w:val="22"/>
          <w:szCs w:val="22"/>
        </w:rPr>
      </w:pPr>
    </w:p>
    <w:p w14:paraId="43E1C35C" w14:textId="77777777" w:rsidR="00735C9A" w:rsidRPr="00735C9A" w:rsidRDefault="00735C9A" w:rsidP="00735C9A">
      <w:pPr>
        <w:rPr>
          <w:sz w:val="22"/>
          <w:szCs w:val="22"/>
        </w:rPr>
      </w:pPr>
      <w:r w:rsidRPr="00735C9A">
        <w:rPr>
          <w:sz w:val="22"/>
          <w:szCs w:val="22"/>
        </w:rPr>
        <w:t>19 - M3/10m - 30m rozteč -</w:t>
      </w:r>
      <w:proofErr w:type="spellStart"/>
      <w:r w:rsidRPr="00735C9A">
        <w:rPr>
          <w:sz w:val="22"/>
          <w:szCs w:val="22"/>
        </w:rPr>
        <w:t>DigiStreet</w:t>
      </w:r>
      <w:proofErr w:type="spellEnd"/>
      <w:r w:rsidRPr="00735C9A">
        <w:rPr>
          <w:sz w:val="22"/>
          <w:szCs w:val="22"/>
        </w:rPr>
        <w:t xml:space="preserve"> Medium 60LED, 46W, DM12, REG </w:t>
      </w:r>
      <w:proofErr w:type="spellStart"/>
      <w:r w:rsidRPr="00735C9A">
        <w:rPr>
          <w:sz w:val="22"/>
          <w:szCs w:val="22"/>
        </w:rPr>
        <w:t>spec</w:t>
      </w:r>
      <w:proofErr w:type="spellEnd"/>
      <w:r w:rsidRPr="00735C9A">
        <w:rPr>
          <w:sz w:val="22"/>
          <w:szCs w:val="22"/>
        </w:rPr>
        <w:t>.</w:t>
      </w:r>
    </w:p>
    <w:p w14:paraId="47106BE0" w14:textId="77777777" w:rsidR="00735C9A" w:rsidRPr="00735C9A" w:rsidRDefault="00735C9A" w:rsidP="00735C9A">
      <w:pPr>
        <w:rPr>
          <w:sz w:val="22"/>
          <w:szCs w:val="22"/>
        </w:rPr>
      </w:pPr>
      <w:r w:rsidRPr="00735C9A">
        <w:rPr>
          <w:sz w:val="22"/>
          <w:szCs w:val="22"/>
        </w:rPr>
        <w:t>Na stávajících sloupech ve výšce 10m.</w:t>
      </w:r>
    </w:p>
    <w:p w14:paraId="5C0746D7" w14:textId="77777777" w:rsidR="00735C9A" w:rsidRPr="00735C9A" w:rsidRDefault="00735C9A" w:rsidP="00735C9A">
      <w:pPr>
        <w:rPr>
          <w:sz w:val="22"/>
          <w:szCs w:val="22"/>
        </w:rPr>
      </w:pPr>
    </w:p>
    <w:p w14:paraId="1E359779" w14:textId="77777777" w:rsidR="00735C9A" w:rsidRPr="00735C9A" w:rsidRDefault="00735C9A" w:rsidP="00735C9A">
      <w:pPr>
        <w:rPr>
          <w:sz w:val="22"/>
          <w:szCs w:val="22"/>
        </w:rPr>
      </w:pPr>
      <w:r w:rsidRPr="00735C9A">
        <w:rPr>
          <w:sz w:val="22"/>
          <w:szCs w:val="22"/>
        </w:rPr>
        <w:t xml:space="preserve">20 - C5/10m - 45m rozteč - </w:t>
      </w:r>
      <w:proofErr w:type="spellStart"/>
      <w:r w:rsidRPr="00735C9A">
        <w:rPr>
          <w:sz w:val="22"/>
          <w:szCs w:val="22"/>
        </w:rPr>
        <w:t>DigiStreet</w:t>
      </w:r>
      <w:proofErr w:type="spellEnd"/>
      <w:r w:rsidRPr="00735C9A">
        <w:rPr>
          <w:sz w:val="22"/>
          <w:szCs w:val="22"/>
        </w:rPr>
        <w:t xml:space="preserve"> Mini 40LED, 51W, DM50, REG23.</w:t>
      </w:r>
    </w:p>
    <w:p w14:paraId="0900CFFB" w14:textId="77777777" w:rsidR="00735C9A" w:rsidRPr="00735C9A" w:rsidRDefault="00735C9A" w:rsidP="00735C9A">
      <w:pPr>
        <w:rPr>
          <w:sz w:val="22"/>
          <w:szCs w:val="22"/>
        </w:rPr>
      </w:pPr>
      <w:r w:rsidRPr="00735C9A">
        <w:rPr>
          <w:sz w:val="22"/>
          <w:szCs w:val="22"/>
        </w:rPr>
        <w:t>Na stávajících sloupech ve výšce 10m.</w:t>
      </w:r>
    </w:p>
    <w:p w14:paraId="7F378D8C" w14:textId="77777777" w:rsidR="00735C9A" w:rsidRPr="00735C9A" w:rsidRDefault="00735C9A" w:rsidP="00735C9A">
      <w:pPr>
        <w:rPr>
          <w:sz w:val="22"/>
          <w:szCs w:val="22"/>
        </w:rPr>
      </w:pPr>
    </w:p>
    <w:p w14:paraId="113E2B00" w14:textId="77777777" w:rsidR="00735C9A" w:rsidRPr="00735C9A" w:rsidRDefault="00735C9A" w:rsidP="00735C9A">
      <w:pPr>
        <w:rPr>
          <w:sz w:val="22"/>
          <w:szCs w:val="22"/>
        </w:rPr>
      </w:pPr>
      <w:r w:rsidRPr="00735C9A">
        <w:rPr>
          <w:sz w:val="22"/>
          <w:szCs w:val="22"/>
        </w:rPr>
        <w:t xml:space="preserve">21 - P5/5m - 35m rozteč - </w:t>
      </w:r>
      <w:proofErr w:type="spellStart"/>
      <w:r w:rsidRPr="00735C9A">
        <w:rPr>
          <w:sz w:val="22"/>
          <w:szCs w:val="22"/>
        </w:rPr>
        <w:t>DigiStreet</w:t>
      </w:r>
      <w:proofErr w:type="spellEnd"/>
      <w:r w:rsidRPr="00735C9A">
        <w:rPr>
          <w:sz w:val="22"/>
          <w:szCs w:val="22"/>
        </w:rPr>
        <w:t xml:space="preserve"> </w:t>
      </w:r>
      <w:proofErr w:type="spellStart"/>
      <w:r w:rsidRPr="00735C9A">
        <w:rPr>
          <w:sz w:val="22"/>
          <w:szCs w:val="22"/>
        </w:rPr>
        <w:t>Micro</w:t>
      </w:r>
      <w:proofErr w:type="spellEnd"/>
      <w:r w:rsidRPr="00735C9A">
        <w:rPr>
          <w:sz w:val="22"/>
          <w:szCs w:val="22"/>
        </w:rPr>
        <w:t xml:space="preserve"> 10LED, 7W, DN10, REG23.</w:t>
      </w:r>
    </w:p>
    <w:p w14:paraId="61ACCA9A" w14:textId="2123029E" w:rsidR="0073449B" w:rsidRDefault="00735C9A" w:rsidP="00735C9A">
      <w:pPr>
        <w:rPr>
          <w:sz w:val="22"/>
          <w:szCs w:val="22"/>
        </w:rPr>
      </w:pPr>
      <w:r w:rsidRPr="00735C9A">
        <w:rPr>
          <w:sz w:val="22"/>
          <w:szCs w:val="22"/>
        </w:rPr>
        <w:t>Na stávajících nebo nových sloupech ve výšce 5m.</w:t>
      </w:r>
    </w:p>
    <w:p w14:paraId="572839AB" w14:textId="3D393FE5" w:rsidR="004A388C" w:rsidRDefault="004A388C" w:rsidP="00735C9A">
      <w:pPr>
        <w:rPr>
          <w:sz w:val="22"/>
          <w:szCs w:val="22"/>
        </w:rPr>
      </w:pPr>
    </w:p>
    <w:p w14:paraId="585507CF" w14:textId="51198550" w:rsidR="004A388C" w:rsidRDefault="004A388C" w:rsidP="00735C9A">
      <w:pPr>
        <w:rPr>
          <w:sz w:val="22"/>
          <w:szCs w:val="22"/>
        </w:rPr>
      </w:pPr>
    </w:p>
    <w:p w14:paraId="1B363BB9" w14:textId="77777777" w:rsidR="004A388C" w:rsidRPr="004A388C" w:rsidRDefault="004A388C" w:rsidP="004A388C">
      <w:pPr>
        <w:rPr>
          <w:sz w:val="22"/>
          <w:szCs w:val="22"/>
        </w:rPr>
      </w:pPr>
      <w:r w:rsidRPr="004A388C">
        <w:rPr>
          <w:sz w:val="22"/>
          <w:szCs w:val="22"/>
        </w:rPr>
        <w:lastRenderedPageBreak/>
        <w:t>Obsah</w:t>
      </w:r>
    </w:p>
    <w:p w14:paraId="0A9DD9BD" w14:textId="77777777" w:rsidR="004A388C" w:rsidRPr="004A388C" w:rsidRDefault="004A388C" w:rsidP="004A388C">
      <w:pPr>
        <w:rPr>
          <w:sz w:val="22"/>
          <w:szCs w:val="22"/>
        </w:rPr>
      </w:pPr>
      <w:r w:rsidRPr="004A388C">
        <w:rPr>
          <w:sz w:val="22"/>
          <w:szCs w:val="22"/>
        </w:rPr>
        <w:t>Jindřichův Hradec - EFEKT 2022 / ČÁST B</w:t>
      </w:r>
    </w:p>
    <w:p w14:paraId="64B6DD9B" w14:textId="77777777" w:rsidR="004A388C" w:rsidRPr="004A388C" w:rsidRDefault="004A388C" w:rsidP="004A388C">
      <w:pPr>
        <w:rPr>
          <w:sz w:val="22"/>
          <w:szCs w:val="22"/>
        </w:rPr>
      </w:pPr>
      <w:r w:rsidRPr="004A388C">
        <w:rPr>
          <w:sz w:val="22"/>
          <w:szCs w:val="22"/>
        </w:rPr>
        <w:t>Jindřichův Hradec - EFEKT 2022 / ČÁST B</w:t>
      </w:r>
    </w:p>
    <w:p w14:paraId="56607B1E" w14:textId="77777777" w:rsidR="004A388C" w:rsidRPr="004A388C" w:rsidRDefault="004A388C" w:rsidP="004A388C">
      <w:pPr>
        <w:rPr>
          <w:sz w:val="22"/>
          <w:szCs w:val="22"/>
        </w:rPr>
      </w:pPr>
      <w:r w:rsidRPr="004A388C">
        <w:rPr>
          <w:sz w:val="22"/>
          <w:szCs w:val="22"/>
        </w:rPr>
        <w:t>Philips - BGP760 T25 DM50 /727 (1xLED-HB 600-5350 lm-4S/727).............................................................................................................. 3</w:t>
      </w:r>
    </w:p>
    <w:p w14:paraId="4E6018BF" w14:textId="77777777" w:rsidR="004A388C" w:rsidRPr="004A388C" w:rsidRDefault="004A388C" w:rsidP="004A388C">
      <w:pPr>
        <w:rPr>
          <w:sz w:val="22"/>
          <w:szCs w:val="22"/>
        </w:rPr>
      </w:pPr>
      <w:r w:rsidRPr="004A388C">
        <w:rPr>
          <w:sz w:val="22"/>
          <w:szCs w:val="22"/>
        </w:rPr>
        <w:t>Philips - BGP760 T25 DN10 /727 (1xLED-HB 600-5350 lm-4S/727)...............................................................................................................4</w:t>
      </w:r>
    </w:p>
    <w:p w14:paraId="57A231F9" w14:textId="77777777" w:rsidR="004A388C" w:rsidRPr="004A388C" w:rsidRDefault="004A388C" w:rsidP="004A388C">
      <w:pPr>
        <w:rPr>
          <w:sz w:val="22"/>
          <w:szCs w:val="22"/>
        </w:rPr>
      </w:pPr>
      <w:r w:rsidRPr="004A388C">
        <w:rPr>
          <w:sz w:val="22"/>
          <w:szCs w:val="22"/>
        </w:rPr>
        <w:t>Philips - BGP761 T25 DM12 /727 (1xLED-HB 2800-10550 lm-4S/727).......................................................................................................... 5</w:t>
      </w:r>
    </w:p>
    <w:p w14:paraId="04640E74" w14:textId="77777777" w:rsidR="004A388C" w:rsidRPr="004A388C" w:rsidRDefault="004A388C" w:rsidP="004A388C">
      <w:pPr>
        <w:rPr>
          <w:sz w:val="22"/>
          <w:szCs w:val="22"/>
        </w:rPr>
      </w:pPr>
      <w:r w:rsidRPr="004A388C">
        <w:rPr>
          <w:sz w:val="22"/>
          <w:szCs w:val="22"/>
        </w:rPr>
        <w:t>Philips - BGP761 T25 DM50 /727 (1xLED-HB 2800-10550 lm-4S/727).......................................................................................................... 6</w:t>
      </w:r>
    </w:p>
    <w:p w14:paraId="0D8B2853" w14:textId="77777777" w:rsidR="004A388C" w:rsidRPr="004A388C" w:rsidRDefault="004A388C" w:rsidP="004A388C">
      <w:pPr>
        <w:rPr>
          <w:sz w:val="22"/>
          <w:szCs w:val="22"/>
        </w:rPr>
      </w:pPr>
      <w:r w:rsidRPr="004A388C">
        <w:rPr>
          <w:sz w:val="22"/>
          <w:szCs w:val="22"/>
        </w:rPr>
        <w:t>12 - P3/6m - 40m rozteč: Alternativa 1</w:t>
      </w:r>
    </w:p>
    <w:p w14:paraId="2E96A3C3" w14:textId="3141044C" w:rsidR="004A388C" w:rsidRPr="004A388C" w:rsidRDefault="004A388C" w:rsidP="004A388C">
      <w:pPr>
        <w:rPr>
          <w:sz w:val="22"/>
          <w:szCs w:val="22"/>
        </w:rPr>
      </w:pPr>
      <w:r w:rsidRPr="004A388C">
        <w:rPr>
          <w:sz w:val="22"/>
          <w:szCs w:val="22"/>
        </w:rPr>
        <w:t>Výsledky plánování................................................................................................................................................. 7</w:t>
      </w:r>
    </w:p>
    <w:p w14:paraId="64153EBD" w14:textId="77777777" w:rsidR="004A388C" w:rsidRPr="004A388C" w:rsidRDefault="004A388C" w:rsidP="004A388C">
      <w:pPr>
        <w:rPr>
          <w:sz w:val="22"/>
          <w:szCs w:val="22"/>
        </w:rPr>
      </w:pPr>
      <w:r w:rsidRPr="004A388C">
        <w:rPr>
          <w:sz w:val="22"/>
          <w:szCs w:val="22"/>
        </w:rPr>
        <w:t>13 - P4/6m - 45m rozteč: Alternativa 15</w:t>
      </w:r>
    </w:p>
    <w:p w14:paraId="1E14BCC4" w14:textId="6BBA7B57" w:rsidR="004A388C" w:rsidRPr="004A388C" w:rsidRDefault="004A388C" w:rsidP="004A388C">
      <w:pPr>
        <w:rPr>
          <w:sz w:val="22"/>
          <w:szCs w:val="22"/>
        </w:rPr>
      </w:pPr>
      <w:r w:rsidRPr="004A388C">
        <w:rPr>
          <w:sz w:val="22"/>
          <w:szCs w:val="22"/>
        </w:rPr>
        <w:t>Výsledky plánování................................................................................................................................................. 8</w:t>
      </w:r>
    </w:p>
    <w:p w14:paraId="1C9A7875" w14:textId="77777777" w:rsidR="004A388C" w:rsidRPr="004A388C" w:rsidRDefault="004A388C" w:rsidP="004A388C">
      <w:pPr>
        <w:rPr>
          <w:sz w:val="22"/>
          <w:szCs w:val="22"/>
        </w:rPr>
      </w:pPr>
      <w:r w:rsidRPr="004A388C">
        <w:rPr>
          <w:sz w:val="22"/>
          <w:szCs w:val="22"/>
        </w:rPr>
        <w:t>14 - P3/6m - 45m rozteč: Alternativa 16</w:t>
      </w:r>
    </w:p>
    <w:p w14:paraId="6D0BDE64" w14:textId="10115EB6" w:rsidR="004A388C" w:rsidRPr="004A388C" w:rsidRDefault="004A388C" w:rsidP="004A388C">
      <w:pPr>
        <w:rPr>
          <w:sz w:val="22"/>
          <w:szCs w:val="22"/>
        </w:rPr>
      </w:pPr>
      <w:r w:rsidRPr="004A388C">
        <w:rPr>
          <w:sz w:val="22"/>
          <w:szCs w:val="22"/>
        </w:rPr>
        <w:t>Výsledky plánování................................................................</w:t>
      </w:r>
      <w:r>
        <w:rPr>
          <w:sz w:val="22"/>
          <w:szCs w:val="22"/>
        </w:rPr>
        <w:t>.</w:t>
      </w:r>
      <w:r w:rsidRPr="004A388C">
        <w:rPr>
          <w:sz w:val="22"/>
          <w:szCs w:val="22"/>
        </w:rPr>
        <w:t>................................................................................ 9</w:t>
      </w:r>
    </w:p>
    <w:p w14:paraId="7B5FA3E0" w14:textId="77777777" w:rsidR="004A388C" w:rsidRPr="004A388C" w:rsidRDefault="004A388C" w:rsidP="004A388C">
      <w:pPr>
        <w:rPr>
          <w:sz w:val="22"/>
          <w:szCs w:val="22"/>
        </w:rPr>
      </w:pPr>
      <w:r w:rsidRPr="004A388C">
        <w:rPr>
          <w:sz w:val="22"/>
          <w:szCs w:val="22"/>
        </w:rPr>
        <w:t>15 - M4/12m - 30m rozteč: Alternativa 17</w:t>
      </w:r>
    </w:p>
    <w:p w14:paraId="1F1ECAD4" w14:textId="6BE2D450" w:rsidR="004A388C" w:rsidRPr="004A388C" w:rsidRDefault="004A388C" w:rsidP="004A388C">
      <w:pPr>
        <w:rPr>
          <w:sz w:val="22"/>
          <w:szCs w:val="22"/>
        </w:rPr>
      </w:pPr>
      <w:r w:rsidRPr="004A388C">
        <w:rPr>
          <w:sz w:val="22"/>
          <w:szCs w:val="22"/>
        </w:rPr>
        <w:t>Výsledky plánování............................................................................................................................................... 10</w:t>
      </w:r>
    </w:p>
    <w:p w14:paraId="7B57E3A1" w14:textId="77777777" w:rsidR="004A388C" w:rsidRPr="004A388C" w:rsidRDefault="004A388C" w:rsidP="004A388C">
      <w:pPr>
        <w:rPr>
          <w:sz w:val="22"/>
          <w:szCs w:val="22"/>
        </w:rPr>
      </w:pPr>
      <w:r w:rsidRPr="004A388C">
        <w:rPr>
          <w:sz w:val="22"/>
          <w:szCs w:val="22"/>
        </w:rPr>
        <w:t>16 - M4/11m - 30m rozteč: Alternativa 19</w:t>
      </w:r>
    </w:p>
    <w:p w14:paraId="75C495AA" w14:textId="5DB9E3A0" w:rsidR="004A388C" w:rsidRPr="004A388C" w:rsidRDefault="004A388C" w:rsidP="004A388C">
      <w:pPr>
        <w:rPr>
          <w:sz w:val="22"/>
          <w:szCs w:val="22"/>
        </w:rPr>
      </w:pPr>
      <w:r w:rsidRPr="004A388C">
        <w:rPr>
          <w:sz w:val="22"/>
          <w:szCs w:val="22"/>
        </w:rPr>
        <w:t>Výsledky plánování............................................................................................................................................... 11</w:t>
      </w:r>
    </w:p>
    <w:p w14:paraId="11AE9678" w14:textId="77777777" w:rsidR="004A388C" w:rsidRPr="004A388C" w:rsidRDefault="004A388C" w:rsidP="004A388C">
      <w:pPr>
        <w:rPr>
          <w:sz w:val="22"/>
          <w:szCs w:val="22"/>
        </w:rPr>
      </w:pPr>
      <w:r w:rsidRPr="004A388C">
        <w:rPr>
          <w:sz w:val="22"/>
          <w:szCs w:val="22"/>
        </w:rPr>
        <w:t>17 - M4/12m - 35m rozteč: Alternativa 20</w:t>
      </w:r>
    </w:p>
    <w:p w14:paraId="71CF28DF" w14:textId="3D061F92" w:rsidR="004A388C" w:rsidRPr="004A388C" w:rsidRDefault="004A388C" w:rsidP="004A388C">
      <w:pPr>
        <w:rPr>
          <w:sz w:val="22"/>
          <w:szCs w:val="22"/>
        </w:rPr>
      </w:pPr>
      <w:r w:rsidRPr="004A388C">
        <w:rPr>
          <w:sz w:val="22"/>
          <w:szCs w:val="22"/>
        </w:rPr>
        <w:t>Výsledky plánování............................................................................................................................................... 12</w:t>
      </w:r>
    </w:p>
    <w:p w14:paraId="335FE474" w14:textId="77777777" w:rsidR="004A388C" w:rsidRPr="004A388C" w:rsidRDefault="004A388C" w:rsidP="004A388C">
      <w:pPr>
        <w:rPr>
          <w:sz w:val="22"/>
          <w:szCs w:val="22"/>
        </w:rPr>
      </w:pPr>
      <w:r w:rsidRPr="004A388C">
        <w:rPr>
          <w:sz w:val="22"/>
          <w:szCs w:val="22"/>
        </w:rPr>
        <w:t>16 - M3/11m - 30m rozteč: Alternativa 21</w:t>
      </w:r>
    </w:p>
    <w:p w14:paraId="00CC1049" w14:textId="49FF2BF7" w:rsidR="004A388C" w:rsidRPr="004A388C" w:rsidRDefault="004A388C" w:rsidP="004A388C">
      <w:pPr>
        <w:rPr>
          <w:sz w:val="22"/>
          <w:szCs w:val="22"/>
        </w:rPr>
      </w:pPr>
      <w:r w:rsidRPr="004A388C">
        <w:rPr>
          <w:sz w:val="22"/>
          <w:szCs w:val="22"/>
        </w:rPr>
        <w:t>Výsledky plánování............................................................................................................................................... 13</w:t>
      </w:r>
    </w:p>
    <w:p w14:paraId="2F996157" w14:textId="77777777" w:rsidR="004A388C" w:rsidRPr="004A388C" w:rsidRDefault="004A388C" w:rsidP="004A388C">
      <w:pPr>
        <w:rPr>
          <w:sz w:val="22"/>
          <w:szCs w:val="22"/>
        </w:rPr>
      </w:pPr>
      <w:r w:rsidRPr="004A388C">
        <w:rPr>
          <w:sz w:val="22"/>
          <w:szCs w:val="22"/>
        </w:rPr>
        <w:t>18 - M4/12m - 35m rozteč: Alternativa 22</w:t>
      </w:r>
    </w:p>
    <w:p w14:paraId="2A380F83" w14:textId="2876C780" w:rsidR="004A388C" w:rsidRPr="004A388C" w:rsidRDefault="004A388C" w:rsidP="004A388C">
      <w:pPr>
        <w:rPr>
          <w:sz w:val="22"/>
          <w:szCs w:val="22"/>
        </w:rPr>
      </w:pPr>
      <w:r w:rsidRPr="004A388C">
        <w:rPr>
          <w:sz w:val="22"/>
          <w:szCs w:val="22"/>
        </w:rPr>
        <w:t>Výsledky plánování............................................................................................................................................... 14</w:t>
      </w:r>
    </w:p>
    <w:p w14:paraId="43B7EFD1" w14:textId="77777777" w:rsidR="004A388C" w:rsidRPr="004A388C" w:rsidRDefault="004A388C" w:rsidP="004A388C">
      <w:pPr>
        <w:rPr>
          <w:sz w:val="22"/>
          <w:szCs w:val="22"/>
        </w:rPr>
      </w:pPr>
      <w:r w:rsidRPr="004A388C">
        <w:rPr>
          <w:sz w:val="22"/>
          <w:szCs w:val="22"/>
        </w:rPr>
        <w:t>19 - M3/10m - 30m rozteč: Alternativa 23</w:t>
      </w:r>
    </w:p>
    <w:p w14:paraId="0277F13F" w14:textId="4D8E421E" w:rsidR="004A388C" w:rsidRPr="004A388C" w:rsidRDefault="004A388C" w:rsidP="004A388C">
      <w:pPr>
        <w:rPr>
          <w:sz w:val="22"/>
          <w:szCs w:val="22"/>
        </w:rPr>
      </w:pPr>
      <w:r w:rsidRPr="004A388C">
        <w:rPr>
          <w:sz w:val="22"/>
          <w:szCs w:val="22"/>
        </w:rPr>
        <w:t>Výsledky plánování................................................................................................</w:t>
      </w:r>
      <w:r>
        <w:rPr>
          <w:sz w:val="22"/>
          <w:szCs w:val="22"/>
        </w:rPr>
        <w:t>.</w:t>
      </w:r>
      <w:r w:rsidRPr="004A388C">
        <w:rPr>
          <w:sz w:val="22"/>
          <w:szCs w:val="22"/>
        </w:rPr>
        <w:t>.............................................. 15</w:t>
      </w:r>
    </w:p>
    <w:p w14:paraId="4E6E9E41" w14:textId="77777777" w:rsidR="004A388C" w:rsidRPr="004A388C" w:rsidRDefault="004A388C" w:rsidP="004A388C">
      <w:pPr>
        <w:rPr>
          <w:sz w:val="22"/>
          <w:szCs w:val="22"/>
        </w:rPr>
      </w:pPr>
      <w:r w:rsidRPr="004A388C">
        <w:rPr>
          <w:sz w:val="22"/>
          <w:szCs w:val="22"/>
        </w:rPr>
        <w:t>20 - C5/10m - 45m rozteč: Alternativa 24</w:t>
      </w:r>
    </w:p>
    <w:p w14:paraId="04BA0F71" w14:textId="70F341AD" w:rsidR="004A388C" w:rsidRPr="004A388C" w:rsidRDefault="004A388C" w:rsidP="004A388C">
      <w:pPr>
        <w:rPr>
          <w:sz w:val="22"/>
          <w:szCs w:val="22"/>
        </w:rPr>
      </w:pPr>
      <w:r w:rsidRPr="004A388C">
        <w:rPr>
          <w:sz w:val="22"/>
          <w:szCs w:val="22"/>
        </w:rPr>
        <w:t>Výsledky plánování.............................................................................................................</w:t>
      </w:r>
      <w:r>
        <w:rPr>
          <w:sz w:val="22"/>
          <w:szCs w:val="22"/>
        </w:rPr>
        <w:t>.</w:t>
      </w:r>
      <w:r w:rsidRPr="004A388C">
        <w:rPr>
          <w:sz w:val="22"/>
          <w:szCs w:val="22"/>
        </w:rPr>
        <w:t>................................. 16</w:t>
      </w:r>
    </w:p>
    <w:p w14:paraId="70EF14C6" w14:textId="77777777" w:rsidR="004A388C" w:rsidRPr="004A388C" w:rsidRDefault="004A388C" w:rsidP="004A388C">
      <w:pPr>
        <w:rPr>
          <w:sz w:val="22"/>
          <w:szCs w:val="22"/>
        </w:rPr>
      </w:pPr>
      <w:r w:rsidRPr="004A388C">
        <w:rPr>
          <w:sz w:val="22"/>
          <w:szCs w:val="22"/>
        </w:rPr>
        <w:t>21 - P5/5m - 35m rozteč: Alternativa 25</w:t>
      </w:r>
    </w:p>
    <w:p w14:paraId="5B1C243B" w14:textId="0CCADE96" w:rsidR="004A388C" w:rsidRDefault="004A388C" w:rsidP="004A388C">
      <w:pPr>
        <w:rPr>
          <w:sz w:val="22"/>
          <w:szCs w:val="22"/>
        </w:rPr>
      </w:pPr>
      <w:r w:rsidRPr="004A388C">
        <w:rPr>
          <w:sz w:val="22"/>
          <w:szCs w:val="22"/>
        </w:rPr>
        <w:t>Výsledky plánování............................................................................................................................................... 17</w:t>
      </w:r>
    </w:p>
    <w:p w14:paraId="5DC9DF48" w14:textId="2487AF3D" w:rsidR="00786298" w:rsidRDefault="00786298" w:rsidP="004A388C">
      <w:pPr>
        <w:rPr>
          <w:sz w:val="22"/>
          <w:szCs w:val="22"/>
        </w:rPr>
      </w:pPr>
    </w:p>
    <w:p w14:paraId="045A8816" w14:textId="20236E10" w:rsidR="00786298" w:rsidRDefault="00786298" w:rsidP="004A388C">
      <w:pPr>
        <w:rPr>
          <w:sz w:val="22"/>
          <w:szCs w:val="22"/>
        </w:rPr>
      </w:pPr>
    </w:p>
    <w:p w14:paraId="0A422CE3" w14:textId="27C0C879" w:rsidR="00786298" w:rsidRDefault="00786298" w:rsidP="004A388C">
      <w:pPr>
        <w:rPr>
          <w:sz w:val="22"/>
          <w:szCs w:val="22"/>
        </w:rPr>
      </w:pPr>
    </w:p>
    <w:p w14:paraId="29D792CA" w14:textId="4E271823" w:rsidR="00786298" w:rsidRDefault="00786298" w:rsidP="004A388C">
      <w:pPr>
        <w:rPr>
          <w:sz w:val="22"/>
          <w:szCs w:val="22"/>
        </w:rPr>
      </w:pPr>
    </w:p>
    <w:p w14:paraId="4CD5DEDD" w14:textId="43D3B08E" w:rsidR="00786298" w:rsidRDefault="00786298" w:rsidP="004A388C">
      <w:pPr>
        <w:rPr>
          <w:sz w:val="22"/>
          <w:szCs w:val="22"/>
        </w:rPr>
      </w:pPr>
    </w:p>
    <w:p w14:paraId="2B29237C" w14:textId="6443151A" w:rsidR="00786298" w:rsidRDefault="00786298" w:rsidP="004A388C">
      <w:pPr>
        <w:rPr>
          <w:sz w:val="22"/>
          <w:szCs w:val="22"/>
        </w:rPr>
      </w:pPr>
    </w:p>
    <w:p w14:paraId="7C8D641A" w14:textId="57463B98" w:rsidR="00786298" w:rsidRDefault="00786298" w:rsidP="004A388C">
      <w:pPr>
        <w:rPr>
          <w:sz w:val="22"/>
          <w:szCs w:val="22"/>
        </w:rPr>
      </w:pPr>
    </w:p>
    <w:p w14:paraId="3C6923B1" w14:textId="288AFF3D" w:rsidR="00786298" w:rsidRDefault="00786298" w:rsidP="004A388C">
      <w:pPr>
        <w:rPr>
          <w:sz w:val="22"/>
          <w:szCs w:val="22"/>
        </w:rPr>
      </w:pPr>
    </w:p>
    <w:p w14:paraId="776E9B00" w14:textId="693D5904" w:rsidR="00786298" w:rsidRDefault="00786298" w:rsidP="004A388C">
      <w:pPr>
        <w:rPr>
          <w:sz w:val="22"/>
          <w:szCs w:val="22"/>
        </w:rPr>
      </w:pPr>
    </w:p>
    <w:p w14:paraId="718CDEC5" w14:textId="444B101F" w:rsidR="00786298" w:rsidRDefault="00786298" w:rsidP="004A388C">
      <w:pPr>
        <w:rPr>
          <w:sz w:val="22"/>
          <w:szCs w:val="22"/>
        </w:rPr>
      </w:pPr>
    </w:p>
    <w:p w14:paraId="0EB6461D" w14:textId="01AC79A4" w:rsidR="00786298" w:rsidRDefault="00786298" w:rsidP="004A388C">
      <w:pPr>
        <w:rPr>
          <w:sz w:val="22"/>
          <w:szCs w:val="22"/>
        </w:rPr>
      </w:pPr>
    </w:p>
    <w:p w14:paraId="50C33768" w14:textId="6C317EC7" w:rsidR="00786298" w:rsidRDefault="00786298" w:rsidP="004A388C">
      <w:pPr>
        <w:rPr>
          <w:sz w:val="22"/>
          <w:szCs w:val="22"/>
        </w:rPr>
      </w:pPr>
    </w:p>
    <w:p w14:paraId="41D97BA6" w14:textId="4F6963C0" w:rsidR="00786298" w:rsidRDefault="00786298" w:rsidP="004A388C">
      <w:pPr>
        <w:rPr>
          <w:sz w:val="22"/>
          <w:szCs w:val="22"/>
        </w:rPr>
      </w:pPr>
    </w:p>
    <w:p w14:paraId="19248B6D" w14:textId="2A05A3CC" w:rsidR="00786298" w:rsidRDefault="00786298" w:rsidP="004A388C">
      <w:pPr>
        <w:rPr>
          <w:sz w:val="22"/>
          <w:szCs w:val="22"/>
        </w:rPr>
      </w:pPr>
    </w:p>
    <w:p w14:paraId="3569A2B9" w14:textId="30947657" w:rsidR="00786298" w:rsidRDefault="00786298" w:rsidP="004A388C">
      <w:pPr>
        <w:rPr>
          <w:sz w:val="22"/>
          <w:szCs w:val="22"/>
        </w:rPr>
      </w:pPr>
    </w:p>
    <w:p w14:paraId="4A8CA6FF" w14:textId="10EF51BE" w:rsidR="00786298" w:rsidRDefault="00786298" w:rsidP="004A388C">
      <w:pPr>
        <w:rPr>
          <w:sz w:val="22"/>
          <w:szCs w:val="22"/>
        </w:rPr>
      </w:pPr>
    </w:p>
    <w:p w14:paraId="481F95FA" w14:textId="7EC97B3F" w:rsidR="00786298" w:rsidRDefault="00786298" w:rsidP="004A388C">
      <w:pPr>
        <w:rPr>
          <w:sz w:val="22"/>
          <w:szCs w:val="22"/>
        </w:rPr>
      </w:pPr>
    </w:p>
    <w:p w14:paraId="128A2184" w14:textId="583481B8" w:rsidR="00786298" w:rsidRDefault="00786298" w:rsidP="004A388C">
      <w:pPr>
        <w:rPr>
          <w:sz w:val="22"/>
          <w:szCs w:val="22"/>
        </w:rPr>
      </w:pPr>
    </w:p>
    <w:p w14:paraId="71615598" w14:textId="3E1D9BAF" w:rsidR="00786298" w:rsidRDefault="00786298" w:rsidP="004A388C">
      <w:pPr>
        <w:rPr>
          <w:sz w:val="22"/>
          <w:szCs w:val="22"/>
        </w:rPr>
      </w:pPr>
    </w:p>
    <w:p w14:paraId="10EA5EF8" w14:textId="0A4A1422" w:rsidR="00786298" w:rsidRDefault="00786298" w:rsidP="004A388C">
      <w:pPr>
        <w:rPr>
          <w:sz w:val="22"/>
          <w:szCs w:val="22"/>
        </w:rPr>
      </w:pPr>
    </w:p>
    <w:p w14:paraId="56F30D21" w14:textId="454B8E58" w:rsidR="00786298" w:rsidRDefault="00786298" w:rsidP="004A388C">
      <w:pPr>
        <w:rPr>
          <w:sz w:val="22"/>
          <w:szCs w:val="22"/>
        </w:rPr>
      </w:pPr>
    </w:p>
    <w:p w14:paraId="7EA09A42" w14:textId="465CCEF6" w:rsidR="00786298" w:rsidRDefault="00000000" w:rsidP="004A388C">
      <w:pPr>
        <w:rPr>
          <w:noProof/>
        </w:rPr>
      </w:pPr>
      <w:r>
        <w:rPr>
          <w:noProof/>
        </w:rPr>
        <w:lastRenderedPageBreak/>
        <w:pict w14:anchorId="300F6FDF">
          <v:shape id="_x0000_i1045" type="#_x0000_t75" style="width:495.75pt;height:701.25pt;visibility:visible;mso-wrap-style:square">
            <v:imagedata r:id="rId32" o:title=""/>
          </v:shape>
        </w:pict>
      </w:r>
    </w:p>
    <w:p w14:paraId="717C839D" w14:textId="5405703C" w:rsidR="00786298" w:rsidRDefault="00000000" w:rsidP="004A388C">
      <w:pPr>
        <w:rPr>
          <w:noProof/>
        </w:rPr>
      </w:pPr>
      <w:r>
        <w:rPr>
          <w:noProof/>
        </w:rPr>
        <w:lastRenderedPageBreak/>
        <w:pict w14:anchorId="3519ECA0">
          <v:shape id="_x0000_i1046" type="#_x0000_t75" style="width:495.75pt;height:701.25pt;visibility:visible;mso-wrap-style:square">
            <v:imagedata r:id="rId33" o:title=""/>
          </v:shape>
        </w:pict>
      </w:r>
    </w:p>
    <w:p w14:paraId="6FAF8A7B" w14:textId="22341B37" w:rsidR="00786298" w:rsidRDefault="00000000" w:rsidP="004A388C">
      <w:pPr>
        <w:rPr>
          <w:noProof/>
        </w:rPr>
      </w:pPr>
      <w:r>
        <w:rPr>
          <w:noProof/>
        </w:rPr>
        <w:lastRenderedPageBreak/>
        <w:pict w14:anchorId="7C8E02A2">
          <v:shape id="_x0000_i1047" type="#_x0000_t75" style="width:495.75pt;height:701.25pt;visibility:visible;mso-wrap-style:square">
            <v:imagedata r:id="rId34" o:title=""/>
          </v:shape>
        </w:pict>
      </w:r>
    </w:p>
    <w:p w14:paraId="4404D656" w14:textId="13FCFA76" w:rsidR="00786298" w:rsidRDefault="00000000" w:rsidP="004A388C">
      <w:pPr>
        <w:rPr>
          <w:noProof/>
        </w:rPr>
      </w:pPr>
      <w:r>
        <w:rPr>
          <w:noProof/>
        </w:rPr>
        <w:lastRenderedPageBreak/>
        <w:pict w14:anchorId="77C3A149">
          <v:shape id="_x0000_i1048" type="#_x0000_t75" style="width:495.75pt;height:701.25pt;visibility:visible;mso-wrap-style:square">
            <v:imagedata r:id="rId35" o:title=""/>
          </v:shape>
        </w:pict>
      </w:r>
    </w:p>
    <w:p w14:paraId="6B212F05" w14:textId="6119951C" w:rsidR="00786298" w:rsidRDefault="00000000" w:rsidP="004A388C">
      <w:pPr>
        <w:rPr>
          <w:noProof/>
        </w:rPr>
      </w:pPr>
      <w:r>
        <w:rPr>
          <w:noProof/>
        </w:rPr>
        <w:lastRenderedPageBreak/>
        <w:pict w14:anchorId="3895BB88">
          <v:shape id="_x0000_i1049" type="#_x0000_t75" style="width:495.75pt;height:701.25pt;visibility:visible;mso-wrap-style:square">
            <v:imagedata r:id="rId36" o:title=""/>
          </v:shape>
        </w:pict>
      </w:r>
    </w:p>
    <w:p w14:paraId="2D7A4956" w14:textId="70A9CB76" w:rsidR="00786298" w:rsidRDefault="00000000" w:rsidP="004A388C">
      <w:pPr>
        <w:rPr>
          <w:noProof/>
        </w:rPr>
      </w:pPr>
      <w:r>
        <w:rPr>
          <w:noProof/>
        </w:rPr>
        <w:lastRenderedPageBreak/>
        <w:pict w14:anchorId="20C503D1">
          <v:shape id="_x0000_i1050" type="#_x0000_t75" style="width:495.75pt;height:701.25pt;visibility:visible;mso-wrap-style:square">
            <v:imagedata r:id="rId37" o:title=""/>
          </v:shape>
        </w:pict>
      </w:r>
    </w:p>
    <w:p w14:paraId="3CEF7051" w14:textId="4D16363B" w:rsidR="00786298" w:rsidRDefault="00000000" w:rsidP="004A388C">
      <w:pPr>
        <w:rPr>
          <w:noProof/>
        </w:rPr>
      </w:pPr>
      <w:r>
        <w:rPr>
          <w:noProof/>
        </w:rPr>
        <w:lastRenderedPageBreak/>
        <w:pict w14:anchorId="79AD80C0">
          <v:shape id="_x0000_i1051" type="#_x0000_t75" style="width:495.75pt;height:701.25pt;visibility:visible;mso-wrap-style:square">
            <v:imagedata r:id="rId38" o:title=""/>
          </v:shape>
        </w:pict>
      </w:r>
    </w:p>
    <w:p w14:paraId="682B63BA" w14:textId="7E4460CE" w:rsidR="00786298" w:rsidRDefault="00000000" w:rsidP="004A388C">
      <w:pPr>
        <w:rPr>
          <w:noProof/>
        </w:rPr>
      </w:pPr>
      <w:r>
        <w:rPr>
          <w:noProof/>
        </w:rPr>
        <w:lastRenderedPageBreak/>
        <w:pict w14:anchorId="69F3B79B">
          <v:shape id="_x0000_i1052" type="#_x0000_t75" style="width:495.75pt;height:701.25pt;visibility:visible;mso-wrap-style:square">
            <v:imagedata r:id="rId39" o:title=""/>
          </v:shape>
        </w:pict>
      </w:r>
    </w:p>
    <w:p w14:paraId="2042A856" w14:textId="6B2D772F" w:rsidR="00786298" w:rsidRDefault="00000000" w:rsidP="004A388C">
      <w:pPr>
        <w:rPr>
          <w:noProof/>
        </w:rPr>
      </w:pPr>
      <w:r>
        <w:rPr>
          <w:noProof/>
        </w:rPr>
        <w:lastRenderedPageBreak/>
        <w:pict w14:anchorId="67284910">
          <v:shape id="_x0000_i1053" type="#_x0000_t75" style="width:495.75pt;height:701.25pt;visibility:visible;mso-wrap-style:square">
            <v:imagedata r:id="rId40" o:title=""/>
          </v:shape>
        </w:pict>
      </w:r>
    </w:p>
    <w:p w14:paraId="4A42400F" w14:textId="56DAB9BE" w:rsidR="00786298" w:rsidRDefault="00000000" w:rsidP="004A388C">
      <w:pPr>
        <w:rPr>
          <w:noProof/>
        </w:rPr>
      </w:pPr>
      <w:r>
        <w:rPr>
          <w:noProof/>
        </w:rPr>
        <w:lastRenderedPageBreak/>
        <w:pict w14:anchorId="74288976">
          <v:shape id="_x0000_i1054" type="#_x0000_t75" style="width:495.75pt;height:701.25pt;visibility:visible;mso-wrap-style:square">
            <v:imagedata r:id="rId41" o:title=""/>
          </v:shape>
        </w:pict>
      </w:r>
    </w:p>
    <w:p w14:paraId="20148CE3" w14:textId="10DD1564" w:rsidR="00696E84" w:rsidRDefault="00000000" w:rsidP="004A388C">
      <w:pPr>
        <w:rPr>
          <w:noProof/>
        </w:rPr>
      </w:pPr>
      <w:r>
        <w:rPr>
          <w:noProof/>
        </w:rPr>
        <w:lastRenderedPageBreak/>
        <w:pict w14:anchorId="3766F434">
          <v:shape id="_x0000_i1055" type="#_x0000_t75" style="width:495.75pt;height:701.25pt;visibility:visible;mso-wrap-style:square">
            <v:imagedata r:id="rId42" o:title=""/>
          </v:shape>
        </w:pict>
      </w:r>
    </w:p>
    <w:p w14:paraId="0C8A6410" w14:textId="050ACD4F" w:rsidR="00696E84" w:rsidRDefault="00000000" w:rsidP="004A388C">
      <w:pPr>
        <w:rPr>
          <w:noProof/>
        </w:rPr>
      </w:pPr>
      <w:r>
        <w:rPr>
          <w:noProof/>
        </w:rPr>
        <w:lastRenderedPageBreak/>
        <w:pict w14:anchorId="7D992A8B">
          <v:shape id="_x0000_i1056" type="#_x0000_t75" style="width:496.5pt;height:702pt;visibility:visible;mso-wrap-style:square">
            <v:imagedata r:id="rId43" o:title=""/>
          </v:shape>
        </w:pict>
      </w:r>
    </w:p>
    <w:p w14:paraId="0A731037" w14:textId="5922B565" w:rsidR="00696E84" w:rsidRDefault="00000000" w:rsidP="004A388C">
      <w:pPr>
        <w:rPr>
          <w:noProof/>
        </w:rPr>
      </w:pPr>
      <w:r>
        <w:rPr>
          <w:noProof/>
        </w:rPr>
        <w:lastRenderedPageBreak/>
        <w:pict w14:anchorId="63E90F24">
          <v:shape id="_x0000_i1057" type="#_x0000_t75" style="width:496.5pt;height:702pt;visibility:visible;mso-wrap-style:square">
            <v:imagedata r:id="rId44" o:title=""/>
          </v:shape>
        </w:pict>
      </w:r>
    </w:p>
    <w:p w14:paraId="2395CEEA" w14:textId="75121D84" w:rsidR="00696E84" w:rsidRDefault="00000000" w:rsidP="004A388C">
      <w:pPr>
        <w:rPr>
          <w:noProof/>
        </w:rPr>
      </w:pPr>
      <w:r>
        <w:rPr>
          <w:noProof/>
        </w:rPr>
        <w:lastRenderedPageBreak/>
        <w:pict w14:anchorId="4133E77B">
          <v:shape id="_x0000_i1058" type="#_x0000_t75" style="width:496.5pt;height:702pt;visibility:visible;mso-wrap-style:square">
            <v:imagedata r:id="rId45" o:title=""/>
          </v:shape>
        </w:pict>
      </w:r>
    </w:p>
    <w:p w14:paraId="18DACBDB" w14:textId="1CCB5532" w:rsidR="00696E84" w:rsidRPr="00696E84" w:rsidRDefault="00000000" w:rsidP="004A388C">
      <w:pPr>
        <w:rPr>
          <w:noProof/>
        </w:rPr>
      </w:pPr>
      <w:r>
        <w:rPr>
          <w:noProof/>
        </w:rPr>
        <w:lastRenderedPageBreak/>
        <w:pict w14:anchorId="781DA0D4">
          <v:shape id="_x0000_i1059" type="#_x0000_t75" style="width:496.5pt;height:702pt;visibility:visible;mso-wrap-style:square">
            <v:imagedata r:id="rId46" o:title=""/>
          </v:shape>
        </w:pict>
      </w:r>
    </w:p>
    <w:sectPr w:rsidR="00696E84" w:rsidRPr="00696E84" w:rsidSect="00631020">
      <w:pgSz w:w="11907" w:h="16840" w:code="9"/>
      <w:pgMar w:top="709" w:right="851" w:bottom="567" w:left="1134" w:header="709" w:footer="709"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B04B2" w14:textId="77777777" w:rsidR="00716261" w:rsidRDefault="00716261">
      <w:r>
        <w:separator/>
      </w:r>
    </w:p>
  </w:endnote>
  <w:endnote w:type="continuationSeparator" w:id="0">
    <w:p w14:paraId="0EA84D7D" w14:textId="77777777" w:rsidR="00716261" w:rsidRDefault="00716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109D" w14:textId="77777777" w:rsidR="00A57CFC" w:rsidRDefault="00A57CF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C8B4C38" w14:textId="77777777" w:rsidR="00A57CFC" w:rsidRDefault="00A57CFC">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46EA" w14:textId="77777777" w:rsidR="00D07C81" w:rsidRDefault="00D07C81">
    <w:pPr>
      <w:pStyle w:val="Zpat"/>
      <w:jc w:val="right"/>
    </w:pPr>
    <w:r>
      <w:fldChar w:fldCharType="begin"/>
    </w:r>
    <w:r>
      <w:instrText>PAGE   \* MERGEFORMAT</w:instrText>
    </w:r>
    <w:r>
      <w:fldChar w:fldCharType="separate"/>
    </w:r>
    <w:r w:rsidR="00A575E2">
      <w:rPr>
        <w:noProof/>
      </w:rPr>
      <w:t>15</w:t>
    </w:r>
    <w:r>
      <w:fldChar w:fldCharType="end"/>
    </w:r>
  </w:p>
  <w:p w14:paraId="2F8569DB" w14:textId="77777777" w:rsidR="00A57CFC" w:rsidRDefault="00A57CFC" w:rsidP="000827C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2C76D" w14:textId="77777777" w:rsidR="00716261" w:rsidRDefault="00716261">
      <w:r>
        <w:separator/>
      </w:r>
    </w:p>
  </w:footnote>
  <w:footnote w:type="continuationSeparator" w:id="0">
    <w:p w14:paraId="0BEBCE91" w14:textId="77777777" w:rsidR="00716261" w:rsidRDefault="00716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E877" w14:textId="77777777" w:rsidR="009B33EA" w:rsidRDefault="009B33EA">
    <w:pPr>
      <w:pStyle w:val="Zhlav"/>
    </w:pPr>
    <w:r>
      <w:t xml:space="preserve">   </w:t>
    </w:r>
    <w:r w:rsidR="00000000">
      <w:pict w14:anchorId="7839E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51.75pt">
          <v:imagedata r:id="rId1" o:title=""/>
        </v:shape>
      </w:pict>
    </w:r>
    <w:r>
      <w:tab/>
    </w:r>
    <w:r>
      <w:tab/>
    </w:r>
    <w:r>
      <w:tab/>
    </w:r>
    <w:r>
      <w:tab/>
      <w:t xml:space="preserve">  </w:t>
    </w:r>
    <w:r>
      <w:tab/>
      <w:t xml:space="preserve">     </w:t>
    </w:r>
    <w:r w:rsidR="00000000">
      <w:pict w14:anchorId="602C687F">
        <v:shape id="_x0000_i1026" type="#_x0000_t75" style="width:108.75pt;height:45pt">
          <v:imagedata r:id="rId2" o:title=""/>
        </v:shape>
      </w:pict>
    </w:r>
  </w:p>
  <w:p w14:paraId="6A39D87F" w14:textId="77777777" w:rsidR="00D07C81" w:rsidRDefault="00D07C8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0DF"/>
    <w:multiLevelType w:val="hybridMultilevel"/>
    <w:tmpl w:val="6504E332"/>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05B3F4B"/>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 w15:restartNumberingAfterBreak="0">
    <w:nsid w:val="025700E3"/>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 w15:restartNumberingAfterBreak="0">
    <w:nsid w:val="08C50E23"/>
    <w:multiLevelType w:val="hybridMultilevel"/>
    <w:tmpl w:val="352671BA"/>
    <w:lvl w:ilvl="0" w:tplc="554EEB9A">
      <w:start w:val="1"/>
      <w:numFmt w:val="decimal"/>
      <w:lvlText w:val="%1."/>
      <w:lvlJc w:val="left"/>
      <w:pPr>
        <w:ind w:left="1866" w:hanging="360"/>
      </w:pPr>
      <w:rPr>
        <w:b w:val="0"/>
      </w:rPr>
    </w:lvl>
    <w:lvl w:ilvl="1" w:tplc="04050019">
      <w:start w:val="1"/>
      <w:numFmt w:val="lowerLetter"/>
      <w:lvlText w:val="%2."/>
      <w:lvlJc w:val="left"/>
      <w:pPr>
        <w:ind w:left="2586" w:hanging="360"/>
      </w:pPr>
    </w:lvl>
    <w:lvl w:ilvl="2" w:tplc="0405001B" w:tentative="1">
      <w:start w:val="1"/>
      <w:numFmt w:val="lowerRoman"/>
      <w:lvlText w:val="%3."/>
      <w:lvlJc w:val="right"/>
      <w:pPr>
        <w:ind w:left="3306" w:hanging="180"/>
      </w:pPr>
    </w:lvl>
    <w:lvl w:ilvl="3" w:tplc="0405000F" w:tentative="1">
      <w:start w:val="1"/>
      <w:numFmt w:val="decimal"/>
      <w:lvlText w:val="%4."/>
      <w:lvlJc w:val="left"/>
      <w:pPr>
        <w:ind w:left="4026" w:hanging="360"/>
      </w:pPr>
    </w:lvl>
    <w:lvl w:ilvl="4" w:tplc="04050019" w:tentative="1">
      <w:start w:val="1"/>
      <w:numFmt w:val="lowerLetter"/>
      <w:lvlText w:val="%5."/>
      <w:lvlJc w:val="left"/>
      <w:pPr>
        <w:ind w:left="4746" w:hanging="360"/>
      </w:pPr>
    </w:lvl>
    <w:lvl w:ilvl="5" w:tplc="0405001B" w:tentative="1">
      <w:start w:val="1"/>
      <w:numFmt w:val="lowerRoman"/>
      <w:lvlText w:val="%6."/>
      <w:lvlJc w:val="right"/>
      <w:pPr>
        <w:ind w:left="5466" w:hanging="180"/>
      </w:pPr>
    </w:lvl>
    <w:lvl w:ilvl="6" w:tplc="0405000F" w:tentative="1">
      <w:start w:val="1"/>
      <w:numFmt w:val="decimal"/>
      <w:lvlText w:val="%7."/>
      <w:lvlJc w:val="left"/>
      <w:pPr>
        <w:ind w:left="6186" w:hanging="360"/>
      </w:pPr>
    </w:lvl>
    <w:lvl w:ilvl="7" w:tplc="04050019" w:tentative="1">
      <w:start w:val="1"/>
      <w:numFmt w:val="lowerLetter"/>
      <w:lvlText w:val="%8."/>
      <w:lvlJc w:val="left"/>
      <w:pPr>
        <w:ind w:left="6906" w:hanging="360"/>
      </w:pPr>
    </w:lvl>
    <w:lvl w:ilvl="8" w:tplc="0405001B" w:tentative="1">
      <w:start w:val="1"/>
      <w:numFmt w:val="lowerRoman"/>
      <w:lvlText w:val="%9."/>
      <w:lvlJc w:val="right"/>
      <w:pPr>
        <w:ind w:left="7626" w:hanging="180"/>
      </w:pPr>
    </w:lvl>
  </w:abstractNum>
  <w:abstractNum w:abstractNumId="4" w15:restartNumberingAfterBreak="0">
    <w:nsid w:val="0EA73D10"/>
    <w:multiLevelType w:val="hybridMultilevel"/>
    <w:tmpl w:val="8E12C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4E2B6C"/>
    <w:multiLevelType w:val="hybridMultilevel"/>
    <w:tmpl w:val="22BE370A"/>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0B34E73"/>
    <w:multiLevelType w:val="hybridMultilevel"/>
    <w:tmpl w:val="AC70EDCA"/>
    <w:lvl w:ilvl="0" w:tplc="3E7EC82C">
      <w:numFmt w:val="bullet"/>
      <w:lvlText w:val="-"/>
      <w:lvlJc w:val="left"/>
      <w:pPr>
        <w:ind w:left="1287" w:hanging="360"/>
      </w:pPr>
      <w:rPr>
        <w:rFonts w:ascii="Times New Roman" w:eastAsia="Calibri"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131536F2"/>
    <w:multiLevelType w:val="hybridMultilevel"/>
    <w:tmpl w:val="552845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442594E"/>
    <w:multiLevelType w:val="multilevel"/>
    <w:tmpl w:val="205E30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6370198"/>
    <w:multiLevelType w:val="hybridMultilevel"/>
    <w:tmpl w:val="931C0EF4"/>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691649C"/>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1" w15:restartNumberingAfterBreak="0">
    <w:nsid w:val="16FF6A63"/>
    <w:multiLevelType w:val="hybridMultilevel"/>
    <w:tmpl w:val="6F28AC14"/>
    <w:lvl w:ilvl="0" w:tplc="70AAB164">
      <w:start w:val="1"/>
      <w:numFmt w:val="decimal"/>
      <w:lvlText w:val="%1."/>
      <w:lvlJc w:val="left"/>
      <w:pPr>
        <w:ind w:left="1080" w:hanging="360"/>
      </w:pPr>
      <w:rPr>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1B2054F1"/>
    <w:multiLevelType w:val="hybridMultilevel"/>
    <w:tmpl w:val="44BA0FD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1C842D98"/>
    <w:multiLevelType w:val="hybridMultilevel"/>
    <w:tmpl w:val="81CA9FA6"/>
    <w:lvl w:ilvl="0" w:tplc="FEB4D8C2">
      <w:start w:val="1"/>
      <w:numFmt w:val="bullet"/>
      <w:lvlText w:val=""/>
      <w:lvlJc w:val="left"/>
      <w:pPr>
        <w:tabs>
          <w:tab w:val="num" w:pos="1017"/>
        </w:tabs>
        <w:ind w:left="1017" w:hanging="284"/>
      </w:pPr>
      <w:rPr>
        <w:rFonts w:ascii="Wingdings" w:hAnsi="Wingdings" w:hint="default"/>
      </w:rPr>
    </w:lvl>
    <w:lvl w:ilvl="1" w:tplc="7F7C23EC">
      <w:start w:val="1"/>
      <w:numFmt w:val="bullet"/>
      <w:lvlText w:val=""/>
      <w:lvlJc w:val="left"/>
      <w:pPr>
        <w:tabs>
          <w:tab w:val="num" w:pos="2173"/>
        </w:tabs>
        <w:ind w:left="2173" w:hanging="360"/>
      </w:pPr>
      <w:rPr>
        <w:rFonts w:ascii="Symbol" w:hAnsi="Symbol"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15:restartNumberingAfterBreak="0">
    <w:nsid w:val="1F941D01"/>
    <w:multiLevelType w:val="multilevel"/>
    <w:tmpl w:val="E98E8510"/>
    <w:lvl w:ilvl="0">
      <w:start w:val="1"/>
      <w:numFmt w:val="decimal"/>
      <w:lvlText w:val="%1."/>
      <w:lvlJc w:val="left"/>
      <w:pPr>
        <w:ind w:left="720" w:hanging="360"/>
      </w:pPr>
      <w:rPr>
        <w:b w:val="0"/>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5" w15:restartNumberingAfterBreak="0">
    <w:nsid w:val="202142A5"/>
    <w:multiLevelType w:val="hybridMultilevel"/>
    <w:tmpl w:val="205E30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B22647"/>
    <w:multiLevelType w:val="hybridMultilevel"/>
    <w:tmpl w:val="5CEAFFA6"/>
    <w:lvl w:ilvl="0" w:tplc="7F7C23E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B4321F"/>
    <w:multiLevelType w:val="hybridMultilevel"/>
    <w:tmpl w:val="23B2A982"/>
    <w:lvl w:ilvl="0" w:tplc="0405000F">
      <w:start w:val="1"/>
      <w:numFmt w:val="decimal"/>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18" w15:restartNumberingAfterBreak="0">
    <w:nsid w:val="352D3BDE"/>
    <w:multiLevelType w:val="hybridMultilevel"/>
    <w:tmpl w:val="44BA0FD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38500B6D"/>
    <w:multiLevelType w:val="multilevel"/>
    <w:tmpl w:val="AB5800CA"/>
    <w:lvl w:ilvl="0">
      <w:start w:val="4"/>
      <w:numFmt w:val="decimal"/>
      <w:lvlText w:val="%1."/>
      <w:lvlJc w:val="left"/>
      <w:pPr>
        <w:ind w:left="720" w:hanging="360"/>
      </w:pPr>
      <w:rPr>
        <w:rFonts w:hint="default"/>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0" w15:restartNumberingAfterBreak="0">
    <w:nsid w:val="392C1EFF"/>
    <w:multiLevelType w:val="multilevel"/>
    <w:tmpl w:val="EC5666B4"/>
    <w:lvl w:ilvl="0">
      <w:start w:val="1"/>
      <w:numFmt w:val="decimal"/>
      <w:lvlText w:val="%1."/>
      <w:lvlJc w:val="left"/>
      <w:pPr>
        <w:ind w:left="720" w:hanging="360"/>
      </w:pPr>
      <w:rPr>
        <w:rFonts w:hint="default"/>
      </w:rPr>
    </w:lvl>
    <w:lvl w:ilvl="1">
      <w:start w:val="1"/>
      <w:numFmt w:val="decimal"/>
      <w:isLgl/>
      <w:lvlText w:val="%1.%2."/>
      <w:lvlJc w:val="left"/>
      <w:pPr>
        <w:ind w:left="1584" w:hanging="360"/>
      </w:pPr>
      <w:rPr>
        <w:rFonts w:hint="default"/>
        <w:b w:val="0"/>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1" w15:restartNumberingAfterBreak="0">
    <w:nsid w:val="3ADD76BA"/>
    <w:multiLevelType w:val="hybridMultilevel"/>
    <w:tmpl w:val="7E4A72D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9A6A4FE8">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DE2481F"/>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3" w15:restartNumberingAfterBreak="0">
    <w:nsid w:val="3E864C21"/>
    <w:multiLevelType w:val="multilevel"/>
    <w:tmpl w:val="D8DC1ACC"/>
    <w:lvl w:ilvl="0">
      <w:start w:val="8"/>
      <w:numFmt w:val="decimal"/>
      <w:lvlText w:val="%1."/>
      <w:lvlJc w:val="left"/>
      <w:pPr>
        <w:ind w:left="786" w:hanging="360"/>
      </w:pPr>
      <w:rPr>
        <w:rFonts w:hint="default"/>
      </w:rPr>
    </w:lvl>
    <w:lvl w:ilvl="1">
      <w:numFmt w:val="decimal"/>
      <w:isLgl/>
      <w:lvlText w:val="%1.%2."/>
      <w:lvlJc w:val="left"/>
      <w:pPr>
        <w:ind w:left="1650" w:hanging="360"/>
      </w:pPr>
      <w:rPr>
        <w:rFonts w:hint="default"/>
        <w:b w:val="0"/>
      </w:rPr>
    </w:lvl>
    <w:lvl w:ilvl="2">
      <w:start w:val="1"/>
      <w:numFmt w:val="decimal"/>
      <w:isLgl/>
      <w:lvlText w:val="%1.%2.%3."/>
      <w:lvlJc w:val="left"/>
      <w:pPr>
        <w:ind w:left="2874" w:hanging="720"/>
      </w:pPr>
      <w:rPr>
        <w:rFonts w:hint="default"/>
      </w:rPr>
    </w:lvl>
    <w:lvl w:ilvl="3">
      <w:start w:val="1"/>
      <w:numFmt w:val="decimal"/>
      <w:isLgl/>
      <w:lvlText w:val="%1.%2.%3.%4."/>
      <w:lvlJc w:val="left"/>
      <w:pPr>
        <w:ind w:left="3738" w:hanging="720"/>
      </w:pPr>
      <w:rPr>
        <w:rFonts w:hint="default"/>
      </w:rPr>
    </w:lvl>
    <w:lvl w:ilvl="4">
      <w:start w:val="1"/>
      <w:numFmt w:val="decimal"/>
      <w:isLgl/>
      <w:lvlText w:val="%1.%2.%3.%4.%5."/>
      <w:lvlJc w:val="left"/>
      <w:pPr>
        <w:ind w:left="4962" w:hanging="1080"/>
      </w:pPr>
      <w:rPr>
        <w:rFonts w:hint="default"/>
      </w:rPr>
    </w:lvl>
    <w:lvl w:ilvl="5">
      <w:start w:val="1"/>
      <w:numFmt w:val="decimal"/>
      <w:isLgl/>
      <w:lvlText w:val="%1.%2.%3.%4.%5.%6."/>
      <w:lvlJc w:val="left"/>
      <w:pPr>
        <w:ind w:left="5826" w:hanging="1080"/>
      </w:pPr>
      <w:rPr>
        <w:rFonts w:hint="default"/>
      </w:rPr>
    </w:lvl>
    <w:lvl w:ilvl="6">
      <w:start w:val="1"/>
      <w:numFmt w:val="decimal"/>
      <w:isLgl/>
      <w:lvlText w:val="%1.%2.%3.%4.%5.%6.%7."/>
      <w:lvlJc w:val="left"/>
      <w:pPr>
        <w:ind w:left="7050" w:hanging="1440"/>
      </w:pPr>
      <w:rPr>
        <w:rFonts w:hint="default"/>
      </w:rPr>
    </w:lvl>
    <w:lvl w:ilvl="7">
      <w:start w:val="1"/>
      <w:numFmt w:val="decimal"/>
      <w:isLgl/>
      <w:lvlText w:val="%1.%2.%3.%4.%5.%6.%7.%8."/>
      <w:lvlJc w:val="left"/>
      <w:pPr>
        <w:ind w:left="7914" w:hanging="1440"/>
      </w:pPr>
      <w:rPr>
        <w:rFonts w:hint="default"/>
      </w:rPr>
    </w:lvl>
    <w:lvl w:ilvl="8">
      <w:start w:val="1"/>
      <w:numFmt w:val="decimal"/>
      <w:isLgl/>
      <w:lvlText w:val="%1.%2.%3.%4.%5.%6.%7.%8.%9."/>
      <w:lvlJc w:val="left"/>
      <w:pPr>
        <w:ind w:left="9138" w:hanging="1800"/>
      </w:pPr>
      <w:rPr>
        <w:rFonts w:hint="default"/>
      </w:rPr>
    </w:lvl>
  </w:abstractNum>
  <w:abstractNum w:abstractNumId="24" w15:restartNumberingAfterBreak="0">
    <w:nsid w:val="3FB013D6"/>
    <w:multiLevelType w:val="multilevel"/>
    <w:tmpl w:val="F256861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337299"/>
    <w:multiLevelType w:val="multilevel"/>
    <w:tmpl w:val="E98E8510"/>
    <w:lvl w:ilvl="0">
      <w:start w:val="1"/>
      <w:numFmt w:val="decimal"/>
      <w:lvlText w:val="%1."/>
      <w:lvlJc w:val="left"/>
      <w:pPr>
        <w:ind w:left="720" w:hanging="360"/>
      </w:pPr>
      <w:rPr>
        <w:b w:val="0"/>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6" w15:restartNumberingAfterBreak="0">
    <w:nsid w:val="47944937"/>
    <w:multiLevelType w:val="multilevel"/>
    <w:tmpl w:val="E32C93A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86D42A3"/>
    <w:multiLevelType w:val="hybridMultilevel"/>
    <w:tmpl w:val="F9FE49D2"/>
    <w:lvl w:ilvl="0" w:tplc="3E7EC82C">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89D75B1"/>
    <w:multiLevelType w:val="multilevel"/>
    <w:tmpl w:val="AB5800CA"/>
    <w:lvl w:ilvl="0">
      <w:start w:val="4"/>
      <w:numFmt w:val="decimal"/>
      <w:lvlText w:val="%1."/>
      <w:lvlJc w:val="left"/>
      <w:pPr>
        <w:ind w:left="720" w:hanging="360"/>
      </w:pPr>
      <w:rPr>
        <w:rFonts w:hint="default"/>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9" w15:restartNumberingAfterBreak="0">
    <w:nsid w:val="51D51669"/>
    <w:multiLevelType w:val="multilevel"/>
    <w:tmpl w:val="E32C93A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7CA3A1F"/>
    <w:multiLevelType w:val="hybridMultilevel"/>
    <w:tmpl w:val="2D6C104C"/>
    <w:lvl w:ilvl="0" w:tplc="04050019">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31" w15:restartNumberingAfterBreak="0">
    <w:nsid w:val="592F376D"/>
    <w:multiLevelType w:val="multilevel"/>
    <w:tmpl w:val="DAB258AE"/>
    <w:lvl w:ilvl="0">
      <w:start w:val="1"/>
      <w:numFmt w:val="decimal"/>
      <w:lvlText w:val="%1."/>
      <w:lvlJc w:val="left"/>
      <w:pPr>
        <w:ind w:left="360" w:hanging="360"/>
      </w:pPr>
      <w:rPr>
        <w:rFonts w:hint="default"/>
        <w:b w:val="0"/>
      </w:rPr>
    </w:lvl>
    <w:lvl w:ilvl="1">
      <w:start w:val="1"/>
      <w:numFmt w:val="ordinal"/>
      <w:lvlText w:val="%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974F38"/>
    <w:multiLevelType w:val="hybridMultilevel"/>
    <w:tmpl w:val="C994D812"/>
    <w:lvl w:ilvl="0" w:tplc="DF8A6FD6">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59D8008E"/>
    <w:multiLevelType w:val="multilevel"/>
    <w:tmpl w:val="0405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801796"/>
    <w:multiLevelType w:val="hybridMultilevel"/>
    <w:tmpl w:val="B710632E"/>
    <w:lvl w:ilvl="0" w:tplc="70AAB16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1953A4C"/>
    <w:multiLevelType w:val="hybridMultilevel"/>
    <w:tmpl w:val="8528C60C"/>
    <w:lvl w:ilvl="0" w:tplc="7F7C23E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AB41318"/>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7" w15:restartNumberingAfterBreak="0">
    <w:nsid w:val="7BEE1D1B"/>
    <w:multiLevelType w:val="hybridMultilevel"/>
    <w:tmpl w:val="EE5ABA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C6C1D56"/>
    <w:multiLevelType w:val="hybridMultilevel"/>
    <w:tmpl w:val="8C6233BC"/>
    <w:lvl w:ilvl="0" w:tplc="0DCCAABE">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DE335F9"/>
    <w:multiLevelType w:val="hybridMultilevel"/>
    <w:tmpl w:val="4F3AEE2E"/>
    <w:lvl w:ilvl="0" w:tplc="1F36B984">
      <w:start w:val="1"/>
      <w:numFmt w:val="decimal"/>
      <w:lvlText w:val="%1."/>
      <w:lvlJc w:val="left"/>
      <w:pPr>
        <w:ind w:left="786" w:hanging="360"/>
      </w:pPr>
      <w:rPr>
        <w:b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0" w15:restartNumberingAfterBreak="0">
    <w:nsid w:val="7DFC73B1"/>
    <w:multiLevelType w:val="hybridMultilevel"/>
    <w:tmpl w:val="3E2CA00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628365037">
    <w:abstractNumId w:val="40"/>
  </w:num>
  <w:num w:numId="2" w16cid:durableId="1333332801">
    <w:abstractNumId w:val="12"/>
  </w:num>
  <w:num w:numId="3" w16cid:durableId="593248147">
    <w:abstractNumId w:val="9"/>
  </w:num>
  <w:num w:numId="4" w16cid:durableId="229772775">
    <w:abstractNumId w:val="5"/>
  </w:num>
  <w:num w:numId="5" w16cid:durableId="42565464">
    <w:abstractNumId w:val="0"/>
  </w:num>
  <w:num w:numId="6" w16cid:durableId="2090879818">
    <w:abstractNumId w:val="37"/>
  </w:num>
  <w:num w:numId="7" w16cid:durableId="1100183263">
    <w:abstractNumId w:val="38"/>
  </w:num>
  <w:num w:numId="8" w16cid:durableId="331950696">
    <w:abstractNumId w:val="1"/>
  </w:num>
  <w:num w:numId="9" w16cid:durableId="397093445">
    <w:abstractNumId w:val="21"/>
  </w:num>
  <w:num w:numId="10" w16cid:durableId="1821578998">
    <w:abstractNumId w:val="36"/>
  </w:num>
  <w:num w:numId="11" w16cid:durableId="1236478965">
    <w:abstractNumId w:val="25"/>
  </w:num>
  <w:num w:numId="12" w16cid:durableId="1319652351">
    <w:abstractNumId w:val="10"/>
  </w:num>
  <w:num w:numId="13" w16cid:durableId="1494949685">
    <w:abstractNumId w:val="22"/>
  </w:num>
  <w:num w:numId="14" w16cid:durableId="532809946">
    <w:abstractNumId w:val="2"/>
  </w:num>
  <w:num w:numId="15" w16cid:durableId="673532150">
    <w:abstractNumId w:val="15"/>
  </w:num>
  <w:num w:numId="16" w16cid:durableId="1517118477">
    <w:abstractNumId w:val="30"/>
  </w:num>
  <w:num w:numId="17" w16cid:durableId="708576154">
    <w:abstractNumId w:val="8"/>
  </w:num>
  <w:num w:numId="18" w16cid:durableId="745614912">
    <w:abstractNumId w:val="29"/>
  </w:num>
  <w:num w:numId="19" w16cid:durableId="11496639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5396994">
    <w:abstractNumId w:val="3"/>
  </w:num>
  <w:num w:numId="21" w16cid:durableId="48892353">
    <w:abstractNumId w:val="39"/>
  </w:num>
  <w:num w:numId="22" w16cid:durableId="1954895939">
    <w:abstractNumId w:val="34"/>
  </w:num>
  <w:num w:numId="23" w16cid:durableId="15475972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630097">
    <w:abstractNumId w:val="11"/>
  </w:num>
  <w:num w:numId="25" w16cid:durableId="1348867146">
    <w:abstractNumId w:val="33"/>
  </w:num>
  <w:num w:numId="26" w16cid:durableId="1126392039">
    <w:abstractNumId w:val="31"/>
  </w:num>
  <w:num w:numId="27" w16cid:durableId="1733851297">
    <w:abstractNumId w:val="20"/>
  </w:num>
  <w:num w:numId="28" w16cid:durableId="47805023">
    <w:abstractNumId w:val="28"/>
  </w:num>
  <w:num w:numId="29" w16cid:durableId="245194392">
    <w:abstractNumId w:val="19"/>
  </w:num>
  <w:num w:numId="30" w16cid:durableId="1559854138">
    <w:abstractNumId w:val="24"/>
  </w:num>
  <w:num w:numId="31" w16cid:durableId="993293609">
    <w:abstractNumId w:val="35"/>
  </w:num>
  <w:num w:numId="32" w16cid:durableId="1624731938">
    <w:abstractNumId w:val="16"/>
  </w:num>
  <w:num w:numId="33" w16cid:durableId="1789085635">
    <w:abstractNumId w:val="23"/>
  </w:num>
  <w:num w:numId="34" w16cid:durableId="1506019402">
    <w:abstractNumId w:val="17"/>
  </w:num>
  <w:num w:numId="35" w16cid:durableId="416102148">
    <w:abstractNumId w:val="7"/>
  </w:num>
  <w:num w:numId="36" w16cid:durableId="1701003994">
    <w:abstractNumId w:val="14"/>
  </w:num>
  <w:num w:numId="37" w16cid:durableId="1691756986">
    <w:abstractNumId w:val="27"/>
  </w:num>
  <w:num w:numId="38" w16cid:durableId="12265309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45725427">
    <w:abstractNumId w:val="18"/>
  </w:num>
  <w:num w:numId="40" w16cid:durableId="2089690802">
    <w:abstractNumId w:val="4"/>
  </w:num>
  <w:num w:numId="41" w16cid:durableId="1076634329">
    <w:abstractNumId w:val="6"/>
  </w:num>
  <w:num w:numId="42" w16cid:durableId="142279952">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8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114D"/>
    <w:rsid w:val="00002820"/>
    <w:rsid w:val="0000321C"/>
    <w:rsid w:val="00004354"/>
    <w:rsid w:val="00007655"/>
    <w:rsid w:val="000106BA"/>
    <w:rsid w:val="00014484"/>
    <w:rsid w:val="00014792"/>
    <w:rsid w:val="00016B8F"/>
    <w:rsid w:val="00023A96"/>
    <w:rsid w:val="00024895"/>
    <w:rsid w:val="00026872"/>
    <w:rsid w:val="000410C6"/>
    <w:rsid w:val="00043047"/>
    <w:rsid w:val="000444E0"/>
    <w:rsid w:val="00044C9A"/>
    <w:rsid w:val="00045B61"/>
    <w:rsid w:val="00045D7F"/>
    <w:rsid w:val="000475B8"/>
    <w:rsid w:val="000505F7"/>
    <w:rsid w:val="000532AF"/>
    <w:rsid w:val="00056710"/>
    <w:rsid w:val="000579DA"/>
    <w:rsid w:val="0006282C"/>
    <w:rsid w:val="00062F06"/>
    <w:rsid w:val="00063279"/>
    <w:rsid w:val="0006391F"/>
    <w:rsid w:val="00064A33"/>
    <w:rsid w:val="00066E4E"/>
    <w:rsid w:val="0006790D"/>
    <w:rsid w:val="00070E0B"/>
    <w:rsid w:val="00071993"/>
    <w:rsid w:val="000827CE"/>
    <w:rsid w:val="00083176"/>
    <w:rsid w:val="0008664D"/>
    <w:rsid w:val="00091EF4"/>
    <w:rsid w:val="000922E8"/>
    <w:rsid w:val="000946FD"/>
    <w:rsid w:val="00094ADA"/>
    <w:rsid w:val="000A162C"/>
    <w:rsid w:val="000A4599"/>
    <w:rsid w:val="000C1830"/>
    <w:rsid w:val="000C2A2E"/>
    <w:rsid w:val="000C7429"/>
    <w:rsid w:val="000C75C0"/>
    <w:rsid w:val="000C7D68"/>
    <w:rsid w:val="000D01A1"/>
    <w:rsid w:val="000D30B2"/>
    <w:rsid w:val="000D6F62"/>
    <w:rsid w:val="000D74CD"/>
    <w:rsid w:val="000E3632"/>
    <w:rsid w:val="000F1184"/>
    <w:rsid w:val="000F6CCC"/>
    <w:rsid w:val="000F7A8D"/>
    <w:rsid w:val="001013D6"/>
    <w:rsid w:val="00104C13"/>
    <w:rsid w:val="00105031"/>
    <w:rsid w:val="0010613D"/>
    <w:rsid w:val="00107072"/>
    <w:rsid w:val="001075FA"/>
    <w:rsid w:val="0011035F"/>
    <w:rsid w:val="0011114D"/>
    <w:rsid w:val="00114367"/>
    <w:rsid w:val="00116150"/>
    <w:rsid w:val="0011670B"/>
    <w:rsid w:val="00116D43"/>
    <w:rsid w:val="0012394A"/>
    <w:rsid w:val="00132E0D"/>
    <w:rsid w:val="00133A17"/>
    <w:rsid w:val="00140857"/>
    <w:rsid w:val="001419F5"/>
    <w:rsid w:val="00141A1C"/>
    <w:rsid w:val="00142359"/>
    <w:rsid w:val="001449B2"/>
    <w:rsid w:val="001506E3"/>
    <w:rsid w:val="001521CC"/>
    <w:rsid w:val="00156B4E"/>
    <w:rsid w:val="00160A7D"/>
    <w:rsid w:val="001620EB"/>
    <w:rsid w:val="00170FCF"/>
    <w:rsid w:val="00172919"/>
    <w:rsid w:val="00173FD6"/>
    <w:rsid w:val="001845B3"/>
    <w:rsid w:val="00185C11"/>
    <w:rsid w:val="00187F81"/>
    <w:rsid w:val="00195EA9"/>
    <w:rsid w:val="00196F2D"/>
    <w:rsid w:val="001A4081"/>
    <w:rsid w:val="001B0074"/>
    <w:rsid w:val="001B0204"/>
    <w:rsid w:val="001C015E"/>
    <w:rsid w:val="001C7589"/>
    <w:rsid w:val="001C7753"/>
    <w:rsid w:val="001D0FD4"/>
    <w:rsid w:val="001D7D40"/>
    <w:rsid w:val="001E0B68"/>
    <w:rsid w:val="001E4B95"/>
    <w:rsid w:val="001E4F12"/>
    <w:rsid w:val="001E6B75"/>
    <w:rsid w:val="001F798F"/>
    <w:rsid w:val="002003CA"/>
    <w:rsid w:val="0020105E"/>
    <w:rsid w:val="0020308A"/>
    <w:rsid w:val="00204A0F"/>
    <w:rsid w:val="00205016"/>
    <w:rsid w:val="0020765D"/>
    <w:rsid w:val="00210367"/>
    <w:rsid w:val="00212A56"/>
    <w:rsid w:val="00213A58"/>
    <w:rsid w:val="002203C1"/>
    <w:rsid w:val="00222450"/>
    <w:rsid w:val="00223858"/>
    <w:rsid w:val="00224C62"/>
    <w:rsid w:val="00225CDF"/>
    <w:rsid w:val="002271EC"/>
    <w:rsid w:val="00227634"/>
    <w:rsid w:val="00227B9F"/>
    <w:rsid w:val="00227CE1"/>
    <w:rsid w:val="00233BDD"/>
    <w:rsid w:val="002347EE"/>
    <w:rsid w:val="002513AA"/>
    <w:rsid w:val="002530E7"/>
    <w:rsid w:val="002531CD"/>
    <w:rsid w:val="002575F8"/>
    <w:rsid w:val="0025794C"/>
    <w:rsid w:val="00262F6E"/>
    <w:rsid w:val="002645C1"/>
    <w:rsid w:val="0026561C"/>
    <w:rsid w:val="00270909"/>
    <w:rsid w:val="00273A94"/>
    <w:rsid w:val="0027452C"/>
    <w:rsid w:val="002746EF"/>
    <w:rsid w:val="00274A34"/>
    <w:rsid w:val="0027749D"/>
    <w:rsid w:val="00277B8F"/>
    <w:rsid w:val="0028005B"/>
    <w:rsid w:val="00281B5D"/>
    <w:rsid w:val="00284EA0"/>
    <w:rsid w:val="00290F30"/>
    <w:rsid w:val="002950C0"/>
    <w:rsid w:val="002966AE"/>
    <w:rsid w:val="002A270F"/>
    <w:rsid w:val="002A5635"/>
    <w:rsid w:val="002A5B2E"/>
    <w:rsid w:val="002B21B6"/>
    <w:rsid w:val="002B251A"/>
    <w:rsid w:val="002B3B9B"/>
    <w:rsid w:val="002B71CA"/>
    <w:rsid w:val="002B7AB8"/>
    <w:rsid w:val="002C03EB"/>
    <w:rsid w:val="002C07C4"/>
    <w:rsid w:val="002C1385"/>
    <w:rsid w:val="002C36BE"/>
    <w:rsid w:val="002C43D1"/>
    <w:rsid w:val="002D0F3A"/>
    <w:rsid w:val="002D3031"/>
    <w:rsid w:val="002D5F85"/>
    <w:rsid w:val="002D642C"/>
    <w:rsid w:val="002E0407"/>
    <w:rsid w:val="002E3E3A"/>
    <w:rsid w:val="002E793C"/>
    <w:rsid w:val="002F4893"/>
    <w:rsid w:val="002F493E"/>
    <w:rsid w:val="003006E5"/>
    <w:rsid w:val="00303E37"/>
    <w:rsid w:val="0030733F"/>
    <w:rsid w:val="00312F3D"/>
    <w:rsid w:val="00322724"/>
    <w:rsid w:val="00324DAB"/>
    <w:rsid w:val="003251E2"/>
    <w:rsid w:val="00327D65"/>
    <w:rsid w:val="0033039C"/>
    <w:rsid w:val="00330990"/>
    <w:rsid w:val="00331ECC"/>
    <w:rsid w:val="00344CEE"/>
    <w:rsid w:val="0034586D"/>
    <w:rsid w:val="00351E29"/>
    <w:rsid w:val="0035229A"/>
    <w:rsid w:val="00352BD3"/>
    <w:rsid w:val="00355983"/>
    <w:rsid w:val="00355F4B"/>
    <w:rsid w:val="00361643"/>
    <w:rsid w:val="00361908"/>
    <w:rsid w:val="00363CCF"/>
    <w:rsid w:val="003664B9"/>
    <w:rsid w:val="00367DDA"/>
    <w:rsid w:val="0038506F"/>
    <w:rsid w:val="00385FDE"/>
    <w:rsid w:val="003873EC"/>
    <w:rsid w:val="003918C0"/>
    <w:rsid w:val="00393481"/>
    <w:rsid w:val="003934EE"/>
    <w:rsid w:val="00394357"/>
    <w:rsid w:val="00394D7F"/>
    <w:rsid w:val="00395A99"/>
    <w:rsid w:val="003A470C"/>
    <w:rsid w:val="003A6772"/>
    <w:rsid w:val="003A76F9"/>
    <w:rsid w:val="003B24EA"/>
    <w:rsid w:val="003B5D93"/>
    <w:rsid w:val="003C1E21"/>
    <w:rsid w:val="003C373B"/>
    <w:rsid w:val="003C7C3D"/>
    <w:rsid w:val="003D1701"/>
    <w:rsid w:val="003D4987"/>
    <w:rsid w:val="003F6C94"/>
    <w:rsid w:val="003F7008"/>
    <w:rsid w:val="004003BC"/>
    <w:rsid w:val="0040088E"/>
    <w:rsid w:val="00400CAA"/>
    <w:rsid w:val="0040251C"/>
    <w:rsid w:val="00402883"/>
    <w:rsid w:val="00402CD6"/>
    <w:rsid w:val="00403867"/>
    <w:rsid w:val="004045D1"/>
    <w:rsid w:val="00406810"/>
    <w:rsid w:val="004121A8"/>
    <w:rsid w:val="00412D04"/>
    <w:rsid w:val="00421868"/>
    <w:rsid w:val="00425779"/>
    <w:rsid w:val="00425C41"/>
    <w:rsid w:val="0042723C"/>
    <w:rsid w:val="0043152D"/>
    <w:rsid w:val="00434998"/>
    <w:rsid w:val="00440FCA"/>
    <w:rsid w:val="00445271"/>
    <w:rsid w:val="00451C3B"/>
    <w:rsid w:val="00462282"/>
    <w:rsid w:val="0047454E"/>
    <w:rsid w:val="004826A2"/>
    <w:rsid w:val="0048270E"/>
    <w:rsid w:val="00491EEE"/>
    <w:rsid w:val="004921CE"/>
    <w:rsid w:val="0049306A"/>
    <w:rsid w:val="00495B39"/>
    <w:rsid w:val="004A04B1"/>
    <w:rsid w:val="004A0F4B"/>
    <w:rsid w:val="004A388C"/>
    <w:rsid w:val="004A476B"/>
    <w:rsid w:val="004B06A7"/>
    <w:rsid w:val="004B20F6"/>
    <w:rsid w:val="004B25BF"/>
    <w:rsid w:val="004B3BF1"/>
    <w:rsid w:val="004B5518"/>
    <w:rsid w:val="004C0719"/>
    <w:rsid w:val="004C1439"/>
    <w:rsid w:val="004C17DF"/>
    <w:rsid w:val="004C4500"/>
    <w:rsid w:val="004C4735"/>
    <w:rsid w:val="004C764B"/>
    <w:rsid w:val="004D3FD5"/>
    <w:rsid w:val="004E2359"/>
    <w:rsid w:val="004F108F"/>
    <w:rsid w:val="004F1C32"/>
    <w:rsid w:val="004F535F"/>
    <w:rsid w:val="004F53F7"/>
    <w:rsid w:val="004F6743"/>
    <w:rsid w:val="00501183"/>
    <w:rsid w:val="00502CBF"/>
    <w:rsid w:val="00503914"/>
    <w:rsid w:val="00503C31"/>
    <w:rsid w:val="0050416E"/>
    <w:rsid w:val="005058D3"/>
    <w:rsid w:val="00523CD3"/>
    <w:rsid w:val="005251F6"/>
    <w:rsid w:val="005252DF"/>
    <w:rsid w:val="005276A4"/>
    <w:rsid w:val="00530D3B"/>
    <w:rsid w:val="00531066"/>
    <w:rsid w:val="0053115D"/>
    <w:rsid w:val="005317EF"/>
    <w:rsid w:val="005319F0"/>
    <w:rsid w:val="0053239F"/>
    <w:rsid w:val="00533462"/>
    <w:rsid w:val="0053555D"/>
    <w:rsid w:val="0053791C"/>
    <w:rsid w:val="00541142"/>
    <w:rsid w:val="00541F10"/>
    <w:rsid w:val="00544E33"/>
    <w:rsid w:val="00547FF0"/>
    <w:rsid w:val="00554467"/>
    <w:rsid w:val="0055515B"/>
    <w:rsid w:val="00556988"/>
    <w:rsid w:val="00561D0C"/>
    <w:rsid w:val="00566C09"/>
    <w:rsid w:val="005728CE"/>
    <w:rsid w:val="00576A85"/>
    <w:rsid w:val="005778C2"/>
    <w:rsid w:val="00580A81"/>
    <w:rsid w:val="0058170C"/>
    <w:rsid w:val="00586F51"/>
    <w:rsid w:val="0059049A"/>
    <w:rsid w:val="00594C7E"/>
    <w:rsid w:val="0059579D"/>
    <w:rsid w:val="005960E4"/>
    <w:rsid w:val="005A5B86"/>
    <w:rsid w:val="005A68C6"/>
    <w:rsid w:val="005B4409"/>
    <w:rsid w:val="005B7696"/>
    <w:rsid w:val="005C3012"/>
    <w:rsid w:val="005C753F"/>
    <w:rsid w:val="005D6FAC"/>
    <w:rsid w:val="005E7731"/>
    <w:rsid w:val="005F28BA"/>
    <w:rsid w:val="005F307E"/>
    <w:rsid w:val="005F3AE8"/>
    <w:rsid w:val="005F71FA"/>
    <w:rsid w:val="006015FD"/>
    <w:rsid w:val="00601AEB"/>
    <w:rsid w:val="006025F6"/>
    <w:rsid w:val="00606A24"/>
    <w:rsid w:val="00607506"/>
    <w:rsid w:val="00610FA5"/>
    <w:rsid w:val="006114AD"/>
    <w:rsid w:val="006145F6"/>
    <w:rsid w:val="00623C0B"/>
    <w:rsid w:val="00624817"/>
    <w:rsid w:val="00624C42"/>
    <w:rsid w:val="00626CAB"/>
    <w:rsid w:val="006273D1"/>
    <w:rsid w:val="00631020"/>
    <w:rsid w:val="00636C9A"/>
    <w:rsid w:val="0064267F"/>
    <w:rsid w:val="006464A6"/>
    <w:rsid w:val="00650B84"/>
    <w:rsid w:val="00652A97"/>
    <w:rsid w:val="00663B2D"/>
    <w:rsid w:val="00663B78"/>
    <w:rsid w:val="006651B0"/>
    <w:rsid w:val="0066565D"/>
    <w:rsid w:val="00670DE4"/>
    <w:rsid w:val="006739E4"/>
    <w:rsid w:val="006746C7"/>
    <w:rsid w:val="00677EB5"/>
    <w:rsid w:val="00686290"/>
    <w:rsid w:val="0068759A"/>
    <w:rsid w:val="006879C9"/>
    <w:rsid w:val="006932A1"/>
    <w:rsid w:val="00694DD1"/>
    <w:rsid w:val="00696E84"/>
    <w:rsid w:val="006A182B"/>
    <w:rsid w:val="006A3499"/>
    <w:rsid w:val="006A6D55"/>
    <w:rsid w:val="006B16BE"/>
    <w:rsid w:val="006C56E6"/>
    <w:rsid w:val="006C6CA5"/>
    <w:rsid w:val="006D2115"/>
    <w:rsid w:val="006D3B90"/>
    <w:rsid w:val="006D47A3"/>
    <w:rsid w:val="006D48A3"/>
    <w:rsid w:val="006D64CA"/>
    <w:rsid w:val="006E1457"/>
    <w:rsid w:val="006E701A"/>
    <w:rsid w:val="006F2125"/>
    <w:rsid w:val="006F7A65"/>
    <w:rsid w:val="00702186"/>
    <w:rsid w:val="00704F3E"/>
    <w:rsid w:val="007134D5"/>
    <w:rsid w:val="00716261"/>
    <w:rsid w:val="007208F6"/>
    <w:rsid w:val="007225D0"/>
    <w:rsid w:val="00722F2B"/>
    <w:rsid w:val="00723360"/>
    <w:rsid w:val="007257BF"/>
    <w:rsid w:val="00725E34"/>
    <w:rsid w:val="0072665E"/>
    <w:rsid w:val="00727030"/>
    <w:rsid w:val="0073109C"/>
    <w:rsid w:val="00731381"/>
    <w:rsid w:val="0073449B"/>
    <w:rsid w:val="00735C9A"/>
    <w:rsid w:val="007363AC"/>
    <w:rsid w:val="0073689B"/>
    <w:rsid w:val="00737D82"/>
    <w:rsid w:val="00740FCD"/>
    <w:rsid w:val="00742B75"/>
    <w:rsid w:val="00751B23"/>
    <w:rsid w:val="0075479C"/>
    <w:rsid w:val="00770BAA"/>
    <w:rsid w:val="0077324A"/>
    <w:rsid w:val="00773EFC"/>
    <w:rsid w:val="00776C72"/>
    <w:rsid w:val="0078105A"/>
    <w:rsid w:val="00783BDD"/>
    <w:rsid w:val="00786298"/>
    <w:rsid w:val="00790DEB"/>
    <w:rsid w:val="007925BC"/>
    <w:rsid w:val="00794455"/>
    <w:rsid w:val="00796E74"/>
    <w:rsid w:val="007A1578"/>
    <w:rsid w:val="007A555B"/>
    <w:rsid w:val="007B3AEF"/>
    <w:rsid w:val="007B5D1D"/>
    <w:rsid w:val="007B7BE2"/>
    <w:rsid w:val="007D1891"/>
    <w:rsid w:val="007D3416"/>
    <w:rsid w:val="007D3989"/>
    <w:rsid w:val="007D6922"/>
    <w:rsid w:val="007D7F53"/>
    <w:rsid w:val="007E10D4"/>
    <w:rsid w:val="007E4491"/>
    <w:rsid w:val="007E5C32"/>
    <w:rsid w:val="007E5D84"/>
    <w:rsid w:val="007F719B"/>
    <w:rsid w:val="007F7441"/>
    <w:rsid w:val="0080030A"/>
    <w:rsid w:val="00802C3D"/>
    <w:rsid w:val="00804637"/>
    <w:rsid w:val="00807CE5"/>
    <w:rsid w:val="00811001"/>
    <w:rsid w:val="00813FE7"/>
    <w:rsid w:val="0081448D"/>
    <w:rsid w:val="008149ED"/>
    <w:rsid w:val="00815916"/>
    <w:rsid w:val="00815989"/>
    <w:rsid w:val="0081691C"/>
    <w:rsid w:val="00816A77"/>
    <w:rsid w:val="008217B7"/>
    <w:rsid w:val="008242DE"/>
    <w:rsid w:val="00824B76"/>
    <w:rsid w:val="00826686"/>
    <w:rsid w:val="00826E75"/>
    <w:rsid w:val="00827643"/>
    <w:rsid w:val="00827F91"/>
    <w:rsid w:val="008305B3"/>
    <w:rsid w:val="008327D8"/>
    <w:rsid w:val="00833846"/>
    <w:rsid w:val="00835410"/>
    <w:rsid w:val="008400E6"/>
    <w:rsid w:val="00840EDD"/>
    <w:rsid w:val="0084349F"/>
    <w:rsid w:val="008445F2"/>
    <w:rsid w:val="0084478E"/>
    <w:rsid w:val="00844AAD"/>
    <w:rsid w:val="0085265B"/>
    <w:rsid w:val="008617A8"/>
    <w:rsid w:val="00867706"/>
    <w:rsid w:val="00874B70"/>
    <w:rsid w:val="00875B97"/>
    <w:rsid w:val="00875EBB"/>
    <w:rsid w:val="00877B50"/>
    <w:rsid w:val="00882EFC"/>
    <w:rsid w:val="00886A31"/>
    <w:rsid w:val="00886C51"/>
    <w:rsid w:val="00887D37"/>
    <w:rsid w:val="00891648"/>
    <w:rsid w:val="00896398"/>
    <w:rsid w:val="00896DF0"/>
    <w:rsid w:val="00896F02"/>
    <w:rsid w:val="008A122E"/>
    <w:rsid w:val="008A27B7"/>
    <w:rsid w:val="008A5F6F"/>
    <w:rsid w:val="008B5B4F"/>
    <w:rsid w:val="008B7B3A"/>
    <w:rsid w:val="008C0B75"/>
    <w:rsid w:val="008C17DB"/>
    <w:rsid w:val="008C3030"/>
    <w:rsid w:val="008C7327"/>
    <w:rsid w:val="008D29DE"/>
    <w:rsid w:val="008D4911"/>
    <w:rsid w:val="008D66A1"/>
    <w:rsid w:val="008E399A"/>
    <w:rsid w:val="008E77C5"/>
    <w:rsid w:val="008F5328"/>
    <w:rsid w:val="008F5D74"/>
    <w:rsid w:val="009029BD"/>
    <w:rsid w:val="00904744"/>
    <w:rsid w:val="00907CA4"/>
    <w:rsid w:val="00910AE7"/>
    <w:rsid w:val="00913D9C"/>
    <w:rsid w:val="00913EE5"/>
    <w:rsid w:val="0092278C"/>
    <w:rsid w:val="0092554E"/>
    <w:rsid w:val="0092573E"/>
    <w:rsid w:val="00926C52"/>
    <w:rsid w:val="00930D75"/>
    <w:rsid w:val="009310E5"/>
    <w:rsid w:val="00932DF9"/>
    <w:rsid w:val="00935D2C"/>
    <w:rsid w:val="0093645F"/>
    <w:rsid w:val="00936547"/>
    <w:rsid w:val="009407FB"/>
    <w:rsid w:val="00946DC3"/>
    <w:rsid w:val="00956D54"/>
    <w:rsid w:val="0095775E"/>
    <w:rsid w:val="00961D00"/>
    <w:rsid w:val="00961EE6"/>
    <w:rsid w:val="009628AB"/>
    <w:rsid w:val="00967543"/>
    <w:rsid w:val="00970439"/>
    <w:rsid w:val="00971BB3"/>
    <w:rsid w:val="00971D5E"/>
    <w:rsid w:val="00981CDA"/>
    <w:rsid w:val="009871D9"/>
    <w:rsid w:val="00992295"/>
    <w:rsid w:val="0099310B"/>
    <w:rsid w:val="009947DE"/>
    <w:rsid w:val="00994EE8"/>
    <w:rsid w:val="009952D9"/>
    <w:rsid w:val="00995443"/>
    <w:rsid w:val="009A0CA7"/>
    <w:rsid w:val="009A100F"/>
    <w:rsid w:val="009A20CE"/>
    <w:rsid w:val="009A2880"/>
    <w:rsid w:val="009A46B4"/>
    <w:rsid w:val="009A499A"/>
    <w:rsid w:val="009A6EF6"/>
    <w:rsid w:val="009B1311"/>
    <w:rsid w:val="009B1CC8"/>
    <w:rsid w:val="009B24B0"/>
    <w:rsid w:val="009B2752"/>
    <w:rsid w:val="009B33EA"/>
    <w:rsid w:val="009C2A67"/>
    <w:rsid w:val="009C6764"/>
    <w:rsid w:val="009D0B56"/>
    <w:rsid w:val="009D27B4"/>
    <w:rsid w:val="009D4832"/>
    <w:rsid w:val="009D54F0"/>
    <w:rsid w:val="009D7D6C"/>
    <w:rsid w:val="009E0950"/>
    <w:rsid w:val="009E206D"/>
    <w:rsid w:val="009E6058"/>
    <w:rsid w:val="009F0342"/>
    <w:rsid w:val="009F066D"/>
    <w:rsid w:val="009F4031"/>
    <w:rsid w:val="00A00378"/>
    <w:rsid w:val="00A005EB"/>
    <w:rsid w:val="00A01AD0"/>
    <w:rsid w:val="00A01D0B"/>
    <w:rsid w:val="00A02C7E"/>
    <w:rsid w:val="00A0498F"/>
    <w:rsid w:val="00A050C2"/>
    <w:rsid w:val="00A05E22"/>
    <w:rsid w:val="00A115C9"/>
    <w:rsid w:val="00A15D37"/>
    <w:rsid w:val="00A16BCD"/>
    <w:rsid w:val="00A16C03"/>
    <w:rsid w:val="00A22CCD"/>
    <w:rsid w:val="00A23C9C"/>
    <w:rsid w:val="00A35EA6"/>
    <w:rsid w:val="00A3658A"/>
    <w:rsid w:val="00A3672D"/>
    <w:rsid w:val="00A3762D"/>
    <w:rsid w:val="00A40963"/>
    <w:rsid w:val="00A459D4"/>
    <w:rsid w:val="00A468FA"/>
    <w:rsid w:val="00A47363"/>
    <w:rsid w:val="00A50C38"/>
    <w:rsid w:val="00A542D9"/>
    <w:rsid w:val="00A5540E"/>
    <w:rsid w:val="00A55E1C"/>
    <w:rsid w:val="00A575E2"/>
    <w:rsid w:val="00A57B05"/>
    <w:rsid w:val="00A57CFC"/>
    <w:rsid w:val="00A61754"/>
    <w:rsid w:val="00A64CC2"/>
    <w:rsid w:val="00A66DC7"/>
    <w:rsid w:val="00A677D9"/>
    <w:rsid w:val="00A67E26"/>
    <w:rsid w:val="00A70520"/>
    <w:rsid w:val="00A74598"/>
    <w:rsid w:val="00A759F6"/>
    <w:rsid w:val="00A75D7F"/>
    <w:rsid w:val="00A857BF"/>
    <w:rsid w:val="00A857CD"/>
    <w:rsid w:val="00A87E7F"/>
    <w:rsid w:val="00A90305"/>
    <w:rsid w:val="00A9045F"/>
    <w:rsid w:val="00A9434C"/>
    <w:rsid w:val="00A94CA0"/>
    <w:rsid w:val="00A96466"/>
    <w:rsid w:val="00AA1D25"/>
    <w:rsid w:val="00AA5571"/>
    <w:rsid w:val="00AA5D0A"/>
    <w:rsid w:val="00AB33BC"/>
    <w:rsid w:val="00AB36A2"/>
    <w:rsid w:val="00AB70DB"/>
    <w:rsid w:val="00AB7110"/>
    <w:rsid w:val="00AB7DA6"/>
    <w:rsid w:val="00AC7239"/>
    <w:rsid w:val="00AD0B50"/>
    <w:rsid w:val="00AE0646"/>
    <w:rsid w:val="00AE118B"/>
    <w:rsid w:val="00AE3406"/>
    <w:rsid w:val="00AF1126"/>
    <w:rsid w:val="00AF2C1D"/>
    <w:rsid w:val="00B07E24"/>
    <w:rsid w:val="00B27A68"/>
    <w:rsid w:val="00B30A49"/>
    <w:rsid w:val="00B311DA"/>
    <w:rsid w:val="00B31C68"/>
    <w:rsid w:val="00B33097"/>
    <w:rsid w:val="00B37C54"/>
    <w:rsid w:val="00B5151C"/>
    <w:rsid w:val="00B5225B"/>
    <w:rsid w:val="00B523D8"/>
    <w:rsid w:val="00B573FC"/>
    <w:rsid w:val="00B63707"/>
    <w:rsid w:val="00B65F07"/>
    <w:rsid w:val="00B72358"/>
    <w:rsid w:val="00B73C97"/>
    <w:rsid w:val="00B772C1"/>
    <w:rsid w:val="00B80265"/>
    <w:rsid w:val="00B86385"/>
    <w:rsid w:val="00B864C2"/>
    <w:rsid w:val="00B969F3"/>
    <w:rsid w:val="00B97064"/>
    <w:rsid w:val="00B97A05"/>
    <w:rsid w:val="00B97FED"/>
    <w:rsid w:val="00BA0886"/>
    <w:rsid w:val="00BA32C0"/>
    <w:rsid w:val="00BA4F98"/>
    <w:rsid w:val="00BA7019"/>
    <w:rsid w:val="00BB26A4"/>
    <w:rsid w:val="00BB5004"/>
    <w:rsid w:val="00BC3C83"/>
    <w:rsid w:val="00BC47F6"/>
    <w:rsid w:val="00BD2949"/>
    <w:rsid w:val="00BE0022"/>
    <w:rsid w:val="00BE163D"/>
    <w:rsid w:val="00BF2906"/>
    <w:rsid w:val="00BF2976"/>
    <w:rsid w:val="00BF3A51"/>
    <w:rsid w:val="00BF4C17"/>
    <w:rsid w:val="00BF563C"/>
    <w:rsid w:val="00C01577"/>
    <w:rsid w:val="00C058E0"/>
    <w:rsid w:val="00C05D50"/>
    <w:rsid w:val="00C1327A"/>
    <w:rsid w:val="00C13511"/>
    <w:rsid w:val="00C139B1"/>
    <w:rsid w:val="00C14BDB"/>
    <w:rsid w:val="00C21248"/>
    <w:rsid w:val="00C236D6"/>
    <w:rsid w:val="00C242DC"/>
    <w:rsid w:val="00C2446E"/>
    <w:rsid w:val="00C25A30"/>
    <w:rsid w:val="00C2726C"/>
    <w:rsid w:val="00C302E1"/>
    <w:rsid w:val="00C33674"/>
    <w:rsid w:val="00C3661C"/>
    <w:rsid w:val="00C4173C"/>
    <w:rsid w:val="00C527EF"/>
    <w:rsid w:val="00C62FF8"/>
    <w:rsid w:val="00C634D7"/>
    <w:rsid w:val="00C7556D"/>
    <w:rsid w:val="00C768D6"/>
    <w:rsid w:val="00C77FE8"/>
    <w:rsid w:val="00C849C5"/>
    <w:rsid w:val="00C86903"/>
    <w:rsid w:val="00C8729D"/>
    <w:rsid w:val="00C94606"/>
    <w:rsid w:val="00C949FF"/>
    <w:rsid w:val="00C9721B"/>
    <w:rsid w:val="00CA2701"/>
    <w:rsid w:val="00CA43DA"/>
    <w:rsid w:val="00CA61B5"/>
    <w:rsid w:val="00CA7F5E"/>
    <w:rsid w:val="00CB3D81"/>
    <w:rsid w:val="00CC00A4"/>
    <w:rsid w:val="00CC1029"/>
    <w:rsid w:val="00CC4887"/>
    <w:rsid w:val="00CC6A95"/>
    <w:rsid w:val="00CC799C"/>
    <w:rsid w:val="00CD5A02"/>
    <w:rsid w:val="00CD79FA"/>
    <w:rsid w:val="00CE0986"/>
    <w:rsid w:val="00CE0C3D"/>
    <w:rsid w:val="00CE2FFC"/>
    <w:rsid w:val="00CF1383"/>
    <w:rsid w:val="00CF19A0"/>
    <w:rsid w:val="00CF4BB7"/>
    <w:rsid w:val="00D01DD4"/>
    <w:rsid w:val="00D03075"/>
    <w:rsid w:val="00D0372E"/>
    <w:rsid w:val="00D048DC"/>
    <w:rsid w:val="00D04FDC"/>
    <w:rsid w:val="00D07C81"/>
    <w:rsid w:val="00D11E45"/>
    <w:rsid w:val="00D1527C"/>
    <w:rsid w:val="00D156F4"/>
    <w:rsid w:val="00D20BF2"/>
    <w:rsid w:val="00D218A3"/>
    <w:rsid w:val="00D23440"/>
    <w:rsid w:val="00D26456"/>
    <w:rsid w:val="00D27594"/>
    <w:rsid w:val="00D279F1"/>
    <w:rsid w:val="00D311BA"/>
    <w:rsid w:val="00D328E4"/>
    <w:rsid w:val="00D40BDE"/>
    <w:rsid w:val="00D40E8C"/>
    <w:rsid w:val="00D40EC8"/>
    <w:rsid w:val="00D4197D"/>
    <w:rsid w:val="00D46A65"/>
    <w:rsid w:val="00D47EF5"/>
    <w:rsid w:val="00D7116B"/>
    <w:rsid w:val="00D73D08"/>
    <w:rsid w:val="00D761FB"/>
    <w:rsid w:val="00D811B6"/>
    <w:rsid w:val="00D81799"/>
    <w:rsid w:val="00D9367F"/>
    <w:rsid w:val="00D939EF"/>
    <w:rsid w:val="00D93C81"/>
    <w:rsid w:val="00D948EF"/>
    <w:rsid w:val="00D965F8"/>
    <w:rsid w:val="00D96F8C"/>
    <w:rsid w:val="00D975A1"/>
    <w:rsid w:val="00D97E51"/>
    <w:rsid w:val="00DA0B6E"/>
    <w:rsid w:val="00DA32EC"/>
    <w:rsid w:val="00DC3379"/>
    <w:rsid w:val="00DC5787"/>
    <w:rsid w:val="00DC5F4D"/>
    <w:rsid w:val="00DD1D9E"/>
    <w:rsid w:val="00DD54BE"/>
    <w:rsid w:val="00DE6C30"/>
    <w:rsid w:val="00E01C3F"/>
    <w:rsid w:val="00E02CA5"/>
    <w:rsid w:val="00E033EB"/>
    <w:rsid w:val="00E04606"/>
    <w:rsid w:val="00E07E4C"/>
    <w:rsid w:val="00E11FD9"/>
    <w:rsid w:val="00E13A3E"/>
    <w:rsid w:val="00E17850"/>
    <w:rsid w:val="00E22602"/>
    <w:rsid w:val="00E259DA"/>
    <w:rsid w:val="00E25ADF"/>
    <w:rsid w:val="00E33D95"/>
    <w:rsid w:val="00E34003"/>
    <w:rsid w:val="00E46A52"/>
    <w:rsid w:val="00E51800"/>
    <w:rsid w:val="00E53B1E"/>
    <w:rsid w:val="00E61D2F"/>
    <w:rsid w:val="00E64624"/>
    <w:rsid w:val="00E6674F"/>
    <w:rsid w:val="00E731BE"/>
    <w:rsid w:val="00E763C1"/>
    <w:rsid w:val="00E80A7F"/>
    <w:rsid w:val="00E81753"/>
    <w:rsid w:val="00E81F1D"/>
    <w:rsid w:val="00E8422B"/>
    <w:rsid w:val="00E87C21"/>
    <w:rsid w:val="00E92313"/>
    <w:rsid w:val="00E95522"/>
    <w:rsid w:val="00E95815"/>
    <w:rsid w:val="00E95A2B"/>
    <w:rsid w:val="00E9674B"/>
    <w:rsid w:val="00EA05E7"/>
    <w:rsid w:val="00EA061D"/>
    <w:rsid w:val="00EA1E56"/>
    <w:rsid w:val="00EA260E"/>
    <w:rsid w:val="00EA7881"/>
    <w:rsid w:val="00EB1E0F"/>
    <w:rsid w:val="00EB32BD"/>
    <w:rsid w:val="00EB765F"/>
    <w:rsid w:val="00EC3D12"/>
    <w:rsid w:val="00EC75E4"/>
    <w:rsid w:val="00ED18A9"/>
    <w:rsid w:val="00ED2674"/>
    <w:rsid w:val="00EE645C"/>
    <w:rsid w:val="00EE7368"/>
    <w:rsid w:val="00EF0678"/>
    <w:rsid w:val="00EF27A9"/>
    <w:rsid w:val="00EF2E2E"/>
    <w:rsid w:val="00EF4996"/>
    <w:rsid w:val="00F07244"/>
    <w:rsid w:val="00F07B04"/>
    <w:rsid w:val="00F1328F"/>
    <w:rsid w:val="00F13DE8"/>
    <w:rsid w:val="00F15819"/>
    <w:rsid w:val="00F15C56"/>
    <w:rsid w:val="00F16B5F"/>
    <w:rsid w:val="00F171EC"/>
    <w:rsid w:val="00F205B1"/>
    <w:rsid w:val="00F21631"/>
    <w:rsid w:val="00F2358F"/>
    <w:rsid w:val="00F2599E"/>
    <w:rsid w:val="00F26B68"/>
    <w:rsid w:val="00F34A5B"/>
    <w:rsid w:val="00F35D40"/>
    <w:rsid w:val="00F36ABB"/>
    <w:rsid w:val="00F44249"/>
    <w:rsid w:val="00F455FA"/>
    <w:rsid w:val="00F54275"/>
    <w:rsid w:val="00F560FD"/>
    <w:rsid w:val="00F579D6"/>
    <w:rsid w:val="00F635FC"/>
    <w:rsid w:val="00F67749"/>
    <w:rsid w:val="00F75436"/>
    <w:rsid w:val="00F759E0"/>
    <w:rsid w:val="00F86784"/>
    <w:rsid w:val="00F878C4"/>
    <w:rsid w:val="00F90CC5"/>
    <w:rsid w:val="00F91432"/>
    <w:rsid w:val="00F91A21"/>
    <w:rsid w:val="00F95C11"/>
    <w:rsid w:val="00FA21FE"/>
    <w:rsid w:val="00FB647A"/>
    <w:rsid w:val="00FB75E2"/>
    <w:rsid w:val="00FC5AC4"/>
    <w:rsid w:val="00FD1426"/>
    <w:rsid w:val="00FD4278"/>
    <w:rsid w:val="00FD6110"/>
    <w:rsid w:val="00FE1C93"/>
    <w:rsid w:val="00FE3026"/>
    <w:rsid w:val="00FE376D"/>
    <w:rsid w:val="00FE6073"/>
    <w:rsid w:val="00FE64D9"/>
    <w:rsid w:val="00FE7920"/>
    <w:rsid w:val="00FF3947"/>
    <w:rsid w:val="00FF4723"/>
    <w:rsid w:val="00FF5D71"/>
    <w:rsid w:val="00FF78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85"/>
    <o:shapelayout v:ext="edit">
      <o:idmap v:ext="edit" data="2"/>
    </o:shapelayout>
  </w:shapeDefaults>
  <w:decimalSymbol w:val=","/>
  <w:listSeparator w:val=";"/>
  <w14:docId w14:val="53301F9F"/>
  <w15:chartTrackingRefBased/>
  <w15:docId w15:val="{93BB96F4-FB5E-48B6-AF4B-C23996BC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sz w:val="28"/>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paragraph" w:styleId="Nadpis4">
    <w:name w:val="heading 4"/>
    <w:basedOn w:val="Normln"/>
    <w:next w:val="Normln"/>
    <w:qFormat/>
    <w:pPr>
      <w:keepNext/>
      <w:spacing w:before="240" w:after="60"/>
      <w:outlineLvl w:val="3"/>
    </w:pPr>
    <w:rPr>
      <w:b/>
      <w:bCs/>
      <w:sz w:val="28"/>
      <w:szCs w:val="28"/>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basedOn w:val="Normln"/>
    <w:next w:val="Normln"/>
    <w:qFormat/>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autoSpaceDE w:val="0"/>
      <w:autoSpaceDN w:val="0"/>
      <w:adjustRightInd w:val="0"/>
    </w:pPr>
    <w:rPr>
      <w:color w:val="000000"/>
      <w:lang w:val="x-none" w:eastAsia="x-none"/>
    </w:rPr>
  </w:style>
  <w:style w:type="paragraph" w:customStyle="1" w:styleId="dka">
    <w:name w:val="Řádka"/>
    <w:pPr>
      <w:widowControl w:val="0"/>
      <w:autoSpaceDE w:val="0"/>
      <w:autoSpaceDN w:val="0"/>
      <w:adjustRightInd w:val="0"/>
    </w:pPr>
    <w:rPr>
      <w:color w:val="000000"/>
      <w:sz w:val="24"/>
      <w:szCs w:val="24"/>
    </w:rPr>
  </w:style>
  <w:style w:type="paragraph" w:customStyle="1" w:styleId="Znaka">
    <w:name w:val="Značka"/>
    <w:pPr>
      <w:widowControl w:val="0"/>
      <w:autoSpaceDE w:val="0"/>
      <w:autoSpaceDN w:val="0"/>
      <w:adjustRightInd w:val="0"/>
      <w:ind w:left="288"/>
    </w:pPr>
    <w:rPr>
      <w:color w:val="000000"/>
      <w:sz w:val="24"/>
      <w:szCs w:val="24"/>
    </w:rPr>
  </w:style>
  <w:style w:type="paragraph" w:customStyle="1" w:styleId="Znaka1">
    <w:name w:val="Značka 1"/>
    <w:pPr>
      <w:widowControl w:val="0"/>
      <w:autoSpaceDE w:val="0"/>
      <w:autoSpaceDN w:val="0"/>
      <w:adjustRightInd w:val="0"/>
      <w:ind w:left="576"/>
    </w:pPr>
    <w:rPr>
      <w:color w:val="000000"/>
      <w:sz w:val="24"/>
      <w:szCs w:val="24"/>
    </w:rPr>
  </w:style>
  <w:style w:type="paragraph" w:customStyle="1" w:styleId="sloseznamu">
    <w:name w:val="Číslo seznamu"/>
    <w:pPr>
      <w:widowControl w:val="0"/>
      <w:autoSpaceDE w:val="0"/>
      <w:autoSpaceDN w:val="0"/>
      <w:adjustRightInd w:val="0"/>
      <w:ind w:left="720"/>
    </w:pPr>
    <w:rPr>
      <w:color w:val="000000"/>
      <w:sz w:val="24"/>
      <w:szCs w:val="24"/>
    </w:rPr>
  </w:style>
  <w:style w:type="paragraph" w:styleId="Podnadpis">
    <w:name w:val="Subtitle"/>
    <w:pPr>
      <w:widowControl w:val="0"/>
      <w:autoSpaceDE w:val="0"/>
      <w:autoSpaceDN w:val="0"/>
      <w:adjustRightInd w:val="0"/>
    </w:pPr>
    <w:rPr>
      <w:b/>
      <w:bCs/>
      <w:i/>
      <w:iCs/>
      <w:color w:val="000000"/>
      <w:sz w:val="24"/>
      <w:szCs w:val="24"/>
    </w:rPr>
  </w:style>
  <w:style w:type="paragraph" w:customStyle="1" w:styleId="Nadpis">
    <w:name w:val="Nadpis"/>
    <w:pPr>
      <w:widowControl w:val="0"/>
      <w:autoSpaceDE w:val="0"/>
      <w:autoSpaceDN w:val="0"/>
      <w:adjustRightInd w:val="0"/>
      <w:jc w:val="center"/>
    </w:pPr>
    <w:rPr>
      <w:rFonts w:ascii="Arial" w:hAnsi="Arial" w:cs="Arial"/>
      <w:b/>
      <w:bCs/>
      <w:color w:val="000000"/>
      <w:sz w:val="36"/>
      <w:szCs w:val="36"/>
    </w:rPr>
  </w:style>
  <w:style w:type="paragraph" w:styleId="Zhlav">
    <w:name w:val="header"/>
    <w:basedOn w:val="Normln"/>
    <w:link w:val="ZhlavChar"/>
    <w:uiPriority w:val="99"/>
    <w:pPr>
      <w:widowControl w:val="0"/>
      <w:autoSpaceDE w:val="0"/>
      <w:autoSpaceDN w:val="0"/>
      <w:adjustRightInd w:val="0"/>
    </w:pPr>
    <w:rPr>
      <w:color w:val="000000"/>
    </w:rPr>
  </w:style>
  <w:style w:type="paragraph" w:customStyle="1" w:styleId="Pata">
    <w:name w:val="Pata"/>
    <w:pPr>
      <w:widowControl w:val="0"/>
      <w:autoSpaceDE w:val="0"/>
      <w:autoSpaceDN w:val="0"/>
      <w:adjustRightInd w:val="0"/>
    </w:pPr>
    <w:rPr>
      <w:color w:val="000000"/>
      <w:sz w:val="24"/>
      <w:szCs w:val="24"/>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kladntextodsazen">
    <w:name w:val="Body Text Indent"/>
    <w:basedOn w:val="Normln"/>
    <w:link w:val="ZkladntextodsazenChar"/>
    <w:pPr>
      <w:ind w:left="1440" w:hanging="720"/>
      <w:jc w:val="both"/>
    </w:pPr>
    <w:rPr>
      <w:lang w:val="x-none" w:eastAsia="x-none"/>
    </w:rPr>
  </w:style>
  <w:style w:type="paragraph" w:styleId="Zkladntextodsazen2">
    <w:name w:val="Body Text Indent 2"/>
    <w:basedOn w:val="Normln"/>
    <w:pPr>
      <w:ind w:firstLine="720"/>
      <w:jc w:val="both"/>
    </w:pPr>
    <w:rPr>
      <w:rFonts w:ascii="Arial" w:hAnsi="Arial"/>
      <w:sz w:val="20"/>
      <w:szCs w:val="20"/>
    </w:rPr>
  </w:style>
  <w:style w:type="paragraph" w:styleId="Textbubliny">
    <w:name w:val="Balloon Text"/>
    <w:basedOn w:val="Normln"/>
    <w:semiHidden/>
    <w:rPr>
      <w:rFonts w:ascii="Tahoma" w:hAnsi="Tahoma" w:cs="Tahoma"/>
      <w:sz w:val="16"/>
      <w:szCs w:val="16"/>
    </w:rPr>
  </w:style>
  <w:style w:type="paragraph" w:styleId="Odstavecseseznamem">
    <w:name w:val="List Paragraph"/>
    <w:basedOn w:val="Normln"/>
    <w:uiPriority w:val="34"/>
    <w:qFormat/>
    <w:rsid w:val="0075479C"/>
    <w:pPr>
      <w:spacing w:after="200" w:line="276" w:lineRule="auto"/>
      <w:ind w:left="720"/>
      <w:contextualSpacing/>
    </w:pPr>
    <w:rPr>
      <w:rFonts w:ascii="Calibri" w:eastAsia="Calibri" w:hAnsi="Calibri"/>
      <w:sz w:val="22"/>
      <w:szCs w:val="22"/>
      <w:lang w:eastAsia="en-US"/>
    </w:rPr>
  </w:style>
  <w:style w:type="character" w:customStyle="1" w:styleId="ZkladntextodsazenChar">
    <w:name w:val="Základní text odsazený Char"/>
    <w:link w:val="Zkladntextodsazen"/>
    <w:rsid w:val="00EA1E56"/>
    <w:rPr>
      <w:sz w:val="24"/>
      <w:szCs w:val="24"/>
    </w:rPr>
  </w:style>
  <w:style w:type="character" w:customStyle="1" w:styleId="ZkladntextChar">
    <w:name w:val="Základní text Char"/>
    <w:link w:val="Zkladntext"/>
    <w:rsid w:val="008D29DE"/>
    <w:rPr>
      <w:color w:val="000000"/>
      <w:sz w:val="24"/>
      <w:szCs w:val="24"/>
    </w:rPr>
  </w:style>
  <w:style w:type="character" w:styleId="Hypertextovodkaz">
    <w:name w:val="Hyperlink"/>
    <w:uiPriority w:val="99"/>
    <w:unhideWhenUsed/>
    <w:rsid w:val="000946FD"/>
    <w:rPr>
      <w:color w:val="0000FF"/>
      <w:u w:val="single"/>
    </w:rPr>
  </w:style>
  <w:style w:type="character" w:customStyle="1" w:styleId="ZpatChar">
    <w:name w:val="Zápatí Char"/>
    <w:link w:val="Zpat"/>
    <w:uiPriority w:val="99"/>
    <w:rsid w:val="00262F6E"/>
    <w:rPr>
      <w:sz w:val="24"/>
      <w:szCs w:val="24"/>
    </w:rPr>
  </w:style>
  <w:style w:type="character" w:customStyle="1" w:styleId="ZhlavChar">
    <w:name w:val="Záhlaví Char"/>
    <w:link w:val="Zhlav"/>
    <w:uiPriority w:val="99"/>
    <w:rsid w:val="00D07C81"/>
    <w:rPr>
      <w:color w:val="000000"/>
      <w:sz w:val="24"/>
      <w:szCs w:val="24"/>
    </w:rPr>
  </w:style>
  <w:style w:type="character" w:styleId="Odkaznakoment">
    <w:name w:val="annotation reference"/>
    <w:uiPriority w:val="99"/>
    <w:semiHidden/>
    <w:unhideWhenUsed/>
    <w:rsid w:val="004C764B"/>
    <w:rPr>
      <w:sz w:val="16"/>
      <w:szCs w:val="16"/>
    </w:rPr>
  </w:style>
  <w:style w:type="paragraph" w:styleId="Textkomente">
    <w:name w:val="annotation text"/>
    <w:basedOn w:val="Normln"/>
    <w:link w:val="TextkomenteChar"/>
    <w:uiPriority w:val="99"/>
    <w:semiHidden/>
    <w:unhideWhenUsed/>
    <w:rsid w:val="004C764B"/>
    <w:rPr>
      <w:sz w:val="20"/>
      <w:szCs w:val="20"/>
    </w:rPr>
  </w:style>
  <w:style w:type="character" w:customStyle="1" w:styleId="TextkomenteChar">
    <w:name w:val="Text komentáře Char"/>
    <w:basedOn w:val="Standardnpsmoodstavce"/>
    <w:link w:val="Textkomente"/>
    <w:uiPriority w:val="99"/>
    <w:semiHidden/>
    <w:rsid w:val="004C764B"/>
  </w:style>
  <w:style w:type="paragraph" w:styleId="Pedmtkomente">
    <w:name w:val="annotation subject"/>
    <w:basedOn w:val="Textkomente"/>
    <w:next w:val="Textkomente"/>
    <w:link w:val="PedmtkomenteChar"/>
    <w:uiPriority w:val="99"/>
    <w:semiHidden/>
    <w:unhideWhenUsed/>
    <w:rsid w:val="004C764B"/>
    <w:rPr>
      <w:b/>
      <w:bCs/>
    </w:rPr>
  </w:style>
  <w:style w:type="character" w:customStyle="1" w:styleId="PedmtkomenteChar">
    <w:name w:val="Předmět komentáře Char"/>
    <w:link w:val="Pedmtkomente"/>
    <w:uiPriority w:val="99"/>
    <w:semiHidden/>
    <w:rsid w:val="004C764B"/>
    <w:rPr>
      <w:b/>
      <w:bCs/>
    </w:rPr>
  </w:style>
  <w:style w:type="character" w:styleId="Nevyeenzmnka">
    <w:name w:val="Unresolved Mention"/>
    <w:uiPriority w:val="99"/>
    <w:semiHidden/>
    <w:unhideWhenUsed/>
    <w:rsid w:val="00541F10"/>
    <w:rPr>
      <w:color w:val="605E5C"/>
      <w:shd w:val="clear" w:color="auto" w:fill="E1DFDD"/>
    </w:rPr>
  </w:style>
  <w:style w:type="character" w:styleId="Sledovanodkaz">
    <w:name w:val="FollowedHyperlink"/>
    <w:uiPriority w:val="99"/>
    <w:semiHidden/>
    <w:unhideWhenUsed/>
    <w:rsid w:val="006025F6"/>
    <w:rPr>
      <w:color w:val="954F72"/>
      <w:u w:val="single"/>
    </w:rPr>
  </w:style>
  <w:style w:type="paragraph" w:customStyle="1" w:styleId="msonormal0">
    <w:name w:val="msonormal"/>
    <w:basedOn w:val="Normln"/>
    <w:rsid w:val="006025F6"/>
    <w:pPr>
      <w:spacing w:before="100" w:beforeAutospacing="1" w:after="100" w:afterAutospacing="1"/>
    </w:pPr>
  </w:style>
  <w:style w:type="paragraph" w:customStyle="1" w:styleId="font5">
    <w:name w:val="font5"/>
    <w:basedOn w:val="Normln"/>
    <w:rsid w:val="006025F6"/>
    <w:pPr>
      <w:spacing w:before="100" w:beforeAutospacing="1" w:after="100" w:afterAutospacing="1"/>
    </w:pPr>
    <w:rPr>
      <w:color w:val="000000"/>
      <w:sz w:val="26"/>
      <w:szCs w:val="26"/>
    </w:rPr>
  </w:style>
  <w:style w:type="paragraph" w:customStyle="1" w:styleId="font6">
    <w:name w:val="font6"/>
    <w:basedOn w:val="Normln"/>
    <w:rsid w:val="006025F6"/>
    <w:pPr>
      <w:spacing w:before="100" w:beforeAutospacing="1" w:after="100" w:afterAutospacing="1"/>
    </w:pPr>
    <w:rPr>
      <w:b/>
      <w:bCs/>
      <w:color w:val="000000"/>
      <w:sz w:val="32"/>
      <w:szCs w:val="32"/>
    </w:rPr>
  </w:style>
  <w:style w:type="paragraph" w:customStyle="1" w:styleId="font7">
    <w:name w:val="font7"/>
    <w:basedOn w:val="Normln"/>
    <w:rsid w:val="006025F6"/>
    <w:pPr>
      <w:spacing w:before="100" w:beforeAutospacing="1" w:after="100" w:afterAutospacing="1"/>
    </w:pPr>
    <w:rPr>
      <w:rFonts w:ascii="Calibri" w:hAnsi="Calibri" w:cs="Calibri"/>
      <w:sz w:val="20"/>
      <w:szCs w:val="20"/>
    </w:rPr>
  </w:style>
  <w:style w:type="paragraph" w:customStyle="1" w:styleId="font8">
    <w:name w:val="font8"/>
    <w:basedOn w:val="Normln"/>
    <w:rsid w:val="006025F6"/>
    <w:pPr>
      <w:spacing w:before="100" w:beforeAutospacing="1" w:after="100" w:afterAutospacing="1"/>
    </w:pPr>
    <w:rPr>
      <w:rFonts w:ascii="Calibri" w:hAnsi="Calibri" w:cs="Calibri"/>
      <w:b/>
      <w:bCs/>
      <w:sz w:val="20"/>
      <w:szCs w:val="20"/>
    </w:rPr>
  </w:style>
  <w:style w:type="paragraph" w:customStyle="1" w:styleId="font9">
    <w:name w:val="font9"/>
    <w:basedOn w:val="Normln"/>
    <w:rsid w:val="006025F6"/>
    <w:pPr>
      <w:spacing w:before="100" w:beforeAutospacing="1" w:after="100" w:afterAutospacing="1"/>
    </w:pPr>
    <w:rPr>
      <w:rFonts w:ascii="Calibri" w:hAnsi="Calibri" w:cs="Calibri"/>
      <w:color w:val="000000"/>
      <w:sz w:val="20"/>
      <w:szCs w:val="20"/>
    </w:rPr>
  </w:style>
  <w:style w:type="paragraph" w:customStyle="1" w:styleId="xl66">
    <w:name w:val="xl66"/>
    <w:basedOn w:val="Normln"/>
    <w:rsid w:val="006025F6"/>
    <w:pPr>
      <w:spacing w:before="100" w:beforeAutospacing="1" w:after="100" w:afterAutospacing="1"/>
      <w:jc w:val="center"/>
      <w:textAlignment w:val="center"/>
    </w:pPr>
  </w:style>
  <w:style w:type="paragraph" w:customStyle="1" w:styleId="xl67">
    <w:name w:val="xl67"/>
    <w:basedOn w:val="Normln"/>
    <w:rsid w:val="006025F6"/>
    <w:pPr>
      <w:spacing w:before="100" w:beforeAutospacing="1" w:after="100" w:afterAutospacing="1"/>
    </w:pPr>
    <w:rPr>
      <w:sz w:val="26"/>
      <w:szCs w:val="26"/>
    </w:rPr>
  </w:style>
  <w:style w:type="paragraph" w:customStyle="1" w:styleId="xl68">
    <w:name w:val="xl68"/>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0"/>
      <w:szCs w:val="20"/>
    </w:rPr>
  </w:style>
  <w:style w:type="paragraph" w:customStyle="1" w:styleId="xl69">
    <w:name w:val="xl69"/>
    <w:basedOn w:val="Normln"/>
    <w:rsid w:val="006025F6"/>
    <w:pPr>
      <w:pBdr>
        <w:top w:val="single" w:sz="4" w:space="0" w:color="auto"/>
        <w:left w:val="single" w:sz="4" w:space="0" w:color="auto"/>
        <w:right w:val="single" w:sz="4" w:space="0" w:color="auto"/>
      </w:pBdr>
      <w:shd w:val="clear" w:color="000000" w:fill="D9D9D9"/>
      <w:spacing w:before="100" w:beforeAutospacing="1" w:after="100" w:afterAutospacing="1"/>
    </w:pPr>
    <w:rPr>
      <w:b/>
      <w:bCs/>
      <w:sz w:val="20"/>
      <w:szCs w:val="20"/>
    </w:rPr>
  </w:style>
  <w:style w:type="paragraph" w:customStyle="1" w:styleId="xl70">
    <w:name w:val="xl70"/>
    <w:basedOn w:val="Normln"/>
    <w:rsid w:val="006025F6"/>
    <w:pPr>
      <w:pBdr>
        <w:top w:val="single" w:sz="4" w:space="0" w:color="auto"/>
        <w:left w:val="single" w:sz="4" w:space="0" w:color="auto"/>
      </w:pBdr>
      <w:shd w:val="clear" w:color="000000" w:fill="D9D9D9"/>
      <w:spacing w:before="100" w:beforeAutospacing="1" w:after="100" w:afterAutospacing="1"/>
    </w:pPr>
    <w:rPr>
      <w:b/>
      <w:bCs/>
      <w:sz w:val="20"/>
      <w:szCs w:val="20"/>
    </w:rPr>
  </w:style>
  <w:style w:type="paragraph" w:customStyle="1" w:styleId="xl71">
    <w:name w:val="xl71"/>
    <w:basedOn w:val="Normln"/>
    <w:rsid w:val="006025F6"/>
    <w:pPr>
      <w:pBdr>
        <w:top w:val="single" w:sz="4" w:space="0" w:color="auto"/>
        <w:left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72">
    <w:name w:val="xl72"/>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73">
    <w:name w:val="xl73"/>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74">
    <w:name w:val="xl74"/>
    <w:basedOn w:val="Normln"/>
    <w:rsid w:val="006025F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75">
    <w:name w:val="xl75"/>
    <w:basedOn w:val="Normln"/>
    <w:rsid w:val="006025F6"/>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76">
    <w:name w:val="xl76"/>
    <w:basedOn w:val="Normln"/>
    <w:rsid w:val="006025F6"/>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77">
    <w:name w:val="xl77"/>
    <w:basedOn w:val="Normln"/>
    <w:rsid w:val="006025F6"/>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0"/>
      <w:szCs w:val="20"/>
    </w:rPr>
  </w:style>
  <w:style w:type="paragraph" w:customStyle="1" w:styleId="xl78">
    <w:name w:val="xl78"/>
    <w:basedOn w:val="Normln"/>
    <w:rsid w:val="006025F6"/>
    <w:pPr>
      <w:pBdr>
        <w:top w:val="single" w:sz="8" w:space="0" w:color="auto"/>
        <w:left w:val="single" w:sz="8" w:space="0" w:color="auto"/>
        <w:bottom w:val="single" w:sz="4" w:space="0" w:color="auto"/>
      </w:pBdr>
      <w:shd w:val="clear" w:color="000000" w:fill="D9D9D9"/>
      <w:spacing w:before="100" w:beforeAutospacing="1" w:after="100" w:afterAutospacing="1"/>
      <w:jc w:val="center"/>
    </w:pPr>
    <w:rPr>
      <w:b/>
      <w:bCs/>
      <w:sz w:val="20"/>
      <w:szCs w:val="20"/>
    </w:rPr>
  </w:style>
  <w:style w:type="paragraph" w:customStyle="1" w:styleId="xl79">
    <w:name w:val="xl79"/>
    <w:basedOn w:val="Normln"/>
    <w:rsid w:val="006025F6"/>
    <w:pPr>
      <w:pBdr>
        <w:top w:val="single" w:sz="8" w:space="0" w:color="auto"/>
        <w:bottom w:val="single" w:sz="4" w:space="0" w:color="auto"/>
      </w:pBdr>
      <w:shd w:val="clear" w:color="000000" w:fill="D9D9D9"/>
      <w:spacing w:before="100" w:beforeAutospacing="1" w:after="100" w:afterAutospacing="1"/>
      <w:jc w:val="center"/>
    </w:pPr>
    <w:rPr>
      <w:b/>
      <w:bCs/>
      <w:sz w:val="20"/>
      <w:szCs w:val="20"/>
    </w:rPr>
  </w:style>
  <w:style w:type="paragraph" w:customStyle="1" w:styleId="xl80">
    <w:name w:val="xl80"/>
    <w:basedOn w:val="Normln"/>
    <w:rsid w:val="006025F6"/>
    <w:pPr>
      <w:pBdr>
        <w:top w:val="single" w:sz="8" w:space="0" w:color="auto"/>
        <w:bottom w:val="single" w:sz="4" w:space="0" w:color="auto"/>
        <w:right w:val="single" w:sz="8" w:space="0" w:color="auto"/>
      </w:pBdr>
      <w:shd w:val="clear" w:color="000000" w:fill="D9D9D9"/>
      <w:spacing w:before="100" w:beforeAutospacing="1" w:after="100" w:afterAutospacing="1"/>
      <w:jc w:val="center"/>
    </w:pPr>
    <w:rPr>
      <w:b/>
      <w:bCs/>
      <w:sz w:val="20"/>
      <w:szCs w:val="20"/>
    </w:rPr>
  </w:style>
  <w:style w:type="paragraph" w:customStyle="1" w:styleId="xl81">
    <w:name w:val="xl81"/>
    <w:basedOn w:val="Normln"/>
    <w:rsid w:val="006025F6"/>
    <w:pPr>
      <w:pBdr>
        <w:top w:val="single" w:sz="8" w:space="0" w:color="auto"/>
        <w:left w:val="single" w:sz="4" w:space="0" w:color="auto"/>
        <w:bottom w:val="single" w:sz="4" w:space="0" w:color="auto"/>
      </w:pBdr>
      <w:shd w:val="clear" w:color="000000" w:fill="D9D9D9"/>
      <w:spacing w:before="100" w:beforeAutospacing="1" w:after="100" w:afterAutospacing="1"/>
      <w:jc w:val="center"/>
    </w:pPr>
    <w:rPr>
      <w:b/>
      <w:bCs/>
      <w:sz w:val="20"/>
      <w:szCs w:val="20"/>
    </w:rPr>
  </w:style>
  <w:style w:type="paragraph" w:customStyle="1" w:styleId="xl82">
    <w:name w:val="xl82"/>
    <w:basedOn w:val="Normln"/>
    <w:rsid w:val="006025F6"/>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pPr>
    <w:rPr>
      <w:b/>
      <w:bCs/>
      <w:sz w:val="20"/>
      <w:szCs w:val="20"/>
    </w:rPr>
  </w:style>
  <w:style w:type="paragraph" w:customStyle="1" w:styleId="xl83">
    <w:name w:val="xl83"/>
    <w:basedOn w:val="Normln"/>
    <w:rsid w:val="006025F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84">
    <w:name w:val="xl84"/>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85">
    <w:name w:val="xl85"/>
    <w:basedOn w:val="Normln"/>
    <w:rsid w:val="006025F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86">
    <w:name w:val="xl86"/>
    <w:basedOn w:val="Normln"/>
    <w:rsid w:val="006025F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87">
    <w:name w:val="xl87"/>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88">
    <w:name w:val="xl88"/>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0"/>
      <w:szCs w:val="20"/>
    </w:rPr>
  </w:style>
  <w:style w:type="paragraph" w:customStyle="1" w:styleId="xl89">
    <w:name w:val="xl89"/>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sz w:val="20"/>
      <w:szCs w:val="20"/>
    </w:rPr>
  </w:style>
  <w:style w:type="paragraph" w:customStyle="1" w:styleId="xl90">
    <w:name w:val="xl90"/>
    <w:basedOn w:val="Normln"/>
    <w:rsid w:val="006025F6"/>
    <w:pPr>
      <w:pBdr>
        <w:top w:val="single" w:sz="4" w:space="0" w:color="auto"/>
        <w:left w:val="single" w:sz="4" w:space="0" w:color="auto"/>
        <w:bottom w:val="single" w:sz="4" w:space="0" w:color="auto"/>
      </w:pBdr>
      <w:shd w:val="clear" w:color="000000" w:fill="D9D9D9"/>
      <w:spacing w:before="100" w:beforeAutospacing="1" w:after="100" w:afterAutospacing="1"/>
      <w:jc w:val="center"/>
    </w:pPr>
    <w:rPr>
      <w:sz w:val="20"/>
      <w:szCs w:val="20"/>
    </w:rPr>
  </w:style>
  <w:style w:type="paragraph" w:customStyle="1" w:styleId="xl91">
    <w:name w:val="xl91"/>
    <w:basedOn w:val="Normln"/>
    <w:rsid w:val="006025F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sz w:val="20"/>
      <w:szCs w:val="20"/>
    </w:rPr>
  </w:style>
  <w:style w:type="paragraph" w:customStyle="1" w:styleId="xl92">
    <w:name w:val="xl92"/>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sz w:val="20"/>
      <w:szCs w:val="20"/>
    </w:rPr>
  </w:style>
  <w:style w:type="paragraph" w:customStyle="1" w:styleId="xl93">
    <w:name w:val="xl93"/>
    <w:basedOn w:val="Normln"/>
    <w:rsid w:val="006025F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0"/>
      <w:szCs w:val="20"/>
    </w:rPr>
  </w:style>
  <w:style w:type="paragraph" w:customStyle="1" w:styleId="xl94">
    <w:name w:val="xl94"/>
    <w:basedOn w:val="Normln"/>
    <w:rsid w:val="006025F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0"/>
      <w:szCs w:val="20"/>
    </w:rPr>
  </w:style>
  <w:style w:type="paragraph" w:customStyle="1" w:styleId="xl95">
    <w:name w:val="xl95"/>
    <w:basedOn w:val="Normln"/>
    <w:rsid w:val="006025F6"/>
    <w:pPr>
      <w:pBdr>
        <w:top w:val="single" w:sz="4" w:space="0" w:color="auto"/>
        <w:left w:val="single" w:sz="4" w:space="0" w:color="auto"/>
        <w:bottom w:val="single" w:sz="4" w:space="0" w:color="auto"/>
      </w:pBdr>
      <w:shd w:val="clear" w:color="000000" w:fill="D9D9D9"/>
      <w:spacing w:before="100" w:beforeAutospacing="1" w:after="100" w:afterAutospacing="1"/>
      <w:jc w:val="center"/>
    </w:pPr>
    <w:rPr>
      <w:sz w:val="20"/>
      <w:szCs w:val="20"/>
    </w:rPr>
  </w:style>
  <w:style w:type="paragraph" w:customStyle="1" w:styleId="xl96">
    <w:name w:val="xl96"/>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Normln"/>
    <w:rsid w:val="006025F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sz w:val="20"/>
      <w:szCs w:val="20"/>
    </w:rPr>
  </w:style>
  <w:style w:type="paragraph" w:customStyle="1" w:styleId="xl98">
    <w:name w:val="xl98"/>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99">
    <w:name w:val="xl99"/>
    <w:basedOn w:val="Normln"/>
    <w:rsid w:val="006025F6"/>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100">
    <w:name w:val="xl100"/>
    <w:basedOn w:val="Normln"/>
    <w:rsid w:val="006025F6"/>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pPr>
    <w:rPr>
      <w:sz w:val="20"/>
      <w:szCs w:val="20"/>
    </w:rPr>
  </w:style>
  <w:style w:type="paragraph" w:customStyle="1" w:styleId="xl101">
    <w:name w:val="xl101"/>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
    <w:name w:val="xl102"/>
    <w:basedOn w:val="Normln"/>
    <w:rsid w:val="006025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103">
    <w:name w:val="xl103"/>
    <w:basedOn w:val="Normln"/>
    <w:rsid w:val="006025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4">
    <w:name w:val="xl104"/>
    <w:basedOn w:val="Normln"/>
    <w:rsid w:val="006025F6"/>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105">
    <w:name w:val="xl105"/>
    <w:basedOn w:val="Normln"/>
    <w:rsid w:val="006025F6"/>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6">
    <w:name w:val="xl106"/>
    <w:basedOn w:val="Normln"/>
    <w:rsid w:val="006025F6"/>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107">
    <w:name w:val="xl107"/>
    <w:basedOn w:val="Normln"/>
    <w:rsid w:val="006025F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8">
    <w:name w:val="xl108"/>
    <w:basedOn w:val="Normln"/>
    <w:rsid w:val="006025F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9">
    <w:name w:val="xl109"/>
    <w:basedOn w:val="Normln"/>
    <w:rsid w:val="006025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110">
    <w:name w:val="xl110"/>
    <w:basedOn w:val="Normln"/>
    <w:rsid w:val="006025F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sz w:val="20"/>
      <w:szCs w:val="20"/>
    </w:rPr>
  </w:style>
  <w:style w:type="paragraph" w:customStyle="1" w:styleId="xl111">
    <w:name w:val="xl111"/>
    <w:basedOn w:val="Normln"/>
    <w:rsid w:val="006025F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color w:val="000000"/>
      <w:sz w:val="20"/>
      <w:szCs w:val="20"/>
    </w:rPr>
  </w:style>
  <w:style w:type="paragraph" w:customStyle="1" w:styleId="xl112">
    <w:name w:val="xl112"/>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3">
    <w:name w:val="xl113"/>
    <w:basedOn w:val="Normln"/>
    <w:rsid w:val="006025F6"/>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14">
    <w:name w:val="xl114"/>
    <w:basedOn w:val="Normln"/>
    <w:rsid w:val="006025F6"/>
    <w:pPr>
      <w:pBdr>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5">
    <w:name w:val="xl115"/>
    <w:basedOn w:val="Normln"/>
    <w:rsid w:val="006025F6"/>
    <w:pPr>
      <w:pBdr>
        <w:left w:val="single" w:sz="4" w:space="0" w:color="auto"/>
        <w:bottom w:val="single" w:sz="4" w:space="0" w:color="auto"/>
      </w:pBdr>
      <w:spacing w:before="100" w:beforeAutospacing="1" w:after="100" w:afterAutospacing="1"/>
      <w:jc w:val="center"/>
    </w:pPr>
    <w:rPr>
      <w:sz w:val="20"/>
      <w:szCs w:val="20"/>
    </w:rPr>
  </w:style>
  <w:style w:type="paragraph" w:customStyle="1" w:styleId="xl116">
    <w:name w:val="xl116"/>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7">
    <w:name w:val="xl117"/>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8">
    <w:name w:val="xl118"/>
    <w:basedOn w:val="Normln"/>
    <w:rsid w:val="006025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9">
    <w:name w:val="xl119"/>
    <w:basedOn w:val="Normln"/>
    <w:rsid w:val="006025F6"/>
    <w:pPr>
      <w:spacing w:before="100" w:beforeAutospacing="1" w:after="100" w:afterAutospacing="1"/>
      <w:jc w:val="center"/>
      <w:textAlignment w:val="center"/>
    </w:pPr>
    <w:rPr>
      <w:sz w:val="20"/>
      <w:szCs w:val="20"/>
    </w:rPr>
  </w:style>
  <w:style w:type="paragraph" w:customStyle="1" w:styleId="xl120">
    <w:name w:val="xl120"/>
    <w:basedOn w:val="Normln"/>
    <w:rsid w:val="006025F6"/>
    <w:pPr>
      <w:spacing w:before="100" w:beforeAutospacing="1" w:after="100" w:afterAutospacing="1"/>
    </w:pPr>
    <w:rPr>
      <w:sz w:val="20"/>
      <w:szCs w:val="20"/>
    </w:rPr>
  </w:style>
  <w:style w:type="paragraph" w:customStyle="1" w:styleId="xl121">
    <w:name w:val="xl121"/>
    <w:basedOn w:val="Normln"/>
    <w:rsid w:val="006025F6"/>
    <w:pPr>
      <w:spacing w:before="100" w:beforeAutospacing="1" w:after="100" w:afterAutospacing="1"/>
      <w:jc w:val="center"/>
    </w:pPr>
    <w:rPr>
      <w:sz w:val="20"/>
      <w:szCs w:val="20"/>
    </w:rPr>
  </w:style>
  <w:style w:type="paragraph" w:customStyle="1" w:styleId="xl122">
    <w:name w:val="xl122"/>
    <w:basedOn w:val="Normln"/>
    <w:rsid w:val="006025F6"/>
    <w:pPr>
      <w:pBdr>
        <w:left w:val="single" w:sz="8" w:space="0" w:color="auto"/>
      </w:pBdr>
      <w:spacing w:before="100" w:beforeAutospacing="1" w:after="100" w:afterAutospacing="1"/>
    </w:pPr>
    <w:rPr>
      <w:sz w:val="20"/>
      <w:szCs w:val="20"/>
    </w:rPr>
  </w:style>
  <w:style w:type="paragraph" w:customStyle="1" w:styleId="xl123">
    <w:name w:val="xl123"/>
    <w:basedOn w:val="Normln"/>
    <w:rsid w:val="006025F6"/>
    <w:pPr>
      <w:spacing w:before="100" w:beforeAutospacing="1" w:after="100" w:afterAutospacing="1"/>
      <w:jc w:val="center"/>
    </w:pPr>
    <w:rPr>
      <w:sz w:val="20"/>
      <w:szCs w:val="20"/>
    </w:rPr>
  </w:style>
  <w:style w:type="paragraph" w:customStyle="1" w:styleId="xl124">
    <w:name w:val="xl124"/>
    <w:basedOn w:val="Normln"/>
    <w:rsid w:val="006025F6"/>
    <w:pPr>
      <w:pBdr>
        <w:right w:val="single" w:sz="8" w:space="0" w:color="auto"/>
      </w:pBdr>
      <w:spacing w:before="100" w:beforeAutospacing="1" w:after="100" w:afterAutospacing="1"/>
      <w:jc w:val="center"/>
    </w:pPr>
    <w:rPr>
      <w:sz w:val="20"/>
      <w:szCs w:val="20"/>
    </w:rPr>
  </w:style>
  <w:style w:type="paragraph" w:customStyle="1" w:styleId="xl125">
    <w:name w:val="xl125"/>
    <w:basedOn w:val="Normln"/>
    <w:rsid w:val="006025F6"/>
    <w:pPr>
      <w:pBdr>
        <w:left w:val="single" w:sz="8" w:space="0" w:color="auto"/>
      </w:pBdr>
      <w:spacing w:before="100" w:beforeAutospacing="1" w:after="100" w:afterAutospacing="1"/>
      <w:jc w:val="center"/>
    </w:pPr>
    <w:rPr>
      <w:sz w:val="20"/>
      <w:szCs w:val="20"/>
    </w:rPr>
  </w:style>
  <w:style w:type="paragraph" w:customStyle="1" w:styleId="xl126">
    <w:name w:val="xl126"/>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0"/>
      <w:szCs w:val="20"/>
    </w:rPr>
  </w:style>
  <w:style w:type="paragraph" w:customStyle="1" w:styleId="xl127">
    <w:name w:val="xl127"/>
    <w:basedOn w:val="Normln"/>
    <w:rsid w:val="006025F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0"/>
      <w:szCs w:val="20"/>
    </w:rPr>
  </w:style>
  <w:style w:type="paragraph" w:customStyle="1" w:styleId="xl128">
    <w:name w:val="xl128"/>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Normln"/>
    <w:rsid w:val="006025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30">
    <w:name w:val="xl130"/>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31">
    <w:name w:val="xl131"/>
    <w:basedOn w:val="Normln"/>
    <w:rsid w:val="006025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32">
    <w:name w:val="xl132"/>
    <w:basedOn w:val="Normln"/>
    <w:rsid w:val="006025F6"/>
    <w:pPr>
      <w:pBdr>
        <w:left w:val="single" w:sz="8" w:space="0" w:color="auto"/>
        <w:bottom w:val="single" w:sz="4" w:space="0" w:color="auto"/>
      </w:pBdr>
      <w:spacing w:before="100" w:beforeAutospacing="1" w:after="100" w:afterAutospacing="1"/>
    </w:pPr>
    <w:rPr>
      <w:sz w:val="20"/>
      <w:szCs w:val="20"/>
    </w:rPr>
  </w:style>
  <w:style w:type="paragraph" w:customStyle="1" w:styleId="xl133">
    <w:name w:val="xl133"/>
    <w:basedOn w:val="Normln"/>
    <w:rsid w:val="006025F6"/>
    <w:pPr>
      <w:pBdr>
        <w:left w:val="single" w:sz="8" w:space="0" w:color="auto"/>
        <w:bottom w:val="single" w:sz="4" w:space="0" w:color="auto"/>
        <w:right w:val="single" w:sz="4" w:space="0" w:color="auto"/>
      </w:pBdr>
      <w:shd w:val="clear" w:color="000000" w:fill="D9D9D9"/>
      <w:spacing w:before="100" w:beforeAutospacing="1" w:after="100" w:afterAutospacing="1"/>
      <w:jc w:val="center"/>
    </w:pPr>
    <w:rPr>
      <w:sz w:val="20"/>
      <w:szCs w:val="20"/>
    </w:rPr>
  </w:style>
  <w:style w:type="paragraph" w:customStyle="1" w:styleId="xl134">
    <w:name w:val="xl134"/>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35">
    <w:name w:val="xl135"/>
    <w:basedOn w:val="Normln"/>
    <w:rsid w:val="006025F6"/>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36">
    <w:name w:val="xl136"/>
    <w:basedOn w:val="Normln"/>
    <w:rsid w:val="006025F6"/>
    <w:pPr>
      <w:pBdr>
        <w:top w:val="single" w:sz="4" w:space="0" w:color="auto"/>
        <w:left w:val="single" w:sz="8" w:space="0" w:color="auto"/>
        <w:right w:val="single" w:sz="4" w:space="0" w:color="auto"/>
      </w:pBdr>
      <w:spacing w:before="100" w:beforeAutospacing="1" w:after="100" w:afterAutospacing="1"/>
      <w:jc w:val="center"/>
    </w:pPr>
    <w:rPr>
      <w:sz w:val="20"/>
      <w:szCs w:val="20"/>
    </w:rPr>
  </w:style>
  <w:style w:type="paragraph" w:customStyle="1" w:styleId="xl137">
    <w:name w:val="xl137"/>
    <w:basedOn w:val="Normln"/>
    <w:rsid w:val="006025F6"/>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138">
    <w:name w:val="xl138"/>
    <w:basedOn w:val="Normln"/>
    <w:rsid w:val="006025F6"/>
    <w:pPr>
      <w:pBdr>
        <w:top w:val="single" w:sz="4" w:space="0" w:color="auto"/>
        <w:left w:val="single" w:sz="4" w:space="0" w:color="auto"/>
      </w:pBdr>
      <w:spacing w:before="100" w:beforeAutospacing="1" w:after="100" w:afterAutospacing="1"/>
      <w:jc w:val="center"/>
    </w:pPr>
    <w:rPr>
      <w:sz w:val="20"/>
      <w:szCs w:val="20"/>
    </w:rPr>
  </w:style>
  <w:style w:type="paragraph" w:customStyle="1" w:styleId="xl139">
    <w:name w:val="xl139"/>
    <w:basedOn w:val="Normln"/>
    <w:rsid w:val="006025F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40">
    <w:name w:val="xl140"/>
    <w:basedOn w:val="Normln"/>
    <w:rsid w:val="006025F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141">
    <w:name w:val="xl141"/>
    <w:basedOn w:val="Normln"/>
    <w:rsid w:val="006025F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142">
    <w:name w:val="xl142"/>
    <w:basedOn w:val="Normln"/>
    <w:rsid w:val="006025F6"/>
    <w:pPr>
      <w:pBdr>
        <w:top w:val="single" w:sz="4" w:space="0" w:color="auto"/>
        <w:left w:val="single" w:sz="4" w:space="0" w:color="auto"/>
        <w:bottom w:val="single" w:sz="4" w:space="0" w:color="auto"/>
      </w:pBdr>
      <w:shd w:val="clear" w:color="000000" w:fill="F2F2F2"/>
      <w:spacing w:before="100" w:beforeAutospacing="1" w:after="100" w:afterAutospacing="1"/>
    </w:pPr>
    <w:rPr>
      <w:b/>
      <w:bCs/>
      <w:sz w:val="20"/>
      <w:szCs w:val="20"/>
    </w:rPr>
  </w:style>
  <w:style w:type="paragraph" w:customStyle="1" w:styleId="xl143">
    <w:name w:val="xl143"/>
    <w:basedOn w:val="Normln"/>
    <w:rsid w:val="006025F6"/>
    <w:pPr>
      <w:pBdr>
        <w:top w:val="single" w:sz="8" w:space="0" w:color="auto"/>
        <w:left w:val="single" w:sz="8"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144">
    <w:name w:val="xl144"/>
    <w:basedOn w:val="Normln"/>
    <w:rsid w:val="006025F6"/>
    <w:pPr>
      <w:pBdr>
        <w:top w:val="single" w:sz="8" w:space="0" w:color="auto"/>
        <w:left w:val="single" w:sz="4"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145">
    <w:name w:val="xl145"/>
    <w:basedOn w:val="Normln"/>
    <w:rsid w:val="006025F6"/>
    <w:pPr>
      <w:pBdr>
        <w:top w:val="single" w:sz="8" w:space="0" w:color="auto"/>
        <w:left w:val="single" w:sz="4"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46">
    <w:name w:val="xl146"/>
    <w:basedOn w:val="Normln"/>
    <w:rsid w:val="006025F6"/>
    <w:pPr>
      <w:pBdr>
        <w:top w:val="single" w:sz="8" w:space="0" w:color="auto"/>
        <w:left w:val="single" w:sz="8"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147">
    <w:name w:val="xl147"/>
    <w:basedOn w:val="Normln"/>
    <w:rsid w:val="006025F6"/>
    <w:pPr>
      <w:pBdr>
        <w:top w:val="single" w:sz="8" w:space="0" w:color="auto"/>
        <w:left w:val="single" w:sz="4" w:space="0" w:color="auto"/>
        <w:bottom w:val="single" w:sz="8" w:space="0" w:color="auto"/>
      </w:pBdr>
      <w:spacing w:before="100" w:beforeAutospacing="1" w:after="100" w:afterAutospacing="1"/>
    </w:pPr>
    <w:rPr>
      <w:b/>
      <w:bCs/>
      <w:sz w:val="20"/>
      <w:szCs w:val="20"/>
    </w:rPr>
  </w:style>
  <w:style w:type="paragraph" w:customStyle="1" w:styleId="xl148">
    <w:name w:val="xl148"/>
    <w:basedOn w:val="Normln"/>
    <w:rsid w:val="006025F6"/>
    <w:pPr>
      <w:spacing w:before="100" w:beforeAutospacing="1" w:after="100" w:afterAutospacing="1"/>
    </w:pPr>
    <w:rPr>
      <w:sz w:val="20"/>
      <w:szCs w:val="20"/>
    </w:rPr>
  </w:style>
  <w:style w:type="paragraph" w:customStyle="1" w:styleId="xl149">
    <w:name w:val="xl149"/>
    <w:basedOn w:val="Normln"/>
    <w:rsid w:val="006025F6"/>
    <w:pPr>
      <w:spacing w:before="100" w:beforeAutospacing="1" w:after="100" w:afterAutospacing="1"/>
    </w:pPr>
    <w:rPr>
      <w:sz w:val="20"/>
      <w:szCs w:val="20"/>
    </w:rPr>
  </w:style>
  <w:style w:type="paragraph" w:customStyle="1" w:styleId="xl150">
    <w:name w:val="xl150"/>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51">
    <w:name w:val="xl151"/>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0"/>
      <w:szCs w:val="20"/>
    </w:rPr>
  </w:style>
  <w:style w:type="paragraph" w:customStyle="1" w:styleId="xl152">
    <w:name w:val="xl152"/>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153">
    <w:name w:val="xl153"/>
    <w:basedOn w:val="Normln"/>
    <w:rsid w:val="006025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154">
    <w:name w:val="xl154"/>
    <w:basedOn w:val="Normln"/>
    <w:rsid w:val="006025F6"/>
    <w:pPr>
      <w:pBdr>
        <w:left w:val="single" w:sz="4" w:space="0" w:color="auto"/>
      </w:pBdr>
      <w:spacing w:before="100" w:beforeAutospacing="1" w:after="100" w:afterAutospacing="1"/>
    </w:pPr>
    <w:rPr>
      <w:b/>
      <w:bCs/>
      <w:sz w:val="20"/>
      <w:szCs w:val="20"/>
    </w:rPr>
  </w:style>
  <w:style w:type="paragraph" w:customStyle="1" w:styleId="xl155">
    <w:name w:val="xl155"/>
    <w:basedOn w:val="Normln"/>
    <w:rsid w:val="006025F6"/>
    <w:pPr>
      <w:spacing w:before="100" w:beforeAutospacing="1" w:after="100" w:afterAutospacing="1"/>
    </w:pPr>
    <w:rPr>
      <w:b/>
      <w:bCs/>
      <w:sz w:val="20"/>
      <w:szCs w:val="20"/>
    </w:rPr>
  </w:style>
  <w:style w:type="paragraph" w:customStyle="1" w:styleId="xl156">
    <w:name w:val="xl156"/>
    <w:basedOn w:val="Normln"/>
    <w:rsid w:val="006025F6"/>
    <w:pPr>
      <w:spacing w:before="100" w:beforeAutospacing="1" w:after="100" w:afterAutospacing="1"/>
    </w:pPr>
    <w:rPr>
      <w:b/>
      <w:bCs/>
      <w:sz w:val="20"/>
      <w:szCs w:val="20"/>
    </w:rPr>
  </w:style>
  <w:style w:type="paragraph" w:customStyle="1" w:styleId="xl157">
    <w:name w:val="xl157"/>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8">
    <w:name w:val="xl158"/>
    <w:basedOn w:val="Normln"/>
    <w:rsid w:val="006025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60">
    <w:name w:val="xl160"/>
    <w:basedOn w:val="Normln"/>
    <w:rsid w:val="006025F6"/>
    <w:pPr>
      <w:pBdr>
        <w:left w:val="single" w:sz="4" w:space="0" w:color="auto"/>
      </w:pBdr>
      <w:spacing w:before="100" w:beforeAutospacing="1" w:after="100" w:afterAutospacing="1"/>
    </w:pPr>
    <w:rPr>
      <w:b/>
      <w:bCs/>
      <w:sz w:val="20"/>
      <w:szCs w:val="20"/>
    </w:rPr>
  </w:style>
  <w:style w:type="paragraph" w:customStyle="1" w:styleId="xl161">
    <w:name w:val="xl161"/>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2">
    <w:name w:val="xl162"/>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3">
    <w:name w:val="xl163"/>
    <w:basedOn w:val="Normln"/>
    <w:rsid w:val="00602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70C0"/>
      <w:sz w:val="20"/>
      <w:szCs w:val="20"/>
    </w:rPr>
  </w:style>
  <w:style w:type="paragraph" w:customStyle="1" w:styleId="xl164">
    <w:name w:val="xl164"/>
    <w:basedOn w:val="Normln"/>
    <w:rsid w:val="006025F6"/>
    <w:pPr>
      <w:spacing w:before="100" w:beforeAutospacing="1" w:after="100" w:afterAutospacing="1"/>
      <w:jc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7540">
      <w:bodyDiv w:val="1"/>
      <w:marLeft w:val="0"/>
      <w:marRight w:val="0"/>
      <w:marTop w:val="0"/>
      <w:marBottom w:val="0"/>
      <w:divBdr>
        <w:top w:val="none" w:sz="0" w:space="0" w:color="auto"/>
        <w:left w:val="none" w:sz="0" w:space="0" w:color="auto"/>
        <w:bottom w:val="none" w:sz="0" w:space="0" w:color="auto"/>
        <w:right w:val="none" w:sz="0" w:space="0" w:color="auto"/>
      </w:divBdr>
    </w:div>
    <w:div w:id="180750981">
      <w:bodyDiv w:val="1"/>
      <w:marLeft w:val="0"/>
      <w:marRight w:val="0"/>
      <w:marTop w:val="0"/>
      <w:marBottom w:val="0"/>
      <w:divBdr>
        <w:top w:val="none" w:sz="0" w:space="0" w:color="auto"/>
        <w:left w:val="none" w:sz="0" w:space="0" w:color="auto"/>
        <w:bottom w:val="none" w:sz="0" w:space="0" w:color="auto"/>
        <w:right w:val="none" w:sz="0" w:space="0" w:color="auto"/>
      </w:divBdr>
    </w:div>
    <w:div w:id="394473428">
      <w:bodyDiv w:val="1"/>
      <w:marLeft w:val="0"/>
      <w:marRight w:val="0"/>
      <w:marTop w:val="0"/>
      <w:marBottom w:val="0"/>
      <w:divBdr>
        <w:top w:val="none" w:sz="0" w:space="0" w:color="auto"/>
        <w:left w:val="none" w:sz="0" w:space="0" w:color="auto"/>
        <w:bottom w:val="none" w:sz="0" w:space="0" w:color="auto"/>
        <w:right w:val="none" w:sz="0" w:space="0" w:color="auto"/>
      </w:divBdr>
    </w:div>
    <w:div w:id="405226387">
      <w:bodyDiv w:val="1"/>
      <w:marLeft w:val="0"/>
      <w:marRight w:val="0"/>
      <w:marTop w:val="0"/>
      <w:marBottom w:val="0"/>
      <w:divBdr>
        <w:top w:val="none" w:sz="0" w:space="0" w:color="auto"/>
        <w:left w:val="none" w:sz="0" w:space="0" w:color="auto"/>
        <w:bottom w:val="none" w:sz="0" w:space="0" w:color="auto"/>
        <w:right w:val="none" w:sz="0" w:space="0" w:color="auto"/>
      </w:divBdr>
    </w:div>
    <w:div w:id="589393335">
      <w:bodyDiv w:val="1"/>
      <w:marLeft w:val="0"/>
      <w:marRight w:val="0"/>
      <w:marTop w:val="0"/>
      <w:marBottom w:val="0"/>
      <w:divBdr>
        <w:top w:val="none" w:sz="0" w:space="0" w:color="auto"/>
        <w:left w:val="none" w:sz="0" w:space="0" w:color="auto"/>
        <w:bottom w:val="none" w:sz="0" w:space="0" w:color="auto"/>
        <w:right w:val="none" w:sz="0" w:space="0" w:color="auto"/>
      </w:divBdr>
    </w:div>
    <w:div w:id="680013611">
      <w:bodyDiv w:val="1"/>
      <w:marLeft w:val="0"/>
      <w:marRight w:val="0"/>
      <w:marTop w:val="0"/>
      <w:marBottom w:val="0"/>
      <w:divBdr>
        <w:top w:val="none" w:sz="0" w:space="0" w:color="auto"/>
        <w:left w:val="none" w:sz="0" w:space="0" w:color="auto"/>
        <w:bottom w:val="none" w:sz="0" w:space="0" w:color="auto"/>
        <w:right w:val="none" w:sz="0" w:space="0" w:color="auto"/>
      </w:divBdr>
    </w:div>
    <w:div w:id="767430917">
      <w:bodyDiv w:val="1"/>
      <w:marLeft w:val="0"/>
      <w:marRight w:val="0"/>
      <w:marTop w:val="0"/>
      <w:marBottom w:val="0"/>
      <w:divBdr>
        <w:top w:val="none" w:sz="0" w:space="0" w:color="auto"/>
        <w:left w:val="none" w:sz="0" w:space="0" w:color="auto"/>
        <w:bottom w:val="none" w:sz="0" w:space="0" w:color="auto"/>
        <w:right w:val="none" w:sz="0" w:space="0" w:color="auto"/>
      </w:divBdr>
    </w:div>
    <w:div w:id="884944865">
      <w:bodyDiv w:val="1"/>
      <w:marLeft w:val="0"/>
      <w:marRight w:val="0"/>
      <w:marTop w:val="0"/>
      <w:marBottom w:val="0"/>
      <w:divBdr>
        <w:top w:val="none" w:sz="0" w:space="0" w:color="auto"/>
        <w:left w:val="none" w:sz="0" w:space="0" w:color="auto"/>
        <w:bottom w:val="none" w:sz="0" w:space="0" w:color="auto"/>
        <w:right w:val="none" w:sz="0" w:space="0" w:color="auto"/>
      </w:divBdr>
    </w:div>
    <w:div w:id="1077558070">
      <w:bodyDiv w:val="1"/>
      <w:marLeft w:val="0"/>
      <w:marRight w:val="0"/>
      <w:marTop w:val="0"/>
      <w:marBottom w:val="0"/>
      <w:divBdr>
        <w:top w:val="none" w:sz="0" w:space="0" w:color="auto"/>
        <w:left w:val="none" w:sz="0" w:space="0" w:color="auto"/>
        <w:bottom w:val="none" w:sz="0" w:space="0" w:color="auto"/>
        <w:right w:val="none" w:sz="0" w:space="0" w:color="auto"/>
      </w:divBdr>
    </w:div>
    <w:div w:id="1183284494">
      <w:bodyDiv w:val="1"/>
      <w:marLeft w:val="0"/>
      <w:marRight w:val="0"/>
      <w:marTop w:val="0"/>
      <w:marBottom w:val="0"/>
      <w:divBdr>
        <w:top w:val="none" w:sz="0" w:space="0" w:color="auto"/>
        <w:left w:val="none" w:sz="0" w:space="0" w:color="auto"/>
        <w:bottom w:val="none" w:sz="0" w:space="0" w:color="auto"/>
        <w:right w:val="none" w:sz="0" w:space="0" w:color="auto"/>
      </w:divBdr>
    </w:div>
    <w:div w:id="1663465504">
      <w:bodyDiv w:val="1"/>
      <w:marLeft w:val="0"/>
      <w:marRight w:val="0"/>
      <w:marTop w:val="0"/>
      <w:marBottom w:val="0"/>
      <w:divBdr>
        <w:top w:val="none" w:sz="0" w:space="0" w:color="auto"/>
        <w:left w:val="none" w:sz="0" w:space="0" w:color="auto"/>
        <w:bottom w:val="none" w:sz="0" w:space="0" w:color="auto"/>
        <w:right w:val="none" w:sz="0" w:space="0" w:color="auto"/>
      </w:divBdr>
    </w:div>
    <w:div w:id="195593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7" ma:contentTypeDescription="Vytvoří nový dokument" ma:contentTypeScope="" ma:versionID="7ac86478cb7596306406d2f99ff1a47f">
  <xsd:schema xmlns:xsd="http://www.w3.org/2001/XMLSchema" xmlns:xs="http://www.w3.org/2001/XMLSchema" xmlns:p="http://schemas.microsoft.com/office/2006/metadata/properties" xmlns:ns2="fec94dd0-9337-497f-86bf-5de45be28419" targetNamespace="http://schemas.microsoft.com/office/2006/metadata/properties" ma:root="true" ma:fieldsID="6d4623a4f2d2c36e5b145b7e60ef2d90" ns2:_="">
    <xsd:import namespace="fec94dd0-9337-497f-86bf-5de45be284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c94dd0-9337-497f-86bf-5de45be2841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9E13F-A2E3-41E5-97AD-1F9BFBB05CB5}">
  <ds:schemaRefs>
    <ds:schemaRef ds:uri="http://schemas.microsoft.com/sharepoint/v3/contenttype/forms"/>
  </ds:schemaRefs>
</ds:datastoreItem>
</file>

<file path=customXml/itemProps2.xml><?xml version="1.0" encoding="utf-8"?>
<ds:datastoreItem xmlns:ds="http://schemas.openxmlformats.org/officeDocument/2006/customXml" ds:itemID="{01312073-32BD-40AB-95A6-69ABECD15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4dd0-9337-497f-86bf-5de45be28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0B6338-A7C3-415C-80B4-E6ABF032A4C2}">
  <ds:schemaRefs>
    <ds:schemaRef ds:uri="http://schemas.microsoft.com/office/2006/metadata/properties"/>
    <ds:schemaRef ds:uri="http://schemas.microsoft.com/office/infopath/2007/PartnerControls"/>
    <ds:schemaRef ds:uri="fec94dd0-9337-497f-86bf-5de45be28419"/>
  </ds:schemaRefs>
</ds:datastoreItem>
</file>

<file path=customXml/itemProps4.xml><?xml version="1.0" encoding="utf-8"?>
<ds:datastoreItem xmlns:ds="http://schemas.openxmlformats.org/officeDocument/2006/customXml" ds:itemID="{4134566F-9AA9-454D-9216-83DB00955839}">
  <ds:schemaRefs>
    <ds:schemaRef ds:uri="http://schemas.openxmlformats.org/officeDocument/2006/bibliography"/>
  </ds:schemaRefs>
</ds:datastoreItem>
</file>

<file path=docMetadata/LabelInfo.xml><?xml version="1.0" encoding="utf-8"?>
<clbl:labelList xmlns:clbl="http://schemas.microsoft.com/office/2020/mipLabelMetadata">
  <clbl:label id="{42f063bf-ce3a-473c-8609-3866002c85b0}" enabled="1" method="Standard" siteId="{b914a242-e718-443b-a47c-6b4c649d8c0a}" contentBits="0" removed="0"/>
</clbl:labelList>
</file>

<file path=docProps/app.xml><?xml version="1.0" encoding="utf-8"?>
<Properties xmlns="http://schemas.openxmlformats.org/officeDocument/2006/extended-properties" xmlns:vt="http://schemas.openxmlformats.org/officeDocument/2006/docPropsVTypes">
  <Template>Normal</Template>
  <TotalTime>395</TotalTime>
  <Pages>60</Pages>
  <Words>12365</Words>
  <Characters>72957</Characters>
  <Application>Microsoft Office Word</Application>
  <DocSecurity>0</DocSecurity>
  <Lines>607</Lines>
  <Paragraphs>170</Paragraphs>
  <ScaleCrop>false</ScaleCrop>
  <HeadingPairs>
    <vt:vector size="2" baseType="variant">
      <vt:variant>
        <vt:lpstr>Název</vt:lpstr>
      </vt:variant>
      <vt:variant>
        <vt:i4>1</vt:i4>
      </vt:variant>
    </vt:vector>
  </HeadingPairs>
  <TitlesOfParts>
    <vt:vector size="1" baseType="lpstr">
      <vt:lpstr>®</vt:lpstr>
    </vt:vector>
  </TitlesOfParts>
  <Company>akciová společnost</Company>
  <LinksUpToDate>false</LinksUpToDate>
  <CharactersWithSpaces>85152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STAVCENT</dc:creator>
  <cp:keywords/>
  <cp:lastModifiedBy>Tajmlová, Nikola</cp:lastModifiedBy>
  <cp:revision>86</cp:revision>
  <cp:lastPrinted>2022-10-12T12:34:00Z</cp:lastPrinted>
  <dcterms:created xsi:type="dcterms:W3CDTF">2022-08-17T09:53:00Z</dcterms:created>
  <dcterms:modified xsi:type="dcterms:W3CDTF">2022-10-27T12:34:00Z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f063bf-ce3a-473c-8609-3866002c85b0_Enabled">
    <vt:lpwstr>true</vt:lpwstr>
  </property>
  <property fmtid="{D5CDD505-2E9C-101B-9397-08002B2CF9AE}" pid="3" name="MSIP_Label_42f063bf-ce3a-473c-8609-3866002c85b0_SetDate">
    <vt:lpwstr>2022-09-12T09:47:22Z</vt:lpwstr>
  </property>
  <property fmtid="{D5CDD505-2E9C-101B-9397-08002B2CF9AE}" pid="4" name="MSIP_Label_42f063bf-ce3a-473c-8609-3866002c85b0_Method">
    <vt:lpwstr>Standard</vt:lpwstr>
  </property>
  <property fmtid="{D5CDD505-2E9C-101B-9397-08002B2CF9AE}" pid="5" name="MSIP_Label_42f063bf-ce3a-473c-8609-3866002c85b0_Name">
    <vt:lpwstr>Internal - Unencrypted</vt:lpwstr>
  </property>
  <property fmtid="{D5CDD505-2E9C-101B-9397-08002B2CF9AE}" pid="6" name="MSIP_Label_42f063bf-ce3a-473c-8609-3866002c85b0_SiteId">
    <vt:lpwstr>b914a242-e718-443b-a47c-6b4c649d8c0a</vt:lpwstr>
  </property>
  <property fmtid="{D5CDD505-2E9C-101B-9397-08002B2CF9AE}" pid="7" name="MSIP_Label_42f063bf-ce3a-473c-8609-3866002c85b0_ActionId">
    <vt:lpwstr>75a40fc6-af0a-47ea-b910-d4c1c70e9c49</vt:lpwstr>
  </property>
  <property fmtid="{D5CDD505-2E9C-101B-9397-08002B2CF9AE}" pid="8" name="MSIP_Label_42f063bf-ce3a-473c-8609-3866002c85b0_ContentBits">
    <vt:lpwstr>0</vt:lpwstr>
  </property>
  <property fmtid="{D5CDD505-2E9C-101B-9397-08002B2CF9AE}" pid="9" name="ContentTypeId">
    <vt:lpwstr>0x0101009F7F0A6BDAA781488D0CFE68BB6B82A1</vt:lpwstr>
  </property>
  <property fmtid="{D5CDD505-2E9C-101B-9397-08002B2CF9AE}" pid="10" name="MediaServiceImageTags">
    <vt:lpwstr/>
  </property>
</Properties>
</file>