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6E6F" w14:textId="30519A3E" w:rsidR="00514DF9" w:rsidRDefault="00514DF9">
      <w:pPr>
        <w:jc w:val="center"/>
        <w:rPr>
          <w:rFonts w:ascii="Arial" w:hAnsi="Arial" w:cs="Arial"/>
          <w:b/>
          <w:bCs/>
          <w:sz w:val="44"/>
          <w:szCs w:val="44"/>
        </w:rPr>
      </w:pPr>
      <w:bookmarkStart w:id="0" w:name="_Hlk101533475"/>
      <w:r w:rsidRPr="00355A7B">
        <w:rPr>
          <w:rFonts w:ascii="Arial" w:hAnsi="Arial" w:cs="Arial"/>
          <w:b/>
          <w:bCs/>
          <w:sz w:val="44"/>
          <w:szCs w:val="44"/>
        </w:rPr>
        <w:t>Smlouv</w:t>
      </w:r>
      <w:r w:rsidR="00F21CEC">
        <w:rPr>
          <w:rFonts w:ascii="Arial" w:hAnsi="Arial" w:cs="Arial"/>
          <w:b/>
          <w:bCs/>
          <w:sz w:val="44"/>
          <w:szCs w:val="44"/>
        </w:rPr>
        <w:t>a</w:t>
      </w:r>
      <w:r w:rsidRPr="00355A7B">
        <w:rPr>
          <w:rFonts w:ascii="Arial" w:hAnsi="Arial" w:cs="Arial"/>
          <w:b/>
          <w:bCs/>
          <w:sz w:val="44"/>
          <w:szCs w:val="44"/>
        </w:rPr>
        <w:t xml:space="preserve"> o dílo</w:t>
      </w:r>
    </w:p>
    <w:p w14:paraId="7C2D8198" w14:textId="2555775B"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w:t>
      </w:r>
      <w:sdt>
        <w:sdtPr>
          <w:rPr>
            <w:rFonts w:ascii="Arial" w:hAnsi="Arial" w:cs="Arial"/>
            <w:b/>
            <w:bCs/>
            <w:sz w:val="44"/>
            <w:szCs w:val="44"/>
          </w:rPr>
          <w:id w:val="-1270157719"/>
          <w:placeholder>
            <w:docPart w:val="DefaultPlaceholder_-1854013440"/>
          </w:placeholder>
          <w:text/>
        </w:sdtPr>
        <w:sdtContent>
          <w:r w:rsidR="007701F9" w:rsidRPr="00F001FE">
            <w:rPr>
              <w:rFonts w:ascii="Arial" w:hAnsi="Arial" w:cs="Arial"/>
              <w:b/>
              <w:bCs/>
              <w:sz w:val="44"/>
              <w:szCs w:val="44"/>
            </w:rPr>
            <w:t>22/</w:t>
          </w:r>
          <w:r w:rsidR="00264EA9">
            <w:rPr>
              <w:rFonts w:ascii="Arial" w:hAnsi="Arial" w:cs="Arial"/>
              <w:b/>
              <w:bCs/>
              <w:sz w:val="44"/>
              <w:szCs w:val="44"/>
            </w:rPr>
            <w:t>24</w:t>
          </w:r>
        </w:sdtContent>
      </w:sdt>
    </w:p>
    <w:p w14:paraId="78D1AC49" w14:textId="77777777" w:rsidR="00514DF9" w:rsidRPr="00200A59" w:rsidRDefault="00514DF9" w:rsidP="00F3736C">
      <w:pPr>
        <w:rPr>
          <w:rFonts w:ascii="Arial" w:hAnsi="Arial" w:cs="Arial"/>
          <w:color w:val="FF0000"/>
          <w:sz w:val="22"/>
          <w:szCs w:val="22"/>
        </w:rPr>
      </w:pPr>
    </w:p>
    <w:p w14:paraId="1ECB6754" w14:textId="77777777" w:rsidR="00E9793A" w:rsidRPr="00531E79" w:rsidRDefault="00E9793A">
      <w:pPr>
        <w:jc w:val="center"/>
        <w:rPr>
          <w:sz w:val="22"/>
          <w:szCs w:val="22"/>
        </w:rPr>
      </w:pPr>
    </w:p>
    <w:p w14:paraId="7C47D043" w14:textId="77777777"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ust.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14:paraId="6A0D96DE" w14:textId="77777777" w:rsidR="00355A7B" w:rsidRPr="00531E79" w:rsidRDefault="00355A7B" w:rsidP="00355A7B">
      <w:pPr>
        <w:spacing w:line="240" w:lineRule="exact"/>
        <w:rPr>
          <w:rFonts w:ascii="Arial" w:hAnsi="Arial" w:cs="Arial"/>
          <w:b/>
          <w:sz w:val="22"/>
          <w:szCs w:val="22"/>
        </w:rPr>
      </w:pPr>
    </w:p>
    <w:p w14:paraId="2661BEA8" w14:textId="77777777"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14:paraId="0EDBFE1D" w14:textId="77777777" w:rsidR="00355A7B" w:rsidRPr="00B67441" w:rsidRDefault="00355A7B" w:rsidP="00355A7B">
      <w:pPr>
        <w:spacing w:line="240" w:lineRule="exact"/>
        <w:jc w:val="both"/>
        <w:rPr>
          <w:rFonts w:ascii="Arial" w:hAnsi="Arial"/>
          <w:b/>
          <w:sz w:val="22"/>
        </w:rPr>
      </w:pPr>
    </w:p>
    <w:p w14:paraId="28B0522A" w14:textId="531C65C0" w:rsidR="007A77C6" w:rsidRPr="007A77C6" w:rsidRDefault="00ED0789" w:rsidP="007A77C6">
      <w:pPr>
        <w:spacing w:before="240"/>
        <w:rPr>
          <w:b/>
          <w:sz w:val="32"/>
        </w:rPr>
      </w:pPr>
      <w:r>
        <w:rPr>
          <w:b/>
          <w:sz w:val="32"/>
        </w:rPr>
        <w:t>M</w:t>
      </w:r>
      <w:r w:rsidR="007A77C6" w:rsidRPr="007A77C6">
        <w:rPr>
          <w:b/>
          <w:sz w:val="32"/>
        </w:rPr>
        <w:t>ěstská část Praha 7</w:t>
      </w:r>
    </w:p>
    <w:p w14:paraId="0F4CCE82" w14:textId="582CF662"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proofErr w:type="gramEnd"/>
      <w:r w:rsidRPr="007A77C6">
        <w:rPr>
          <w:rFonts w:eastAsia="MS Mincho"/>
          <w:b/>
          <w:bCs/>
        </w:rPr>
        <w:tab/>
      </w:r>
      <w:r w:rsidRPr="007A77C6">
        <w:rPr>
          <w:rFonts w:eastAsia="MS Mincho"/>
          <w:b/>
          <w:bCs/>
        </w:rPr>
        <w:tab/>
      </w:r>
      <w:r w:rsidRPr="007A77C6">
        <w:rPr>
          <w:rFonts w:eastAsia="MS Mincho"/>
          <w:bCs/>
        </w:rPr>
        <w:t xml:space="preserve">Praha 7 – Holešovice, </w:t>
      </w:r>
      <w:r w:rsidR="0099576D">
        <w:rPr>
          <w:rFonts w:eastAsia="MS Mincho"/>
          <w:bCs/>
        </w:rPr>
        <w:t>U Průhonu 1338/38</w:t>
      </w:r>
      <w:r w:rsidRPr="007A77C6">
        <w:rPr>
          <w:rFonts w:eastAsia="MS Mincho"/>
          <w:bCs/>
        </w:rPr>
        <w:t>, PSČ 170 00</w:t>
      </w:r>
    </w:p>
    <w:p w14:paraId="109AFC04" w14:textId="77777777"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14:paraId="24C2CE11" w14:textId="77777777" w:rsid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14:paraId="0E651E7B" w14:textId="47EE5FDC" w:rsidR="00063502" w:rsidRPr="007A77C6" w:rsidRDefault="00063502" w:rsidP="00063502">
      <w:pPr>
        <w:jc w:val="both"/>
        <w:rPr>
          <w:rFonts w:eastAsia="MS Mincho"/>
        </w:rPr>
      </w:pPr>
      <w:r w:rsidRPr="007A77C6">
        <w:rPr>
          <w:rFonts w:eastAsia="MS Mincho"/>
          <w:b/>
          <w:bCs/>
        </w:rPr>
        <w:t>bankovní spojení:</w:t>
      </w:r>
      <w:r w:rsidRPr="007A77C6">
        <w:rPr>
          <w:rFonts w:eastAsia="MS Mincho"/>
        </w:rPr>
        <w:t xml:space="preserve"> </w:t>
      </w:r>
      <w:r w:rsidRPr="007A77C6">
        <w:rPr>
          <w:rFonts w:eastAsia="MS Mincho"/>
        </w:rPr>
        <w:tab/>
      </w:r>
      <w:r w:rsidR="00C440C9">
        <w:rPr>
          <w:rFonts w:eastAsia="MS Mincho"/>
        </w:rPr>
        <w:t>XXX</w:t>
      </w:r>
      <w:r w:rsidRPr="007A77C6">
        <w:rPr>
          <w:rFonts w:eastAsia="MS Mincho"/>
        </w:rPr>
        <w:t xml:space="preserve"> </w:t>
      </w:r>
    </w:p>
    <w:p w14:paraId="584F0CF4" w14:textId="1F8B2188" w:rsidR="00063502" w:rsidRPr="007A3FF7" w:rsidRDefault="00063502" w:rsidP="00063502">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C440C9">
        <w:rPr>
          <w:rFonts w:eastAsia="MS Mincho"/>
        </w:rPr>
        <w:t>XXX</w:t>
      </w:r>
    </w:p>
    <w:p w14:paraId="606826E2" w14:textId="77777777" w:rsidR="002A0C69" w:rsidRDefault="002A0C69" w:rsidP="007A77C6">
      <w:pPr>
        <w:jc w:val="both"/>
        <w:rPr>
          <w:rFonts w:eastAsia="MS Mincho"/>
          <w:bCs/>
        </w:rPr>
      </w:pPr>
    </w:p>
    <w:p w14:paraId="16A89B99" w14:textId="77777777" w:rsidR="007A77C6" w:rsidRPr="007A77C6" w:rsidRDefault="007A77C6" w:rsidP="007A77C6">
      <w:pPr>
        <w:jc w:val="both"/>
        <w:rPr>
          <w:rFonts w:eastAsia="MS Mincho"/>
          <w:bCs/>
        </w:rPr>
      </w:pPr>
    </w:p>
    <w:p w14:paraId="5D65FAD9" w14:textId="77777777" w:rsidR="007A77C6" w:rsidRPr="007A77C6" w:rsidRDefault="007A77C6" w:rsidP="007A77C6">
      <w:pPr>
        <w:jc w:val="both"/>
        <w:rPr>
          <w:rFonts w:eastAsia="MS Mincho"/>
          <w:bCs/>
        </w:rPr>
      </w:pPr>
      <w:r w:rsidRPr="007A77C6">
        <w:rPr>
          <w:rFonts w:eastAsia="MS Mincho"/>
          <w:bCs/>
        </w:rPr>
        <w:t>Zastoupen</w:t>
      </w:r>
      <w:r w:rsidR="0044132E">
        <w:rPr>
          <w:rFonts w:eastAsia="MS Mincho"/>
          <w:bCs/>
        </w:rPr>
        <w:t>á</w:t>
      </w:r>
      <w:r w:rsidRPr="007A77C6">
        <w:rPr>
          <w:rFonts w:eastAsia="MS Mincho"/>
          <w:bCs/>
        </w:rPr>
        <w:t>:</w:t>
      </w:r>
    </w:p>
    <w:p w14:paraId="2C552E80" w14:textId="77777777" w:rsidR="007A77C6" w:rsidRPr="007A77C6" w:rsidRDefault="007A77C6" w:rsidP="007A77C6">
      <w:pPr>
        <w:jc w:val="both"/>
        <w:rPr>
          <w:rFonts w:eastAsia="MS Mincho"/>
          <w:bCs/>
        </w:rPr>
      </w:pPr>
    </w:p>
    <w:p w14:paraId="5AE5ABE8" w14:textId="77777777" w:rsidR="007A77C6" w:rsidRPr="007A77C6" w:rsidRDefault="007A77C6" w:rsidP="007A77C6">
      <w:pPr>
        <w:jc w:val="both"/>
        <w:rPr>
          <w:rFonts w:eastAsia="MS Mincho"/>
          <w:b/>
          <w:bCs/>
          <w:sz w:val="32"/>
        </w:rPr>
      </w:pPr>
      <w:r w:rsidRPr="007A77C6">
        <w:rPr>
          <w:rFonts w:eastAsia="MS Mincho"/>
          <w:b/>
          <w:bCs/>
          <w:sz w:val="32"/>
        </w:rPr>
        <w:t>7U s.r.o.</w:t>
      </w:r>
    </w:p>
    <w:p w14:paraId="3800C118" w14:textId="77777777" w:rsidR="007A77C6" w:rsidRPr="007A77C6" w:rsidRDefault="007A77C6" w:rsidP="007A77C6">
      <w:pPr>
        <w:rPr>
          <w:rFonts w:eastAsia="MS Mincho"/>
          <w:b/>
          <w:bCs/>
          <w:sz w:val="32"/>
        </w:rPr>
      </w:pPr>
      <w:r w:rsidRPr="007A77C6">
        <w:t>zapsaná v obchodním rejstříku vedeném u Městského soudu v Praze, oddíl C, vložka 80661</w:t>
      </w:r>
    </w:p>
    <w:p w14:paraId="0FFC7915" w14:textId="29C6E477"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w:t>
      </w:r>
      <w:proofErr w:type="gramEnd"/>
      <w:r w:rsidRPr="007A77C6">
        <w:rPr>
          <w:rFonts w:eastAsia="MS Mincho"/>
          <w:b/>
          <w:bCs/>
        </w:rPr>
        <w:t xml:space="preserve">               </w:t>
      </w:r>
      <w:r w:rsidRPr="007A77C6">
        <w:rPr>
          <w:rFonts w:eastAsia="MS Mincho"/>
        </w:rPr>
        <w:t>Praha 7 – Holešovice, Ortenovo náměstí 947/12a</w:t>
      </w:r>
      <w:r w:rsidRPr="007A77C6">
        <w:rPr>
          <w:rFonts w:eastAsia="MS Mincho"/>
          <w:bCs/>
        </w:rPr>
        <w:t xml:space="preserve"> , PSČ 170 00</w:t>
      </w:r>
    </w:p>
    <w:p w14:paraId="63BDD96B" w14:textId="03D099EE" w:rsidR="007A77C6" w:rsidRPr="007A77C6" w:rsidRDefault="00BC06A1" w:rsidP="007A77C6">
      <w:pPr>
        <w:jc w:val="both"/>
        <w:rPr>
          <w:rFonts w:eastAsia="MS Mincho"/>
          <w:b/>
          <w:bCs/>
        </w:rPr>
      </w:pPr>
      <w:r>
        <w:rPr>
          <w:rFonts w:eastAsia="MS Mincho"/>
          <w:b/>
          <w:bCs/>
        </w:rPr>
        <w:t>zastoupená</w:t>
      </w:r>
      <w:r w:rsidR="007A77C6" w:rsidRPr="007A77C6">
        <w:rPr>
          <w:rFonts w:eastAsia="MS Mincho"/>
          <w:b/>
          <w:bCs/>
        </w:rPr>
        <w:t xml:space="preserve">: </w:t>
      </w:r>
      <w:r w:rsidR="007A77C6" w:rsidRPr="007A77C6">
        <w:rPr>
          <w:rFonts w:eastAsia="MS Mincho"/>
          <w:b/>
          <w:bCs/>
        </w:rPr>
        <w:tab/>
      </w:r>
      <w:r w:rsidR="007A77C6" w:rsidRPr="007A77C6">
        <w:rPr>
          <w:rFonts w:eastAsia="MS Mincho"/>
          <w:b/>
          <w:bCs/>
        </w:rPr>
        <w:tab/>
      </w:r>
      <w:r w:rsidR="007A77C6" w:rsidRPr="007A77C6">
        <w:rPr>
          <w:rFonts w:eastAsia="MS Mincho"/>
        </w:rPr>
        <w:t>Mgr. Tomáš Trnka, jednatel společnosti</w:t>
      </w:r>
      <w:r w:rsidR="00C1212F">
        <w:rPr>
          <w:rFonts w:eastAsia="MS Mincho"/>
        </w:rPr>
        <w:t xml:space="preserve"> (podepisující osoba)</w:t>
      </w:r>
    </w:p>
    <w:p w14:paraId="054ABFF5" w14:textId="4E37683F" w:rsidR="007A77C6" w:rsidRPr="007A77C6" w:rsidRDefault="007A77C6" w:rsidP="007A77C6">
      <w:pPr>
        <w:keepNext/>
        <w:jc w:val="both"/>
        <w:outlineLvl w:val="0"/>
        <w:rPr>
          <w:rFonts w:eastAsia="MS Mincho"/>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14:paraId="1FB2C491" w14:textId="3D34FE3F" w:rsidR="007A77C6" w:rsidRDefault="007A77C6" w:rsidP="007A77C6">
      <w:pPr>
        <w:jc w:val="both"/>
        <w:rPr>
          <w:rFonts w:eastAsia="MS Mincho"/>
        </w:rPr>
      </w:pPr>
      <w:r w:rsidRPr="007A77C6">
        <w:rPr>
          <w:rFonts w:eastAsia="MS Mincho"/>
          <w:b/>
          <w:bCs/>
        </w:rPr>
        <w:t>DIČ:</w:t>
      </w:r>
      <w:r w:rsidRPr="007A77C6">
        <w:rPr>
          <w:rFonts w:eastAsia="MS Mincho"/>
        </w:rPr>
        <w:t xml:space="preserve"> </w:t>
      </w:r>
      <w:r w:rsidRPr="007A77C6">
        <w:rPr>
          <w:rFonts w:eastAsia="MS Mincho"/>
        </w:rPr>
        <w:tab/>
      </w:r>
      <w:r w:rsidRPr="007A77C6">
        <w:rPr>
          <w:rFonts w:eastAsia="MS Mincho"/>
        </w:rPr>
        <w:tab/>
        <w:t xml:space="preserve">            CZ26418274</w:t>
      </w:r>
      <w:r w:rsidRPr="007A77C6">
        <w:rPr>
          <w:rFonts w:eastAsia="MS Mincho"/>
        </w:rPr>
        <w:tab/>
      </w:r>
    </w:p>
    <w:p w14:paraId="350A92AD" w14:textId="51946804" w:rsidR="00063502" w:rsidRPr="007A77C6" w:rsidRDefault="00063502" w:rsidP="007A77C6">
      <w:pPr>
        <w:jc w:val="both"/>
        <w:rPr>
          <w:rFonts w:eastAsia="MS Mincho"/>
        </w:rPr>
      </w:pPr>
      <w:r>
        <w:rPr>
          <w:szCs w:val="22"/>
        </w:rPr>
        <w:t>na základě plné moci ze dne 29.03.2022</w:t>
      </w:r>
    </w:p>
    <w:p w14:paraId="3D1B0EE0" w14:textId="77777777" w:rsidR="00355A7B" w:rsidRPr="007A3FF7" w:rsidRDefault="00355A7B" w:rsidP="00355A7B">
      <w:pPr>
        <w:spacing w:line="240" w:lineRule="exact"/>
        <w:jc w:val="both"/>
        <w:rPr>
          <w:rFonts w:ascii="Arial" w:hAnsi="Arial" w:cs="Arial"/>
          <w:sz w:val="22"/>
          <w:szCs w:val="22"/>
        </w:rPr>
      </w:pPr>
    </w:p>
    <w:p w14:paraId="52167034"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14:paraId="41DB6A02" w14:textId="77777777" w:rsidR="00355A7B" w:rsidRPr="007A3FF7" w:rsidRDefault="00355A7B" w:rsidP="00355A7B">
      <w:pPr>
        <w:spacing w:line="240" w:lineRule="exact"/>
        <w:jc w:val="both"/>
        <w:rPr>
          <w:rFonts w:ascii="Arial" w:hAnsi="Arial" w:cs="Arial"/>
          <w:sz w:val="22"/>
          <w:szCs w:val="22"/>
        </w:rPr>
      </w:pPr>
    </w:p>
    <w:p w14:paraId="6951AACD" w14:textId="1172C76D" w:rsidR="00BE4E7A" w:rsidRPr="006C2A4B" w:rsidRDefault="00000000" w:rsidP="00BE4E7A">
      <w:pPr>
        <w:pStyle w:val="Zkladntext"/>
        <w:rPr>
          <w:rFonts w:ascii="Arial" w:hAnsi="Arial" w:cs="Arial"/>
          <w:b/>
          <w:i w:val="0"/>
          <w:iCs w:val="0"/>
          <w:sz w:val="22"/>
          <w:szCs w:val="22"/>
        </w:rPr>
      </w:pPr>
      <w:sdt>
        <w:sdtPr>
          <w:rPr>
            <w:rFonts w:ascii="Arial" w:hAnsi="Arial" w:cs="Arial"/>
            <w:b/>
            <w:i w:val="0"/>
            <w:iCs w:val="0"/>
            <w:sz w:val="22"/>
            <w:szCs w:val="22"/>
          </w:rPr>
          <w:id w:val="-2086995984"/>
          <w:placeholder>
            <w:docPart w:val="DefaultPlaceholder_-1854013440"/>
          </w:placeholder>
          <w:text/>
        </w:sdtPr>
        <w:sdtContent>
          <w:r w:rsidR="00C37023">
            <w:rPr>
              <w:rFonts w:ascii="Arial" w:hAnsi="Arial" w:cs="Arial"/>
              <w:b/>
              <w:i w:val="0"/>
              <w:iCs w:val="0"/>
              <w:sz w:val="22"/>
              <w:szCs w:val="22"/>
            </w:rPr>
            <w:t>D</w:t>
          </w:r>
          <w:r w:rsidR="00ED7F85">
            <w:rPr>
              <w:rFonts w:ascii="Arial" w:hAnsi="Arial" w:cs="Arial"/>
              <w:b/>
              <w:i w:val="0"/>
              <w:iCs w:val="0"/>
              <w:sz w:val="22"/>
              <w:szCs w:val="22"/>
            </w:rPr>
            <w:t>APESTAV</w:t>
          </w:r>
          <w:r w:rsidR="001032A5">
            <w:rPr>
              <w:rFonts w:ascii="Arial" w:hAnsi="Arial" w:cs="Arial"/>
              <w:b/>
              <w:i w:val="0"/>
              <w:iCs w:val="0"/>
              <w:sz w:val="22"/>
              <w:szCs w:val="22"/>
            </w:rPr>
            <w:t xml:space="preserve"> Praha</w:t>
          </w:r>
          <w:r w:rsidR="00C37023">
            <w:rPr>
              <w:rFonts w:ascii="Arial" w:hAnsi="Arial" w:cs="Arial"/>
              <w:b/>
              <w:i w:val="0"/>
              <w:iCs w:val="0"/>
              <w:sz w:val="22"/>
              <w:szCs w:val="22"/>
            </w:rPr>
            <w:t xml:space="preserve"> s.r.o.</w:t>
          </w:r>
        </w:sdtContent>
      </w:sdt>
      <w:r w:rsidR="00BE4E7A" w:rsidRPr="006C2A4B">
        <w:rPr>
          <w:rFonts w:ascii="Arial" w:hAnsi="Arial" w:cs="Arial"/>
          <w:b/>
          <w:i w:val="0"/>
          <w:iCs w:val="0"/>
          <w:sz w:val="22"/>
          <w:szCs w:val="22"/>
        </w:rPr>
        <w:tab/>
        <w:t xml:space="preserve"> </w:t>
      </w:r>
    </w:p>
    <w:p w14:paraId="7D125907" w14:textId="269F688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sídlo:</w:t>
      </w:r>
      <w:r>
        <w:rPr>
          <w:rFonts w:ascii="Arial" w:hAnsi="Arial" w:cs="Arial"/>
          <w:i w:val="0"/>
          <w:iCs w:val="0"/>
          <w:sz w:val="22"/>
          <w:szCs w:val="22"/>
        </w:rPr>
        <w:t xml:space="preserve"> </w:t>
      </w:r>
      <w:sdt>
        <w:sdtPr>
          <w:rPr>
            <w:rFonts w:ascii="Arial" w:hAnsi="Arial" w:cs="Arial"/>
            <w:i w:val="0"/>
            <w:iCs w:val="0"/>
            <w:sz w:val="22"/>
            <w:szCs w:val="22"/>
          </w:rPr>
          <w:id w:val="1018811005"/>
          <w:placeholder>
            <w:docPart w:val="DefaultPlaceholder_-1854013440"/>
          </w:placeholder>
          <w:text/>
        </w:sdtPr>
        <w:sdtContent>
          <w:r w:rsidR="009737DC">
            <w:rPr>
              <w:rFonts w:ascii="Arial" w:hAnsi="Arial" w:cs="Arial"/>
              <w:i w:val="0"/>
              <w:iCs w:val="0"/>
              <w:sz w:val="22"/>
              <w:szCs w:val="22"/>
            </w:rPr>
            <w:t>Na Paloučku 291, Sedlčánky, 250 88 Čelákovice</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r>
      <w:r w:rsidRPr="00BE4E7A">
        <w:rPr>
          <w:rFonts w:ascii="Arial" w:hAnsi="Arial" w:cs="Arial"/>
          <w:i w:val="0"/>
          <w:iCs w:val="0"/>
          <w:sz w:val="22"/>
          <w:szCs w:val="22"/>
        </w:rPr>
        <w:tab/>
      </w:r>
    </w:p>
    <w:p w14:paraId="43EE6A96" w14:textId="7B594DC7"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zastoupená: </w:t>
      </w:r>
      <w:sdt>
        <w:sdtPr>
          <w:rPr>
            <w:rFonts w:ascii="Arial" w:hAnsi="Arial" w:cs="Arial"/>
            <w:i w:val="0"/>
            <w:iCs w:val="0"/>
            <w:sz w:val="22"/>
            <w:szCs w:val="22"/>
          </w:rPr>
          <w:id w:val="-1130232945"/>
          <w:placeholder>
            <w:docPart w:val="DefaultPlaceholder_-1854013440"/>
          </w:placeholder>
          <w:text/>
        </w:sdtPr>
        <w:sdtContent>
          <w:r w:rsidR="001032A5">
            <w:rPr>
              <w:rFonts w:ascii="Arial" w:hAnsi="Arial" w:cs="Arial"/>
              <w:i w:val="0"/>
              <w:iCs w:val="0"/>
              <w:sz w:val="22"/>
              <w:szCs w:val="22"/>
            </w:rPr>
            <w:t>Petr Štěpánek</w:t>
          </w:r>
          <w:r w:rsidR="00ED7F85">
            <w:rPr>
              <w:rFonts w:ascii="Arial" w:hAnsi="Arial" w:cs="Arial"/>
              <w:i w:val="0"/>
              <w:iCs w:val="0"/>
              <w:sz w:val="22"/>
              <w:szCs w:val="22"/>
            </w:rPr>
            <w:t>,</w:t>
          </w:r>
          <w:r w:rsidR="00C37023">
            <w:rPr>
              <w:rFonts w:ascii="Arial" w:hAnsi="Arial" w:cs="Arial"/>
              <w:i w:val="0"/>
              <w:iCs w:val="0"/>
              <w:sz w:val="22"/>
              <w:szCs w:val="22"/>
            </w:rPr>
            <w:t xml:space="preserve"> jednatel</w:t>
          </w:r>
        </w:sdtContent>
      </w:sdt>
      <w:r w:rsidRPr="00BE4E7A">
        <w:rPr>
          <w:rFonts w:ascii="Arial" w:hAnsi="Arial" w:cs="Arial"/>
          <w:i w:val="0"/>
          <w:iCs w:val="0"/>
          <w:sz w:val="22"/>
          <w:szCs w:val="22"/>
        </w:rPr>
        <w:t xml:space="preserve">  </w:t>
      </w:r>
      <w:r w:rsidR="00C1212F">
        <w:rPr>
          <w:rFonts w:ascii="Arial" w:hAnsi="Arial" w:cs="Arial"/>
          <w:i w:val="0"/>
          <w:iCs w:val="0"/>
          <w:sz w:val="22"/>
          <w:szCs w:val="22"/>
        </w:rPr>
        <w:t>(podepisující osoba)</w:t>
      </w:r>
    </w:p>
    <w:p w14:paraId="2C7BDEE0" w14:textId="45A60D9F"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zapsána v obchodním rejstříku vedeného </w:t>
      </w:r>
      <w:sdt>
        <w:sdtPr>
          <w:rPr>
            <w:rFonts w:ascii="Arial" w:hAnsi="Arial" w:cs="Arial"/>
            <w:i w:val="0"/>
            <w:iCs w:val="0"/>
            <w:sz w:val="22"/>
            <w:szCs w:val="22"/>
          </w:rPr>
          <w:id w:val="-868379073"/>
          <w:placeholder>
            <w:docPart w:val="DefaultPlaceholder_-1854013440"/>
          </w:placeholder>
          <w:text/>
        </w:sdtPr>
        <w:sdtContent>
          <w:r w:rsidR="0084414E" w:rsidRPr="009D51F5">
            <w:rPr>
              <w:rFonts w:ascii="Arial" w:hAnsi="Arial" w:cs="Arial"/>
              <w:i w:val="0"/>
              <w:iCs w:val="0"/>
              <w:sz w:val="22"/>
              <w:szCs w:val="22"/>
            </w:rPr>
            <w:t xml:space="preserve">Městským soudem v Praze vložka C </w:t>
          </w:r>
          <w:r w:rsidR="00082DE5" w:rsidRPr="009D51F5">
            <w:rPr>
              <w:rFonts w:ascii="Arial" w:hAnsi="Arial" w:cs="Arial"/>
              <w:i w:val="0"/>
              <w:iCs w:val="0"/>
              <w:sz w:val="22"/>
              <w:szCs w:val="22"/>
            </w:rPr>
            <w:t>12251</w:t>
          </w:r>
        </w:sdtContent>
      </w:sdt>
      <w:r w:rsidR="006C08C2">
        <w:rPr>
          <w:rFonts w:ascii="Arial" w:hAnsi="Arial" w:cs="Arial"/>
          <w:i w:val="0"/>
          <w:iCs w:val="0"/>
          <w:sz w:val="22"/>
          <w:szCs w:val="22"/>
        </w:rPr>
        <w:t xml:space="preserve"> </w:t>
      </w:r>
    </w:p>
    <w:p w14:paraId="2721FDCF" w14:textId="1FD38435"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IČO: </w:t>
      </w:r>
      <w:sdt>
        <w:sdtPr>
          <w:rPr>
            <w:rFonts w:ascii="Arial" w:hAnsi="Arial" w:cs="Arial"/>
            <w:i w:val="0"/>
            <w:iCs w:val="0"/>
            <w:sz w:val="22"/>
            <w:szCs w:val="22"/>
          </w:rPr>
          <w:id w:val="-1090380250"/>
          <w:placeholder>
            <w:docPart w:val="DefaultPlaceholder_-1854013440"/>
          </w:placeholder>
          <w:text/>
        </w:sdtPr>
        <w:sdtContent>
          <w:r w:rsidR="009737DC">
            <w:rPr>
              <w:rFonts w:ascii="Arial" w:hAnsi="Arial" w:cs="Arial"/>
              <w:i w:val="0"/>
              <w:iCs w:val="0"/>
              <w:sz w:val="22"/>
              <w:szCs w:val="22"/>
            </w:rPr>
            <w:t>45808074</w:t>
          </w:r>
        </w:sdtContent>
      </w:sdt>
      <w:r w:rsidRPr="00BE4E7A">
        <w:rPr>
          <w:rFonts w:ascii="Arial" w:hAnsi="Arial" w:cs="Arial"/>
          <w:i w:val="0"/>
          <w:iCs w:val="0"/>
          <w:sz w:val="22"/>
          <w:szCs w:val="22"/>
        </w:rPr>
        <w:tab/>
      </w:r>
    </w:p>
    <w:p w14:paraId="5E12BE25" w14:textId="2562D65B" w:rsidR="00BE4E7A" w:rsidRPr="00BE4E7A" w:rsidRDefault="00000000" w:rsidP="00BE4E7A">
      <w:pPr>
        <w:pStyle w:val="Zkladntext"/>
        <w:rPr>
          <w:rFonts w:ascii="Arial" w:hAnsi="Arial" w:cs="Arial"/>
          <w:i w:val="0"/>
          <w:iCs w:val="0"/>
          <w:sz w:val="22"/>
          <w:szCs w:val="22"/>
        </w:rPr>
      </w:pPr>
      <w:sdt>
        <w:sdtPr>
          <w:rPr>
            <w:rFonts w:ascii="Arial" w:hAnsi="Arial" w:cs="Arial"/>
            <w:sz w:val="22"/>
            <w:szCs w:val="22"/>
          </w:rPr>
          <w:id w:val="1533914802"/>
          <w:placeholder>
            <w:docPart w:val="DefaultPlaceholder_-1854013440"/>
          </w:placeholder>
          <w:text/>
        </w:sdtPr>
        <w:sdtContent>
          <w:r w:rsidR="009737DC" w:rsidRPr="009737DC">
            <w:rPr>
              <w:rFonts w:ascii="Arial" w:hAnsi="Arial" w:cs="Arial"/>
              <w:sz w:val="22"/>
              <w:szCs w:val="22"/>
            </w:rPr>
            <w:t>DIČ: CZ45808074</w:t>
          </w:r>
        </w:sdtContent>
      </w:sdt>
      <w:r w:rsidR="00BE4E7A" w:rsidRPr="00BE4E7A">
        <w:rPr>
          <w:rFonts w:ascii="Arial" w:hAnsi="Arial" w:cs="Arial"/>
          <w:i w:val="0"/>
          <w:iCs w:val="0"/>
          <w:sz w:val="22"/>
          <w:szCs w:val="22"/>
        </w:rPr>
        <w:tab/>
      </w:r>
      <w:r w:rsidR="00BE4E7A" w:rsidRPr="00BE4E7A">
        <w:rPr>
          <w:rFonts w:ascii="Arial" w:hAnsi="Arial" w:cs="Arial"/>
          <w:i w:val="0"/>
          <w:iCs w:val="0"/>
          <w:sz w:val="22"/>
          <w:szCs w:val="22"/>
        </w:rPr>
        <w:tab/>
      </w:r>
    </w:p>
    <w:p w14:paraId="10158A61" w14:textId="58824C05"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bank. spojení: </w:t>
      </w:r>
      <w:sdt>
        <w:sdtPr>
          <w:rPr>
            <w:rFonts w:ascii="Arial" w:hAnsi="Arial" w:cs="Arial"/>
            <w:sz w:val="22"/>
            <w:szCs w:val="22"/>
          </w:rPr>
          <w:id w:val="-1046056173"/>
          <w:placeholder>
            <w:docPart w:val="DefaultPlaceholder_-1854013440"/>
          </w:placeholder>
          <w:text/>
        </w:sdtPr>
        <w:sdtContent>
          <w:r w:rsidR="00C440C9">
            <w:rPr>
              <w:rFonts w:ascii="Arial" w:hAnsi="Arial" w:cs="Arial"/>
              <w:sz w:val="22"/>
              <w:szCs w:val="22"/>
            </w:rPr>
            <w:t>XXX</w:t>
          </w:r>
        </w:sdtContent>
      </w:sdt>
      <w:r w:rsidRPr="00BE4E7A">
        <w:rPr>
          <w:rFonts w:ascii="Arial" w:hAnsi="Arial" w:cs="Arial"/>
          <w:i w:val="0"/>
          <w:iCs w:val="0"/>
          <w:sz w:val="22"/>
          <w:szCs w:val="22"/>
        </w:rPr>
        <w:t xml:space="preserve"> </w:t>
      </w:r>
      <w:r w:rsidRPr="00BE4E7A">
        <w:rPr>
          <w:rFonts w:ascii="Arial" w:hAnsi="Arial" w:cs="Arial"/>
          <w:i w:val="0"/>
          <w:iCs w:val="0"/>
          <w:sz w:val="22"/>
          <w:szCs w:val="22"/>
        </w:rPr>
        <w:tab/>
        <w:t xml:space="preserve"> </w:t>
      </w:r>
    </w:p>
    <w:p w14:paraId="256A6529" w14:textId="71D2EB8C"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č. účtu: </w:t>
      </w:r>
      <w:sdt>
        <w:sdtPr>
          <w:rPr>
            <w:rFonts w:ascii="Arial" w:hAnsi="Arial" w:cs="Arial"/>
            <w:i w:val="0"/>
            <w:iCs w:val="0"/>
            <w:sz w:val="22"/>
            <w:szCs w:val="22"/>
          </w:rPr>
          <w:id w:val="-1883854531"/>
          <w:placeholder>
            <w:docPart w:val="DefaultPlaceholder_-1854013440"/>
          </w:placeholder>
          <w:text/>
        </w:sdtPr>
        <w:sdtContent>
          <w:r w:rsidR="00C440C9">
            <w:rPr>
              <w:rFonts w:ascii="Arial" w:hAnsi="Arial" w:cs="Arial"/>
              <w:i w:val="0"/>
              <w:iCs w:val="0"/>
              <w:sz w:val="22"/>
              <w:szCs w:val="22"/>
            </w:rPr>
            <w:t>XXX</w:t>
          </w:r>
        </w:sdtContent>
      </w:sdt>
      <w:r w:rsidRPr="00BE4E7A">
        <w:rPr>
          <w:rFonts w:ascii="Arial" w:hAnsi="Arial" w:cs="Arial"/>
          <w:i w:val="0"/>
          <w:iCs w:val="0"/>
          <w:sz w:val="22"/>
          <w:szCs w:val="22"/>
        </w:rPr>
        <w:tab/>
      </w:r>
    </w:p>
    <w:p w14:paraId="7DB79907" w14:textId="690DABD2" w:rsidR="00BE4E7A" w:rsidRPr="00BE4E7A" w:rsidRDefault="00BE4E7A" w:rsidP="00BE4E7A">
      <w:pPr>
        <w:pStyle w:val="Zkladntext"/>
        <w:rPr>
          <w:rFonts w:ascii="Arial" w:hAnsi="Arial" w:cs="Arial"/>
          <w:i w:val="0"/>
          <w:iCs w:val="0"/>
          <w:sz w:val="22"/>
          <w:szCs w:val="22"/>
        </w:rPr>
      </w:pPr>
      <w:r w:rsidRPr="00BE4E7A">
        <w:rPr>
          <w:rFonts w:ascii="Arial" w:hAnsi="Arial" w:cs="Arial"/>
          <w:i w:val="0"/>
          <w:iCs w:val="0"/>
          <w:sz w:val="22"/>
          <w:szCs w:val="22"/>
        </w:rPr>
        <w:t xml:space="preserve">tel.: </w:t>
      </w:r>
      <w:sdt>
        <w:sdtPr>
          <w:rPr>
            <w:rFonts w:ascii="Arial" w:hAnsi="Arial" w:cs="Arial"/>
            <w:sz w:val="22"/>
            <w:szCs w:val="22"/>
          </w:rPr>
          <w:id w:val="1128198807"/>
          <w:placeholder>
            <w:docPart w:val="DefaultPlaceholder_-1854013440"/>
          </w:placeholder>
          <w:text/>
        </w:sdtPr>
        <w:sdtContent>
          <w:r w:rsidR="00C440C9">
            <w:rPr>
              <w:rFonts w:ascii="Arial" w:hAnsi="Arial" w:cs="Arial"/>
              <w:sz w:val="22"/>
              <w:szCs w:val="22"/>
            </w:rPr>
            <w:t>XXX</w:t>
          </w:r>
        </w:sdtContent>
      </w:sdt>
      <w:r w:rsidRPr="00BE4E7A">
        <w:rPr>
          <w:rFonts w:ascii="Arial" w:hAnsi="Arial" w:cs="Arial"/>
          <w:i w:val="0"/>
          <w:iCs w:val="0"/>
          <w:sz w:val="22"/>
          <w:szCs w:val="22"/>
        </w:rPr>
        <w:tab/>
      </w:r>
      <w:r w:rsidRPr="00BE4E7A">
        <w:rPr>
          <w:rFonts w:ascii="Arial" w:hAnsi="Arial" w:cs="Arial"/>
          <w:i w:val="0"/>
          <w:iCs w:val="0"/>
          <w:sz w:val="22"/>
          <w:szCs w:val="22"/>
        </w:rPr>
        <w:tab/>
      </w:r>
    </w:p>
    <w:p w14:paraId="18CBFF4C" w14:textId="6BC3097B" w:rsidR="00355A7B" w:rsidRPr="00293259" w:rsidRDefault="00BE4E7A" w:rsidP="00293259">
      <w:pPr>
        <w:pStyle w:val="Zkladntext"/>
        <w:rPr>
          <w:rFonts w:ascii="Arial" w:hAnsi="Arial" w:cs="Arial"/>
          <w:i w:val="0"/>
          <w:iCs w:val="0"/>
          <w:sz w:val="22"/>
          <w:szCs w:val="22"/>
        </w:rPr>
      </w:pPr>
      <w:r w:rsidRPr="00BE4E7A">
        <w:rPr>
          <w:rFonts w:ascii="Arial" w:hAnsi="Arial" w:cs="Arial"/>
          <w:i w:val="0"/>
          <w:iCs w:val="0"/>
          <w:sz w:val="22"/>
          <w:szCs w:val="22"/>
        </w:rPr>
        <w:t xml:space="preserve">e-mail: </w:t>
      </w:r>
      <w:sdt>
        <w:sdtPr>
          <w:rPr>
            <w:rFonts w:ascii="Arial" w:hAnsi="Arial" w:cs="Arial"/>
            <w:i w:val="0"/>
            <w:iCs w:val="0"/>
            <w:sz w:val="22"/>
            <w:szCs w:val="22"/>
          </w:rPr>
          <w:id w:val="283784733"/>
          <w:placeholder>
            <w:docPart w:val="DefaultPlaceholder_-1854013440"/>
          </w:placeholder>
          <w:text/>
        </w:sdtPr>
        <w:sdtContent>
          <w:r w:rsidR="00C440C9">
            <w:rPr>
              <w:rFonts w:ascii="Arial" w:hAnsi="Arial" w:cs="Arial"/>
              <w:i w:val="0"/>
              <w:iCs w:val="0"/>
              <w:sz w:val="22"/>
              <w:szCs w:val="22"/>
            </w:rPr>
            <w:t>XXX</w:t>
          </w:r>
        </w:sdtContent>
      </w:sdt>
    </w:p>
    <w:p w14:paraId="650DCF37" w14:textId="77777777"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14:paraId="5DD34B31" w14:textId="77777777"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14:paraId="15DC1DDD" w14:textId="77777777" w:rsidR="007233C6" w:rsidRPr="007A3FF7" w:rsidRDefault="007233C6" w:rsidP="006C2A4B">
      <w:pPr>
        <w:rPr>
          <w:rFonts w:ascii="Arial" w:hAnsi="Arial" w:cs="Arial"/>
          <w:b/>
          <w:sz w:val="22"/>
          <w:szCs w:val="22"/>
        </w:rPr>
      </w:pPr>
    </w:p>
    <w:p w14:paraId="38727609" w14:textId="77777777"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14:paraId="1A270D71" w14:textId="77777777" w:rsidR="004C6F92" w:rsidRPr="007A3FF7" w:rsidRDefault="004C6F92" w:rsidP="004C6F92">
      <w:pPr>
        <w:jc w:val="center"/>
        <w:rPr>
          <w:rFonts w:ascii="Arial" w:hAnsi="Arial" w:cs="Arial"/>
          <w:b/>
          <w:sz w:val="22"/>
          <w:szCs w:val="22"/>
        </w:rPr>
      </w:pPr>
    </w:p>
    <w:p w14:paraId="484ECC4D" w14:textId="7D1112CE" w:rsidR="00BE4E7A" w:rsidRPr="00BE4E7A" w:rsidRDefault="00BE4E7A" w:rsidP="00BE4E7A">
      <w:pPr>
        <w:numPr>
          <w:ilvl w:val="1"/>
          <w:numId w:val="29"/>
        </w:numPr>
        <w:ind w:left="567" w:hanging="567"/>
        <w:jc w:val="both"/>
        <w:rPr>
          <w:rFonts w:ascii="Arial" w:hAnsi="Arial" w:cs="Arial"/>
          <w:sz w:val="22"/>
          <w:szCs w:val="22"/>
        </w:rPr>
      </w:pPr>
      <w:r w:rsidRPr="00BE4E7A">
        <w:rPr>
          <w:rFonts w:ascii="Arial" w:hAnsi="Arial" w:cs="Arial"/>
          <w:sz w:val="22"/>
          <w:szCs w:val="22"/>
        </w:rPr>
        <w:t xml:space="preserve">Účelem této veřejné zakázky je provedení opravy </w:t>
      </w:r>
      <w:sdt>
        <w:sdtPr>
          <w:rPr>
            <w:rFonts w:ascii="Arial" w:hAnsi="Arial" w:cs="Arial"/>
            <w:sz w:val="22"/>
            <w:szCs w:val="22"/>
          </w:rPr>
          <w:id w:val="840204064"/>
          <w:placeholder>
            <w:docPart w:val="DefaultPlaceholder_-1854013440"/>
          </w:placeholder>
          <w:text/>
        </w:sdtPr>
        <w:sdtContent>
          <w:r w:rsidR="00293259">
            <w:rPr>
              <w:rFonts w:ascii="Arial" w:hAnsi="Arial" w:cs="Arial"/>
              <w:sz w:val="22"/>
              <w:szCs w:val="22"/>
            </w:rPr>
            <w:t>bytové jednotky č</w:t>
          </w:r>
          <w:r w:rsidR="00714D90">
            <w:rPr>
              <w:rFonts w:ascii="Arial" w:hAnsi="Arial" w:cs="Arial"/>
              <w:sz w:val="22"/>
              <w:szCs w:val="22"/>
            </w:rPr>
            <w:t xml:space="preserve"> </w:t>
          </w:r>
          <w:r w:rsidR="00D51B1D">
            <w:rPr>
              <w:rFonts w:ascii="Arial" w:hAnsi="Arial" w:cs="Arial"/>
              <w:sz w:val="22"/>
              <w:szCs w:val="22"/>
            </w:rPr>
            <w:t>1</w:t>
          </w:r>
          <w:r w:rsidR="00293259">
            <w:rPr>
              <w:rFonts w:ascii="Arial" w:hAnsi="Arial" w:cs="Arial"/>
              <w:sz w:val="22"/>
              <w:szCs w:val="22"/>
            </w:rPr>
            <w:t xml:space="preserve">. </w:t>
          </w:r>
        </w:sdtContent>
      </w:sdt>
      <w:bookmarkStart w:id="1" w:name="_Hlk792857"/>
      <w:r w:rsidRPr="00BE4E7A">
        <w:rPr>
          <w:rFonts w:ascii="Arial" w:hAnsi="Arial" w:cs="Arial"/>
          <w:sz w:val="22"/>
          <w:szCs w:val="22"/>
        </w:rPr>
        <w:t xml:space="preserve">, která se nachází ve </w:t>
      </w:r>
      <w:sdt>
        <w:sdtPr>
          <w:rPr>
            <w:rFonts w:ascii="Arial" w:hAnsi="Arial" w:cs="Arial"/>
            <w:sz w:val="22"/>
            <w:szCs w:val="22"/>
          </w:rPr>
          <w:id w:val="-1746328855"/>
          <w:placeholder>
            <w:docPart w:val="DefaultPlaceholder_-1854013440"/>
          </w:placeholder>
          <w:text/>
        </w:sdtPr>
        <w:sdtContent>
          <w:r w:rsidR="00714D90">
            <w:rPr>
              <w:rFonts w:ascii="Arial" w:hAnsi="Arial" w:cs="Arial"/>
              <w:sz w:val="22"/>
              <w:szCs w:val="22"/>
            </w:rPr>
            <w:t>1NP</w:t>
          </w:r>
        </w:sdtContent>
      </w:sdt>
      <w:r w:rsidRPr="00BE4E7A">
        <w:rPr>
          <w:rFonts w:ascii="Arial" w:hAnsi="Arial" w:cs="Arial"/>
          <w:sz w:val="22"/>
          <w:szCs w:val="22"/>
        </w:rPr>
        <w:t xml:space="preserve"> objektu – bytovém domě na adrese č. p. </w:t>
      </w:r>
      <w:sdt>
        <w:sdtPr>
          <w:rPr>
            <w:rFonts w:ascii="Arial" w:hAnsi="Arial" w:cs="Arial"/>
            <w:sz w:val="22"/>
            <w:szCs w:val="22"/>
          </w:rPr>
          <w:id w:val="-753973235"/>
          <w:placeholder>
            <w:docPart w:val="DefaultPlaceholder_-1854013440"/>
          </w:placeholder>
          <w:text/>
        </w:sdtPr>
        <w:sdtContent>
          <w:r w:rsidR="00D51B1D">
            <w:rPr>
              <w:rFonts w:ascii="Arial" w:hAnsi="Arial" w:cs="Arial"/>
              <w:sz w:val="22"/>
              <w:szCs w:val="22"/>
            </w:rPr>
            <w:t>424</w:t>
          </w:r>
        </w:sdtContent>
      </w:sdt>
      <w:r w:rsidRPr="00BE4E7A">
        <w:rPr>
          <w:rFonts w:ascii="Arial" w:hAnsi="Arial" w:cs="Arial"/>
          <w:sz w:val="22"/>
          <w:szCs w:val="22"/>
        </w:rPr>
        <w:t xml:space="preserve">, ulice </w:t>
      </w:r>
      <w:sdt>
        <w:sdtPr>
          <w:rPr>
            <w:rFonts w:ascii="Arial" w:hAnsi="Arial" w:cs="Arial"/>
            <w:sz w:val="22"/>
            <w:szCs w:val="22"/>
          </w:rPr>
          <w:id w:val="173002764"/>
          <w:placeholder>
            <w:docPart w:val="DefaultPlaceholder_-1854013440"/>
          </w:placeholder>
          <w:text/>
        </w:sdtPr>
        <w:sdtContent>
          <w:r w:rsidR="00D51B1D">
            <w:rPr>
              <w:rFonts w:ascii="Arial" w:hAnsi="Arial" w:cs="Arial"/>
              <w:sz w:val="22"/>
              <w:szCs w:val="22"/>
            </w:rPr>
            <w:t>Antonínská</w:t>
          </w:r>
        </w:sdtContent>
      </w:sdt>
      <w:r w:rsidRPr="00BE4E7A">
        <w:rPr>
          <w:rFonts w:ascii="Arial" w:hAnsi="Arial" w:cs="Arial"/>
          <w:sz w:val="22"/>
          <w:szCs w:val="22"/>
        </w:rPr>
        <w:t xml:space="preserve">, umístěném na pozemku p. č. </w:t>
      </w:r>
      <w:sdt>
        <w:sdtPr>
          <w:rPr>
            <w:rFonts w:ascii="Arial" w:hAnsi="Arial" w:cs="Arial"/>
            <w:sz w:val="22"/>
            <w:szCs w:val="22"/>
          </w:rPr>
          <w:id w:val="-1913301964"/>
          <w:placeholder>
            <w:docPart w:val="DefaultPlaceholder_-1854013440"/>
          </w:placeholder>
          <w:text/>
        </w:sdtPr>
        <w:sdtContent>
          <w:r w:rsidR="00ED3A57">
            <w:rPr>
              <w:rFonts w:ascii="Arial" w:hAnsi="Arial" w:cs="Arial"/>
              <w:sz w:val="22"/>
              <w:szCs w:val="22"/>
            </w:rPr>
            <w:t>1290</w:t>
          </w:r>
        </w:sdtContent>
      </w:sdt>
      <w:r w:rsidRPr="00BE4E7A">
        <w:rPr>
          <w:rFonts w:ascii="Arial" w:hAnsi="Arial" w:cs="Arial"/>
          <w:sz w:val="22"/>
          <w:szCs w:val="22"/>
        </w:rPr>
        <w:t xml:space="preserve">, k. ú. </w:t>
      </w:r>
      <w:sdt>
        <w:sdtPr>
          <w:rPr>
            <w:rFonts w:ascii="Arial" w:hAnsi="Arial" w:cs="Arial"/>
            <w:sz w:val="22"/>
            <w:szCs w:val="22"/>
          </w:rPr>
          <w:id w:val="1240607109"/>
          <w:placeholder>
            <w:docPart w:val="DefaultPlaceholder_-1854013438"/>
          </w:placeholder>
          <w:dropDownList>
            <w:listItem w:value="Zvolte položku."/>
            <w:listItem w:displayText="Holešovice" w:value="Holešovice"/>
            <w:listItem w:displayText="Bubeneč" w:value="Bubeneč"/>
          </w:dropDownList>
        </w:sdtPr>
        <w:sdtContent>
          <w:r w:rsidRPr="00BE4E7A">
            <w:rPr>
              <w:rFonts w:ascii="Arial" w:hAnsi="Arial" w:cs="Arial"/>
              <w:sz w:val="22"/>
              <w:szCs w:val="22"/>
            </w:rPr>
            <w:t>Holešovice</w:t>
          </w:r>
        </w:sdtContent>
      </w:sdt>
      <w:r w:rsidRPr="00BE4E7A">
        <w:rPr>
          <w:rFonts w:ascii="Arial" w:hAnsi="Arial" w:cs="Arial"/>
          <w:sz w:val="22"/>
          <w:szCs w:val="22"/>
        </w:rPr>
        <w:t>, Praha 7 (</w:t>
      </w:r>
      <w:sdt>
        <w:sdtPr>
          <w:rPr>
            <w:rFonts w:ascii="Arial" w:hAnsi="Arial" w:cs="Arial"/>
            <w:sz w:val="22"/>
            <w:szCs w:val="22"/>
          </w:rPr>
          <w:id w:val="-521091313"/>
          <w:placeholder>
            <w:docPart w:val="DefaultPlaceholder_-1854013440"/>
          </w:placeholder>
          <w:text/>
        </w:sdtPr>
        <w:sdtContent>
          <w:r w:rsidRPr="00BE4E7A">
            <w:rPr>
              <w:rFonts w:ascii="Arial" w:hAnsi="Arial" w:cs="Arial"/>
              <w:sz w:val="22"/>
              <w:szCs w:val="22"/>
            </w:rPr>
            <w:t>byt č.</w:t>
          </w:r>
          <w:r w:rsidR="00ED7F85">
            <w:rPr>
              <w:rFonts w:ascii="Arial" w:hAnsi="Arial" w:cs="Arial"/>
              <w:sz w:val="22"/>
              <w:szCs w:val="22"/>
            </w:rPr>
            <w:t xml:space="preserve"> </w:t>
          </w:r>
          <w:r w:rsidR="009D51F5">
            <w:rPr>
              <w:rFonts w:ascii="Arial" w:hAnsi="Arial" w:cs="Arial"/>
              <w:sz w:val="22"/>
              <w:szCs w:val="22"/>
            </w:rPr>
            <w:t>424/</w:t>
          </w:r>
          <w:r w:rsidR="003A346D">
            <w:rPr>
              <w:rFonts w:ascii="Arial" w:hAnsi="Arial" w:cs="Arial"/>
              <w:sz w:val="22"/>
              <w:szCs w:val="22"/>
            </w:rPr>
            <w:t>1</w:t>
          </w:r>
        </w:sdtContent>
      </w:sdt>
      <w:r w:rsidRPr="00BE4E7A">
        <w:rPr>
          <w:rFonts w:ascii="Arial" w:hAnsi="Arial" w:cs="Arial"/>
          <w:sz w:val="22"/>
          <w:szCs w:val="22"/>
        </w:rPr>
        <w:t>)</w:t>
      </w:r>
      <w:bookmarkEnd w:id="1"/>
      <w:r w:rsidRPr="00BE4E7A">
        <w:rPr>
          <w:rFonts w:ascii="Arial" w:hAnsi="Arial" w:cs="Arial"/>
          <w:sz w:val="22"/>
          <w:szCs w:val="22"/>
        </w:rPr>
        <w:t xml:space="preserve"> a </w:t>
      </w:r>
      <w:proofErr w:type="gramStart"/>
      <w:r w:rsidRPr="00BE4E7A">
        <w:rPr>
          <w:rFonts w:ascii="Arial" w:hAnsi="Arial" w:cs="Arial"/>
          <w:sz w:val="22"/>
          <w:szCs w:val="22"/>
        </w:rPr>
        <w:t>slouží</w:t>
      </w:r>
      <w:proofErr w:type="gramEnd"/>
      <w:r w:rsidRPr="00BE4E7A">
        <w:rPr>
          <w:rFonts w:ascii="Arial" w:hAnsi="Arial" w:cs="Arial"/>
          <w:sz w:val="22"/>
          <w:szCs w:val="22"/>
        </w:rPr>
        <w:t xml:space="preserve"> k pronájmu.</w:t>
      </w:r>
    </w:p>
    <w:p w14:paraId="6A8C6337" w14:textId="031786CB" w:rsidR="00A83E49" w:rsidRPr="00BE4E7A" w:rsidRDefault="00BE4E7A" w:rsidP="00BE4E7A">
      <w:pPr>
        <w:numPr>
          <w:ilvl w:val="1"/>
          <w:numId w:val="29"/>
        </w:numPr>
        <w:ind w:left="567" w:hanging="567"/>
        <w:jc w:val="both"/>
        <w:rPr>
          <w:sz w:val="6"/>
          <w:szCs w:val="6"/>
        </w:rPr>
      </w:pPr>
      <w:r w:rsidRPr="00BE4E7A">
        <w:rPr>
          <w:rFonts w:ascii="Arial" w:hAnsi="Arial" w:cs="Arial"/>
          <w:sz w:val="22"/>
          <w:szCs w:val="22"/>
        </w:rPr>
        <w:t xml:space="preserve">Předmět díla je vymezen výkazem výměr, který </w:t>
      </w:r>
      <w:proofErr w:type="gramStart"/>
      <w:r w:rsidRPr="00BE4E7A">
        <w:rPr>
          <w:rFonts w:ascii="Arial" w:hAnsi="Arial" w:cs="Arial"/>
          <w:sz w:val="22"/>
          <w:szCs w:val="22"/>
        </w:rPr>
        <w:t>tvoří</w:t>
      </w:r>
      <w:proofErr w:type="gramEnd"/>
      <w:r w:rsidRPr="00BE4E7A">
        <w:rPr>
          <w:rFonts w:ascii="Arial" w:hAnsi="Arial" w:cs="Arial"/>
          <w:sz w:val="22"/>
          <w:szCs w:val="22"/>
        </w:rPr>
        <w:t xml:space="preserve"> nedílnou součást této smlouvy, jako jeho příloha č. </w:t>
      </w:r>
      <w:r w:rsidR="00AF4F00">
        <w:rPr>
          <w:rFonts w:ascii="Arial" w:hAnsi="Arial" w:cs="Arial"/>
          <w:sz w:val="22"/>
          <w:szCs w:val="22"/>
        </w:rPr>
        <w:t>2</w:t>
      </w:r>
      <w:r w:rsidRPr="00BE4E7A">
        <w:rPr>
          <w:rFonts w:ascii="Arial" w:hAnsi="Arial" w:cs="Arial"/>
          <w:sz w:val="22"/>
          <w:szCs w:val="22"/>
        </w:rPr>
        <w:t xml:space="preserve">. Předmětem plnění jsou stavební práce a dodávky spočívající v opravě </w:t>
      </w:r>
      <w:sdt>
        <w:sdtPr>
          <w:rPr>
            <w:rFonts w:ascii="Arial" w:hAnsi="Arial" w:cs="Arial"/>
            <w:sz w:val="22"/>
            <w:szCs w:val="22"/>
          </w:rPr>
          <w:id w:val="-474672738"/>
          <w:placeholder>
            <w:docPart w:val="DefaultPlaceholder_-1854013440"/>
          </w:placeholder>
          <w:text/>
        </w:sdtPr>
        <w:sdtContent>
          <w:r w:rsidRPr="00BE4E7A">
            <w:rPr>
              <w:rFonts w:ascii="Arial" w:hAnsi="Arial" w:cs="Arial"/>
              <w:sz w:val="22"/>
              <w:szCs w:val="22"/>
            </w:rPr>
            <w:t>bytové jednotky</w:t>
          </w:r>
        </w:sdtContent>
      </w:sdt>
      <w:r w:rsidRPr="00BE4E7A">
        <w:rPr>
          <w:rFonts w:ascii="Arial" w:hAnsi="Arial" w:cs="Arial"/>
          <w:sz w:val="22"/>
          <w:szCs w:val="22"/>
        </w:rPr>
        <w:t xml:space="preserve">. V rámci stavebních prací budou provedeny zejména </w:t>
      </w:r>
      <w:sdt>
        <w:sdtPr>
          <w:rPr>
            <w:rFonts w:ascii="Arial" w:hAnsi="Arial" w:cs="Arial"/>
            <w:sz w:val="22"/>
            <w:szCs w:val="22"/>
          </w:rPr>
          <w:id w:val="1479646600"/>
          <w:placeholder>
            <w:docPart w:val="DefaultPlaceholder_-1854013440"/>
          </w:placeholder>
          <w:text/>
        </w:sdtPr>
        <w:sdtContent>
          <w:r w:rsidR="00BE5099" w:rsidRPr="000D260A">
            <w:rPr>
              <w:rFonts w:ascii="Arial" w:hAnsi="Arial" w:cs="Arial"/>
              <w:sz w:val="22"/>
              <w:szCs w:val="22"/>
            </w:rPr>
            <w:t xml:space="preserve">bourací práce, </w:t>
          </w:r>
          <w:r w:rsidR="00BE5099" w:rsidRPr="000D260A">
            <w:rPr>
              <w:rFonts w:ascii="Arial" w:hAnsi="Arial" w:cs="Arial"/>
              <w:sz w:val="22"/>
              <w:szCs w:val="22"/>
            </w:rPr>
            <w:lastRenderedPageBreak/>
            <w:t>repase výplní otvorů, opravy stěn a stropů, úpravy podlah, výměny zařizovacích předmětů</w:t>
          </w:r>
          <w:r w:rsidR="00BE5099">
            <w:rPr>
              <w:rFonts w:ascii="Arial" w:hAnsi="Arial" w:cs="Arial"/>
              <w:sz w:val="22"/>
              <w:szCs w:val="22"/>
            </w:rPr>
            <w:t>, nátěr dveří, rámů, topení</w:t>
          </w:r>
          <w:r w:rsidR="00BE5099" w:rsidRPr="000D260A">
            <w:rPr>
              <w:rFonts w:ascii="Arial" w:hAnsi="Arial" w:cs="Arial"/>
              <w:sz w:val="22"/>
              <w:szCs w:val="22"/>
            </w:rPr>
            <w:t xml:space="preserve">, oprava elektroinstalace, obnova </w:t>
          </w:r>
          <w:r w:rsidR="00C440C9" w:rsidRPr="000D260A">
            <w:rPr>
              <w:rFonts w:ascii="Arial" w:hAnsi="Arial" w:cs="Arial"/>
              <w:sz w:val="22"/>
              <w:szCs w:val="22"/>
            </w:rPr>
            <w:t>okenních</w:t>
          </w:r>
          <w:r w:rsidR="00BE5099" w:rsidRPr="000D260A">
            <w:rPr>
              <w:rFonts w:ascii="Arial" w:hAnsi="Arial" w:cs="Arial"/>
              <w:sz w:val="22"/>
              <w:szCs w:val="22"/>
            </w:rPr>
            <w:t xml:space="preserve"> rámů</w:t>
          </w:r>
          <w:r w:rsidR="001943CA">
            <w:rPr>
              <w:rFonts w:ascii="Arial" w:hAnsi="Arial" w:cs="Arial"/>
              <w:sz w:val="22"/>
              <w:szCs w:val="22"/>
            </w:rPr>
            <w:t xml:space="preserve">, </w:t>
          </w:r>
          <w:r w:rsidR="005A289A">
            <w:rPr>
              <w:rFonts w:ascii="Arial" w:hAnsi="Arial" w:cs="Arial"/>
              <w:sz w:val="22"/>
              <w:szCs w:val="22"/>
            </w:rPr>
            <w:t>výmalba nebytového prostoru</w:t>
          </w:r>
          <w:r w:rsidR="00E02AC5">
            <w:rPr>
              <w:rFonts w:ascii="Arial" w:hAnsi="Arial" w:cs="Arial"/>
              <w:sz w:val="22"/>
              <w:szCs w:val="22"/>
            </w:rPr>
            <w:t>,</w:t>
          </w:r>
        </w:sdtContent>
      </w:sdt>
    </w:p>
    <w:p w14:paraId="26C71737" w14:textId="77777777"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14:paraId="258C8D83" w14:textId="7D7E70F2" w:rsidR="00473D3C" w:rsidRPr="007A3FF7" w:rsidRDefault="005F5D45" w:rsidP="00697B56">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697B56">
        <w:rPr>
          <w:rFonts w:ascii="Arial" w:hAnsi="Arial" w:cs="Arial"/>
          <w:sz w:val="22"/>
          <w:szCs w:val="22"/>
        </w:rPr>
        <w:t>nabídkového rozpočtu/</w:t>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w:t>
      </w:r>
      <w:r w:rsidR="00FE0733">
        <w:rPr>
          <w:rFonts w:ascii="Arial" w:hAnsi="Arial" w:cs="Arial"/>
          <w:sz w:val="22"/>
          <w:szCs w:val="22"/>
        </w:rPr>
        <w:t xml:space="preserve">je </w:t>
      </w:r>
      <w:r w:rsidR="00FE0733" w:rsidRPr="001F2D63">
        <w:rPr>
          <w:rFonts w:ascii="Arial" w:hAnsi="Arial" w:cs="Arial"/>
          <w:sz w:val="22"/>
          <w:szCs w:val="22"/>
        </w:rPr>
        <w:t xml:space="preserve">přílohou č. </w:t>
      </w:r>
      <w:r w:rsidR="00AF4F00">
        <w:rPr>
          <w:rFonts w:ascii="Arial" w:hAnsi="Arial" w:cs="Arial"/>
          <w:sz w:val="22"/>
          <w:szCs w:val="22"/>
        </w:rPr>
        <w:t>2</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14:paraId="1C1DAC6A" w14:textId="77777777" w:rsidR="00473D3C" w:rsidRPr="007A3FF7" w:rsidRDefault="00473D3C" w:rsidP="00473D3C">
      <w:pPr>
        <w:ind w:left="1413" w:hanging="705"/>
        <w:jc w:val="both"/>
        <w:rPr>
          <w:rFonts w:ascii="Arial" w:hAnsi="Arial" w:cs="Arial"/>
          <w:sz w:val="22"/>
          <w:szCs w:val="22"/>
        </w:rPr>
      </w:pPr>
    </w:p>
    <w:p w14:paraId="396C1F79" w14:textId="77777777" w:rsidR="004C6F92" w:rsidRPr="00AB3473" w:rsidRDefault="007233C6" w:rsidP="004C6F92">
      <w:pPr>
        <w:numPr>
          <w:ilvl w:val="1"/>
          <w:numId w:val="21"/>
        </w:numPr>
        <w:spacing w:after="240"/>
        <w:ind w:left="709" w:hanging="709"/>
        <w:jc w:val="both"/>
        <w:rPr>
          <w:rFonts w:ascii="Arial" w:hAnsi="Arial" w:cs="Arial"/>
          <w:sz w:val="22"/>
          <w:szCs w:val="22"/>
        </w:rPr>
      </w:pPr>
      <w:r w:rsidRPr="00697B56">
        <w:rPr>
          <w:rFonts w:ascii="Arial" w:hAnsi="Arial" w:cs="Arial"/>
          <w:b/>
          <w:sz w:val="22"/>
          <w:szCs w:val="22"/>
        </w:rPr>
        <w:t>Zhotovitel</w:t>
      </w:r>
      <w:r w:rsidRPr="007A3FF7">
        <w:rPr>
          <w:rFonts w:ascii="Arial" w:hAnsi="Arial" w:cs="Arial"/>
          <w:sz w:val="22"/>
          <w:szCs w:val="22"/>
        </w:rPr>
        <w:t xml:space="preserve"> jako součást </w:t>
      </w:r>
      <w:r w:rsidR="00BB60F0">
        <w:rPr>
          <w:rFonts w:ascii="Arial" w:hAnsi="Arial" w:cs="Arial"/>
          <w:sz w:val="22"/>
          <w:szCs w:val="22"/>
        </w:rPr>
        <w:t xml:space="preserve">díla dle této smlouvy </w:t>
      </w:r>
      <w:r w:rsidRPr="007A3FF7">
        <w:rPr>
          <w:rFonts w:ascii="Arial" w:hAnsi="Arial" w:cs="Arial"/>
          <w:sz w:val="22"/>
          <w:szCs w:val="22"/>
        </w:rPr>
        <w:t xml:space="preserve">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w:t>
      </w:r>
      <w:r w:rsidR="00BB60F0">
        <w:rPr>
          <w:rFonts w:ascii="Arial" w:hAnsi="Arial" w:cs="Arial"/>
          <w:sz w:val="22"/>
          <w:szCs w:val="22"/>
        </w:rPr>
        <w:t>, který bude objednateli předán současně s předáním zhotoveného díla</w:t>
      </w:r>
      <w:r w:rsidRPr="00AB3473">
        <w:rPr>
          <w:rFonts w:ascii="Arial" w:hAnsi="Arial" w:cs="Arial"/>
          <w:sz w:val="22"/>
          <w:szCs w:val="22"/>
        </w:rPr>
        <w:t xml:space="preserve">. </w:t>
      </w:r>
      <w:r w:rsidR="00867EB2" w:rsidRPr="00AB3473">
        <w:rPr>
          <w:rFonts w:ascii="Arial" w:hAnsi="Arial" w:cs="Arial"/>
          <w:sz w:val="22"/>
          <w:szCs w:val="22"/>
        </w:rPr>
        <w:t>V</w:t>
      </w:r>
      <w:r w:rsidRPr="00AB3473">
        <w:rPr>
          <w:rFonts w:ascii="Arial" w:hAnsi="Arial" w:cs="Arial"/>
          <w:sz w:val="22"/>
          <w:szCs w:val="22"/>
        </w:rPr>
        <w:t>eškeré součásti díla budou zhotovitelem dodány najednou, tedy k jednomu času plnění.</w:t>
      </w:r>
    </w:p>
    <w:p w14:paraId="04002AF2" w14:textId="339AE316"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koordinovat průběh prací na díle s ohledem na aktuální provoz </w:t>
      </w:r>
      <w:r w:rsidR="00BB60F0">
        <w:rPr>
          <w:rFonts w:ascii="Arial" w:hAnsi="Arial" w:cs="Arial"/>
          <w:sz w:val="22"/>
          <w:szCs w:val="22"/>
        </w:rPr>
        <w:t xml:space="preserve">obyvatel a </w:t>
      </w:r>
      <w:r w:rsidRPr="007A3FF7">
        <w:rPr>
          <w:rFonts w:ascii="Arial" w:hAnsi="Arial" w:cs="Arial"/>
          <w:sz w:val="22"/>
          <w:szCs w:val="22"/>
        </w:rPr>
        <w:t>uživatelů</w:t>
      </w:r>
      <w:r w:rsidR="00BB60F0">
        <w:rPr>
          <w:rFonts w:ascii="Arial" w:hAnsi="Arial" w:cs="Arial"/>
          <w:sz w:val="22"/>
          <w:szCs w:val="22"/>
        </w:rPr>
        <w:t xml:space="preserve"> předmětného</w:t>
      </w:r>
      <w:r w:rsidRPr="007A3FF7">
        <w:rPr>
          <w:rFonts w:ascii="Arial" w:hAnsi="Arial" w:cs="Arial"/>
          <w:sz w:val="22"/>
          <w:szCs w:val="22"/>
        </w:rPr>
        <w:t xml:space="preserve"> objektu. Rovněž tak zařízení staveniště, navážení materiálu a veškeré přípravné práce budou projednány s</w:t>
      </w:r>
      <w:r w:rsidR="00BB60F0">
        <w:rPr>
          <w:rFonts w:ascii="Arial" w:hAnsi="Arial" w:cs="Arial"/>
          <w:sz w:val="22"/>
          <w:szCs w:val="22"/>
        </w:rPr>
        <w:t> obyvateli a</w:t>
      </w:r>
      <w:r w:rsidRPr="007A3FF7">
        <w:rPr>
          <w:rFonts w:ascii="Arial" w:hAnsi="Arial" w:cs="Arial"/>
          <w:sz w:val="22"/>
          <w:szCs w:val="22"/>
        </w:rPr>
        <w:t> uživateli tak, aby neohrožovaly a</w:t>
      </w:r>
      <w:r w:rsidR="00BB60F0">
        <w:rPr>
          <w:rFonts w:ascii="Arial" w:hAnsi="Arial" w:cs="Arial"/>
          <w:sz w:val="22"/>
          <w:szCs w:val="22"/>
        </w:rPr>
        <w:t xml:space="preserve"> v co nejmenší míře</w:t>
      </w:r>
      <w:r w:rsidR="009E5A4F">
        <w:rPr>
          <w:rFonts w:ascii="Arial" w:hAnsi="Arial" w:cs="Arial"/>
          <w:sz w:val="22"/>
          <w:szCs w:val="22"/>
        </w:rPr>
        <w:t xml:space="preserve"> </w:t>
      </w:r>
      <w:r w:rsidRPr="007A3FF7">
        <w:rPr>
          <w:rFonts w:ascii="Arial" w:hAnsi="Arial" w:cs="Arial"/>
          <w:sz w:val="22"/>
          <w:szCs w:val="22"/>
        </w:rPr>
        <w:t>rušily</w:t>
      </w:r>
      <w:r w:rsidR="00BB60F0">
        <w:rPr>
          <w:rFonts w:ascii="Arial" w:hAnsi="Arial" w:cs="Arial"/>
          <w:sz w:val="22"/>
          <w:szCs w:val="22"/>
        </w:rPr>
        <w:t xml:space="preserve"> obyvatele,</w:t>
      </w:r>
      <w:r w:rsidRPr="007A3FF7">
        <w:rPr>
          <w:rFonts w:ascii="Arial" w:hAnsi="Arial" w:cs="Arial"/>
          <w:sz w:val="22"/>
          <w:szCs w:val="22"/>
        </w:rPr>
        <w:t xml:space="preserve"> uživatele a návštěvníky objektu. Tyto skutečnosti nemají vliv na termín dokončení díla.</w:t>
      </w:r>
    </w:p>
    <w:p w14:paraId="157C2C0E"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w:t>
      </w:r>
      <w:r w:rsidR="007B19FD">
        <w:rPr>
          <w:rFonts w:ascii="Arial" w:hAnsi="Arial" w:cs="Arial"/>
          <w:sz w:val="22"/>
          <w:szCs w:val="22"/>
        </w:rPr>
        <w:t>ust.</w:t>
      </w:r>
      <w:r w:rsidR="007B19FD" w:rsidRPr="007A3FF7">
        <w:rPr>
          <w:rFonts w:ascii="Arial" w:hAnsi="Arial" w:cs="Arial"/>
          <w:sz w:val="22"/>
          <w:szCs w:val="22"/>
        </w:rPr>
        <w:t xml:space="preserve">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007B19FD">
        <w:rPr>
          <w:rFonts w:ascii="Arial" w:hAnsi="Arial" w:cs="Arial"/>
          <w:sz w:val="22"/>
          <w:szCs w:val="22"/>
        </w:rPr>
        <w:t>ZZVZ</w:t>
      </w:r>
      <w:r w:rsidRPr="007A3FF7">
        <w:rPr>
          <w:rFonts w:ascii="Arial" w:hAnsi="Arial" w:cs="Arial"/>
          <w:sz w:val="22"/>
          <w:szCs w:val="22"/>
        </w:rPr>
        <w:t>.</w:t>
      </w:r>
    </w:p>
    <w:p w14:paraId="57B2DA05" w14:textId="77777777"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w:t>
      </w:r>
      <w:r w:rsidR="007B19FD">
        <w:rPr>
          <w:rFonts w:ascii="Arial" w:hAnsi="Arial" w:cs="Arial"/>
          <w:sz w:val="22"/>
          <w:szCs w:val="22"/>
        </w:rPr>
        <w:t xml:space="preserve">ke smlouvě </w:t>
      </w:r>
      <w:r w:rsidRPr="007A3FF7">
        <w:rPr>
          <w:rFonts w:ascii="Arial" w:hAnsi="Arial" w:cs="Arial"/>
          <w:sz w:val="22"/>
          <w:szCs w:val="22"/>
        </w:rPr>
        <w:t xml:space="preserve">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r w:rsidR="007B19FD">
        <w:rPr>
          <w:rFonts w:ascii="Arial" w:hAnsi="Arial" w:cs="Arial"/>
          <w:sz w:val="22"/>
          <w:szCs w:val="22"/>
        </w:rPr>
        <w:t>této smlouvy</w:t>
      </w:r>
      <w:r w:rsidR="00547FA7">
        <w:rPr>
          <w:rFonts w:ascii="Arial" w:hAnsi="Arial" w:cs="Arial"/>
          <w:sz w:val="22"/>
          <w:szCs w:val="22"/>
        </w:rPr>
        <w:t>.</w:t>
      </w:r>
    </w:p>
    <w:p w14:paraId="00CCB677" w14:textId="54A23340" w:rsidR="00A84221" w:rsidRPr="006C2A4B" w:rsidRDefault="007233C6" w:rsidP="006C2A4B">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14:paraId="4880A5A8" w14:textId="77777777"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14:paraId="0A60013E" w14:textId="2F361B15" w:rsidR="00F22194" w:rsidRPr="00547FA7" w:rsidRDefault="00721708">
      <w:pPr>
        <w:numPr>
          <w:ilvl w:val="1"/>
          <w:numId w:val="21"/>
        </w:numPr>
        <w:jc w:val="both"/>
        <w:rPr>
          <w:rFonts w:ascii="Arial" w:eastAsia="Calibri" w:hAnsi="Arial" w:cs="Arial"/>
          <w:sz w:val="22"/>
          <w:szCs w:val="22"/>
        </w:rPr>
      </w:pPr>
      <w:r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Pr="002E67F0">
        <w:rPr>
          <w:rFonts w:ascii="Arial" w:eastAsia="Calibri" w:hAnsi="Arial" w:cs="Arial"/>
          <w:sz w:val="22"/>
          <w:szCs w:val="22"/>
        </w:rPr>
        <w:t xml:space="preserve"> je </w:t>
      </w:r>
      <w:r w:rsidR="00697B56" w:rsidRPr="00697B56">
        <w:rPr>
          <w:rFonts w:ascii="Arial" w:eastAsia="Calibri" w:hAnsi="Arial" w:cs="Arial"/>
          <w:sz w:val="22"/>
          <w:szCs w:val="22"/>
        </w:rPr>
        <w:t>jednotk</w:t>
      </w:r>
      <w:r w:rsidR="00697B56">
        <w:rPr>
          <w:rFonts w:ascii="Arial" w:eastAsia="Calibri" w:hAnsi="Arial" w:cs="Arial"/>
          <w:sz w:val="22"/>
          <w:szCs w:val="22"/>
        </w:rPr>
        <w:t>a</w:t>
      </w:r>
      <w:r w:rsidR="00697B56" w:rsidRPr="00697B56">
        <w:rPr>
          <w:rFonts w:ascii="Arial" w:eastAsia="Calibri" w:hAnsi="Arial" w:cs="Arial"/>
          <w:sz w:val="22"/>
          <w:szCs w:val="22"/>
        </w:rPr>
        <w:t xml:space="preserve"> č. </w:t>
      </w:r>
      <w:sdt>
        <w:sdtPr>
          <w:rPr>
            <w:rFonts w:ascii="Arial" w:eastAsia="Calibri" w:hAnsi="Arial" w:cs="Arial"/>
            <w:sz w:val="22"/>
            <w:szCs w:val="22"/>
          </w:rPr>
          <w:id w:val="615251030"/>
          <w:placeholder>
            <w:docPart w:val="DefaultPlaceholder_-1854013440"/>
          </w:placeholder>
          <w:text/>
        </w:sdtPr>
        <w:sdtContent>
          <w:r w:rsidR="002D1BC5">
            <w:rPr>
              <w:rFonts w:ascii="Arial" w:eastAsia="Calibri" w:hAnsi="Arial" w:cs="Arial"/>
              <w:sz w:val="22"/>
              <w:szCs w:val="22"/>
            </w:rPr>
            <w:t>1</w:t>
          </w:r>
        </w:sdtContent>
      </w:sdt>
      <w:r w:rsidR="00697B56" w:rsidRPr="00697B56">
        <w:rPr>
          <w:rFonts w:ascii="Arial" w:eastAsia="Calibri" w:hAnsi="Arial" w:cs="Arial"/>
          <w:sz w:val="22"/>
          <w:szCs w:val="22"/>
        </w:rPr>
        <w:t xml:space="preserve">, která se nachází ve </w:t>
      </w:r>
      <w:sdt>
        <w:sdtPr>
          <w:rPr>
            <w:rFonts w:ascii="Arial" w:eastAsia="Calibri" w:hAnsi="Arial" w:cs="Arial"/>
            <w:sz w:val="22"/>
            <w:szCs w:val="22"/>
          </w:rPr>
          <w:id w:val="1771665219"/>
          <w:placeholder>
            <w:docPart w:val="DefaultPlaceholder_-1854013440"/>
          </w:placeholder>
          <w:text/>
        </w:sdtPr>
        <w:sdtContent>
          <w:r w:rsidR="002D1BC5">
            <w:rPr>
              <w:rFonts w:ascii="Arial" w:eastAsia="Calibri" w:hAnsi="Arial" w:cs="Arial"/>
              <w:sz w:val="22"/>
              <w:szCs w:val="22"/>
            </w:rPr>
            <w:t>1</w:t>
          </w:r>
          <w:r w:rsidR="001E2240">
            <w:rPr>
              <w:rFonts w:ascii="Arial" w:eastAsia="Calibri" w:hAnsi="Arial" w:cs="Arial"/>
              <w:sz w:val="22"/>
              <w:szCs w:val="22"/>
            </w:rPr>
            <w:t xml:space="preserve">. </w:t>
          </w:r>
          <w:r w:rsidR="00697B56" w:rsidRPr="00697B56">
            <w:rPr>
              <w:rFonts w:ascii="Arial" w:eastAsia="Calibri" w:hAnsi="Arial" w:cs="Arial"/>
              <w:sz w:val="22"/>
              <w:szCs w:val="22"/>
            </w:rPr>
            <w:t>NP</w:t>
          </w:r>
        </w:sdtContent>
      </w:sdt>
      <w:r w:rsidR="00697B56" w:rsidRPr="00697B56">
        <w:rPr>
          <w:rFonts w:ascii="Arial" w:eastAsia="Calibri" w:hAnsi="Arial" w:cs="Arial"/>
          <w:sz w:val="22"/>
          <w:szCs w:val="22"/>
        </w:rPr>
        <w:t xml:space="preserve"> objektu – bytovém domě na adrese č. p. </w:t>
      </w:r>
      <w:sdt>
        <w:sdtPr>
          <w:rPr>
            <w:rFonts w:ascii="Arial" w:eastAsia="Calibri" w:hAnsi="Arial" w:cs="Arial"/>
            <w:sz w:val="22"/>
            <w:szCs w:val="22"/>
          </w:rPr>
          <w:id w:val="1056278401"/>
          <w:placeholder>
            <w:docPart w:val="DefaultPlaceholder_-1854013440"/>
          </w:placeholder>
          <w:text/>
        </w:sdtPr>
        <w:sdtContent>
          <w:r w:rsidR="002D1BC5">
            <w:rPr>
              <w:rFonts w:ascii="Arial" w:eastAsia="Calibri" w:hAnsi="Arial" w:cs="Arial"/>
              <w:sz w:val="22"/>
              <w:szCs w:val="22"/>
            </w:rPr>
            <w:t>424</w:t>
          </w:r>
        </w:sdtContent>
      </w:sdt>
      <w:r w:rsidR="00697B56" w:rsidRPr="00697B56">
        <w:rPr>
          <w:rFonts w:ascii="Arial" w:eastAsia="Calibri" w:hAnsi="Arial" w:cs="Arial"/>
          <w:sz w:val="22"/>
          <w:szCs w:val="22"/>
        </w:rPr>
        <w:t xml:space="preserve">, ulice </w:t>
      </w:r>
      <w:sdt>
        <w:sdtPr>
          <w:rPr>
            <w:rFonts w:ascii="Arial" w:eastAsia="Calibri" w:hAnsi="Arial" w:cs="Arial"/>
            <w:sz w:val="22"/>
            <w:szCs w:val="22"/>
          </w:rPr>
          <w:id w:val="-285574"/>
          <w:placeholder>
            <w:docPart w:val="DefaultPlaceholder_-1854013440"/>
          </w:placeholder>
          <w:text/>
        </w:sdtPr>
        <w:sdtContent>
          <w:r w:rsidR="002D1BC5">
            <w:rPr>
              <w:rFonts w:ascii="Arial" w:eastAsia="Calibri" w:hAnsi="Arial" w:cs="Arial"/>
              <w:sz w:val="22"/>
              <w:szCs w:val="22"/>
            </w:rPr>
            <w:t>Antonínská</w:t>
          </w:r>
        </w:sdtContent>
      </w:sdt>
      <w:r w:rsidR="00697B56" w:rsidRPr="00697B56">
        <w:rPr>
          <w:rFonts w:ascii="Arial" w:eastAsia="Calibri" w:hAnsi="Arial" w:cs="Arial"/>
          <w:sz w:val="22"/>
          <w:szCs w:val="22"/>
        </w:rPr>
        <w:t xml:space="preserve">, umístěném na pozemku p. č. </w:t>
      </w:r>
      <w:sdt>
        <w:sdtPr>
          <w:rPr>
            <w:rFonts w:ascii="Arial" w:eastAsia="Calibri" w:hAnsi="Arial" w:cs="Arial"/>
            <w:sz w:val="22"/>
            <w:szCs w:val="22"/>
          </w:rPr>
          <w:id w:val="1166369917"/>
          <w:placeholder>
            <w:docPart w:val="DefaultPlaceholder_-1854013440"/>
          </w:placeholder>
          <w:text/>
        </w:sdtPr>
        <w:sdtContent>
          <w:r w:rsidR="002D1BC5">
            <w:rPr>
              <w:rFonts w:ascii="Arial" w:eastAsia="Calibri" w:hAnsi="Arial" w:cs="Arial"/>
              <w:sz w:val="22"/>
              <w:szCs w:val="22"/>
            </w:rPr>
            <w:t>1290</w:t>
          </w:r>
        </w:sdtContent>
      </w:sdt>
      <w:r w:rsidR="00697B56" w:rsidRPr="00697B56">
        <w:rPr>
          <w:rFonts w:ascii="Arial" w:eastAsia="Calibri" w:hAnsi="Arial" w:cs="Arial"/>
          <w:sz w:val="22"/>
          <w:szCs w:val="22"/>
        </w:rPr>
        <w:t>, k. ú.</w:t>
      </w:r>
      <w:r w:rsidR="00697B56">
        <w:rPr>
          <w:rFonts w:ascii="Arial" w:eastAsia="Calibri" w:hAnsi="Arial" w:cs="Arial"/>
          <w:sz w:val="22"/>
          <w:szCs w:val="22"/>
        </w:rPr>
        <w:t xml:space="preserve"> </w:t>
      </w:r>
      <w:sdt>
        <w:sdtPr>
          <w:rPr>
            <w:rFonts w:ascii="Arial" w:eastAsia="Calibri" w:hAnsi="Arial" w:cs="Arial"/>
            <w:sz w:val="22"/>
            <w:szCs w:val="22"/>
          </w:rPr>
          <w:id w:val="-1102101092"/>
          <w:placeholder>
            <w:docPart w:val="DefaultPlaceholder_-1854013438"/>
          </w:placeholder>
          <w:dropDownList>
            <w:listItem w:value="Zvolte položku."/>
            <w:listItem w:displayText="Holešovice" w:value="Holešovice"/>
            <w:listItem w:displayText="Bubeneč" w:value="Bubeneč"/>
          </w:dropDownList>
        </w:sdtPr>
        <w:sdtContent>
          <w:r w:rsidR="00293259">
            <w:rPr>
              <w:rFonts w:ascii="Arial" w:eastAsia="Calibri" w:hAnsi="Arial" w:cs="Arial"/>
              <w:sz w:val="22"/>
              <w:szCs w:val="22"/>
            </w:rPr>
            <w:t>Holešovice</w:t>
          </w:r>
        </w:sdtContent>
      </w:sdt>
      <w:r w:rsidR="00697B56" w:rsidRPr="00697B56">
        <w:rPr>
          <w:rFonts w:ascii="Arial" w:eastAsia="Calibri" w:hAnsi="Arial" w:cs="Arial"/>
          <w:sz w:val="22"/>
          <w:szCs w:val="22"/>
        </w:rPr>
        <w:t>, Praha 7 (</w:t>
      </w:r>
      <w:sdt>
        <w:sdtPr>
          <w:rPr>
            <w:rFonts w:ascii="Arial" w:eastAsia="Calibri" w:hAnsi="Arial" w:cs="Arial"/>
            <w:sz w:val="22"/>
            <w:szCs w:val="22"/>
          </w:rPr>
          <w:id w:val="-234560614"/>
          <w:placeholder>
            <w:docPart w:val="DefaultPlaceholder_-1854013440"/>
          </w:placeholder>
          <w:text/>
        </w:sdtPr>
        <w:sdtContent>
          <w:r w:rsidR="001943CA">
            <w:rPr>
              <w:rFonts w:ascii="Arial" w:eastAsia="Calibri" w:hAnsi="Arial" w:cs="Arial"/>
              <w:sz w:val="22"/>
              <w:szCs w:val="22"/>
            </w:rPr>
            <w:t>b</w:t>
          </w:r>
          <w:r w:rsidR="00697B56" w:rsidRPr="00697B56">
            <w:rPr>
              <w:rFonts w:ascii="Arial" w:eastAsia="Calibri" w:hAnsi="Arial" w:cs="Arial"/>
              <w:sz w:val="22"/>
              <w:szCs w:val="22"/>
            </w:rPr>
            <w:t>yt č.</w:t>
          </w:r>
          <w:r w:rsidR="001E2240">
            <w:rPr>
              <w:rFonts w:ascii="Arial" w:eastAsia="Calibri" w:hAnsi="Arial" w:cs="Arial"/>
              <w:sz w:val="22"/>
              <w:szCs w:val="22"/>
            </w:rPr>
            <w:t xml:space="preserve"> </w:t>
          </w:r>
          <w:r w:rsidR="009D51F5">
            <w:rPr>
              <w:rFonts w:ascii="Arial" w:eastAsia="Calibri" w:hAnsi="Arial" w:cs="Arial"/>
              <w:sz w:val="22"/>
              <w:szCs w:val="22"/>
            </w:rPr>
            <w:t>424/</w:t>
          </w:r>
          <w:r w:rsidR="00144558">
            <w:rPr>
              <w:rFonts w:ascii="Arial" w:eastAsia="Calibri" w:hAnsi="Arial" w:cs="Arial"/>
              <w:sz w:val="22"/>
              <w:szCs w:val="22"/>
            </w:rPr>
            <w:t>1</w:t>
          </w:r>
        </w:sdtContent>
      </w:sdt>
      <w:r w:rsidR="00697B56" w:rsidRPr="00697B56">
        <w:rPr>
          <w:rFonts w:ascii="Arial" w:eastAsia="Calibri" w:hAnsi="Arial" w:cs="Arial"/>
          <w:sz w:val="22"/>
          <w:szCs w:val="22"/>
        </w:rPr>
        <w:t>)</w:t>
      </w:r>
      <w:r w:rsidR="00B16296" w:rsidRPr="00547FA7">
        <w:rPr>
          <w:rFonts w:ascii="Arial" w:eastAsia="Calibri" w:hAnsi="Arial" w:cs="Arial"/>
          <w:sz w:val="22"/>
          <w:szCs w:val="22"/>
        </w:rPr>
        <w:t>.</w:t>
      </w:r>
      <w:r w:rsidR="0062593C" w:rsidRPr="00547FA7">
        <w:rPr>
          <w:rFonts w:ascii="Arial" w:hAnsi="Arial" w:cs="Arial"/>
          <w:sz w:val="22"/>
          <w:szCs w:val="22"/>
        </w:rPr>
        <w:t xml:space="preserve"> </w:t>
      </w:r>
      <w:r w:rsidR="00F22194" w:rsidRPr="00547FA7">
        <w:rPr>
          <w:rFonts w:ascii="Arial" w:eastAsia="Calibri" w:hAnsi="Arial" w:cs="Arial"/>
          <w:sz w:val="22"/>
          <w:szCs w:val="22"/>
        </w:rPr>
        <w:t>(dále také „Staveniště“).</w:t>
      </w:r>
    </w:p>
    <w:p w14:paraId="201C52FC" w14:textId="77777777" w:rsidR="007233C6" w:rsidRDefault="007233C6" w:rsidP="002E64EA">
      <w:pPr>
        <w:rPr>
          <w:rFonts w:ascii="Arial" w:hAnsi="Arial" w:cs="Arial"/>
          <w:b/>
          <w:sz w:val="22"/>
          <w:szCs w:val="22"/>
        </w:rPr>
      </w:pPr>
    </w:p>
    <w:p w14:paraId="79A84E82" w14:textId="77777777" w:rsidR="007309E3" w:rsidRPr="007A3FF7" w:rsidRDefault="007309E3" w:rsidP="002E64EA">
      <w:pPr>
        <w:rPr>
          <w:rFonts w:ascii="Arial" w:hAnsi="Arial" w:cs="Arial"/>
          <w:b/>
          <w:sz w:val="22"/>
          <w:szCs w:val="22"/>
        </w:rPr>
      </w:pPr>
    </w:p>
    <w:p w14:paraId="48D8BD93"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14:paraId="3DED7D0E" w14:textId="77777777"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14:paraId="5AE354F5" w14:textId="0BFEB994"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sdt>
        <w:sdtPr>
          <w:rPr>
            <w:rFonts w:ascii="Arial" w:hAnsi="Arial" w:cs="Arial"/>
            <w:sz w:val="22"/>
            <w:szCs w:val="22"/>
          </w:rPr>
          <w:id w:val="-1941746181"/>
          <w:placeholder>
            <w:docPart w:val="DefaultPlaceholder_-1854013440"/>
          </w:placeholder>
          <w:text/>
        </w:sdtPr>
        <w:sdtContent>
          <w:r w:rsidR="00697B56">
            <w:rPr>
              <w:rFonts w:ascii="Arial" w:hAnsi="Arial" w:cs="Arial"/>
              <w:sz w:val="22"/>
              <w:szCs w:val="22"/>
            </w:rPr>
            <w:t>5</w:t>
          </w:r>
        </w:sdtContent>
      </w:sdt>
      <w:r w:rsidR="00697B56">
        <w:rPr>
          <w:rFonts w:ascii="Arial" w:hAnsi="Arial" w:cs="Arial"/>
          <w:sz w:val="22"/>
          <w:szCs w:val="22"/>
        </w:rPr>
        <w:t xml:space="preserve"> </w:t>
      </w:r>
      <w:r w:rsidR="00F22194" w:rsidRPr="007A3FF7">
        <w:rPr>
          <w:rFonts w:ascii="Arial" w:hAnsi="Arial" w:cs="Arial"/>
          <w:sz w:val="22"/>
          <w:szCs w:val="22"/>
        </w:rPr>
        <w:t>ti dnů od účinnosti smlouvy</w:t>
      </w:r>
    </w:p>
    <w:p w14:paraId="5E3F10CC" w14:textId="36C8C637"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sdt>
        <w:sdtPr>
          <w:rPr>
            <w:rFonts w:ascii="Arial" w:hAnsi="Arial" w:cs="Arial"/>
            <w:sz w:val="22"/>
            <w:szCs w:val="22"/>
          </w:rPr>
          <w:id w:val="138940258"/>
          <w:placeholder>
            <w:docPart w:val="DefaultPlaceholder_-1854013440"/>
          </w:placeholder>
          <w:text/>
        </w:sdtPr>
        <w:sdtContent>
          <w:r w:rsidR="00144558">
            <w:rPr>
              <w:rFonts w:ascii="Arial" w:hAnsi="Arial" w:cs="Arial"/>
              <w:sz w:val="22"/>
              <w:szCs w:val="22"/>
            </w:rPr>
            <w:t>55</w:t>
          </w:r>
        </w:sdtContent>
      </w:sdt>
      <w:r w:rsidR="00547FA7">
        <w:rPr>
          <w:rFonts w:ascii="Arial" w:hAnsi="Arial" w:cs="Arial"/>
          <w:sz w:val="22"/>
          <w:szCs w:val="22"/>
        </w:rPr>
        <w:t xml:space="preserve">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14:paraId="34743B20" w14:textId="77777777"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14:paraId="6A0D0C5F" w14:textId="77777777"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14:paraId="11A078DF" w14:textId="3FD984BC" w:rsidR="007233C6" w:rsidRDefault="007233C6" w:rsidP="00517885">
      <w:pPr>
        <w:rPr>
          <w:rFonts w:ascii="Arial" w:hAnsi="Arial" w:cs="Arial"/>
          <w:b/>
          <w:sz w:val="22"/>
          <w:szCs w:val="22"/>
        </w:rPr>
      </w:pPr>
    </w:p>
    <w:p w14:paraId="16C60886" w14:textId="77777777" w:rsidR="00596BA7" w:rsidRPr="007A3FF7" w:rsidRDefault="00596BA7" w:rsidP="00517885">
      <w:pPr>
        <w:rPr>
          <w:rFonts w:ascii="Arial" w:hAnsi="Arial" w:cs="Arial"/>
          <w:b/>
          <w:sz w:val="22"/>
          <w:szCs w:val="22"/>
        </w:rPr>
      </w:pPr>
    </w:p>
    <w:p w14:paraId="5449CD1D" w14:textId="77777777"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14:paraId="2E4EC407" w14:textId="77777777"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ceně je dopočtena DPH ve výši podle platné sazby</w:t>
      </w:r>
      <w:r w:rsidR="00E26FF9">
        <w:rPr>
          <w:rFonts w:ascii="Arial" w:hAnsi="Arial" w:cs="Arial"/>
          <w:sz w:val="22"/>
          <w:szCs w:val="22"/>
        </w:rPr>
        <w:t xml:space="preserve"> ke dni uzavření smlouvy</w:t>
      </w:r>
      <w:r w:rsidRPr="00523AE9">
        <w:rPr>
          <w:rFonts w:ascii="Arial" w:hAnsi="Arial" w:cs="Arial"/>
          <w:sz w:val="22"/>
          <w:szCs w:val="22"/>
        </w:rPr>
        <w:t xml:space="preserve">.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14:paraId="1EC30900" w14:textId="77777777"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14:paraId="3B3D1147"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14:paraId="30CCA730" w14:textId="77777777"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14:paraId="3636A079" w14:textId="77777777"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14:paraId="68B71919" w14:textId="77777777" w:rsidR="007309E3" w:rsidRDefault="007309E3" w:rsidP="007309E3">
      <w:pPr>
        <w:jc w:val="both"/>
        <w:rPr>
          <w:rFonts w:ascii="Arial" w:eastAsia="Calibri" w:hAnsi="Arial" w:cs="Arial"/>
          <w:sz w:val="22"/>
          <w:szCs w:val="22"/>
        </w:rPr>
      </w:pPr>
    </w:p>
    <w:p w14:paraId="534AB770" w14:textId="77777777"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219"/>
        <w:gridCol w:w="1400"/>
        <w:gridCol w:w="3644"/>
      </w:tblGrid>
      <w:tr w:rsidR="007309E3" w:rsidRPr="007309E3" w14:paraId="4991184F" w14:textId="77777777" w:rsidTr="00A84221">
        <w:tc>
          <w:tcPr>
            <w:tcW w:w="3260" w:type="dxa"/>
            <w:tcBorders>
              <w:top w:val="single" w:sz="12" w:space="0" w:color="auto"/>
            </w:tcBorders>
          </w:tcPr>
          <w:p w14:paraId="746C17FB"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14:paraId="71E0DF4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14:paraId="5AE2CAF6" w14:textId="3B6D2620"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56493623"/>
                <w:placeholder>
                  <w:docPart w:val="DefaultPlaceholder_-1854013440"/>
                </w:placeholder>
                <w:text/>
              </w:sdtPr>
              <w:sdtContent>
                <w:r w:rsidR="00715BC1">
                  <w:rPr>
                    <w:rFonts w:ascii="Arial" w:hAnsi="Arial" w:cs="Arial"/>
                    <w:b/>
                    <w:bCs/>
                    <w:sz w:val="22"/>
                    <w:szCs w:val="22"/>
                  </w:rPr>
                  <w:t>498</w:t>
                </w:r>
                <w:r w:rsidR="009D51F5">
                  <w:rPr>
                    <w:rFonts w:ascii="Arial" w:hAnsi="Arial" w:cs="Arial"/>
                    <w:b/>
                    <w:bCs/>
                    <w:sz w:val="22"/>
                    <w:szCs w:val="22"/>
                  </w:rPr>
                  <w:t xml:space="preserve"> </w:t>
                </w:r>
                <w:r w:rsidR="00715BC1">
                  <w:rPr>
                    <w:rFonts w:ascii="Arial" w:hAnsi="Arial" w:cs="Arial"/>
                    <w:b/>
                    <w:bCs/>
                    <w:sz w:val="22"/>
                    <w:szCs w:val="22"/>
                  </w:rPr>
                  <w:t>719,24</w:t>
                </w:r>
              </w:sdtContent>
            </w:sdt>
            <w:r w:rsidR="007309E3" w:rsidRPr="00F001FE">
              <w:rPr>
                <w:rFonts w:ascii="Arial" w:hAnsi="Arial" w:cs="Arial"/>
                <w:b/>
                <w:bCs/>
                <w:sz w:val="22"/>
                <w:szCs w:val="22"/>
              </w:rPr>
              <w:t>,- Kč</w:t>
            </w:r>
          </w:p>
        </w:tc>
      </w:tr>
      <w:tr w:rsidR="007309E3" w:rsidRPr="007309E3" w14:paraId="7A841D89" w14:textId="77777777" w:rsidTr="00A84221">
        <w:tc>
          <w:tcPr>
            <w:tcW w:w="3260" w:type="dxa"/>
          </w:tcPr>
          <w:p w14:paraId="5E5E597A"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14:paraId="649B81CC" w14:textId="0C81448F" w:rsidR="007309E3" w:rsidRPr="007309E3" w:rsidRDefault="00000000" w:rsidP="00A84221">
            <w:pPr>
              <w:tabs>
                <w:tab w:val="left" w:pos="708"/>
                <w:tab w:val="center" w:pos="4536"/>
                <w:tab w:val="right" w:pos="9072"/>
              </w:tabs>
              <w:jc w:val="center"/>
              <w:rPr>
                <w:rFonts w:ascii="Arial" w:hAnsi="Arial" w:cs="Arial"/>
                <w:b/>
                <w:bCs/>
                <w:sz w:val="22"/>
                <w:szCs w:val="22"/>
              </w:rPr>
            </w:pPr>
            <w:sdt>
              <w:sdtPr>
                <w:rPr>
                  <w:rFonts w:ascii="Arial" w:hAnsi="Arial" w:cs="Arial"/>
                  <w:b/>
                  <w:bCs/>
                  <w:sz w:val="22"/>
                  <w:szCs w:val="22"/>
                </w:rPr>
                <w:id w:val="-1636553425"/>
                <w:placeholder>
                  <w:docPart w:val="DefaultPlaceholder_-1854013440"/>
                </w:placeholder>
                <w:text/>
              </w:sdtPr>
              <w:sdtContent>
                <w:r w:rsidR="009D51F5">
                  <w:rPr>
                    <w:rFonts w:ascii="Arial" w:hAnsi="Arial" w:cs="Arial"/>
                    <w:b/>
                    <w:bCs/>
                    <w:sz w:val="22"/>
                    <w:szCs w:val="22"/>
                  </w:rPr>
                  <w:t>15</w:t>
                </w:r>
              </w:sdtContent>
            </w:sdt>
            <w:r w:rsidR="007309E3" w:rsidRPr="007309E3">
              <w:rPr>
                <w:rFonts w:ascii="Arial" w:hAnsi="Arial" w:cs="Arial"/>
                <w:b/>
                <w:bCs/>
                <w:sz w:val="22"/>
                <w:szCs w:val="22"/>
              </w:rPr>
              <w:t xml:space="preserve"> %</w:t>
            </w:r>
          </w:p>
        </w:tc>
        <w:tc>
          <w:tcPr>
            <w:tcW w:w="3685" w:type="dxa"/>
          </w:tcPr>
          <w:p w14:paraId="3CCF5F34" w14:textId="3B71E29A"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617476427"/>
                <w:placeholder>
                  <w:docPart w:val="DefaultPlaceholder_-1854013440"/>
                </w:placeholder>
                <w:text/>
              </w:sdtPr>
              <w:sdtContent>
                <w:r w:rsidR="009D51F5">
                  <w:rPr>
                    <w:rFonts w:ascii="Arial" w:hAnsi="Arial" w:cs="Arial"/>
                    <w:b/>
                    <w:bCs/>
                    <w:sz w:val="22"/>
                    <w:szCs w:val="22"/>
                  </w:rPr>
                  <w:t>74 807,88</w:t>
                </w:r>
              </w:sdtContent>
            </w:sdt>
            <w:r w:rsidR="007309E3" w:rsidRPr="00F001FE">
              <w:rPr>
                <w:rFonts w:ascii="Arial" w:hAnsi="Arial" w:cs="Arial"/>
                <w:b/>
                <w:bCs/>
                <w:sz w:val="22"/>
                <w:szCs w:val="22"/>
              </w:rPr>
              <w:t>,- Kč</w:t>
            </w:r>
          </w:p>
        </w:tc>
      </w:tr>
      <w:tr w:rsidR="007309E3" w:rsidRPr="007309E3" w14:paraId="062F64F8" w14:textId="77777777" w:rsidTr="00A84221">
        <w:tc>
          <w:tcPr>
            <w:tcW w:w="3260" w:type="dxa"/>
          </w:tcPr>
          <w:p w14:paraId="396E1432" w14:textId="77777777"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14:paraId="4F098CB8" w14:textId="77777777"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Pr>
          <w:p w14:paraId="3C683E6B" w14:textId="74E1BC4E" w:rsidR="007309E3" w:rsidRPr="00F001FE" w:rsidRDefault="00000000" w:rsidP="00A84221">
            <w:pPr>
              <w:tabs>
                <w:tab w:val="left" w:pos="708"/>
                <w:tab w:val="center" w:pos="4536"/>
                <w:tab w:val="right" w:pos="9072"/>
              </w:tabs>
              <w:jc w:val="right"/>
              <w:rPr>
                <w:rFonts w:ascii="Arial" w:hAnsi="Arial" w:cs="Arial"/>
                <w:b/>
                <w:bCs/>
                <w:sz w:val="22"/>
                <w:szCs w:val="22"/>
              </w:rPr>
            </w:pPr>
            <w:sdt>
              <w:sdtPr>
                <w:rPr>
                  <w:rFonts w:ascii="Arial" w:hAnsi="Arial" w:cs="Arial"/>
                  <w:b/>
                  <w:bCs/>
                  <w:sz w:val="22"/>
                  <w:szCs w:val="22"/>
                </w:rPr>
                <w:id w:val="1397787627"/>
                <w:placeholder>
                  <w:docPart w:val="DefaultPlaceholder_-1854013440"/>
                </w:placeholder>
                <w:text/>
              </w:sdtPr>
              <w:sdtContent>
                <w:r w:rsidR="0029407B">
                  <w:rPr>
                    <w:rFonts w:ascii="Arial" w:hAnsi="Arial" w:cs="Arial"/>
                    <w:b/>
                    <w:bCs/>
                    <w:sz w:val="22"/>
                    <w:szCs w:val="22"/>
                  </w:rPr>
                  <w:t>573 527,12</w:t>
                </w:r>
              </w:sdtContent>
            </w:sdt>
            <w:r w:rsidR="007309E3" w:rsidRPr="00F001FE">
              <w:rPr>
                <w:rFonts w:ascii="Arial" w:hAnsi="Arial" w:cs="Arial"/>
                <w:b/>
                <w:bCs/>
                <w:sz w:val="22"/>
                <w:szCs w:val="22"/>
              </w:rPr>
              <w:t>,- Kč</w:t>
            </w:r>
          </w:p>
        </w:tc>
      </w:tr>
    </w:tbl>
    <w:p w14:paraId="63412641" w14:textId="77777777"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14:paraId="5565733D" w14:textId="2BB9B0AF"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w:t>
      </w:r>
      <w:proofErr w:type="gramStart"/>
      <w:r w:rsidRPr="007A3FF7">
        <w:rPr>
          <w:rFonts w:ascii="Arial" w:hAnsi="Arial" w:cs="Arial"/>
          <w:sz w:val="22"/>
          <w:szCs w:val="22"/>
        </w:rPr>
        <w:t>tvoří</w:t>
      </w:r>
      <w:proofErr w:type="gramEnd"/>
      <w:r w:rsidRPr="007A3FF7">
        <w:rPr>
          <w:rFonts w:ascii="Arial" w:hAnsi="Arial" w:cs="Arial"/>
          <w:sz w:val="22"/>
          <w:szCs w:val="22"/>
        </w:rPr>
        <w:t xml:space="preserve"> nedílnou součást této smlouvy jako její příloha č. </w:t>
      </w:r>
      <w:r w:rsidR="00AF4F00">
        <w:rPr>
          <w:rFonts w:ascii="Arial" w:hAnsi="Arial" w:cs="Arial"/>
          <w:sz w:val="22"/>
          <w:szCs w:val="22"/>
        </w:rPr>
        <w:t>2</w:t>
      </w:r>
      <w:r w:rsidRPr="007A3FF7">
        <w:rPr>
          <w:rFonts w:ascii="Arial" w:hAnsi="Arial" w:cs="Arial"/>
          <w:sz w:val="22"/>
          <w:szCs w:val="22"/>
        </w:rPr>
        <w:t>.</w:t>
      </w:r>
    </w:p>
    <w:p w14:paraId="3002CD05" w14:textId="77777777" w:rsidR="00C444C1" w:rsidRPr="007A3FF7" w:rsidRDefault="00C444C1" w:rsidP="007233C6">
      <w:pPr>
        <w:ind w:left="703" w:hanging="705"/>
        <w:jc w:val="both"/>
        <w:rPr>
          <w:rFonts w:ascii="Arial" w:hAnsi="Arial" w:cs="Arial"/>
          <w:sz w:val="22"/>
          <w:szCs w:val="22"/>
        </w:rPr>
      </w:pPr>
    </w:p>
    <w:p w14:paraId="767FF4D5"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14:paraId="25E07C2D" w14:textId="77777777" w:rsidR="00C444C1" w:rsidRPr="007A3FF7" w:rsidRDefault="00C444C1" w:rsidP="007233C6">
      <w:pPr>
        <w:ind w:left="703" w:hanging="703"/>
        <w:jc w:val="both"/>
        <w:rPr>
          <w:rFonts w:ascii="Arial" w:hAnsi="Arial" w:cs="Arial"/>
          <w:b/>
          <w:sz w:val="22"/>
          <w:szCs w:val="22"/>
        </w:rPr>
      </w:pPr>
    </w:p>
    <w:p w14:paraId="30089A4C"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14:paraId="5514282E" w14:textId="77777777" w:rsidR="007233C6" w:rsidRPr="007A3FF7" w:rsidRDefault="007233C6" w:rsidP="00517885">
      <w:pPr>
        <w:jc w:val="both"/>
        <w:rPr>
          <w:rFonts w:ascii="Arial" w:hAnsi="Arial" w:cs="Arial"/>
          <w:sz w:val="22"/>
          <w:szCs w:val="22"/>
        </w:rPr>
      </w:pPr>
    </w:p>
    <w:p w14:paraId="01564CFF" w14:textId="77777777"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t xml:space="preserve">Nastane-li </w:t>
      </w:r>
      <w:r w:rsidR="00DC65EF">
        <w:rPr>
          <w:rFonts w:ascii="Arial" w:hAnsi="Arial" w:cs="Arial"/>
          <w:sz w:val="22"/>
          <w:szCs w:val="22"/>
        </w:rPr>
        <w:t xml:space="preserve">potřeba nepodstatné </w:t>
      </w:r>
      <w:r>
        <w:rPr>
          <w:rFonts w:ascii="Arial" w:hAnsi="Arial" w:cs="Arial"/>
          <w:sz w:val="22"/>
          <w:szCs w:val="22"/>
        </w:rPr>
        <w:t xml:space="preserve">nebo </w:t>
      </w:r>
      <w:r w:rsidR="00DC65EF">
        <w:rPr>
          <w:rFonts w:ascii="Arial" w:hAnsi="Arial" w:cs="Arial"/>
          <w:sz w:val="22"/>
          <w:szCs w:val="22"/>
        </w:rPr>
        <w:t xml:space="preserve">vyhrazené </w:t>
      </w:r>
      <w:r w:rsidR="00DC65EF" w:rsidRPr="00531E79">
        <w:rPr>
          <w:rFonts w:ascii="Arial" w:hAnsi="Arial" w:cs="Arial"/>
          <w:sz w:val="22"/>
          <w:szCs w:val="22"/>
        </w:rPr>
        <w:t>změn</w:t>
      </w:r>
      <w:r w:rsidR="00DC65EF">
        <w:rPr>
          <w:rFonts w:ascii="Arial" w:hAnsi="Arial" w:cs="Arial"/>
          <w:sz w:val="22"/>
          <w:szCs w:val="22"/>
        </w:rPr>
        <w:t>y</w:t>
      </w:r>
      <w:r w:rsidR="00DC65EF" w:rsidRPr="00531E79">
        <w:rPr>
          <w:rFonts w:ascii="Arial" w:hAnsi="Arial" w:cs="Arial"/>
          <w:sz w:val="22"/>
          <w:szCs w:val="22"/>
        </w:rPr>
        <w:t xml:space="preserve"> </w:t>
      </w:r>
      <w:r w:rsidRPr="00531E79">
        <w:rPr>
          <w:rFonts w:ascii="Arial" w:hAnsi="Arial" w:cs="Arial"/>
          <w:sz w:val="22"/>
          <w:szCs w:val="22"/>
        </w:rPr>
        <w:t>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14:paraId="66D495C5" w14:textId="5166B50B" w:rsidR="00517885" w:rsidRPr="00DC65EF" w:rsidRDefault="007233C6">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 xml:space="preserve">v příloze č. </w:t>
      </w:r>
      <w:r w:rsidR="00AF4F00">
        <w:rPr>
          <w:rFonts w:ascii="Arial" w:hAnsi="Arial" w:cs="Arial"/>
          <w:sz w:val="22"/>
          <w:szCs w:val="22"/>
        </w:rPr>
        <w:t>2</w:t>
      </w:r>
      <w:r w:rsidRPr="001F2D63">
        <w:rPr>
          <w:rFonts w:ascii="Arial" w:hAnsi="Arial" w:cs="Arial"/>
          <w:sz w:val="22"/>
          <w:szCs w:val="22"/>
        </w:rPr>
        <w:t xml:space="preserve"> této smlouvy. V případě,</w:t>
      </w:r>
      <w:r w:rsidR="00DC65EF">
        <w:rPr>
          <w:rFonts w:ascii="Arial" w:hAnsi="Arial" w:cs="Arial"/>
          <w:sz w:val="22"/>
          <w:szCs w:val="22"/>
        </w:rPr>
        <w:t xml:space="preserve"> že</w:t>
      </w:r>
      <w:r w:rsidRPr="001F2D63">
        <w:rPr>
          <w:rFonts w:ascii="Arial" w:hAnsi="Arial" w:cs="Arial"/>
          <w:sz w:val="22"/>
          <w:szCs w:val="22"/>
        </w:rPr>
        <w:t xml:space="preserve"> nebude možno provést kalkulaci ceny podle položek ve výkazu výměr, které jsou obsaženy v příloze č. </w:t>
      </w:r>
      <w:r w:rsidR="00AF4F00">
        <w:rPr>
          <w:rFonts w:ascii="Arial" w:hAnsi="Arial" w:cs="Arial"/>
          <w:sz w:val="22"/>
          <w:szCs w:val="22"/>
        </w:rPr>
        <w:t>2</w:t>
      </w:r>
      <w:r w:rsidRPr="001F2D63">
        <w:rPr>
          <w:rFonts w:ascii="Arial" w:hAnsi="Arial" w:cs="Arial"/>
          <w:sz w:val="22"/>
          <w:szCs w:val="22"/>
        </w:rPr>
        <w:t xml:space="preserve"> této smlouvy</w:t>
      </w:r>
      <w:r w:rsidR="00DC65EF">
        <w:rPr>
          <w:rFonts w:ascii="Arial" w:hAnsi="Arial" w:cs="Arial"/>
          <w:sz w:val="22"/>
          <w:szCs w:val="22"/>
        </w:rPr>
        <w:t>, bude nacenění provedeno</w:t>
      </w:r>
      <w:r w:rsidRPr="001F2D63">
        <w:rPr>
          <w:rFonts w:ascii="Arial" w:hAnsi="Arial" w:cs="Arial"/>
          <w:sz w:val="22"/>
          <w:szCs w:val="22"/>
        </w:rPr>
        <w:t xml:space="preserve"> dle ceníků stavebních prací</w:t>
      </w:r>
      <w:r w:rsidR="00DC65EF">
        <w:rPr>
          <w:rFonts w:ascii="Arial" w:hAnsi="Arial" w:cs="Arial"/>
          <w:sz w:val="22"/>
          <w:szCs w:val="22"/>
        </w:rPr>
        <w:t xml:space="preserve"> společnosti</w:t>
      </w:r>
      <w:r w:rsidRPr="001F2D63">
        <w:rPr>
          <w:rFonts w:ascii="Arial" w:hAnsi="Arial" w:cs="Arial"/>
          <w:sz w:val="22"/>
          <w:szCs w:val="22"/>
        </w:rPr>
        <w:t xml:space="preserve"> URS</w:t>
      </w:r>
      <w:r w:rsidR="00DC65EF" w:rsidRPr="009D66C2">
        <w:rPr>
          <w:rFonts w:ascii="Arial" w:hAnsi="Arial" w:cs="Arial"/>
          <w:sz w:val="22"/>
          <w:szCs w:val="22"/>
        </w:rPr>
        <w:t xml:space="preserve"> Praha a.s. 2017/II se sídlem Pražská 18, 102 00 Praha 10,</w:t>
      </w:r>
      <w:r w:rsidRPr="00DC65EF">
        <w:rPr>
          <w:rFonts w:ascii="Arial" w:hAnsi="Arial" w:cs="Arial"/>
          <w:sz w:val="22"/>
          <w:szCs w:val="22"/>
        </w:rPr>
        <w:t xml:space="preserve"> nebo RTS,</w:t>
      </w:r>
      <w:r w:rsidR="00DC65EF">
        <w:rPr>
          <w:rFonts w:ascii="Arial" w:hAnsi="Arial" w:cs="Arial"/>
          <w:sz w:val="22"/>
          <w:szCs w:val="22"/>
        </w:rPr>
        <w:t xml:space="preserve"> popř. </w:t>
      </w:r>
      <w:r w:rsidRPr="00DC65EF">
        <w:rPr>
          <w:rFonts w:ascii="Arial" w:hAnsi="Arial" w:cs="Arial"/>
          <w:sz w:val="22"/>
          <w:szCs w:val="22"/>
        </w:rPr>
        <w:t>na základě stanovení individuální ceny. Objednatel má právo předložit taktéž nabídk</w:t>
      </w:r>
      <w:r w:rsidR="00583E42" w:rsidRPr="00DC65EF">
        <w:rPr>
          <w:rFonts w:ascii="Arial" w:hAnsi="Arial" w:cs="Arial"/>
          <w:sz w:val="22"/>
          <w:szCs w:val="22"/>
        </w:rPr>
        <w:t>u,</w:t>
      </w:r>
      <w:r w:rsidR="00DC65EF">
        <w:rPr>
          <w:rFonts w:ascii="Arial" w:hAnsi="Arial" w:cs="Arial"/>
          <w:sz w:val="22"/>
          <w:szCs w:val="22"/>
        </w:rPr>
        <w:t xml:space="preserve"> a</w:t>
      </w:r>
      <w:r w:rsidR="00583E42" w:rsidRPr="00DC65EF">
        <w:rPr>
          <w:rFonts w:ascii="Arial" w:hAnsi="Arial" w:cs="Arial"/>
          <w:sz w:val="22"/>
          <w:szCs w:val="22"/>
        </w:rPr>
        <w:t xml:space="preserve"> v případě, že bude cenově </w:t>
      </w:r>
      <w:r w:rsidRPr="00DC65EF">
        <w:rPr>
          <w:rFonts w:ascii="Arial" w:hAnsi="Arial" w:cs="Arial"/>
          <w:sz w:val="22"/>
          <w:szCs w:val="22"/>
        </w:rPr>
        <w:t>výhodnější, musí zhotovitel tuto cenu buď akceptovat, nebo umožnit realizaci části zakázky</w:t>
      </w:r>
      <w:r w:rsidR="00DC65EF">
        <w:rPr>
          <w:rFonts w:ascii="Arial" w:hAnsi="Arial" w:cs="Arial"/>
          <w:sz w:val="22"/>
          <w:szCs w:val="22"/>
        </w:rPr>
        <w:t xml:space="preserve"> objednatelem určenému dodavateli</w:t>
      </w:r>
      <w:r w:rsidRPr="00DC65EF">
        <w:rPr>
          <w:rFonts w:ascii="Arial" w:hAnsi="Arial" w:cs="Arial"/>
          <w:sz w:val="22"/>
          <w:szCs w:val="22"/>
        </w:rPr>
        <w:t>.</w:t>
      </w:r>
    </w:p>
    <w:p w14:paraId="04829D2F" w14:textId="77777777"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 xml:space="preserve">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výstavby </w:t>
      </w:r>
      <w:r w:rsidR="00DC65EF" w:rsidRPr="007A3FF7">
        <w:rPr>
          <w:rFonts w:ascii="Arial" w:hAnsi="Arial" w:cs="Arial"/>
          <w:sz w:val="22"/>
          <w:szCs w:val="22"/>
        </w:rPr>
        <w:t>bud</w:t>
      </w:r>
      <w:r w:rsidR="00DC65EF">
        <w:rPr>
          <w:rFonts w:ascii="Arial" w:hAnsi="Arial" w:cs="Arial"/>
          <w:sz w:val="22"/>
          <w:szCs w:val="22"/>
        </w:rPr>
        <w:t>ou</w:t>
      </w:r>
      <w:r w:rsidR="00DC65EF" w:rsidRPr="007A3FF7">
        <w:rPr>
          <w:rFonts w:ascii="Arial" w:hAnsi="Arial" w:cs="Arial"/>
          <w:sz w:val="22"/>
          <w:szCs w:val="22"/>
        </w:rPr>
        <w:t xml:space="preserve"> </w:t>
      </w:r>
      <w:r w:rsidRPr="007A3FF7">
        <w:rPr>
          <w:rFonts w:ascii="Arial" w:hAnsi="Arial" w:cs="Arial"/>
          <w:sz w:val="22"/>
          <w:szCs w:val="22"/>
        </w:rPr>
        <w:t>dodržen</w:t>
      </w:r>
      <w:r w:rsidR="00DC65EF">
        <w:rPr>
          <w:rFonts w:ascii="Arial" w:hAnsi="Arial" w:cs="Arial"/>
          <w:sz w:val="22"/>
          <w:szCs w:val="22"/>
        </w:rPr>
        <w:t>y, jakož i konečný termín pro dokončení díla</w:t>
      </w:r>
      <w:r w:rsidRPr="007A3FF7">
        <w:rPr>
          <w:rFonts w:ascii="Arial" w:hAnsi="Arial" w:cs="Arial"/>
          <w:sz w:val="22"/>
          <w:szCs w:val="22"/>
        </w:rPr>
        <w:t>.</w:t>
      </w:r>
    </w:p>
    <w:p w14:paraId="21D4C142"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w:t>
      </w:r>
      <w:r w:rsidR="00DC65EF">
        <w:rPr>
          <w:rFonts w:ascii="Arial" w:hAnsi="Arial" w:cs="Arial"/>
          <w:sz w:val="22"/>
          <w:szCs w:val="22"/>
        </w:rPr>
        <w:t>k němu sdělí své připomínky</w:t>
      </w:r>
      <w:r w:rsidR="006045D5">
        <w:rPr>
          <w:rFonts w:ascii="Arial" w:hAnsi="Arial" w:cs="Arial"/>
          <w:sz w:val="22"/>
          <w:szCs w:val="22"/>
        </w:rPr>
        <w:t>,</w:t>
      </w:r>
      <w:r w:rsidRPr="007A3FF7">
        <w:rPr>
          <w:rFonts w:ascii="Arial" w:hAnsi="Arial" w:cs="Arial"/>
          <w:sz w:val="22"/>
          <w:szCs w:val="22"/>
        </w:rPr>
        <w:t xml:space="preserve"> a to do </w:t>
      </w:r>
      <w:r w:rsidRPr="009E5A4F">
        <w:rPr>
          <w:rFonts w:ascii="Arial" w:hAnsi="Arial" w:cs="Arial"/>
          <w:b/>
          <w:sz w:val="22"/>
          <w:szCs w:val="22"/>
        </w:rPr>
        <w:t xml:space="preserve">7 </w:t>
      </w:r>
      <w:r w:rsidR="00DC65EF" w:rsidRPr="009E5A4F">
        <w:rPr>
          <w:rFonts w:ascii="Arial" w:hAnsi="Arial" w:cs="Arial"/>
          <w:b/>
          <w:sz w:val="22"/>
          <w:szCs w:val="22"/>
        </w:rPr>
        <w:t xml:space="preserve">pracovních </w:t>
      </w:r>
      <w:r w:rsidRPr="009E5A4F">
        <w:rPr>
          <w:rFonts w:ascii="Arial" w:hAnsi="Arial" w:cs="Arial"/>
          <w:b/>
          <w:sz w:val="22"/>
          <w:szCs w:val="22"/>
        </w:rPr>
        <w:t>dnů</w:t>
      </w:r>
      <w:r w:rsidRPr="007A3FF7">
        <w:rPr>
          <w:rFonts w:ascii="Arial" w:hAnsi="Arial" w:cs="Arial"/>
          <w:sz w:val="22"/>
          <w:szCs w:val="22"/>
        </w:rPr>
        <w:t xml:space="preserve"> ode dne jeho předložení.</w:t>
      </w:r>
    </w:p>
    <w:p w14:paraId="7A06C8C1" w14:textId="77777777" w:rsidR="007233C6" w:rsidRPr="007A3FF7" w:rsidRDefault="007233C6" w:rsidP="007233C6">
      <w:pPr>
        <w:ind w:left="1389" w:hanging="709"/>
        <w:jc w:val="both"/>
        <w:rPr>
          <w:rFonts w:ascii="Arial" w:hAnsi="Arial" w:cs="Arial"/>
          <w:sz w:val="22"/>
          <w:szCs w:val="22"/>
        </w:rPr>
      </w:pPr>
    </w:p>
    <w:p w14:paraId="715094C3" w14:textId="77777777"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v</w:t>
      </w:r>
      <w:r w:rsidR="006045D5">
        <w:rPr>
          <w:rFonts w:ascii="Arial" w:hAnsi="Arial" w:cs="Arial"/>
          <w:sz w:val="22"/>
          <w:szCs w:val="22"/>
        </w:rPr>
        <w:t> </w:t>
      </w:r>
      <w:r w:rsidR="00517885" w:rsidRPr="007A3FF7">
        <w:rPr>
          <w:rFonts w:ascii="Arial" w:hAnsi="Arial" w:cs="Arial"/>
          <w:sz w:val="22"/>
          <w:szCs w:val="22"/>
        </w:rPr>
        <w:t>odstavci</w:t>
      </w:r>
      <w:r w:rsidR="006045D5">
        <w:rPr>
          <w:rFonts w:ascii="Arial" w:hAnsi="Arial" w:cs="Arial"/>
          <w:sz w:val="22"/>
          <w:szCs w:val="22"/>
        </w:rPr>
        <w:t xml:space="preserve"> 4.</w:t>
      </w:r>
      <w:r w:rsidR="00302FE7" w:rsidRPr="007A3FF7">
        <w:rPr>
          <w:rFonts w:ascii="Arial" w:hAnsi="Arial" w:cs="Arial"/>
          <w:sz w:val="22"/>
          <w:szCs w:val="22"/>
        </w:rPr>
        <w:t xml:space="preserve">5 a </w:t>
      </w:r>
      <w:r w:rsidR="006045D5">
        <w:rPr>
          <w:rFonts w:ascii="Arial" w:hAnsi="Arial" w:cs="Arial"/>
          <w:sz w:val="22"/>
          <w:szCs w:val="22"/>
        </w:rPr>
        <w:t>4.</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14:paraId="3B67F866" w14:textId="77777777"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lastRenderedPageBreak/>
        <w:t xml:space="preserve">Objednatel má právo pozastavit stavbu po dobu, než zhotovitel předloží k odsouhlasení změnový list vypracovaný dle odst. </w:t>
      </w:r>
      <w:r w:rsidR="006045D5">
        <w:rPr>
          <w:rFonts w:ascii="Arial" w:hAnsi="Arial" w:cs="Arial"/>
          <w:sz w:val="22"/>
          <w:szCs w:val="22"/>
        </w:rPr>
        <w:t>4.</w:t>
      </w:r>
      <w:r w:rsidRPr="007A3FF7">
        <w:rPr>
          <w:rFonts w:ascii="Arial" w:hAnsi="Arial" w:cs="Arial"/>
          <w:sz w:val="22"/>
          <w:szCs w:val="22"/>
        </w:rPr>
        <w:t xml:space="preserve">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14:paraId="1EB128C3" w14:textId="77777777" w:rsidR="000643A6" w:rsidRPr="007A3FF7" w:rsidRDefault="000643A6" w:rsidP="007233C6">
      <w:pPr>
        <w:ind w:left="709" w:hanging="709"/>
        <w:jc w:val="both"/>
        <w:rPr>
          <w:rFonts w:ascii="Arial" w:hAnsi="Arial" w:cs="Arial"/>
          <w:sz w:val="22"/>
          <w:szCs w:val="22"/>
        </w:rPr>
      </w:pPr>
    </w:p>
    <w:p w14:paraId="0D75942A"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14:paraId="72C1C222" w14:textId="77777777" w:rsidR="007233C6" w:rsidRPr="007A3FF7" w:rsidRDefault="007233C6" w:rsidP="007233C6">
      <w:pPr>
        <w:tabs>
          <w:tab w:val="center" w:pos="709"/>
          <w:tab w:val="center" w:pos="4536"/>
          <w:tab w:val="right" w:pos="9072"/>
        </w:tabs>
        <w:ind w:left="709" w:hanging="709"/>
        <w:rPr>
          <w:rFonts w:ascii="Arial" w:hAnsi="Arial" w:cs="Arial"/>
          <w:sz w:val="22"/>
          <w:szCs w:val="22"/>
        </w:rPr>
      </w:pPr>
    </w:p>
    <w:p w14:paraId="0E417902"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14:paraId="00CBEF83" w14:textId="77777777" w:rsidR="007233C6" w:rsidRPr="007A3FF7" w:rsidRDefault="007233C6" w:rsidP="007233C6">
      <w:pPr>
        <w:ind w:hanging="703"/>
        <w:jc w:val="center"/>
        <w:rPr>
          <w:rFonts w:ascii="Arial" w:hAnsi="Arial" w:cs="Arial"/>
          <w:b/>
          <w:sz w:val="22"/>
          <w:szCs w:val="22"/>
        </w:rPr>
      </w:pPr>
    </w:p>
    <w:p w14:paraId="2AB02765" w14:textId="77777777" w:rsidR="007233C6" w:rsidRPr="00232225" w:rsidRDefault="007233C6" w:rsidP="007233C6">
      <w:pPr>
        <w:numPr>
          <w:ilvl w:val="0"/>
          <w:numId w:val="21"/>
        </w:numPr>
        <w:spacing w:after="240"/>
        <w:ind w:hanging="703"/>
        <w:jc w:val="center"/>
        <w:rPr>
          <w:rFonts w:ascii="Arial" w:hAnsi="Arial" w:cs="Arial"/>
          <w:b/>
          <w:bCs/>
          <w:sz w:val="22"/>
          <w:szCs w:val="22"/>
          <w:u w:val="single"/>
        </w:rPr>
      </w:pPr>
      <w:r w:rsidRPr="00232225">
        <w:rPr>
          <w:rFonts w:ascii="Arial" w:hAnsi="Arial" w:cs="Arial"/>
          <w:b/>
          <w:iCs/>
          <w:sz w:val="22"/>
          <w:szCs w:val="22"/>
        </w:rPr>
        <w:t>Platební podmínky</w:t>
      </w:r>
    </w:p>
    <w:p w14:paraId="42E40703" w14:textId="77777777"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nebude poskytovat zálohy na provádění díla. </w:t>
      </w:r>
      <w:r w:rsidR="0030021E">
        <w:rPr>
          <w:rFonts w:ascii="Arial" w:hAnsi="Arial" w:cs="Arial"/>
          <w:sz w:val="22"/>
          <w:szCs w:val="22"/>
        </w:rPr>
        <w:t>O</w:t>
      </w:r>
      <w:r w:rsidR="0030021E" w:rsidRPr="007A3FF7">
        <w:rPr>
          <w:rFonts w:ascii="Arial" w:hAnsi="Arial" w:cs="Arial"/>
          <w:sz w:val="22"/>
          <w:szCs w:val="22"/>
        </w:rPr>
        <w:t xml:space="preserve">bjednatel bude hradit </w:t>
      </w:r>
      <w:r w:rsidR="0030021E">
        <w:rPr>
          <w:rFonts w:ascii="Arial" w:hAnsi="Arial" w:cs="Arial"/>
          <w:sz w:val="22"/>
          <w:szCs w:val="22"/>
        </w:rPr>
        <w:t xml:space="preserve">dohodnutou cenu dle čl. 4 odst. 4.1. této smlouvy na základě </w:t>
      </w:r>
      <w:r w:rsidRPr="007A3FF7">
        <w:rPr>
          <w:rFonts w:ascii="Arial" w:hAnsi="Arial" w:cs="Arial"/>
          <w:sz w:val="22"/>
          <w:szCs w:val="22"/>
        </w:rPr>
        <w:t>Zhotovitel</w:t>
      </w:r>
      <w:r w:rsidR="0030021E">
        <w:rPr>
          <w:rFonts w:ascii="Arial" w:hAnsi="Arial" w:cs="Arial"/>
          <w:sz w:val="22"/>
          <w:szCs w:val="22"/>
        </w:rPr>
        <w:t>em</w:t>
      </w:r>
      <w:r w:rsidRPr="007A3FF7">
        <w:rPr>
          <w:rFonts w:ascii="Arial" w:hAnsi="Arial" w:cs="Arial"/>
          <w:sz w:val="22"/>
          <w:szCs w:val="22"/>
        </w:rPr>
        <w:t xml:space="preserve"> </w:t>
      </w:r>
      <w:r w:rsidR="0030021E">
        <w:rPr>
          <w:rFonts w:ascii="Arial" w:hAnsi="Arial" w:cs="Arial"/>
          <w:sz w:val="22"/>
          <w:szCs w:val="22"/>
        </w:rPr>
        <w:t xml:space="preserve">vystavené </w:t>
      </w:r>
      <w:r w:rsidRPr="007A3FF7">
        <w:rPr>
          <w:rFonts w:ascii="Arial" w:hAnsi="Arial" w:cs="Arial"/>
          <w:sz w:val="22"/>
          <w:szCs w:val="22"/>
        </w:rPr>
        <w:t>faktury za práce</w:t>
      </w:r>
      <w:r w:rsidR="00232225">
        <w:rPr>
          <w:rFonts w:ascii="Arial" w:hAnsi="Arial" w:cs="Arial"/>
          <w:sz w:val="22"/>
          <w:szCs w:val="22"/>
        </w:rPr>
        <w:t>,</w:t>
      </w:r>
      <w:r w:rsidRPr="007A3FF7">
        <w:rPr>
          <w:rFonts w:ascii="Arial" w:hAnsi="Arial" w:cs="Arial"/>
          <w:sz w:val="22"/>
          <w:szCs w:val="22"/>
        </w:rPr>
        <w:t xml:space="preserve"> dodávky</w:t>
      </w:r>
      <w:r w:rsidR="006045D5">
        <w:rPr>
          <w:rFonts w:ascii="Arial" w:hAnsi="Arial" w:cs="Arial"/>
          <w:sz w:val="22"/>
          <w:szCs w:val="22"/>
        </w:rPr>
        <w:t xml:space="preserve"> a služby</w:t>
      </w:r>
      <w:r w:rsidRPr="007A3FF7">
        <w:rPr>
          <w:rFonts w:ascii="Arial" w:hAnsi="Arial" w:cs="Arial"/>
          <w:sz w:val="22"/>
          <w:szCs w:val="22"/>
        </w:rPr>
        <w:t xml:space="preserve"> </w:t>
      </w:r>
      <w:r w:rsidR="0030021E">
        <w:rPr>
          <w:rFonts w:ascii="Arial" w:hAnsi="Arial" w:cs="Arial"/>
          <w:sz w:val="22"/>
          <w:szCs w:val="22"/>
        </w:rPr>
        <w:t xml:space="preserve">provedené </w:t>
      </w:r>
      <w:r w:rsidRPr="007A3FF7">
        <w:rPr>
          <w:rFonts w:ascii="Arial" w:hAnsi="Arial" w:cs="Arial"/>
          <w:sz w:val="22"/>
          <w:szCs w:val="22"/>
        </w:rPr>
        <w:t>v uplynulém kalendářním měsíci.</w:t>
      </w:r>
    </w:p>
    <w:p w14:paraId="40EDE1B5"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00F8B639" w14:textId="3A3E23D2"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w:t>
      </w:r>
      <w:r w:rsidR="00063502" w:rsidRPr="007A3FF7">
        <w:rPr>
          <w:rFonts w:ascii="Arial" w:hAnsi="Arial" w:cs="Arial"/>
          <w:sz w:val="22"/>
          <w:szCs w:val="22"/>
        </w:rPr>
        <w:t>faktury – daňového</w:t>
      </w:r>
      <w:r w:rsidRPr="00B63F18">
        <w:rPr>
          <w:rFonts w:ascii="Arial" w:hAnsi="Arial" w:cs="Arial"/>
          <w:sz w:val="22"/>
          <w:szCs w:val="22"/>
        </w:rPr>
        <w:t xml:space="preserve"> </w:t>
      </w:r>
      <w:r w:rsidR="00063502" w:rsidRPr="00B63F18">
        <w:rPr>
          <w:rFonts w:ascii="Arial" w:hAnsi="Arial" w:cs="Arial"/>
          <w:sz w:val="22"/>
          <w:szCs w:val="22"/>
        </w:rPr>
        <w:t>dokladu – jsou</w:t>
      </w:r>
      <w:r w:rsidRPr="00B63F18">
        <w:rPr>
          <w:rFonts w:ascii="Arial" w:hAnsi="Arial" w:cs="Arial"/>
          <w:sz w:val="22"/>
          <w:szCs w:val="22"/>
        </w:rPr>
        <w:t xml:space="preserve"> soupisy skutečně provedených prací</w:t>
      </w:r>
      <w:r w:rsidR="00232225">
        <w:rPr>
          <w:rFonts w:ascii="Arial" w:hAnsi="Arial" w:cs="Arial"/>
          <w:sz w:val="22"/>
          <w:szCs w:val="22"/>
        </w:rPr>
        <w:t xml:space="preserve">, </w:t>
      </w:r>
      <w:r w:rsidRPr="00B63F18">
        <w:rPr>
          <w:rFonts w:ascii="Arial" w:hAnsi="Arial" w:cs="Arial"/>
          <w:sz w:val="22"/>
          <w:szCs w:val="22"/>
        </w:rPr>
        <w:t>dodávek</w:t>
      </w:r>
      <w:r w:rsidR="0030021E">
        <w:rPr>
          <w:rFonts w:ascii="Arial" w:hAnsi="Arial" w:cs="Arial"/>
          <w:sz w:val="22"/>
          <w:szCs w:val="22"/>
        </w:rPr>
        <w:t xml:space="preserve"> a služeb</w:t>
      </w:r>
      <w:r w:rsidRPr="00B63F18">
        <w:rPr>
          <w:rFonts w:ascii="Arial" w:hAnsi="Arial" w:cs="Arial"/>
          <w:sz w:val="22"/>
          <w:szCs w:val="22"/>
        </w:rPr>
        <w:t xml:space="preserve">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/objednatele</w:t>
      </w:r>
      <w:r w:rsidR="00232225">
        <w:rPr>
          <w:rFonts w:ascii="Arial" w:hAnsi="Arial" w:cs="Arial"/>
          <w:sz w:val="22"/>
          <w:szCs w:val="22"/>
        </w:rPr>
        <w:t xml:space="preserve"> </w:t>
      </w:r>
      <w:r w:rsidR="00232225" w:rsidRPr="00B63F18">
        <w:rPr>
          <w:rFonts w:ascii="Arial" w:hAnsi="Arial" w:cs="Arial"/>
          <w:sz w:val="22"/>
          <w:szCs w:val="22"/>
        </w:rPr>
        <w:t>(dále jen „TDS</w:t>
      </w:r>
      <w:r w:rsidR="00063502">
        <w:rPr>
          <w:rFonts w:ascii="Arial" w:hAnsi="Arial" w:cs="Arial"/>
          <w:sz w:val="22"/>
          <w:szCs w:val="22"/>
        </w:rPr>
        <w:t xml:space="preserve">“) </w:t>
      </w:r>
      <w:r w:rsidR="00063502" w:rsidRPr="00B63F18">
        <w:rPr>
          <w:rFonts w:ascii="Arial" w:hAnsi="Arial" w:cs="Arial"/>
          <w:sz w:val="22"/>
          <w:szCs w:val="22"/>
        </w:rPr>
        <w:t>k</w:t>
      </w:r>
      <w:r w:rsidRPr="00B63F18">
        <w:rPr>
          <w:rFonts w:ascii="Arial" w:hAnsi="Arial" w:cs="Arial"/>
          <w:sz w:val="22"/>
          <w:szCs w:val="22"/>
        </w:rPr>
        <w:t> odsouhlasení nejpozději k 25. dni příslušného měsíce. TD</w:t>
      </w:r>
      <w:r w:rsidR="00FE305E" w:rsidRPr="00B63F18">
        <w:rPr>
          <w:rFonts w:ascii="Arial" w:hAnsi="Arial" w:cs="Arial"/>
          <w:sz w:val="22"/>
          <w:szCs w:val="22"/>
        </w:rPr>
        <w:t>S</w:t>
      </w:r>
      <w:r w:rsidR="00232225">
        <w:rPr>
          <w:rFonts w:ascii="Arial" w:hAnsi="Arial" w:cs="Arial"/>
          <w:sz w:val="22"/>
          <w:szCs w:val="22"/>
        </w:rPr>
        <w:t xml:space="preserve"> obdržený soupis prací, dodávek a služeb potvrdí, nebo k němu</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w:t>
      </w:r>
      <w:r w:rsidR="00232225">
        <w:rPr>
          <w:rFonts w:ascii="Arial" w:hAnsi="Arial" w:cs="Arial"/>
          <w:sz w:val="22"/>
          <w:szCs w:val="22"/>
        </w:rPr>
        <w:t>,</w:t>
      </w:r>
      <w:r w:rsidRPr="007A3FF7">
        <w:rPr>
          <w:rFonts w:ascii="Arial" w:hAnsi="Arial" w:cs="Arial"/>
          <w:sz w:val="22"/>
          <w:szCs w:val="22"/>
        </w:rPr>
        <w:t xml:space="preserve"> dodávek a </w:t>
      </w:r>
      <w:r w:rsidR="0030021E">
        <w:rPr>
          <w:rFonts w:ascii="Arial" w:hAnsi="Arial" w:cs="Arial"/>
          <w:sz w:val="22"/>
          <w:szCs w:val="22"/>
        </w:rPr>
        <w:t xml:space="preserve">služeb a </w:t>
      </w:r>
      <w:r w:rsidRPr="007A3FF7">
        <w:rPr>
          <w:rFonts w:ascii="Arial" w:hAnsi="Arial" w:cs="Arial"/>
          <w:sz w:val="22"/>
          <w:szCs w:val="22"/>
        </w:rPr>
        <w:t xml:space="preserve">vrátí jej zpět zhotoviteli nejpozději do </w:t>
      </w:r>
      <w:r w:rsidR="009D66C2" w:rsidRPr="009E5A4F">
        <w:rPr>
          <w:rFonts w:ascii="Arial" w:hAnsi="Arial" w:cs="Arial"/>
          <w:sz w:val="22"/>
          <w:szCs w:val="22"/>
        </w:rPr>
        <w:t>10</w:t>
      </w:r>
      <w:r w:rsidRPr="009E5A4F">
        <w:rPr>
          <w:rFonts w:ascii="Arial" w:hAnsi="Arial" w:cs="Arial"/>
          <w:sz w:val="22"/>
          <w:szCs w:val="22"/>
        </w:rPr>
        <w:t xml:space="preserve"> pracovních dnů</w:t>
      </w:r>
      <w:r w:rsidRPr="007A3FF7">
        <w:rPr>
          <w:rFonts w:ascii="Arial" w:hAnsi="Arial" w:cs="Arial"/>
          <w:sz w:val="22"/>
          <w:szCs w:val="22"/>
        </w:rPr>
        <w:t xml:space="preserve"> od jejich obdržení. </w:t>
      </w:r>
    </w:p>
    <w:p w14:paraId="60735789"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43F210C4" w14:textId="7E6EE71C" w:rsidR="007233C6" w:rsidRPr="001F2D63"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w:t>
      </w:r>
      <w:r w:rsidR="00232225">
        <w:rPr>
          <w:rFonts w:ascii="Arial" w:hAnsi="Arial" w:cs="Arial"/>
          <w:sz w:val="22"/>
          <w:szCs w:val="22"/>
        </w:rPr>
        <w:t xml:space="preserve">, </w:t>
      </w:r>
      <w:r w:rsidRPr="007A3FF7">
        <w:rPr>
          <w:rFonts w:ascii="Arial" w:hAnsi="Arial" w:cs="Arial"/>
          <w:sz w:val="22"/>
          <w:szCs w:val="22"/>
        </w:rPr>
        <w:t xml:space="preserve">dodávek </w:t>
      </w:r>
      <w:r w:rsidR="0030021E">
        <w:rPr>
          <w:rFonts w:ascii="Arial" w:hAnsi="Arial" w:cs="Arial"/>
          <w:sz w:val="22"/>
          <w:szCs w:val="22"/>
        </w:rPr>
        <w:t xml:space="preserve">a služeb v příslušném kalendářním měsíci musí </w:t>
      </w:r>
      <w:r w:rsidRPr="007A3FF7">
        <w:rPr>
          <w:rFonts w:ascii="Arial" w:hAnsi="Arial" w:cs="Arial"/>
          <w:sz w:val="22"/>
          <w:szCs w:val="22"/>
        </w:rPr>
        <w:t>vycház</w:t>
      </w:r>
      <w:r w:rsidR="0030021E">
        <w:rPr>
          <w:rFonts w:ascii="Arial" w:hAnsi="Arial" w:cs="Arial"/>
          <w:sz w:val="22"/>
          <w:szCs w:val="22"/>
        </w:rPr>
        <w:t xml:space="preserve">et </w:t>
      </w:r>
      <w:r w:rsidRPr="007A3FF7">
        <w:rPr>
          <w:rFonts w:ascii="Arial" w:hAnsi="Arial" w:cs="Arial"/>
          <w:sz w:val="22"/>
          <w:szCs w:val="22"/>
        </w:rPr>
        <w:t>z</w:t>
      </w:r>
      <w:r w:rsidR="003814D2" w:rsidRPr="007A3FF7">
        <w:rPr>
          <w:rFonts w:ascii="Arial" w:hAnsi="Arial" w:cs="Arial"/>
          <w:sz w:val="22"/>
          <w:szCs w:val="22"/>
        </w:rPr>
        <w:t> nabídkového rozpočtu, který byl vypracován oceněním soupisu prací</w:t>
      </w:r>
      <w:r w:rsidR="0030021E">
        <w:rPr>
          <w:rFonts w:ascii="Arial" w:hAnsi="Arial" w:cs="Arial"/>
          <w:sz w:val="22"/>
          <w:szCs w:val="22"/>
        </w:rPr>
        <w:t xml:space="preserve">, dodávek a služeb </w:t>
      </w:r>
      <w:r w:rsidR="003814D2" w:rsidRPr="007A3FF7">
        <w:rPr>
          <w:rFonts w:ascii="Arial" w:hAnsi="Arial" w:cs="Arial"/>
          <w:sz w:val="22"/>
          <w:szCs w:val="22"/>
        </w:rPr>
        <w:t>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w:t>
      </w:r>
      <w:r w:rsidRPr="001F2D63">
        <w:rPr>
          <w:rFonts w:ascii="Arial" w:hAnsi="Arial" w:cs="Arial"/>
          <w:sz w:val="22"/>
          <w:szCs w:val="22"/>
        </w:rPr>
        <w:t xml:space="preserve">jako příloha č. </w:t>
      </w:r>
      <w:r w:rsidR="00AF4F00">
        <w:rPr>
          <w:rFonts w:ascii="Arial" w:hAnsi="Arial" w:cs="Arial"/>
          <w:sz w:val="22"/>
          <w:szCs w:val="22"/>
        </w:rPr>
        <w:t>2</w:t>
      </w:r>
      <w:r w:rsidRPr="001F2D63">
        <w:rPr>
          <w:rFonts w:ascii="Arial" w:hAnsi="Arial" w:cs="Arial"/>
          <w:sz w:val="22"/>
          <w:szCs w:val="22"/>
        </w:rPr>
        <w:t xml:space="preserve"> nedílnou součástí této smlouvy.</w:t>
      </w:r>
    </w:p>
    <w:p w14:paraId="387A0705" w14:textId="77777777" w:rsidR="007233C6" w:rsidRPr="001F2D63" w:rsidRDefault="007233C6" w:rsidP="007233C6">
      <w:pPr>
        <w:tabs>
          <w:tab w:val="center" w:pos="709"/>
          <w:tab w:val="center" w:pos="4536"/>
          <w:tab w:val="right" w:pos="9072"/>
        </w:tabs>
        <w:ind w:left="709" w:hanging="709"/>
        <w:jc w:val="both"/>
        <w:rPr>
          <w:rFonts w:ascii="Arial" w:hAnsi="Arial" w:cs="Arial"/>
          <w:sz w:val="22"/>
          <w:szCs w:val="22"/>
        </w:rPr>
      </w:pPr>
      <w:r w:rsidRPr="001F2D63">
        <w:rPr>
          <w:rFonts w:ascii="Arial" w:hAnsi="Arial" w:cs="Arial"/>
          <w:sz w:val="22"/>
          <w:szCs w:val="22"/>
        </w:rPr>
        <w:tab/>
        <w:t xml:space="preserve">           Soupis skutečně provedených prací musí obsahovat:</w:t>
      </w:r>
    </w:p>
    <w:p w14:paraId="3C6C2029" w14:textId="5FF49360" w:rsidR="00A6290F" w:rsidRPr="001F2D63" w:rsidRDefault="007233C6" w:rsidP="00B5200D">
      <w:pPr>
        <w:numPr>
          <w:ilvl w:val="0"/>
          <w:numId w:val="23"/>
        </w:numPr>
        <w:ind w:left="993" w:hanging="284"/>
        <w:rPr>
          <w:rFonts w:ascii="Arial" w:hAnsi="Arial" w:cs="Arial"/>
          <w:sz w:val="22"/>
          <w:szCs w:val="22"/>
        </w:rPr>
      </w:pPr>
      <w:r w:rsidRPr="001F2D63">
        <w:rPr>
          <w:rFonts w:ascii="Arial" w:hAnsi="Arial" w:cs="Arial"/>
          <w:sz w:val="22"/>
          <w:szCs w:val="22"/>
        </w:rPr>
        <w:t xml:space="preserve">počet měrných jednotek celkem (podle přílohy č. </w:t>
      </w:r>
      <w:r w:rsidR="00AF4F00">
        <w:rPr>
          <w:rFonts w:ascii="Arial" w:hAnsi="Arial" w:cs="Arial"/>
          <w:sz w:val="22"/>
          <w:szCs w:val="22"/>
        </w:rPr>
        <w:t>2</w:t>
      </w:r>
      <w:r w:rsidRPr="001F2D63">
        <w:rPr>
          <w:rFonts w:ascii="Arial" w:hAnsi="Arial" w:cs="Arial"/>
          <w:sz w:val="22"/>
          <w:szCs w:val="22"/>
        </w:rPr>
        <w:t>),</w:t>
      </w:r>
    </w:p>
    <w:p w14:paraId="1B1A9A77" w14:textId="77777777"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14:paraId="66A48B57" w14:textId="176048AB"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w:t>
      </w:r>
      <w:r w:rsidR="00C842C9">
        <w:rPr>
          <w:rFonts w:ascii="Arial" w:hAnsi="Arial" w:cs="Arial"/>
          <w:sz w:val="22"/>
          <w:szCs w:val="22"/>
        </w:rPr>
        <w:t xml:space="preserve"> elektronické </w:t>
      </w:r>
      <w:r w:rsidRPr="007A3FF7">
        <w:rPr>
          <w:rFonts w:ascii="Arial" w:hAnsi="Arial" w:cs="Arial"/>
          <w:sz w:val="22"/>
          <w:szCs w:val="22"/>
        </w:rPr>
        <w:t>podobě. Částky v soupisu provedených prací budou uvedeny na 2 desetinná místa a číselně musí korespondovat s</w:t>
      </w:r>
      <w:r w:rsidR="00A6290F" w:rsidRPr="007A3FF7">
        <w:rPr>
          <w:rFonts w:ascii="Arial" w:hAnsi="Arial" w:cs="Arial"/>
          <w:sz w:val="22"/>
          <w:szCs w:val="22"/>
        </w:rPr>
        <w:t> nabídkovým rozpočtem</w:t>
      </w:r>
      <w:r w:rsidRPr="007A3FF7">
        <w:rPr>
          <w:rFonts w:ascii="Arial" w:hAnsi="Arial" w:cs="Arial"/>
          <w:sz w:val="22"/>
          <w:szCs w:val="22"/>
        </w:rPr>
        <w:t xml:space="preserve">, který je uveden v příloze č. </w:t>
      </w:r>
      <w:r w:rsidR="00AF4F00">
        <w:rPr>
          <w:rFonts w:ascii="Arial" w:hAnsi="Arial" w:cs="Arial"/>
          <w:sz w:val="22"/>
          <w:szCs w:val="22"/>
        </w:rPr>
        <w:t>2</w:t>
      </w:r>
      <w:r w:rsidRPr="007A3FF7">
        <w:rPr>
          <w:rFonts w:ascii="Arial" w:hAnsi="Arial" w:cs="Arial"/>
          <w:sz w:val="22"/>
          <w:szCs w:val="22"/>
        </w:rPr>
        <w:t xml:space="preserve"> této smlouvy.</w:t>
      </w:r>
    </w:p>
    <w:p w14:paraId="518266B7" w14:textId="77777777"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14:paraId="12AB59B8" w14:textId="77777777"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14:paraId="529D9626" w14:textId="77777777"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14:paraId="02961363"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14:paraId="52727FCD" w14:textId="77777777"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14:paraId="0D9DB637" w14:textId="77777777"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14:paraId="7664252F"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14:paraId="7AF367AB" w14:textId="77777777"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14:paraId="66DD0507" w14:textId="77777777"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w:t>
      </w:r>
      <w:r w:rsidRPr="007A3FF7">
        <w:rPr>
          <w:rFonts w:ascii="Arial" w:hAnsi="Arial" w:cs="Arial"/>
          <w:sz w:val="22"/>
          <w:szCs w:val="22"/>
        </w:rPr>
        <w:lastRenderedPageBreak/>
        <w:t xml:space="preserve">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14:paraId="4816CBC3" w14:textId="77777777" w:rsidR="007233C6" w:rsidRPr="007A3FF7" w:rsidRDefault="007233C6" w:rsidP="007233C6">
      <w:pPr>
        <w:tabs>
          <w:tab w:val="center" w:pos="709"/>
          <w:tab w:val="center" w:pos="4536"/>
          <w:tab w:val="right" w:pos="9072"/>
        </w:tabs>
        <w:jc w:val="both"/>
        <w:rPr>
          <w:rFonts w:ascii="Arial" w:hAnsi="Arial" w:cs="Arial"/>
          <w:sz w:val="22"/>
          <w:szCs w:val="22"/>
        </w:rPr>
      </w:pPr>
    </w:p>
    <w:p w14:paraId="2D93D919" w14:textId="77777777" w:rsidR="007233C6"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14:paraId="1BFC6515" w14:textId="77777777" w:rsidR="000A6DA3" w:rsidRDefault="000A6DA3" w:rsidP="000A6DA3">
      <w:pPr>
        <w:pStyle w:val="Odstavecseseznamem"/>
        <w:rPr>
          <w:rFonts w:ascii="Arial" w:hAnsi="Arial" w:cs="Arial"/>
          <w:sz w:val="22"/>
          <w:szCs w:val="22"/>
        </w:rPr>
      </w:pPr>
    </w:p>
    <w:p w14:paraId="3CBE97AB" w14:textId="77777777" w:rsidR="000A6DA3" w:rsidRDefault="000A6DA3" w:rsidP="00BE049E">
      <w:pPr>
        <w:numPr>
          <w:ilvl w:val="1"/>
          <w:numId w:val="21"/>
        </w:numPr>
        <w:ind w:left="709" w:hanging="709"/>
        <w:jc w:val="both"/>
        <w:rPr>
          <w:rFonts w:ascii="Arial" w:hAnsi="Arial" w:cs="Arial"/>
          <w:sz w:val="22"/>
          <w:szCs w:val="22"/>
        </w:rPr>
      </w:pPr>
      <w:r>
        <w:rPr>
          <w:rFonts w:ascii="Arial" w:hAnsi="Arial" w:cs="Arial"/>
          <w:sz w:val="22"/>
          <w:szCs w:val="22"/>
        </w:rPr>
        <w:t xml:space="preserve">Splatnost faktur, </w:t>
      </w:r>
      <w:r w:rsidRPr="000A6DA3">
        <w:rPr>
          <w:rFonts w:ascii="Arial" w:hAnsi="Arial" w:cs="Arial"/>
          <w:bCs/>
          <w:sz w:val="22"/>
          <w:szCs w:val="22"/>
        </w:rPr>
        <w:t xml:space="preserve">které </w:t>
      </w:r>
      <w:r>
        <w:rPr>
          <w:rFonts w:ascii="Arial" w:hAnsi="Arial" w:cs="Arial"/>
          <w:bCs/>
          <w:sz w:val="22"/>
          <w:szCs w:val="22"/>
        </w:rPr>
        <w:t>jsou</w:t>
      </w:r>
      <w:r w:rsidRPr="000A6DA3">
        <w:rPr>
          <w:rFonts w:ascii="Arial" w:hAnsi="Arial" w:cs="Arial"/>
          <w:bCs/>
          <w:sz w:val="22"/>
          <w:szCs w:val="22"/>
        </w:rPr>
        <w:t xml:space="preserve"> současně daňovým dokladem, je </w:t>
      </w:r>
      <w:r w:rsidRPr="000A6DA3">
        <w:rPr>
          <w:rFonts w:ascii="Arial" w:hAnsi="Arial" w:cs="Arial"/>
          <w:b/>
          <w:bCs/>
          <w:sz w:val="22"/>
          <w:szCs w:val="22"/>
        </w:rPr>
        <w:t>21</w:t>
      </w:r>
      <w:r w:rsidRPr="000A6DA3">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14:paraId="76CD4812" w14:textId="77777777" w:rsidR="000A6DA3" w:rsidRPr="000A6DA3" w:rsidRDefault="000A6DA3" w:rsidP="000A6DA3">
      <w:pPr>
        <w:rPr>
          <w:rFonts w:ascii="Arial" w:hAnsi="Arial" w:cs="Arial"/>
          <w:sz w:val="22"/>
          <w:szCs w:val="22"/>
        </w:rPr>
      </w:pPr>
    </w:p>
    <w:p w14:paraId="3C52C949" w14:textId="77777777" w:rsidR="000A6DA3" w:rsidRPr="009D66C2" w:rsidRDefault="002444DB" w:rsidP="009D66C2">
      <w:pPr>
        <w:numPr>
          <w:ilvl w:val="1"/>
          <w:numId w:val="21"/>
        </w:numPr>
        <w:spacing w:after="240"/>
        <w:ind w:left="709" w:hanging="709"/>
        <w:jc w:val="both"/>
        <w:rPr>
          <w:rFonts w:ascii="Arial" w:hAnsi="Arial" w:cs="Arial"/>
        </w:rPr>
      </w:pPr>
      <w:r>
        <w:rPr>
          <w:rFonts w:ascii="Arial" w:hAnsi="Arial" w:cs="Arial"/>
          <w:sz w:val="22"/>
          <w:szCs w:val="22"/>
        </w:rPr>
        <w:t>Smluvní strany se dohodly</w:t>
      </w:r>
      <w:r w:rsidR="00772A57">
        <w:rPr>
          <w:rFonts w:ascii="Arial" w:hAnsi="Arial" w:cs="Arial"/>
          <w:sz w:val="22"/>
          <w:szCs w:val="22"/>
        </w:rPr>
        <w:t xml:space="preserve"> na zajištění závazku zhotovitele dokončit dílo bez vad a nedodělků, a to formou </w:t>
      </w:r>
      <w:r w:rsidR="00772A57" w:rsidRPr="00670C71">
        <w:rPr>
          <w:rFonts w:ascii="Arial" w:hAnsi="Arial" w:cs="Arial"/>
          <w:b/>
          <w:sz w:val="22"/>
          <w:szCs w:val="22"/>
        </w:rPr>
        <w:t>zádržného ve výši 10 %</w:t>
      </w:r>
      <w:r>
        <w:rPr>
          <w:rFonts w:ascii="Arial" w:hAnsi="Arial" w:cs="Arial"/>
          <w:sz w:val="22"/>
          <w:szCs w:val="22"/>
        </w:rPr>
        <w:t xml:space="preserve"> z</w:t>
      </w:r>
      <w:r w:rsidR="00772A57">
        <w:rPr>
          <w:rFonts w:ascii="Arial" w:hAnsi="Arial" w:cs="Arial"/>
          <w:sz w:val="22"/>
          <w:szCs w:val="22"/>
        </w:rPr>
        <w:t> dohodnuté ceny dle čl. 4 odst. 4.1 této Smlouvy</w:t>
      </w:r>
      <w:r w:rsidR="000A6DA3" w:rsidRPr="009D66C2">
        <w:rPr>
          <w:rFonts w:ascii="Arial" w:hAnsi="Arial" w:cs="Arial"/>
          <w:sz w:val="22"/>
          <w:szCs w:val="22"/>
        </w:rPr>
        <w:t xml:space="preserve">. </w:t>
      </w:r>
      <w:r w:rsidR="001666EE">
        <w:rPr>
          <w:rFonts w:ascii="Arial" w:hAnsi="Arial" w:cs="Arial"/>
          <w:sz w:val="22"/>
          <w:szCs w:val="22"/>
        </w:rPr>
        <w:t>Toto z</w:t>
      </w:r>
      <w:r w:rsidR="000A6DA3" w:rsidRPr="009D66C2">
        <w:rPr>
          <w:rFonts w:ascii="Arial" w:hAnsi="Arial" w:cs="Arial"/>
          <w:sz w:val="22"/>
          <w:szCs w:val="22"/>
        </w:rPr>
        <w:t xml:space="preserve">ádržné </w:t>
      </w:r>
      <w:r>
        <w:rPr>
          <w:rFonts w:ascii="Arial" w:hAnsi="Arial" w:cs="Arial"/>
          <w:sz w:val="22"/>
          <w:szCs w:val="22"/>
        </w:rPr>
        <w:t xml:space="preserve">ve výši 10 % z dohodnuté ceny </w:t>
      </w:r>
      <w:r w:rsidR="000A6DA3" w:rsidRPr="009D66C2">
        <w:rPr>
          <w:rFonts w:ascii="Arial" w:hAnsi="Arial" w:cs="Arial"/>
          <w:sz w:val="22"/>
          <w:szCs w:val="22"/>
        </w:rPr>
        <w:t xml:space="preserve">bude objednatelem zhotoviteli </w:t>
      </w:r>
      <w:r>
        <w:rPr>
          <w:rFonts w:ascii="Arial" w:hAnsi="Arial" w:cs="Arial"/>
          <w:sz w:val="22"/>
          <w:szCs w:val="22"/>
        </w:rPr>
        <w:t>uhrazeno</w:t>
      </w:r>
      <w:r w:rsidR="000A6DA3" w:rsidRPr="009D66C2">
        <w:rPr>
          <w:rFonts w:ascii="Arial" w:hAnsi="Arial" w:cs="Arial"/>
          <w:sz w:val="22"/>
          <w:szCs w:val="22"/>
        </w:rPr>
        <w:t xml:space="preserve"> do sedmi </w:t>
      </w:r>
      <w:r>
        <w:rPr>
          <w:rFonts w:ascii="Arial" w:hAnsi="Arial" w:cs="Arial"/>
          <w:sz w:val="22"/>
          <w:szCs w:val="22"/>
        </w:rPr>
        <w:t xml:space="preserve">pracovních </w:t>
      </w:r>
      <w:r w:rsidR="000A6DA3" w:rsidRPr="009D66C2">
        <w:rPr>
          <w:rFonts w:ascii="Arial" w:hAnsi="Arial" w:cs="Arial"/>
          <w:sz w:val="22"/>
          <w:szCs w:val="22"/>
        </w:rPr>
        <w:t xml:space="preserve">dnů po </w:t>
      </w:r>
      <w:r w:rsidR="009D5380">
        <w:rPr>
          <w:rFonts w:ascii="Arial" w:hAnsi="Arial" w:cs="Arial"/>
          <w:sz w:val="22"/>
          <w:szCs w:val="22"/>
        </w:rPr>
        <w:t xml:space="preserve">prokazatelném </w:t>
      </w:r>
      <w:r w:rsidR="000A6DA3" w:rsidRPr="009D66C2">
        <w:rPr>
          <w:rFonts w:ascii="Arial" w:hAnsi="Arial" w:cs="Arial"/>
          <w:sz w:val="22"/>
          <w:szCs w:val="22"/>
        </w:rPr>
        <w:t>odstranění vad a nedodělků zjištěných při předání a převzetí stavby a závad vyznačených v zápise z kolaudačního řízení.</w:t>
      </w:r>
      <w:r w:rsidR="009D5380">
        <w:rPr>
          <w:rFonts w:ascii="Arial" w:hAnsi="Arial" w:cs="Arial"/>
          <w:sz w:val="22"/>
          <w:szCs w:val="22"/>
        </w:rPr>
        <w:t xml:space="preserve"> O odstranění vad bude sepsaný protokol.</w:t>
      </w:r>
    </w:p>
    <w:p w14:paraId="4F00BAFA" w14:textId="77777777" w:rsidR="001F71B8" w:rsidRPr="001F71B8" w:rsidRDefault="007233C6" w:rsidP="001F71B8">
      <w:pPr>
        <w:numPr>
          <w:ilvl w:val="1"/>
          <w:numId w:val="21"/>
        </w:numPr>
        <w:ind w:left="709" w:hanging="709"/>
        <w:jc w:val="both"/>
        <w:rPr>
          <w:rFonts w:ascii="Arial" w:hAnsi="Arial"/>
          <w:sz w:val="22"/>
        </w:rPr>
      </w:pPr>
      <w:r w:rsidRPr="00A63B2F">
        <w:rPr>
          <w:rFonts w:ascii="Arial" w:hAnsi="Arial"/>
          <w:sz w:val="22"/>
        </w:rPr>
        <w:t>Dle § 92e), v návaznosti na §</w:t>
      </w:r>
      <w:r w:rsidR="0032321F">
        <w:rPr>
          <w:rFonts w:ascii="Arial" w:hAnsi="Arial"/>
          <w:sz w:val="22"/>
        </w:rPr>
        <w:t xml:space="preserve"> </w:t>
      </w:r>
      <w:r w:rsidRPr="00A63B2F">
        <w:rPr>
          <w:rFonts w:ascii="Arial" w:hAnsi="Arial"/>
          <w:sz w:val="22"/>
        </w:rPr>
        <w:t xml:space="preserve">92a) zákona </w:t>
      </w:r>
      <w:r w:rsidRPr="00A63B2F">
        <w:rPr>
          <w:rFonts w:ascii="Arial" w:hAnsi="Arial" w:hint="eastAsia"/>
          <w:sz w:val="22"/>
        </w:rPr>
        <w:t>č</w:t>
      </w:r>
      <w:r w:rsidRPr="00A63B2F">
        <w:rPr>
          <w:rFonts w:ascii="Arial" w:hAnsi="Arial"/>
          <w:sz w:val="22"/>
        </w:rPr>
        <w:t>. 235/2004 Sb.</w:t>
      </w:r>
      <w:r w:rsidR="006E017A">
        <w:rPr>
          <w:rFonts w:ascii="Arial" w:hAnsi="Arial"/>
          <w:sz w:val="22"/>
        </w:rPr>
        <w:t xml:space="preserve">, </w:t>
      </w:r>
      <w:r w:rsidRPr="00A63B2F">
        <w:rPr>
          <w:rFonts w:ascii="Arial" w:hAnsi="Arial"/>
          <w:sz w:val="22"/>
        </w:rPr>
        <w:t>o</w:t>
      </w:r>
      <w:r w:rsidR="006E017A">
        <w:rPr>
          <w:rFonts w:ascii="Arial" w:hAnsi="Arial"/>
          <w:sz w:val="22"/>
        </w:rPr>
        <w:t xml:space="preserve"> dani z přidané hodnoty</w:t>
      </w:r>
      <w:r w:rsidRPr="00A63B2F">
        <w:rPr>
          <w:rFonts w:ascii="Arial" w:hAnsi="Arial"/>
          <w:sz w:val="22"/>
        </w:rPr>
        <w:t>,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w:t>
      </w:r>
      <w:r w:rsidR="006E017A">
        <w:rPr>
          <w:rFonts w:ascii="Arial" w:hAnsi="Arial"/>
          <w:sz w:val="22"/>
        </w:rPr>
        <w:t xml:space="preserve"> daň</w:t>
      </w:r>
      <w:r w:rsidRPr="00A63B2F">
        <w:rPr>
          <w:rFonts w:ascii="Arial" w:hAnsi="Arial"/>
          <w:sz w:val="22"/>
        </w:rPr>
        <w:t xml:space="preserve">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w:t>
      </w:r>
      <w:r w:rsidR="006E017A">
        <w:rPr>
          <w:rFonts w:ascii="Arial" w:hAnsi="Arial"/>
          <w:sz w:val="22"/>
        </w:rPr>
        <w:t>,</w:t>
      </w:r>
      <w:r w:rsidRPr="00A63B2F">
        <w:rPr>
          <w:rFonts w:ascii="Arial" w:hAnsi="Arial"/>
          <w:sz w:val="22"/>
        </w:rPr>
        <w:t xml:space="preserve">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14:paraId="6A11F145" w14:textId="77777777" w:rsidR="007233C6" w:rsidRPr="007A3FF7" w:rsidRDefault="007233C6" w:rsidP="007233C6">
      <w:pPr>
        <w:rPr>
          <w:rFonts w:ascii="Arial" w:hAnsi="Arial" w:cs="Arial"/>
          <w:b/>
          <w:sz w:val="22"/>
          <w:szCs w:val="22"/>
        </w:rPr>
      </w:pPr>
    </w:p>
    <w:p w14:paraId="4D61C5D9" w14:textId="77777777" w:rsidR="007233C6" w:rsidRPr="007A3FF7" w:rsidRDefault="007233C6" w:rsidP="00BE049E">
      <w:pPr>
        <w:rPr>
          <w:rFonts w:ascii="Arial" w:hAnsi="Arial" w:cs="Arial"/>
          <w:b/>
          <w:sz w:val="22"/>
          <w:szCs w:val="22"/>
        </w:rPr>
      </w:pPr>
    </w:p>
    <w:p w14:paraId="3AEFF13F" w14:textId="77777777"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14:paraId="2206C871" w14:textId="3809EB0F"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w:t>
      </w:r>
      <w:r w:rsidR="00063502" w:rsidRPr="00E268AF">
        <w:rPr>
          <w:rFonts w:ascii="Arial" w:hAnsi="Arial"/>
          <w:sz w:val="22"/>
        </w:rPr>
        <w:t>podepíšou</w:t>
      </w:r>
      <w:r w:rsidRPr="00E268AF">
        <w:rPr>
          <w:rFonts w:ascii="Arial" w:hAnsi="Arial"/>
          <w:sz w:val="22"/>
        </w:rPr>
        <w:t>.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14:paraId="7944669F" w14:textId="77777777"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 xml:space="preserve">Objednatel </w:t>
      </w:r>
      <w:r w:rsidR="006E017A">
        <w:rPr>
          <w:rFonts w:ascii="Arial" w:hAnsi="Arial"/>
          <w:sz w:val="22"/>
        </w:rPr>
        <w:t>a</w:t>
      </w:r>
      <w:r w:rsidR="006E017A" w:rsidRPr="00A63B2F">
        <w:rPr>
          <w:rFonts w:ascii="Arial" w:hAnsi="Arial"/>
          <w:sz w:val="22"/>
        </w:rPr>
        <w:t xml:space="preserve"> </w:t>
      </w:r>
      <w:r w:rsidRPr="00A63B2F">
        <w:rPr>
          <w:rFonts w:ascii="Arial" w:hAnsi="Arial"/>
          <w:sz w:val="22"/>
        </w:rPr>
        <w:t xml:space="preserve">TDS </w:t>
      </w:r>
      <w:r w:rsidR="006E017A" w:rsidRPr="00A63B2F">
        <w:rPr>
          <w:rFonts w:ascii="Arial" w:hAnsi="Arial"/>
          <w:sz w:val="22"/>
        </w:rPr>
        <w:t>m</w:t>
      </w:r>
      <w:r w:rsidR="006E017A">
        <w:rPr>
          <w:rFonts w:ascii="Arial" w:hAnsi="Arial"/>
          <w:sz w:val="22"/>
        </w:rPr>
        <w:t>ají</w:t>
      </w:r>
      <w:r w:rsidR="006E017A" w:rsidRPr="00A63B2F">
        <w:rPr>
          <w:rFonts w:ascii="Arial" w:hAnsi="Arial"/>
          <w:sz w:val="22"/>
        </w:rPr>
        <w:t xml:space="preserve"> </w:t>
      </w:r>
      <w:r w:rsidRPr="00A63B2F">
        <w:rPr>
          <w:rFonts w:ascii="Arial" w:hAnsi="Arial"/>
          <w:sz w:val="22"/>
        </w:rPr>
        <w:t>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14:paraId="5021DE38" w14:textId="77777777" w:rsidR="00AF0454" w:rsidRPr="007A3FF7" w:rsidRDefault="00AF0454" w:rsidP="00AF0454">
      <w:pPr>
        <w:ind w:left="718" w:hanging="720"/>
        <w:jc w:val="both"/>
        <w:rPr>
          <w:rFonts w:ascii="Arial" w:hAnsi="Arial" w:cs="Arial"/>
          <w:sz w:val="22"/>
          <w:szCs w:val="22"/>
        </w:rPr>
      </w:pPr>
    </w:p>
    <w:p w14:paraId="3E56D8F2" w14:textId="77777777"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14:paraId="24CD8426" w14:textId="77777777"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14:paraId="7B535D2C"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lastRenderedPageBreak/>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14:paraId="482A6A1A" w14:textId="77777777"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14:paraId="1E3550DF" w14:textId="77777777" w:rsidR="007233C6" w:rsidRPr="007A3FF7" w:rsidRDefault="007233C6" w:rsidP="007233C6">
      <w:pPr>
        <w:jc w:val="both"/>
        <w:rPr>
          <w:rFonts w:ascii="Arial" w:hAnsi="Arial" w:cs="Arial"/>
          <w:sz w:val="22"/>
          <w:szCs w:val="22"/>
        </w:rPr>
      </w:pPr>
    </w:p>
    <w:p w14:paraId="7E6C444A" w14:textId="4BBF79F9"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w:t>
      </w:r>
      <w:r w:rsidR="00063502" w:rsidRPr="007A3FF7">
        <w:rPr>
          <w:rFonts w:ascii="Arial" w:hAnsi="Arial" w:cs="Arial"/>
          <w:sz w:val="22"/>
          <w:szCs w:val="22"/>
        </w:rPr>
        <w:t>opatření</w:t>
      </w:r>
      <w:r w:rsidRPr="007A3FF7">
        <w:rPr>
          <w:rFonts w:ascii="Arial" w:hAnsi="Arial" w:cs="Arial"/>
          <w:sz w:val="22"/>
          <w:szCs w:val="22"/>
        </w:rPr>
        <w:t xml:space="preserve"> apod. </w:t>
      </w:r>
    </w:p>
    <w:p w14:paraId="1A84BD73" w14:textId="77777777"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002A09B9">
        <w:rPr>
          <w:rFonts w:ascii="Arial" w:hAnsi="Arial" w:cs="Arial"/>
          <w:sz w:val="22"/>
          <w:szCs w:val="22"/>
        </w:rPr>
        <w:t>nájemníků</w:t>
      </w:r>
      <w:r w:rsidRPr="00E268AF">
        <w:rPr>
          <w:rFonts w:ascii="Arial" w:hAnsi="Arial" w:cs="Arial"/>
          <w:sz w:val="22"/>
          <w:szCs w:val="22"/>
        </w:rPr>
        <w:t xml:space="preserve"> </w:t>
      </w:r>
      <w:r w:rsidR="00A73B0E">
        <w:rPr>
          <w:rFonts w:ascii="Arial" w:hAnsi="Arial" w:cs="Arial"/>
          <w:sz w:val="22"/>
          <w:szCs w:val="22"/>
        </w:rPr>
        <w:t xml:space="preserve">bytových </w:t>
      </w:r>
      <w:r w:rsidRPr="00E268AF">
        <w:rPr>
          <w:rFonts w:ascii="Arial" w:hAnsi="Arial" w:cs="Arial"/>
          <w:sz w:val="22"/>
          <w:szCs w:val="22"/>
        </w:rPr>
        <w:t xml:space="preserve">jednotek, kteří </w:t>
      </w:r>
      <w:r w:rsidR="002A09B9">
        <w:rPr>
          <w:rFonts w:ascii="Arial" w:hAnsi="Arial" w:cs="Arial"/>
          <w:sz w:val="22"/>
          <w:szCs w:val="22"/>
        </w:rPr>
        <w:t>užívají</w:t>
      </w:r>
      <w:r w:rsidRPr="00E268AF">
        <w:rPr>
          <w:rFonts w:ascii="Arial" w:hAnsi="Arial" w:cs="Arial"/>
          <w:sz w:val="22"/>
          <w:szCs w:val="22"/>
        </w:rPr>
        <w:t xml:space="preserve"> byty </w:t>
      </w:r>
      <w:r w:rsidR="002A09B9">
        <w:rPr>
          <w:rFonts w:ascii="Arial" w:hAnsi="Arial" w:cs="Arial"/>
          <w:sz w:val="22"/>
          <w:szCs w:val="22"/>
        </w:rPr>
        <w:t xml:space="preserve">v </w:t>
      </w:r>
      <w:r w:rsidRPr="00E268AF">
        <w:rPr>
          <w:rFonts w:ascii="Arial" w:hAnsi="Arial" w:cs="Arial"/>
          <w:sz w:val="22"/>
          <w:szCs w:val="22"/>
        </w:rPr>
        <w:t>dom</w:t>
      </w:r>
      <w:r w:rsidR="002A09B9">
        <w:rPr>
          <w:rFonts w:ascii="Arial" w:hAnsi="Arial" w:cs="Arial"/>
          <w:sz w:val="22"/>
          <w:szCs w:val="22"/>
        </w:rPr>
        <w:t>ě</w:t>
      </w:r>
      <w:r w:rsidRPr="00E268AF">
        <w:rPr>
          <w:rFonts w:ascii="Arial" w:hAnsi="Arial" w:cs="Arial"/>
          <w:sz w:val="22"/>
          <w:szCs w:val="22"/>
        </w:rPr>
        <w:t xml:space="preserve"> o termínu provádění stavebních prací</w:t>
      </w:r>
      <w:r w:rsidR="00DA1628" w:rsidRPr="00E268AF">
        <w:rPr>
          <w:rFonts w:ascii="Arial" w:hAnsi="Arial" w:cs="Arial"/>
          <w:sz w:val="22"/>
          <w:szCs w:val="22"/>
        </w:rPr>
        <w:t>.</w:t>
      </w:r>
    </w:p>
    <w:p w14:paraId="7164B446" w14:textId="77777777"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e zmocnit zhotovitele plnou mocí k jednání jménem objednatele 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14:paraId="3F64D6EB" w14:textId="77777777" w:rsidR="00FA7DC3" w:rsidRPr="007A3FF7" w:rsidRDefault="00FA7DC3" w:rsidP="00FA7DC3">
      <w:pPr>
        <w:spacing w:after="240"/>
        <w:ind w:left="709"/>
        <w:jc w:val="both"/>
        <w:rPr>
          <w:rFonts w:ascii="Arial" w:hAnsi="Arial" w:cs="Arial"/>
          <w:b/>
          <w:sz w:val="22"/>
          <w:szCs w:val="22"/>
        </w:rPr>
      </w:pPr>
    </w:p>
    <w:p w14:paraId="1A95C805" w14:textId="77777777"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14:paraId="7F2728B3" w14:textId="77777777"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14:paraId="1C5166C5"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14:paraId="79E06443"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14:paraId="3073503B"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14:paraId="52D9C4DE" w14:textId="77777777"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Skryje-li nebo zatají zhotovitel sám nebo prostřednictvím někoho část díla, která je určena ke zvláštním zkouškám, kontrolám nebo schválení před jejich provedením, zadáním nebo dokončením je zhotovitel povinen na pokyn TDS</w:t>
      </w:r>
      <w:r w:rsidR="009F1322">
        <w:rPr>
          <w:rFonts w:ascii="Arial" w:hAnsi="Arial" w:cs="Arial"/>
          <w:sz w:val="22"/>
          <w:szCs w:val="22"/>
        </w:rPr>
        <w:t xml:space="preserve"> nebo objednatele</w:t>
      </w:r>
      <w:r w:rsidRPr="007A3FF7">
        <w:rPr>
          <w:rFonts w:ascii="Arial" w:hAnsi="Arial" w:cs="Arial"/>
          <w:sz w:val="22"/>
          <w:szCs w:val="22"/>
        </w:rPr>
        <w:t xml:space="preserve"> tuto část díla zpřístupnit a umožnit ji podrobit určeným zkouškám, kontrolám nebo schvalovacím proce</w:t>
      </w:r>
      <w:r w:rsidR="009F1322">
        <w:rPr>
          <w:rFonts w:ascii="Arial" w:hAnsi="Arial" w:cs="Arial"/>
          <w:sz w:val="22"/>
          <w:szCs w:val="22"/>
        </w:rPr>
        <w:t>sům</w:t>
      </w:r>
      <w:r w:rsidRPr="007A3FF7">
        <w:rPr>
          <w:rFonts w:ascii="Arial" w:hAnsi="Arial" w:cs="Arial"/>
          <w:sz w:val="22"/>
          <w:szCs w:val="22"/>
        </w:rPr>
        <w:t>, nechat je uspokojivě provést, a ukončit a na vlastní náklady</w:t>
      </w:r>
      <w:r w:rsidR="009F1322">
        <w:rPr>
          <w:rFonts w:ascii="Arial" w:hAnsi="Arial" w:cs="Arial"/>
          <w:sz w:val="22"/>
          <w:szCs w:val="22"/>
        </w:rPr>
        <w:t xml:space="preserve"> </w:t>
      </w:r>
      <w:r w:rsidRPr="007A3FF7">
        <w:rPr>
          <w:rFonts w:ascii="Arial" w:hAnsi="Arial" w:cs="Arial"/>
          <w:sz w:val="22"/>
          <w:szCs w:val="22"/>
        </w:rPr>
        <w:t>navrátit</w:t>
      </w:r>
      <w:r w:rsidR="009F1322">
        <w:rPr>
          <w:rFonts w:ascii="Arial" w:hAnsi="Arial" w:cs="Arial"/>
          <w:sz w:val="22"/>
          <w:szCs w:val="22"/>
        </w:rPr>
        <w:t xml:space="preserve"> </w:t>
      </w:r>
      <w:r w:rsidRPr="007A3FF7">
        <w:rPr>
          <w:rFonts w:ascii="Arial" w:hAnsi="Arial" w:cs="Arial"/>
          <w:sz w:val="22"/>
          <w:szCs w:val="22"/>
        </w:rPr>
        <w:t>a uvést dílo do původního řádného stavu.</w:t>
      </w:r>
    </w:p>
    <w:p w14:paraId="076265E6"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w:t>
      </w:r>
      <w:r w:rsidR="00315FAA">
        <w:rPr>
          <w:rFonts w:ascii="Arial" w:hAnsi="Arial" w:cs="Arial"/>
          <w:sz w:val="22"/>
          <w:szCs w:val="22"/>
        </w:rPr>
        <w:lastRenderedPageBreak/>
        <w:t xml:space="preserve">společných prostor bytového domu, v případě že došlo k jeho znečištění pracovníky zhotovitele.  </w:t>
      </w:r>
    </w:p>
    <w:p w14:paraId="64EBD596" w14:textId="60600782"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odpovídá za škody na majetku objednatele,</w:t>
      </w:r>
      <w:r w:rsidR="00EF1112">
        <w:rPr>
          <w:rFonts w:ascii="Arial" w:hAnsi="Arial" w:cs="Arial"/>
          <w:sz w:val="22"/>
          <w:szCs w:val="22"/>
        </w:rPr>
        <w:t xml:space="preserve"> či třetích osob,</w:t>
      </w:r>
      <w:r w:rsidRPr="007A3FF7">
        <w:rPr>
          <w:rFonts w:ascii="Arial" w:hAnsi="Arial" w:cs="Arial"/>
          <w:sz w:val="22"/>
          <w:szCs w:val="22"/>
        </w:rPr>
        <w:t xml:space="preserve"> eventuálně</w:t>
      </w:r>
      <w:r w:rsidR="00EF1112">
        <w:rPr>
          <w:rFonts w:ascii="Arial" w:hAnsi="Arial" w:cs="Arial"/>
          <w:sz w:val="22"/>
          <w:szCs w:val="22"/>
        </w:rPr>
        <w:t xml:space="preserve"> na</w:t>
      </w:r>
      <w:r w:rsidRPr="007A3FF7">
        <w:rPr>
          <w:rFonts w:ascii="Arial" w:hAnsi="Arial" w:cs="Arial"/>
          <w:sz w:val="22"/>
          <w:szCs w:val="22"/>
        </w:rPr>
        <w:t xml:space="preserve"> zdraví pracovníků a návštěvníků objednatele, vzniklé protiprávním jednáním pracovníků zhotovitele</w:t>
      </w:r>
      <w:r w:rsidR="00EF1112">
        <w:rPr>
          <w:rFonts w:ascii="Arial" w:hAnsi="Arial" w:cs="Arial"/>
          <w:sz w:val="22"/>
          <w:szCs w:val="22"/>
        </w:rPr>
        <w:t xml:space="preserve"> a</w:t>
      </w:r>
      <w:r w:rsidRPr="007A3FF7">
        <w:rPr>
          <w:rFonts w:ascii="Arial" w:hAnsi="Arial" w:cs="Arial"/>
          <w:sz w:val="22"/>
          <w:szCs w:val="22"/>
        </w:rPr>
        <w:t xml:space="preserve"> porušením předpisů a norem pro poskytování služeb, používáním</w:t>
      </w:r>
      <w:r w:rsidR="00C1212F">
        <w:rPr>
          <w:rFonts w:ascii="Arial" w:hAnsi="Arial" w:cs="Arial"/>
          <w:sz w:val="22"/>
          <w:szCs w:val="22"/>
        </w:rPr>
        <w:t xml:space="preserve"> </w:t>
      </w:r>
      <w:r w:rsidRPr="007A3FF7">
        <w:rPr>
          <w:rFonts w:ascii="Arial" w:hAnsi="Arial" w:cs="Arial"/>
          <w:sz w:val="22"/>
          <w:szCs w:val="22"/>
        </w:rPr>
        <w:t>přístrojů a prostředků neodpovídající</w:t>
      </w:r>
      <w:r w:rsidR="00EF1112">
        <w:rPr>
          <w:rFonts w:ascii="Arial" w:hAnsi="Arial" w:cs="Arial"/>
          <w:sz w:val="22"/>
          <w:szCs w:val="22"/>
        </w:rPr>
        <w:t>m</w:t>
      </w:r>
      <w:r w:rsidRPr="007A3FF7">
        <w:rPr>
          <w:rFonts w:ascii="Arial" w:hAnsi="Arial" w:cs="Arial"/>
          <w:sz w:val="22"/>
          <w:szCs w:val="22"/>
        </w:rPr>
        <w:t xml:space="preserve"> platným normám.</w:t>
      </w:r>
    </w:p>
    <w:p w14:paraId="466DBBB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14:paraId="7AC6A48E"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není oprávněn pověřit provedením díla ani jeho části třetí osobu bez </w:t>
      </w:r>
      <w:r w:rsidR="00EF1112">
        <w:rPr>
          <w:rFonts w:ascii="Arial" w:hAnsi="Arial" w:cs="Arial"/>
          <w:sz w:val="22"/>
          <w:szCs w:val="22"/>
        </w:rPr>
        <w:t xml:space="preserve">předchozího </w:t>
      </w:r>
      <w:r w:rsidRPr="007A3FF7">
        <w:rPr>
          <w:rFonts w:ascii="Arial" w:hAnsi="Arial" w:cs="Arial"/>
          <w:sz w:val="22"/>
          <w:szCs w:val="22"/>
        </w:rPr>
        <w:t>písemného souhlasu objednatele.</w:t>
      </w:r>
    </w:p>
    <w:p w14:paraId="31A3D652" w14:textId="103B4CF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bez zbytečného odkladu upozornit objednatele na skryté překážky ve smyslu ust. § 2627 občanského zákoníku a na skutečnosti uvedené v ustanovení §</w:t>
      </w:r>
      <w:r w:rsidR="00C1212F">
        <w:rPr>
          <w:rFonts w:ascii="Arial" w:hAnsi="Arial" w:cs="Arial"/>
          <w:sz w:val="22"/>
          <w:szCs w:val="22"/>
        </w:rPr>
        <w:t> </w:t>
      </w:r>
      <w:r w:rsidRPr="007A3FF7">
        <w:rPr>
          <w:rFonts w:ascii="Arial" w:hAnsi="Arial" w:cs="Arial"/>
          <w:sz w:val="22"/>
          <w:szCs w:val="22"/>
        </w:rPr>
        <w:t>2594 občanského zákoníku</w:t>
      </w:r>
      <w:r w:rsidR="0011191A" w:rsidRPr="007A3FF7">
        <w:rPr>
          <w:rFonts w:ascii="Arial" w:hAnsi="Arial" w:cs="Arial"/>
          <w:sz w:val="22"/>
          <w:szCs w:val="22"/>
        </w:rPr>
        <w:t>.</w:t>
      </w:r>
    </w:p>
    <w:p w14:paraId="7561CFA4"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při realizaci díla dodržovat platné zákony a jejich prováděcí předpisy a další obecně závazné předpisy, které se týkají jeho činností prováděných v souvislosti </w:t>
      </w:r>
      <w:proofErr w:type="gramStart"/>
      <w:r w:rsidRPr="007A3FF7">
        <w:rPr>
          <w:rFonts w:ascii="Arial" w:hAnsi="Arial" w:cs="Arial"/>
          <w:sz w:val="22"/>
          <w:szCs w:val="22"/>
        </w:rPr>
        <w:t>s</w:t>
      </w:r>
      <w:proofErr w:type="gramEnd"/>
      <w:r w:rsidRPr="007A3FF7">
        <w:rPr>
          <w:rFonts w:ascii="Arial" w:hAnsi="Arial" w:cs="Arial"/>
          <w:sz w:val="22"/>
          <w:szCs w:val="22"/>
        </w:rPr>
        <w:t> plnění jeho závazků dle této smlouvy. Pokud porušením těchto předpisů vznikne jakákoliv škoda, hradí ji zhotovitel v plném rozsahu.</w:t>
      </w:r>
    </w:p>
    <w:p w14:paraId="4467CE3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5D5E4BAC" w14:textId="77777777" w:rsidR="009129C8" w:rsidRPr="009E5A4F" w:rsidRDefault="009129C8" w:rsidP="0011191A">
      <w:pPr>
        <w:numPr>
          <w:ilvl w:val="1"/>
          <w:numId w:val="21"/>
        </w:numPr>
        <w:spacing w:after="240"/>
        <w:ind w:left="709" w:hanging="709"/>
        <w:jc w:val="both"/>
        <w:rPr>
          <w:rFonts w:ascii="Arial" w:hAnsi="Arial" w:cs="Arial"/>
          <w:sz w:val="22"/>
          <w:szCs w:val="22"/>
        </w:rPr>
      </w:pPr>
      <w:r w:rsidRPr="009E5A4F">
        <w:rPr>
          <w:rFonts w:ascii="Arial" w:hAnsi="Arial" w:cs="Arial"/>
          <w:sz w:val="22"/>
          <w:szCs w:val="22"/>
        </w:rPr>
        <w:t>Zhotovitel je povinen zajistit dílo proti krádeži.</w:t>
      </w:r>
    </w:p>
    <w:p w14:paraId="0589FAD3"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14:paraId="1968355D" w14:textId="77777777"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14:paraId="4DD3F9EA" w14:textId="77777777"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že při provádění díla pro objednatele neumožní výkon nelegální práce vymezené v ust. § 5 písm. e) zákona č. 435/2004 Sb., o zaměstnanosti, v platném znění.</w:t>
      </w:r>
    </w:p>
    <w:p w14:paraId="58276AA3" w14:textId="77777777"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14:paraId="7B32C6E1" w14:textId="77777777" w:rsidR="007233C6" w:rsidRPr="007A3FF7" w:rsidRDefault="007233C6" w:rsidP="00A63B2F">
      <w:pPr>
        <w:ind w:left="705" w:hanging="705"/>
        <w:jc w:val="both"/>
        <w:rPr>
          <w:rFonts w:ascii="Arial" w:hAnsi="Arial" w:cs="Arial"/>
          <w:sz w:val="22"/>
          <w:szCs w:val="22"/>
        </w:rPr>
      </w:pPr>
    </w:p>
    <w:p w14:paraId="66049382" w14:textId="77777777" w:rsidR="007233C6" w:rsidRPr="009E5A4F" w:rsidRDefault="007233C6" w:rsidP="0011191A">
      <w:pPr>
        <w:numPr>
          <w:ilvl w:val="1"/>
          <w:numId w:val="21"/>
        </w:numPr>
        <w:ind w:left="709" w:hanging="709"/>
        <w:jc w:val="both"/>
        <w:rPr>
          <w:rFonts w:ascii="Arial" w:hAnsi="Arial" w:cs="Arial"/>
          <w:sz w:val="22"/>
          <w:szCs w:val="22"/>
        </w:rPr>
      </w:pPr>
      <w:r w:rsidRPr="009E5A4F">
        <w:rPr>
          <w:rFonts w:ascii="Arial" w:hAnsi="Arial" w:cs="Arial"/>
          <w:sz w:val="22"/>
          <w:szCs w:val="22"/>
        </w:rPr>
        <w:t xml:space="preserve">Zhotovitel bude při realizaci díla brát maximální ohled na to, aby svou činností nenarušoval provoz v objektu. </w:t>
      </w:r>
    </w:p>
    <w:p w14:paraId="589BC01C" w14:textId="77777777" w:rsidR="007233C6" w:rsidRPr="00E268AF" w:rsidRDefault="007233C6" w:rsidP="007233C6">
      <w:pPr>
        <w:rPr>
          <w:rFonts w:ascii="Arial" w:hAnsi="Arial" w:cs="Arial"/>
          <w:sz w:val="22"/>
          <w:szCs w:val="22"/>
        </w:rPr>
      </w:pPr>
    </w:p>
    <w:p w14:paraId="6A25E2DD" w14:textId="77777777"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lastRenderedPageBreak/>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14:paraId="4A7D1951" w14:textId="77777777" w:rsidR="007233C6" w:rsidRPr="007A3FF7" w:rsidRDefault="007233C6" w:rsidP="007233C6">
      <w:pPr>
        <w:rPr>
          <w:rFonts w:ascii="Arial" w:hAnsi="Arial" w:cs="Arial"/>
          <w:sz w:val="22"/>
          <w:szCs w:val="22"/>
        </w:rPr>
      </w:pPr>
    </w:p>
    <w:p w14:paraId="3C411AE2" w14:textId="77777777"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14:paraId="28B11D81" w14:textId="77777777"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14:paraId="2DC5A9B1" w14:textId="77777777" w:rsidR="00AF0454" w:rsidRPr="007A3FF7" w:rsidRDefault="00AF0454" w:rsidP="00AF0454">
      <w:pPr>
        <w:pStyle w:val="Odstavecseseznamem"/>
        <w:rPr>
          <w:rFonts w:ascii="Arial" w:hAnsi="Arial" w:cs="Arial"/>
          <w:sz w:val="22"/>
          <w:szCs w:val="22"/>
        </w:rPr>
      </w:pPr>
    </w:p>
    <w:p w14:paraId="448E53A6" w14:textId="1A237692" w:rsidR="00B5200D" w:rsidRPr="006C2A4B" w:rsidRDefault="007233C6" w:rsidP="008C3805">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14:paraId="232BDC33" w14:textId="77777777" w:rsidR="00FA7DC3" w:rsidRPr="007A3FF7" w:rsidRDefault="00FA7DC3" w:rsidP="008C3805">
      <w:pPr>
        <w:rPr>
          <w:rFonts w:ascii="Arial" w:hAnsi="Arial" w:cs="Arial"/>
          <w:b/>
          <w:bCs/>
          <w:sz w:val="22"/>
          <w:szCs w:val="22"/>
        </w:rPr>
      </w:pPr>
    </w:p>
    <w:p w14:paraId="64AB62A6" w14:textId="77777777"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14:paraId="1DF45725"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zajistí vedení stavebního deníku (dále jen „SD“) v souladu s ustanovením § 157 zák. č. 183/2006 Sb., stavební zákon</w:t>
      </w:r>
      <w:r w:rsidR="0055797A">
        <w:rPr>
          <w:rFonts w:ascii="Arial" w:hAnsi="Arial" w:cs="Arial"/>
          <w:sz w:val="22"/>
          <w:szCs w:val="22"/>
        </w:rPr>
        <w:t>,</w:t>
      </w:r>
      <w:r w:rsidRPr="007A3FF7">
        <w:rPr>
          <w:rFonts w:ascii="Arial" w:hAnsi="Arial" w:cs="Arial"/>
          <w:sz w:val="22"/>
          <w:szCs w:val="22"/>
        </w:rPr>
        <w:t xml:space="preserve">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14:paraId="41BFDBF1"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14:paraId="78657A8C" w14:textId="77777777"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14:paraId="681B506E" w14:textId="77777777"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14:paraId="7AE98AA9" w14:textId="77777777"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 xml:space="preserve">o změně cen sjednaného díla, víceprací, změně termínu dokončení a úprav záruční doby, bude považován za bezpředmětný. Jakékoliv úpravy nebo změny těchto skutečností lze řešit pouze na podkladě vzájemné dohody </w:t>
      </w:r>
      <w:r w:rsidR="0055797A">
        <w:rPr>
          <w:rFonts w:ascii="Arial" w:hAnsi="Arial" w:cs="Arial"/>
          <w:b/>
          <w:sz w:val="22"/>
          <w:szCs w:val="22"/>
        </w:rPr>
        <w:t>smluvních stran</w:t>
      </w:r>
      <w:r w:rsidRPr="007A3FF7">
        <w:rPr>
          <w:rFonts w:ascii="Arial" w:hAnsi="Arial" w:cs="Arial"/>
          <w:b/>
          <w:sz w:val="22"/>
          <w:szCs w:val="22"/>
        </w:rPr>
        <w:t>,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14:paraId="6C797B84" w14:textId="77777777"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hotovitel</w:t>
      </w:r>
      <w:r w:rsidR="0055797A">
        <w:rPr>
          <w:rFonts w:ascii="Arial" w:hAnsi="Arial" w:cs="Arial"/>
          <w:sz w:val="22"/>
          <w:szCs w:val="22"/>
        </w:rPr>
        <w:t>i</w:t>
      </w:r>
      <w:r w:rsidR="007233C6" w:rsidRPr="007A3FF7">
        <w:rPr>
          <w:rFonts w:ascii="Arial" w:hAnsi="Arial" w:cs="Arial"/>
          <w:sz w:val="22"/>
          <w:szCs w:val="22"/>
        </w:rPr>
        <w:t xml:space="preserve"> přerušení, zastavení nebo pokračování prací, a to i v případě, jestliže zhotovitel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 xml:space="preserve">a vykonán bezodkladně, přičemž vzniklé rozpory a jejich následky budou předmětem dodatečných jednání mezi zhotovitelem a objednatelem. Zejména je </w:t>
      </w:r>
      <w:r w:rsidR="0055797A">
        <w:rPr>
          <w:rFonts w:ascii="Arial" w:hAnsi="Arial" w:cs="Arial"/>
          <w:sz w:val="22"/>
          <w:szCs w:val="22"/>
        </w:rPr>
        <w:t>TDS</w:t>
      </w:r>
      <w:r w:rsidR="0055797A" w:rsidRPr="007A3FF7">
        <w:rPr>
          <w:rFonts w:ascii="Arial" w:hAnsi="Arial" w:cs="Arial"/>
          <w:sz w:val="22"/>
          <w:szCs w:val="22"/>
        </w:rPr>
        <w:t xml:space="preserve"> </w:t>
      </w:r>
      <w:r w:rsidR="007233C6" w:rsidRPr="007A3FF7">
        <w:rPr>
          <w:rFonts w:ascii="Arial" w:hAnsi="Arial" w:cs="Arial"/>
          <w:sz w:val="22"/>
          <w:szCs w:val="22"/>
        </w:rPr>
        <w:t>oprávněn dát pracovníkům zhotovitele příkaz přerušit práce, je-li ohrožena bezpečnost provádění díla, život nebo zdraví pracujících na stavbě.</w:t>
      </w:r>
    </w:p>
    <w:p w14:paraId="0B845631" w14:textId="77777777" w:rsidR="00AE6A4C" w:rsidRPr="007A3FF7" w:rsidRDefault="00AE6A4C" w:rsidP="007233C6">
      <w:pPr>
        <w:rPr>
          <w:rFonts w:ascii="Arial" w:hAnsi="Arial" w:cs="Arial"/>
          <w:sz w:val="22"/>
          <w:szCs w:val="22"/>
        </w:rPr>
      </w:pPr>
    </w:p>
    <w:p w14:paraId="6EEB442E" w14:textId="77777777" w:rsidR="007233C6" w:rsidRPr="007A3FF7" w:rsidRDefault="007233C6" w:rsidP="001A0743">
      <w:pPr>
        <w:rPr>
          <w:rFonts w:ascii="Arial" w:hAnsi="Arial" w:cs="Arial"/>
          <w:b/>
          <w:sz w:val="22"/>
          <w:szCs w:val="22"/>
        </w:rPr>
      </w:pPr>
    </w:p>
    <w:p w14:paraId="52A38342" w14:textId="77777777"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14:paraId="65EF6034"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14:paraId="2B4A93F1" w14:textId="77777777"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14:paraId="671A515A" w14:textId="77777777"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14:paraId="77AFCA8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14:paraId="2DF8846A"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14:paraId="31FCB059"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14:paraId="46061801"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14:paraId="72D3B7C0"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14:paraId="3F3D355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14:paraId="2A34165C"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14:paraId="2B4A9367" w14:textId="77777777"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14:paraId="670590EF" w14:textId="77777777"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14:paraId="5B961BB5" w14:textId="77777777"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14:paraId="28B1C466" w14:textId="77777777"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14:paraId="46C84822"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14:paraId="0C841A58" w14:textId="77777777"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14:paraId="42F35B37" w14:textId="4E0461E4" w:rsidR="007233C6"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14:paraId="192C5095" w14:textId="541C150E" w:rsidR="00C1212F" w:rsidRDefault="00C1212F" w:rsidP="00C1212F">
      <w:pPr>
        <w:ind w:left="-6"/>
        <w:jc w:val="both"/>
        <w:rPr>
          <w:rFonts w:ascii="Arial" w:hAnsi="Arial" w:cs="Arial"/>
          <w:sz w:val="22"/>
          <w:szCs w:val="22"/>
        </w:rPr>
      </w:pPr>
    </w:p>
    <w:p w14:paraId="5460AB60" w14:textId="77777777" w:rsidR="00C1212F" w:rsidRPr="007A3FF7" w:rsidRDefault="00C1212F" w:rsidP="00C1212F">
      <w:pPr>
        <w:ind w:left="-6"/>
        <w:jc w:val="both"/>
        <w:rPr>
          <w:rFonts w:ascii="Arial" w:hAnsi="Arial" w:cs="Arial"/>
          <w:sz w:val="22"/>
          <w:szCs w:val="22"/>
        </w:rPr>
      </w:pPr>
    </w:p>
    <w:p w14:paraId="0CFF1E22" w14:textId="77777777" w:rsidR="007233C6" w:rsidRPr="007A3FF7" w:rsidRDefault="007233C6" w:rsidP="003B4307">
      <w:pPr>
        <w:rPr>
          <w:rFonts w:ascii="Arial" w:hAnsi="Arial" w:cs="Arial"/>
          <w:b/>
          <w:sz w:val="22"/>
          <w:szCs w:val="22"/>
        </w:rPr>
      </w:pPr>
    </w:p>
    <w:p w14:paraId="3233A6F7" w14:textId="77777777" w:rsidR="007233C6" w:rsidRPr="007E05DE" w:rsidRDefault="003B4307" w:rsidP="007233C6">
      <w:pPr>
        <w:numPr>
          <w:ilvl w:val="0"/>
          <w:numId w:val="21"/>
        </w:numPr>
        <w:spacing w:after="240"/>
        <w:ind w:hanging="703"/>
        <w:jc w:val="center"/>
        <w:rPr>
          <w:rFonts w:ascii="Arial" w:hAnsi="Arial" w:cs="Arial"/>
          <w:b/>
          <w:iCs/>
          <w:sz w:val="22"/>
          <w:szCs w:val="22"/>
        </w:rPr>
      </w:pPr>
      <w:r w:rsidRPr="007E05DE">
        <w:rPr>
          <w:rFonts w:ascii="Arial" w:hAnsi="Arial" w:cs="Arial"/>
          <w:b/>
          <w:sz w:val="22"/>
          <w:szCs w:val="22"/>
        </w:rPr>
        <w:lastRenderedPageBreak/>
        <w:t>P</w:t>
      </w:r>
      <w:r w:rsidR="007233C6" w:rsidRPr="007E05DE">
        <w:rPr>
          <w:rFonts w:ascii="Arial" w:hAnsi="Arial" w:cs="Arial"/>
          <w:b/>
          <w:sz w:val="22"/>
          <w:szCs w:val="22"/>
        </w:rPr>
        <w:t xml:space="preserve">ředání </w:t>
      </w:r>
      <w:r w:rsidRPr="007E05DE">
        <w:rPr>
          <w:rFonts w:ascii="Arial" w:hAnsi="Arial" w:cs="Arial"/>
          <w:b/>
          <w:sz w:val="22"/>
          <w:szCs w:val="22"/>
        </w:rPr>
        <w:t xml:space="preserve">a převzetí </w:t>
      </w:r>
      <w:r w:rsidR="007233C6" w:rsidRPr="007E05DE">
        <w:rPr>
          <w:rFonts w:ascii="Arial" w:hAnsi="Arial" w:cs="Arial"/>
          <w:b/>
          <w:sz w:val="22"/>
          <w:szCs w:val="22"/>
        </w:rPr>
        <w:t>díla</w:t>
      </w:r>
    </w:p>
    <w:p w14:paraId="02991672"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14:paraId="45FEB62E"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14:paraId="579FE757"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14:paraId="2C7AE347"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14:paraId="016DD92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14:paraId="6E2FCBFC"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14:paraId="3AB16C33"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14:paraId="4390A3E3"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14:paraId="1EEC209F" w14:textId="77777777"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w:t>
      </w:r>
      <w:proofErr w:type="gramStart"/>
      <w:r w:rsidRPr="007A3FF7">
        <w:rPr>
          <w:rFonts w:ascii="Arial" w:hAnsi="Arial" w:cs="Arial"/>
          <w:sz w:val="22"/>
          <w:szCs w:val="22"/>
        </w:rPr>
        <w:t>vyzkoušení</w:t>
      </w:r>
      <w:proofErr w:type="gramEnd"/>
      <w:r w:rsidRPr="007A3FF7">
        <w:rPr>
          <w:rFonts w:ascii="Arial" w:hAnsi="Arial" w:cs="Arial"/>
          <w:sz w:val="22"/>
          <w:szCs w:val="22"/>
        </w:rPr>
        <w:t xml:space="preserve"> pokud je </w:t>
      </w:r>
      <w:r w:rsidR="0040323C" w:rsidRPr="007A3FF7">
        <w:rPr>
          <w:rFonts w:ascii="Arial" w:hAnsi="Arial" w:cs="Arial"/>
          <w:sz w:val="22"/>
          <w:szCs w:val="22"/>
        </w:rPr>
        <w:t xml:space="preserve">v </w:t>
      </w:r>
      <w:r w:rsidRPr="007A3FF7">
        <w:rPr>
          <w:rFonts w:ascii="Arial" w:hAnsi="Arial" w:cs="Arial"/>
          <w:sz w:val="22"/>
          <w:szCs w:val="22"/>
        </w:rPr>
        <w:t>PD určeno,</w:t>
      </w:r>
    </w:p>
    <w:p w14:paraId="63AC2F7A"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doklady o likvidaci odpadu vzniklého stavebními pracemi v souladu se zákonem č. 185/2001 Sb. ve znění pozdějších předpisů, o odpadech,</w:t>
      </w:r>
    </w:p>
    <w:p w14:paraId="5FA6529B"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předvedení způsobilosti díla sloužit svému účelu specifikovanému v čl. </w:t>
      </w:r>
      <w:r w:rsidR="005D1AF0">
        <w:rPr>
          <w:rFonts w:ascii="Arial" w:hAnsi="Arial" w:cs="Arial"/>
          <w:sz w:val="22"/>
          <w:szCs w:val="22"/>
        </w:rPr>
        <w:t>1</w:t>
      </w:r>
      <w:r w:rsidR="005D1AF0" w:rsidRPr="007A3FF7">
        <w:rPr>
          <w:rFonts w:ascii="Arial" w:hAnsi="Arial" w:cs="Arial"/>
          <w:sz w:val="22"/>
          <w:szCs w:val="22"/>
        </w:rPr>
        <w:t xml:space="preserve"> </w:t>
      </w:r>
      <w:r w:rsidRPr="007A3FF7">
        <w:rPr>
          <w:rFonts w:ascii="Arial" w:hAnsi="Arial" w:cs="Arial"/>
          <w:sz w:val="22"/>
          <w:szCs w:val="22"/>
        </w:rPr>
        <w:t xml:space="preserve">odst. </w:t>
      </w:r>
      <w:r w:rsidR="005D1AF0">
        <w:rPr>
          <w:rFonts w:ascii="Arial" w:hAnsi="Arial" w:cs="Arial"/>
          <w:sz w:val="22"/>
          <w:szCs w:val="22"/>
        </w:rPr>
        <w:t>1</w:t>
      </w:r>
      <w:r w:rsidRPr="007A3FF7">
        <w:rPr>
          <w:rFonts w:ascii="Arial" w:hAnsi="Arial" w:cs="Arial"/>
          <w:sz w:val="22"/>
          <w:szCs w:val="22"/>
        </w:rPr>
        <w:t>.1 této smlouvy,</w:t>
      </w:r>
    </w:p>
    <w:p w14:paraId="0ABBE4BF" w14:textId="77777777" w:rsidR="00D63B3A" w:rsidRPr="007A3FF7" w:rsidRDefault="00D63B3A" w:rsidP="0040323C">
      <w:pPr>
        <w:ind w:left="1418" w:hanging="709"/>
        <w:jc w:val="both"/>
        <w:rPr>
          <w:rFonts w:ascii="Arial" w:hAnsi="Arial" w:cs="Arial"/>
          <w:sz w:val="22"/>
          <w:szCs w:val="22"/>
        </w:rPr>
      </w:pPr>
    </w:p>
    <w:p w14:paraId="65431E18" w14:textId="77777777"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 xml:space="preserve">Bez těchto dokladů nelze považovat dílo za dokončené a </w:t>
      </w:r>
      <w:r w:rsidR="005D1AF0">
        <w:rPr>
          <w:rFonts w:ascii="Arial" w:hAnsi="Arial" w:cs="Arial"/>
          <w:sz w:val="22"/>
          <w:szCs w:val="22"/>
        </w:rPr>
        <w:t xml:space="preserve">způsobilé k </w:t>
      </w:r>
      <w:r w:rsidRPr="007A3FF7">
        <w:rPr>
          <w:rFonts w:ascii="Arial" w:hAnsi="Arial" w:cs="Arial"/>
          <w:sz w:val="22"/>
          <w:szCs w:val="22"/>
        </w:rPr>
        <w:t>předání.</w:t>
      </w:r>
    </w:p>
    <w:p w14:paraId="5AE66D16" w14:textId="77777777" w:rsidR="007233C6" w:rsidRPr="007A3FF7" w:rsidRDefault="007233C6" w:rsidP="007233C6">
      <w:pPr>
        <w:jc w:val="both"/>
        <w:rPr>
          <w:rFonts w:ascii="Arial" w:hAnsi="Arial" w:cs="Arial"/>
          <w:sz w:val="22"/>
          <w:szCs w:val="22"/>
        </w:rPr>
      </w:pPr>
    </w:p>
    <w:p w14:paraId="54F3D42F"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14:paraId="291FFE32" w14:textId="77777777"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14:paraId="4B6785F3" w14:textId="77777777"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14:paraId="5D8AA78C"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14:paraId="2B4A91C2"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14:paraId="66C68888"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14:paraId="6970A710"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14:paraId="21C612F7"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14:paraId="46D254C3"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14:paraId="0E0A9E2D" w14:textId="77777777"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14:paraId="4862D5F3" w14:textId="77777777"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14:paraId="12B6AE8F" w14:textId="77777777"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14:paraId="05537147" w14:textId="77777777" w:rsidR="007233C6" w:rsidRPr="00AE6A4C" w:rsidRDefault="007233C6" w:rsidP="007233C6">
      <w:pPr>
        <w:ind w:hanging="720"/>
        <w:jc w:val="both"/>
        <w:rPr>
          <w:rFonts w:ascii="Arial" w:hAnsi="Arial" w:cs="Arial"/>
          <w:sz w:val="22"/>
          <w:szCs w:val="22"/>
        </w:rPr>
      </w:pPr>
    </w:p>
    <w:p w14:paraId="6D2D75A6" w14:textId="77777777"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ust. § 2605 odst. 1 </w:t>
      </w:r>
      <w:proofErr w:type="gramStart"/>
      <w:r w:rsidRPr="00AE6A4C">
        <w:rPr>
          <w:rFonts w:ascii="Arial" w:hAnsi="Arial" w:cs="Arial"/>
          <w:sz w:val="22"/>
          <w:szCs w:val="22"/>
        </w:rPr>
        <w:t>NOZ  předvedena</w:t>
      </w:r>
      <w:proofErr w:type="gramEnd"/>
      <w:r w:rsidRPr="00AE6A4C">
        <w:rPr>
          <w:rFonts w:ascii="Arial" w:hAnsi="Arial" w:cs="Arial"/>
          <w:sz w:val="22"/>
          <w:szCs w:val="22"/>
        </w:rPr>
        <w:t xml:space="preserve">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14:paraId="04075EBD" w14:textId="77777777"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w:t>
      </w:r>
      <w:r w:rsidR="005F1274">
        <w:rPr>
          <w:rFonts w:ascii="Arial" w:hAnsi="Arial" w:cs="Arial"/>
          <w:sz w:val="22"/>
          <w:szCs w:val="22"/>
        </w:rPr>
        <w:t xml:space="preserve"> Tímto převzetím díla ale není potvrzeno dokončení díla bez vad a nedodělků.</w:t>
      </w:r>
      <w:r w:rsidRPr="007A3FF7">
        <w:rPr>
          <w:rFonts w:ascii="Arial" w:hAnsi="Arial" w:cs="Arial"/>
          <w:sz w:val="22"/>
          <w:szCs w:val="22"/>
        </w:rPr>
        <w:t xml:space="preserve"> Pokud dokončené dílo neodpovídá smlouvě a vykazuje při předávacím řízení zjevné vady, vzniká objednateli dnem převzetí díla s výhradou, právo z odpovědnosti za vady:</w:t>
      </w:r>
    </w:p>
    <w:p w14:paraId="29CA2ED6" w14:textId="714F9F8F"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lastRenderedPageBreak/>
        <w:t xml:space="preserve"> </w:t>
      </w:r>
      <w:r w:rsidR="00063502" w:rsidRPr="007A3FF7">
        <w:rPr>
          <w:rFonts w:ascii="Arial" w:hAnsi="Arial" w:cs="Arial"/>
          <w:sz w:val="22"/>
          <w:szCs w:val="22"/>
        </w:rPr>
        <w:t>je – li</w:t>
      </w:r>
      <w:r w:rsidRPr="007A3FF7">
        <w:rPr>
          <w:rFonts w:ascii="Arial" w:hAnsi="Arial" w:cs="Arial"/>
          <w:sz w:val="22"/>
          <w:szCs w:val="22"/>
        </w:rPr>
        <w:t xml:space="preserve"> vadné plnění nepodstatným porušením smlouvy, má objednatel právo na odstranění vady nebo na slevu z ceny díla,</w:t>
      </w:r>
    </w:p>
    <w:p w14:paraId="4C7387BB" w14:textId="0A10659B"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w:t>
      </w:r>
      <w:r w:rsidR="00063502" w:rsidRPr="007A3FF7">
        <w:rPr>
          <w:rFonts w:ascii="Arial" w:hAnsi="Arial" w:cs="Arial"/>
          <w:sz w:val="22"/>
          <w:szCs w:val="22"/>
        </w:rPr>
        <w:t>právo na</w:t>
      </w:r>
      <w:r w:rsidR="007233C6" w:rsidRPr="007A3FF7">
        <w:rPr>
          <w:rFonts w:ascii="Arial" w:hAnsi="Arial" w:cs="Arial"/>
          <w:sz w:val="22"/>
          <w:szCs w:val="22"/>
        </w:rPr>
        <w:t xml:space="preserve"> </w:t>
      </w:r>
    </w:p>
    <w:p w14:paraId="072AEF6C"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14:paraId="152FB796" w14:textId="77777777"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14:paraId="62A2B58E" w14:textId="6335C8BC"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odstoupení od smlouvy. Má-li dílo vady, které podstatným způsobem porušují smlouvu, sdělí objednatel zhotoviteli</w:t>
      </w:r>
      <w:r w:rsidR="005F1274">
        <w:rPr>
          <w:rFonts w:ascii="Arial" w:hAnsi="Arial" w:cs="Arial"/>
          <w:sz w:val="22"/>
          <w:szCs w:val="22"/>
        </w:rPr>
        <w:t>,</w:t>
      </w:r>
      <w:r w:rsidRPr="007A3FF7">
        <w:rPr>
          <w:rFonts w:ascii="Arial" w:hAnsi="Arial" w:cs="Arial"/>
          <w:sz w:val="22"/>
          <w:szCs w:val="22"/>
        </w:rPr>
        <w:t xml:space="preserve"> jaké právo z odpovědnosti za vady si zvolí, a to při oznámení </w:t>
      </w:r>
      <w:r w:rsidR="00063502" w:rsidRPr="007A3FF7">
        <w:rPr>
          <w:rFonts w:ascii="Arial" w:hAnsi="Arial" w:cs="Arial"/>
          <w:sz w:val="22"/>
          <w:szCs w:val="22"/>
        </w:rPr>
        <w:t>vady,</w:t>
      </w:r>
      <w:r w:rsidRPr="007A3FF7">
        <w:rPr>
          <w:rFonts w:ascii="Arial" w:hAnsi="Arial" w:cs="Arial"/>
          <w:sz w:val="22"/>
          <w:szCs w:val="22"/>
        </w:rPr>
        <w:t xml:space="preserve"> popř. bez zbytečného odkladu po jejím oznámení vady. Provedenou volbu práva z odpovědnosti za vady nelze bez souhlasu zhotovitele změnit. </w:t>
      </w:r>
      <w:r w:rsidR="005F1274">
        <w:rPr>
          <w:rFonts w:ascii="Arial" w:hAnsi="Arial" w:cs="Arial"/>
          <w:sz w:val="22"/>
          <w:szCs w:val="22"/>
        </w:rPr>
        <w:t xml:space="preserve">To neplatí, nepostupuje-li zhotovitel v souladu s právem uplatněným objednatelem. </w:t>
      </w:r>
    </w:p>
    <w:p w14:paraId="171BEE0B" w14:textId="77777777" w:rsidR="007233C6" w:rsidRPr="007A3FF7" w:rsidRDefault="007233C6" w:rsidP="007233C6">
      <w:pPr>
        <w:ind w:left="709" w:hanging="709"/>
        <w:jc w:val="both"/>
        <w:rPr>
          <w:rFonts w:ascii="Arial" w:hAnsi="Arial" w:cs="Arial"/>
          <w:i/>
          <w:iCs/>
          <w:sz w:val="22"/>
          <w:szCs w:val="22"/>
        </w:rPr>
      </w:pPr>
    </w:p>
    <w:p w14:paraId="2587CD3A" w14:textId="77777777"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Do odstranění vady zhotovitelem nemusí objednatel platit část ceny díla</w:t>
      </w:r>
      <w:r w:rsidR="005F1274">
        <w:rPr>
          <w:rFonts w:ascii="Arial" w:hAnsi="Arial" w:cs="Arial"/>
          <w:sz w:val="22"/>
          <w:szCs w:val="22"/>
        </w:rPr>
        <w:t>, která</w:t>
      </w:r>
      <w:r w:rsidRPr="007A3FF7">
        <w:rPr>
          <w:rFonts w:ascii="Arial" w:hAnsi="Arial" w:cs="Arial"/>
          <w:sz w:val="22"/>
          <w:szCs w:val="22"/>
        </w:rPr>
        <w:t xml:space="preserve"> odhadem přiměřeně </w:t>
      </w:r>
      <w:r w:rsidR="005F1274" w:rsidRPr="007A3FF7">
        <w:rPr>
          <w:rFonts w:ascii="Arial" w:hAnsi="Arial" w:cs="Arial"/>
          <w:sz w:val="22"/>
          <w:szCs w:val="22"/>
        </w:rPr>
        <w:t>odpovíd</w:t>
      </w:r>
      <w:r w:rsidR="005F1274">
        <w:rPr>
          <w:rFonts w:ascii="Arial" w:hAnsi="Arial" w:cs="Arial"/>
          <w:sz w:val="22"/>
          <w:szCs w:val="22"/>
        </w:rPr>
        <w:t>á</w:t>
      </w:r>
      <w:r w:rsidR="005F1274" w:rsidRPr="007A3FF7">
        <w:rPr>
          <w:rFonts w:ascii="Arial" w:hAnsi="Arial" w:cs="Arial"/>
          <w:sz w:val="22"/>
          <w:szCs w:val="22"/>
        </w:rPr>
        <w:t xml:space="preserve"> </w:t>
      </w:r>
      <w:r w:rsidRPr="007A3FF7">
        <w:rPr>
          <w:rFonts w:ascii="Arial" w:hAnsi="Arial" w:cs="Arial"/>
          <w:sz w:val="22"/>
          <w:szCs w:val="22"/>
        </w:rPr>
        <w:t xml:space="preserve">jeho právu na slevu. </w:t>
      </w:r>
    </w:p>
    <w:p w14:paraId="65D8EA82" w14:textId="77777777"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14:paraId="4DA95F28" w14:textId="77777777"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14:paraId="75B46AE1" w14:textId="16A91E0C" w:rsidR="006A7B8D" w:rsidRPr="007A3FF7" w:rsidRDefault="007233C6" w:rsidP="007233C6">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Vlastníkem díla, jehož zhotovení je předmětem této smlouvy, je od počátku objednatel. Po předání staveniště zhotoviteli k provedení díla podle této smlouvy nese zhotovitel nebezpečí škody na díle a všech jeho zhotovovaných, upravovaných a dalších částích a na částích součástích díla, které jsou na staveništi uskladněny, stejně jako za škodu způsobenou jeho provozem, a to až do doby protokolárního předání a převzetí díla/stavby objednatelem.</w:t>
      </w:r>
    </w:p>
    <w:p w14:paraId="2575226A" w14:textId="77777777"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005D1AF0">
        <w:rPr>
          <w:rFonts w:ascii="Arial" w:hAnsi="Arial" w:cs="Arial"/>
          <w:sz w:val="22"/>
          <w:szCs w:val="22"/>
        </w:rPr>
        <w:t>z</w:t>
      </w:r>
      <w:r w:rsidRPr="007A3FF7">
        <w:rPr>
          <w:rFonts w:ascii="Arial" w:hAnsi="Arial" w:cs="Arial"/>
          <w:sz w:val="22"/>
          <w:szCs w:val="22"/>
        </w:rPr>
        <w:t xml:space="preserve">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14:paraId="05F81F70" w14:textId="6A726315" w:rsidR="00F001FE" w:rsidRPr="00F001FE" w:rsidRDefault="007233C6" w:rsidP="00F001FE">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2" w:name="_Ref59517080"/>
      <w:r w:rsidRPr="007A3FF7">
        <w:rPr>
          <w:rFonts w:ascii="Arial" w:hAnsi="Arial" w:cs="Arial"/>
          <w:sz w:val="22"/>
          <w:szCs w:val="22"/>
        </w:rPr>
        <w:t xml:space="preserve"> </w:t>
      </w:r>
    </w:p>
    <w:bookmarkEnd w:id="2"/>
    <w:p w14:paraId="170AAF88" w14:textId="77777777" w:rsidR="007233C6" w:rsidRPr="007A3FF7" w:rsidRDefault="007233C6" w:rsidP="006A7B8D">
      <w:pPr>
        <w:rPr>
          <w:rFonts w:ascii="Arial" w:hAnsi="Arial" w:cs="Arial"/>
          <w:b/>
          <w:sz w:val="22"/>
          <w:szCs w:val="22"/>
        </w:rPr>
      </w:pPr>
    </w:p>
    <w:p w14:paraId="0FFCB9DE" w14:textId="77777777"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14:paraId="6D733BBC"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AE6A4C">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w:t>
      </w:r>
      <w:r w:rsidR="005D1AF0">
        <w:rPr>
          <w:rFonts w:ascii="Arial" w:hAnsi="Arial" w:cs="Arial"/>
          <w:sz w:val="22"/>
          <w:szCs w:val="22"/>
        </w:rPr>
        <w:t xml:space="preserve"> bez vad a nedodělků</w:t>
      </w:r>
      <w:r w:rsidRPr="00AE6A4C">
        <w:rPr>
          <w:rFonts w:ascii="Arial" w:hAnsi="Arial" w:cs="Arial"/>
          <w:sz w:val="22"/>
          <w:szCs w:val="22"/>
        </w:rPr>
        <w:t>.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r w:rsidR="005D1AF0">
        <w:rPr>
          <w:rFonts w:ascii="Arial" w:hAnsi="Arial" w:cs="Arial"/>
          <w:sz w:val="22"/>
          <w:szCs w:val="22"/>
        </w:rPr>
        <w:t xml:space="preserve"> bez vad a nedodělků</w:t>
      </w:r>
      <w:r w:rsidRPr="007A3FF7">
        <w:rPr>
          <w:rFonts w:ascii="Arial" w:hAnsi="Arial" w:cs="Arial"/>
          <w:sz w:val="22"/>
          <w:szCs w:val="22"/>
        </w:rPr>
        <w:t>.</w:t>
      </w:r>
    </w:p>
    <w:p w14:paraId="78C77D13"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lastRenderedPageBreak/>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14:paraId="181643C1"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r w:rsidR="005D1AF0">
        <w:rPr>
          <w:rFonts w:ascii="Arial" w:hAnsi="Arial" w:cs="Arial"/>
          <w:sz w:val="22"/>
          <w:szCs w:val="22"/>
        </w:rPr>
        <w:t xml:space="preserve"> bez vad a nedodělků</w:t>
      </w:r>
      <w:r w:rsidRPr="007A3FF7">
        <w:rPr>
          <w:rFonts w:ascii="Arial" w:hAnsi="Arial" w:cs="Arial"/>
          <w:sz w:val="22"/>
          <w:szCs w:val="22"/>
        </w:rPr>
        <w:t>.</w:t>
      </w:r>
    </w:p>
    <w:p w14:paraId="293214B6" w14:textId="77777777"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w:t>
      </w:r>
      <w:proofErr w:type="gramStart"/>
      <w:r w:rsidRPr="007A3FF7">
        <w:rPr>
          <w:rFonts w:ascii="Arial" w:hAnsi="Arial" w:cs="Arial"/>
          <w:sz w:val="22"/>
          <w:szCs w:val="22"/>
        </w:rPr>
        <w:t>uvést</w:t>
      </w:r>
      <w:proofErr w:type="gramEnd"/>
      <w:r w:rsidRPr="007A3FF7">
        <w:rPr>
          <w:rFonts w:ascii="Arial" w:hAnsi="Arial" w:cs="Arial"/>
          <w:sz w:val="22"/>
          <w:szCs w:val="22"/>
        </w:rPr>
        <w:t xml:space="preserve">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14:paraId="01515C8B"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w:t>
      </w:r>
      <w:r w:rsidR="005D1AF0">
        <w:rPr>
          <w:rFonts w:ascii="Arial" w:hAnsi="Arial" w:cs="Arial"/>
          <w:sz w:val="22"/>
          <w:szCs w:val="22"/>
        </w:rPr>
        <w:t xml:space="preserve"> bezplatně</w:t>
      </w:r>
      <w:r w:rsidRPr="007A3FF7">
        <w:rPr>
          <w:rFonts w:ascii="Arial" w:hAnsi="Arial" w:cs="Arial"/>
          <w:sz w:val="22"/>
          <w:szCs w:val="22"/>
        </w:rPr>
        <w:t xml:space="preserve">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14:paraId="2957EC7B" w14:textId="77777777"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14:paraId="2D17F610" w14:textId="77777777"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reklamuje vady nebránící provozu, zhotovitel odstraní takové reklamované vady díla v záruční době ve lhůtě do 15 dnů od doručení reklamace zhotoviteli nebo ve lhůtě smluvními stranami písemně dohodnuté.</w:t>
      </w:r>
      <w:r w:rsidRPr="007A3FF7" w:rsidDel="00D5418E">
        <w:rPr>
          <w:rFonts w:ascii="Arial" w:hAnsi="Arial" w:cs="Arial"/>
          <w:sz w:val="22"/>
          <w:szCs w:val="22"/>
        </w:rPr>
        <w:t xml:space="preserve"> </w:t>
      </w:r>
      <w:r w:rsidRPr="007A3FF7">
        <w:rPr>
          <w:rFonts w:ascii="Arial" w:hAnsi="Arial" w:cs="Arial"/>
          <w:sz w:val="22"/>
          <w:szCs w:val="22"/>
        </w:rPr>
        <w:t xml:space="preserve"> </w:t>
      </w:r>
    </w:p>
    <w:p w14:paraId="0B479ED1" w14:textId="77777777" w:rsidR="007233C6" w:rsidRPr="007A3FF7" w:rsidRDefault="007233C6" w:rsidP="007233C6">
      <w:pPr>
        <w:rPr>
          <w:rFonts w:ascii="Arial" w:hAnsi="Arial" w:cs="Arial"/>
          <w:sz w:val="22"/>
          <w:szCs w:val="22"/>
        </w:rPr>
      </w:pPr>
    </w:p>
    <w:p w14:paraId="55A46F56" w14:textId="77777777"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14:paraId="2050094D" w14:textId="77777777" w:rsidR="007233C6" w:rsidRPr="007A3FF7" w:rsidRDefault="007233C6" w:rsidP="00F579D1">
      <w:pPr>
        <w:rPr>
          <w:rFonts w:ascii="Arial" w:hAnsi="Arial" w:cs="Arial"/>
          <w:b/>
          <w:sz w:val="22"/>
          <w:szCs w:val="22"/>
        </w:rPr>
      </w:pPr>
    </w:p>
    <w:p w14:paraId="3981A30B" w14:textId="77777777"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14:paraId="3D58AF31"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této </w:t>
      </w:r>
      <w:r w:rsidRPr="00AE6A4C">
        <w:rPr>
          <w:rFonts w:ascii="Arial" w:hAnsi="Arial" w:cs="Arial"/>
          <w:sz w:val="22"/>
          <w:szCs w:val="22"/>
        </w:rPr>
        <w:t xml:space="preserve">smlouvy zaplatit smluvní pokutu ve výši 5 000,- Kč za každý i započatý den </w:t>
      </w:r>
      <w:proofErr w:type="gramStart"/>
      <w:r w:rsidRPr="00AE6A4C">
        <w:rPr>
          <w:rFonts w:ascii="Arial" w:hAnsi="Arial" w:cs="Arial"/>
          <w:sz w:val="22"/>
          <w:szCs w:val="22"/>
        </w:rPr>
        <w:t>prodlení</w:t>
      </w:r>
      <w:proofErr w:type="gramEnd"/>
      <w:r w:rsidRPr="00AE6A4C">
        <w:rPr>
          <w:rFonts w:ascii="Arial" w:hAnsi="Arial" w:cs="Arial"/>
          <w:sz w:val="22"/>
          <w:szCs w:val="22"/>
        </w:rPr>
        <w:t xml:space="preserve"> a to až do dne podpisu protokolu o předání a převzetí díla dle čl. 12. této smlouvy.</w:t>
      </w:r>
    </w:p>
    <w:p w14:paraId="0E45CE9C" w14:textId="77777777"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14:paraId="2713E80D" w14:textId="77777777"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14:paraId="41BA0919" w14:textId="77777777"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14:paraId="18FBDDC6" w14:textId="77777777"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14:paraId="1177B8AB" w14:textId="77777777" w:rsidR="007233C6" w:rsidRDefault="00A7060E" w:rsidP="00A7060E">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14:paraId="38F43364" w14:textId="77777777" w:rsidR="00A7060E" w:rsidRDefault="00A7060E" w:rsidP="00A7060E">
      <w:pPr>
        <w:ind w:left="705" w:hanging="705"/>
        <w:rPr>
          <w:rFonts w:ascii="Arial" w:hAnsi="Arial" w:cs="Arial"/>
          <w:sz w:val="22"/>
          <w:szCs w:val="22"/>
        </w:rPr>
      </w:pPr>
    </w:p>
    <w:p w14:paraId="0B6450CF" w14:textId="77777777" w:rsidR="00A7060E" w:rsidRPr="007A3FF7" w:rsidRDefault="00A7060E" w:rsidP="00A7060E">
      <w:pPr>
        <w:ind w:left="705" w:hanging="705"/>
        <w:rPr>
          <w:rFonts w:ascii="Arial" w:hAnsi="Arial" w:cs="Arial"/>
          <w:b/>
          <w:sz w:val="22"/>
          <w:szCs w:val="22"/>
        </w:rPr>
      </w:pPr>
    </w:p>
    <w:p w14:paraId="227CC1A2"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14:paraId="271D32AE"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14:paraId="262DF3FC"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14:paraId="4BF5DBEB" w14:textId="77777777"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kladného, či záporného stanoviska k odstoupení musí smluvní strany provést veškerá opatření tak, aby nevznikla na prováděném díle škoda na majetku anebo zdraví osob. </w:t>
      </w:r>
    </w:p>
    <w:p w14:paraId="3202AA40" w14:textId="77777777"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14:paraId="2B4A37F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14:paraId="5951A29F"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14:paraId="2BD887D4"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14:paraId="2CDF903B"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vstoupil do likvidace,</w:t>
      </w:r>
    </w:p>
    <w:p w14:paraId="17ACF476"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14:paraId="612B2237" w14:textId="77777777"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uvedl v nabídce do výběrového řízení, na </w:t>
      </w:r>
      <w:proofErr w:type="gramStart"/>
      <w:r w:rsidRPr="007A3FF7">
        <w:rPr>
          <w:rFonts w:ascii="Arial" w:hAnsi="Arial" w:cs="Arial"/>
          <w:sz w:val="22"/>
          <w:szCs w:val="22"/>
        </w:rPr>
        <w:t>základě</w:t>
      </w:r>
      <w:proofErr w:type="gramEnd"/>
      <w:r w:rsidRPr="007A3FF7">
        <w:rPr>
          <w:rFonts w:ascii="Arial" w:hAnsi="Arial" w:cs="Arial"/>
          <w:sz w:val="22"/>
          <w:szCs w:val="22"/>
        </w:rPr>
        <w:t xml:space="preserve"> kterého byla uzavřena tato smlouva, informace nebo doklady, které neodpovídají skutečnosti a měly nebo mohly mít vliv na výsledek výběrového řízení,</w:t>
      </w:r>
    </w:p>
    <w:p w14:paraId="7E65A6BF" w14:textId="1D6F5674" w:rsidR="00EB54DD" w:rsidRPr="006C2A4B" w:rsidRDefault="00ED0DB3" w:rsidP="007233C6">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 xml:space="preserve">o pojištění odpovědnosti za škody vzniklé v souvislosti s jeho </w:t>
      </w:r>
      <w:proofErr w:type="gramStart"/>
      <w:r w:rsidRPr="007A3FF7">
        <w:rPr>
          <w:rFonts w:ascii="Arial" w:hAnsi="Arial" w:cs="Arial"/>
          <w:sz w:val="22"/>
          <w:szCs w:val="22"/>
        </w:rPr>
        <w:t>činností</w:t>
      </w:r>
      <w:proofErr w:type="gramEnd"/>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14:paraId="1CBAD9CF" w14:textId="77777777" w:rsidR="00EB54DD" w:rsidRPr="007A3FF7" w:rsidRDefault="00EB54DD" w:rsidP="007233C6">
      <w:pPr>
        <w:rPr>
          <w:rFonts w:ascii="Arial" w:hAnsi="Arial" w:cs="Arial"/>
          <w:sz w:val="22"/>
          <w:szCs w:val="22"/>
        </w:rPr>
      </w:pPr>
    </w:p>
    <w:p w14:paraId="4742ADBF" w14:textId="77777777" w:rsidR="007233C6" w:rsidRPr="007A3FF7" w:rsidRDefault="007233C6" w:rsidP="00ED0DB3">
      <w:pPr>
        <w:rPr>
          <w:rFonts w:ascii="Arial" w:hAnsi="Arial" w:cs="Arial"/>
          <w:b/>
          <w:sz w:val="22"/>
          <w:szCs w:val="22"/>
        </w:rPr>
      </w:pPr>
    </w:p>
    <w:p w14:paraId="6410402B" w14:textId="77777777"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14:paraId="5E7A8BE8"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prohlašuje, že při výběrovém řízení dodržoval zásady transparentnosti, rovného zacházení a zákazu diskriminace.</w:t>
      </w:r>
    </w:p>
    <w:p w14:paraId="1E563EC4" w14:textId="77777777"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14:paraId="6DB2A5DD"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14:paraId="7992061E" w14:textId="77777777"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objednatele právo na pozastavení prací na díle až do odstranění důvodů takové pozastávky. </w:t>
      </w:r>
      <w:r w:rsidR="005D1AF0">
        <w:rPr>
          <w:rFonts w:ascii="Arial" w:hAnsi="Arial" w:cs="Arial"/>
          <w:sz w:val="22"/>
          <w:szCs w:val="22"/>
        </w:rPr>
        <w:t>Plánované p</w:t>
      </w:r>
      <w:r w:rsidRPr="007A3FF7">
        <w:rPr>
          <w:rFonts w:ascii="Arial" w:hAnsi="Arial" w:cs="Arial"/>
          <w:sz w:val="22"/>
          <w:szCs w:val="22"/>
        </w:rPr>
        <w:t xml:space="preserve">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lastRenderedPageBreak/>
        <w:t>do 3 dnů předem. V takovém případě je zhotovitel povinen učinit také veškerá opatření pro zabránění škod na majetku objednatele.</w:t>
      </w:r>
    </w:p>
    <w:p w14:paraId="7201B065"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3"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3"/>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14:paraId="45D90A80"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14:paraId="3274BB6C"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14:paraId="4346FFCB"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14:paraId="15CFD542"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14:paraId="6134F587" w14:textId="77777777"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14:paraId="47BC30DB" w14:textId="73E9E2D8"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w:t>
      </w:r>
      <w:r w:rsidR="006C2A4B">
        <w:rPr>
          <w:rFonts w:ascii="Arial" w:hAnsi="Arial" w:cs="Arial"/>
          <w:sz w:val="22"/>
          <w:szCs w:val="22"/>
        </w:rPr>
        <w:t>e 3</w:t>
      </w:r>
      <w:r w:rsidRPr="007A3FF7">
        <w:rPr>
          <w:rFonts w:ascii="Arial" w:hAnsi="Arial" w:cs="Arial"/>
          <w:sz w:val="22"/>
          <w:szCs w:val="22"/>
        </w:rPr>
        <w:t xml:space="preserve"> stejnopisech s platností originálu, z nichž </w:t>
      </w:r>
      <w:r w:rsidR="006C2A4B">
        <w:rPr>
          <w:rFonts w:ascii="Arial" w:hAnsi="Arial" w:cs="Arial"/>
          <w:sz w:val="22"/>
          <w:szCs w:val="22"/>
        </w:rPr>
        <w:t>1</w:t>
      </w:r>
      <w:r w:rsidRPr="007A3FF7">
        <w:rPr>
          <w:rFonts w:ascii="Arial" w:hAnsi="Arial" w:cs="Arial"/>
          <w:sz w:val="22"/>
          <w:szCs w:val="22"/>
        </w:rPr>
        <w:t xml:space="preserve"> obdrží zhotovitel a </w:t>
      </w:r>
      <w:r w:rsidR="006C2A4B">
        <w:rPr>
          <w:rFonts w:ascii="Arial" w:hAnsi="Arial" w:cs="Arial"/>
          <w:sz w:val="22"/>
          <w:szCs w:val="22"/>
        </w:rPr>
        <w:t>2</w:t>
      </w:r>
      <w:r w:rsidRPr="007A3FF7">
        <w:rPr>
          <w:rFonts w:ascii="Arial" w:hAnsi="Arial" w:cs="Arial"/>
          <w:sz w:val="22"/>
          <w:szCs w:val="22"/>
        </w:rPr>
        <w:t xml:space="preserve"> objednatel.</w:t>
      </w:r>
    </w:p>
    <w:p w14:paraId="19AB2238" w14:textId="77777777"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14:paraId="0D04E810" w14:textId="77777777" w:rsidR="00BE1667" w:rsidRPr="00B617C9" w:rsidRDefault="00F3736C" w:rsidP="00BE1667">
      <w:pPr>
        <w:rPr>
          <w:rFonts w:ascii="Arial" w:hAnsi="Arial"/>
          <w:b/>
          <w:sz w:val="22"/>
        </w:rPr>
      </w:pPr>
      <w:r>
        <w:rPr>
          <w:rFonts w:ascii="Arial" w:hAnsi="Arial" w:cs="Arial"/>
          <w:sz w:val="22"/>
          <w:szCs w:val="22"/>
        </w:rPr>
        <w:t xml:space="preserve">    </w:t>
      </w:r>
      <w:r>
        <w:rPr>
          <w:rFonts w:ascii="Arial" w:hAnsi="Arial" w:cs="Arial"/>
          <w:sz w:val="22"/>
          <w:szCs w:val="22"/>
        </w:rPr>
        <w:tab/>
      </w:r>
      <w:r w:rsidR="00BE1667" w:rsidRPr="00B617C9">
        <w:rPr>
          <w:rFonts w:ascii="Arial" w:hAnsi="Arial"/>
          <w:b/>
          <w:sz w:val="22"/>
        </w:rPr>
        <w:t>Za objednatele:</w:t>
      </w:r>
    </w:p>
    <w:p w14:paraId="1047761F" w14:textId="77777777" w:rsidR="00BE1667" w:rsidRPr="007A3FF7" w:rsidRDefault="00BE1667" w:rsidP="00BE1667">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7A3FF7">
        <w:rPr>
          <w:rFonts w:ascii="Arial" w:hAnsi="Arial" w:cs="Arial"/>
          <w:sz w:val="22"/>
          <w:szCs w:val="22"/>
        </w:rPr>
        <w:t xml:space="preserve">ve věcech smluvních: </w:t>
      </w:r>
    </w:p>
    <w:p w14:paraId="19608F95" w14:textId="297CE2AA" w:rsidR="00BE1667" w:rsidRPr="00C1212F" w:rsidRDefault="00BE1667" w:rsidP="00BE1667">
      <w:pPr>
        <w:tabs>
          <w:tab w:val="left" w:pos="284"/>
        </w:tab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9194225"/>
          <w:placeholder>
            <w:docPart w:val="DefaultPlaceholder_-1854013440"/>
          </w:placeholder>
          <w:text/>
        </w:sdtPr>
        <w:sdtContent>
          <w:r w:rsidR="00C1212F" w:rsidRPr="00C1212F">
            <w:rPr>
              <w:rFonts w:ascii="Arial" w:hAnsi="Arial" w:cs="Arial"/>
              <w:sz w:val="22"/>
              <w:szCs w:val="22"/>
            </w:rPr>
            <w:t xml:space="preserve">Mgr. Tomáš Trnka, jednatel 7U s.r.o., tel.: </w:t>
          </w:r>
          <w:r w:rsidR="00C440C9">
            <w:rPr>
              <w:rFonts w:ascii="Arial" w:hAnsi="Arial" w:cs="Arial"/>
              <w:sz w:val="22"/>
              <w:szCs w:val="22"/>
            </w:rPr>
            <w:t>XXX</w:t>
          </w:r>
          <w:r w:rsidR="00C1212F" w:rsidRPr="00C1212F">
            <w:rPr>
              <w:rFonts w:ascii="Arial" w:hAnsi="Arial" w:cs="Arial"/>
              <w:sz w:val="22"/>
              <w:szCs w:val="22"/>
            </w:rPr>
            <w:t xml:space="preserve">, e-mail: </w:t>
          </w:r>
          <w:r w:rsidR="00C440C9">
            <w:rPr>
              <w:rFonts w:ascii="Arial" w:hAnsi="Arial" w:cs="Arial"/>
              <w:sz w:val="22"/>
              <w:szCs w:val="22"/>
            </w:rPr>
            <w:t>XXX</w:t>
          </w:r>
        </w:sdtContent>
      </w:sdt>
      <w:r>
        <w:rPr>
          <w:rFonts w:ascii="Arial" w:hAnsi="Arial" w:cs="Arial"/>
          <w:sz w:val="22"/>
          <w:szCs w:val="22"/>
        </w:rPr>
        <w:t xml:space="preserve"> </w:t>
      </w:r>
    </w:p>
    <w:p w14:paraId="28710A6B" w14:textId="77777777" w:rsidR="00BE1667" w:rsidRPr="00F3736C" w:rsidRDefault="00BE1667" w:rsidP="00BE1667">
      <w:pPr>
        <w:tabs>
          <w:tab w:val="left" w:pos="284"/>
        </w:tabs>
        <w:rPr>
          <w:rFonts w:ascii="Arial" w:hAnsi="Arial" w:cs="Arial"/>
          <w:sz w:val="4"/>
          <w:szCs w:val="4"/>
        </w:rPr>
      </w:pPr>
    </w:p>
    <w:p w14:paraId="13A962B2" w14:textId="77777777" w:rsidR="00BE1667" w:rsidRDefault="00BE1667" w:rsidP="00BE1667">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Pr="007A3FF7">
        <w:rPr>
          <w:rFonts w:ascii="Arial" w:hAnsi="Arial" w:cs="Arial"/>
          <w:sz w:val="22"/>
          <w:szCs w:val="22"/>
        </w:rPr>
        <w:t>ve věcech technických:</w:t>
      </w:r>
      <w:r>
        <w:rPr>
          <w:rFonts w:ascii="Arial" w:hAnsi="Arial" w:cs="Arial"/>
          <w:sz w:val="22"/>
          <w:szCs w:val="22"/>
        </w:rPr>
        <w:tab/>
      </w:r>
    </w:p>
    <w:p w14:paraId="643C0680" w14:textId="396F725D" w:rsidR="00BE1667" w:rsidRDefault="00000000" w:rsidP="00BE1667">
      <w:pPr>
        <w:tabs>
          <w:tab w:val="left" w:pos="284"/>
        </w:tabs>
        <w:ind w:left="708"/>
        <w:rPr>
          <w:rFonts w:ascii="Arial" w:hAnsi="Arial" w:cs="Arial"/>
          <w:sz w:val="22"/>
          <w:szCs w:val="22"/>
        </w:rPr>
      </w:pPr>
      <w:sdt>
        <w:sdtPr>
          <w:rPr>
            <w:rFonts w:ascii="Arial" w:hAnsi="Arial" w:cs="Arial"/>
            <w:sz w:val="22"/>
            <w:szCs w:val="22"/>
          </w:rPr>
          <w:id w:val="1255485019"/>
          <w:placeholder>
            <w:docPart w:val="DefaultPlaceholder_-1854013440"/>
          </w:placeholder>
          <w:text/>
        </w:sdtPr>
        <w:sdtContent>
          <w:r w:rsidR="00C440C9">
            <w:rPr>
              <w:rFonts w:ascii="Arial" w:hAnsi="Arial" w:cs="Arial"/>
              <w:sz w:val="22"/>
              <w:szCs w:val="22"/>
            </w:rPr>
            <w:t>XXX</w:t>
          </w:r>
          <w:r w:rsidR="00633ABA" w:rsidRPr="00D50D3D">
            <w:rPr>
              <w:rFonts w:ascii="Arial" w:hAnsi="Arial" w:cs="Arial"/>
              <w:sz w:val="22"/>
              <w:szCs w:val="22"/>
            </w:rPr>
            <w:t xml:space="preserve">, technik 7U s.r.o., tel.: </w:t>
          </w:r>
          <w:r w:rsidR="00C440C9">
            <w:rPr>
              <w:rFonts w:ascii="Arial" w:hAnsi="Arial" w:cs="Arial"/>
              <w:sz w:val="22"/>
              <w:szCs w:val="22"/>
            </w:rPr>
            <w:t>XXX</w:t>
          </w:r>
          <w:r w:rsidR="00633ABA" w:rsidRPr="00D50D3D">
            <w:rPr>
              <w:rFonts w:ascii="Arial" w:hAnsi="Arial" w:cs="Arial"/>
              <w:sz w:val="22"/>
              <w:szCs w:val="22"/>
            </w:rPr>
            <w:t xml:space="preserve"> e-mail: </w:t>
          </w:r>
          <w:r w:rsidR="00C440C9">
            <w:rPr>
              <w:rFonts w:ascii="Arial" w:hAnsi="Arial" w:cs="Arial"/>
              <w:sz w:val="22"/>
              <w:szCs w:val="22"/>
            </w:rPr>
            <w:t>XXX</w:t>
          </w:r>
        </w:sdtContent>
      </w:sdt>
      <w:hyperlink r:id="rId9" w:history="1"/>
    </w:p>
    <w:p w14:paraId="5E6E6A53" w14:textId="16FB10D4" w:rsidR="00C614AE" w:rsidRPr="007A3FF7" w:rsidRDefault="00BE1667" w:rsidP="00670C71">
      <w:pPr>
        <w:ind w:left="708"/>
        <w:jc w:val="both"/>
        <w:rPr>
          <w:rFonts w:ascii="Arial" w:hAnsi="Arial" w:cs="Arial"/>
          <w:sz w:val="22"/>
          <w:szCs w:val="22"/>
        </w:rPr>
      </w:pPr>
      <w:r w:rsidRPr="007A3FF7">
        <w:rPr>
          <w:rFonts w:ascii="Arial" w:hAnsi="Arial" w:cs="Arial"/>
          <w:sz w:val="22"/>
          <w:szCs w:val="22"/>
        </w:rPr>
        <w:t xml:space="preserve">Technický dozor stavebníka (TDS): </w:t>
      </w:r>
      <w:sdt>
        <w:sdtPr>
          <w:rPr>
            <w:rFonts w:ascii="Arial" w:hAnsi="Arial" w:cs="Arial"/>
            <w:sz w:val="22"/>
            <w:szCs w:val="22"/>
          </w:rPr>
          <w:id w:val="1127665110"/>
          <w:placeholder>
            <w:docPart w:val="DefaultPlaceholder_-1854013440"/>
          </w:placeholder>
          <w:text/>
        </w:sdtPr>
        <w:sdtContent>
          <w:r w:rsidR="00C440C9">
            <w:rPr>
              <w:rFonts w:ascii="Arial" w:hAnsi="Arial" w:cs="Arial"/>
              <w:sz w:val="22"/>
              <w:szCs w:val="22"/>
            </w:rPr>
            <w:t>XXX</w:t>
          </w:r>
          <w:r w:rsidR="00CF5553" w:rsidRPr="00BE3F3B">
            <w:rPr>
              <w:rFonts w:ascii="Arial" w:hAnsi="Arial" w:cs="Arial"/>
              <w:sz w:val="22"/>
              <w:szCs w:val="22"/>
            </w:rPr>
            <w:t xml:space="preserve">, tel.: </w:t>
          </w:r>
          <w:r w:rsidR="00C440C9">
            <w:rPr>
              <w:rFonts w:ascii="Arial" w:hAnsi="Arial" w:cs="Arial"/>
              <w:sz w:val="22"/>
              <w:szCs w:val="22"/>
            </w:rPr>
            <w:t>XXX</w:t>
          </w:r>
          <w:r w:rsidR="00CF5553" w:rsidRPr="00BE3F3B">
            <w:rPr>
              <w:rFonts w:ascii="Arial" w:hAnsi="Arial" w:cs="Arial"/>
              <w:sz w:val="22"/>
              <w:szCs w:val="22"/>
            </w:rPr>
            <w:t xml:space="preserve">, e-mail: </w:t>
          </w:r>
          <w:r w:rsidR="00C440C9">
            <w:rPr>
              <w:rFonts w:ascii="Arial" w:hAnsi="Arial" w:cs="Arial"/>
              <w:sz w:val="22"/>
              <w:szCs w:val="22"/>
            </w:rPr>
            <w:t>XXX</w:t>
          </w:r>
        </w:sdtContent>
      </w:sdt>
    </w:p>
    <w:p w14:paraId="4CF1D821" w14:textId="77777777"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14:paraId="74FD4BFE" w14:textId="77777777"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14:paraId="34593F98" w14:textId="77777777"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14:paraId="5EE9687C" w14:textId="26C53D6A"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sdt>
        <w:sdtPr>
          <w:rPr>
            <w:rFonts w:ascii="Arial" w:hAnsi="Arial" w:cs="Arial"/>
            <w:sz w:val="22"/>
            <w:szCs w:val="22"/>
          </w:rPr>
          <w:id w:val="-1929270380"/>
          <w:placeholder>
            <w:docPart w:val="DefaultPlaceholder_-1854013440"/>
          </w:placeholder>
          <w:text/>
        </w:sdtPr>
        <w:sdtContent>
          <w:r w:rsidR="008A3575">
            <w:rPr>
              <w:rFonts w:ascii="Arial" w:hAnsi="Arial" w:cs="Arial"/>
              <w:sz w:val="22"/>
              <w:szCs w:val="22"/>
            </w:rPr>
            <w:t>Petr Štěpánek</w:t>
          </w:r>
          <w:r w:rsidR="00110F9D" w:rsidRPr="00F80AEC">
            <w:rPr>
              <w:rFonts w:ascii="Arial" w:hAnsi="Arial" w:cs="Arial"/>
              <w:sz w:val="22"/>
              <w:szCs w:val="22"/>
            </w:rPr>
            <w:t xml:space="preserve"> – </w:t>
          </w:r>
          <w:r w:rsidR="00C440C9">
            <w:rPr>
              <w:rFonts w:ascii="Arial" w:hAnsi="Arial" w:cs="Arial"/>
              <w:sz w:val="22"/>
              <w:szCs w:val="22"/>
            </w:rPr>
            <w:t>XXX</w:t>
          </w:r>
          <w:r w:rsidR="00110F9D" w:rsidRPr="00F80AEC">
            <w:rPr>
              <w:rFonts w:ascii="Arial" w:hAnsi="Arial" w:cs="Arial"/>
              <w:sz w:val="22"/>
              <w:szCs w:val="22"/>
            </w:rPr>
            <w:t xml:space="preserve">, telefon: </w:t>
          </w:r>
          <w:r w:rsidR="00C440C9">
            <w:rPr>
              <w:rFonts w:ascii="Arial" w:hAnsi="Arial" w:cs="Arial"/>
              <w:sz w:val="22"/>
              <w:szCs w:val="22"/>
            </w:rPr>
            <w:t>XXX</w:t>
          </w:r>
        </w:sdtContent>
      </w:sdt>
    </w:p>
    <w:p w14:paraId="3B5A34B7" w14:textId="77777777" w:rsidR="00AF2553" w:rsidRPr="00AE6A4C" w:rsidRDefault="00AF2553" w:rsidP="00AF2553">
      <w:pPr>
        <w:tabs>
          <w:tab w:val="left" w:pos="284"/>
        </w:tabs>
        <w:rPr>
          <w:rFonts w:ascii="Arial" w:hAnsi="Arial" w:cs="Arial"/>
          <w:sz w:val="4"/>
          <w:szCs w:val="4"/>
        </w:rPr>
      </w:pPr>
    </w:p>
    <w:p w14:paraId="0EA517E4" w14:textId="77777777" w:rsidR="00AF2553" w:rsidRPr="00AE6A4C" w:rsidRDefault="00AF2553" w:rsidP="00AF2553">
      <w:pPr>
        <w:tabs>
          <w:tab w:val="left" w:pos="284"/>
        </w:tabs>
        <w:rPr>
          <w:rFonts w:ascii="Arial" w:hAnsi="Arial" w:cs="Arial"/>
          <w:sz w:val="22"/>
          <w:szCs w:val="22"/>
        </w:rPr>
      </w:pPr>
      <w:r w:rsidRPr="00AE6A4C">
        <w:rPr>
          <w:rFonts w:ascii="Arial" w:hAnsi="Arial" w:cs="Arial"/>
          <w:sz w:val="22"/>
          <w:szCs w:val="22"/>
        </w:rPr>
        <w:tab/>
      </w:r>
      <w:r w:rsidRPr="00AE6A4C">
        <w:rPr>
          <w:rFonts w:ascii="Arial" w:hAnsi="Arial" w:cs="Arial"/>
          <w:sz w:val="22"/>
          <w:szCs w:val="22"/>
        </w:rPr>
        <w:tab/>
      </w:r>
      <w:r w:rsidR="00ED0DB3" w:rsidRPr="00AE6A4C">
        <w:rPr>
          <w:rFonts w:ascii="Arial" w:hAnsi="Arial" w:cs="Arial"/>
          <w:sz w:val="22"/>
          <w:szCs w:val="22"/>
        </w:rPr>
        <w:t>- ve věcech technických:</w:t>
      </w:r>
      <w:r w:rsidR="00ED0DB3" w:rsidRPr="00AE6A4C">
        <w:rPr>
          <w:rFonts w:ascii="Arial" w:hAnsi="Arial" w:cs="Arial"/>
          <w:sz w:val="22"/>
          <w:szCs w:val="22"/>
        </w:rPr>
        <w:tab/>
      </w:r>
    </w:p>
    <w:p w14:paraId="6E923D46" w14:textId="62088AAF" w:rsidR="00ED0DB3" w:rsidRDefault="00AF2553" w:rsidP="00AF2553">
      <w:pPr>
        <w:tabs>
          <w:tab w:val="left" w:pos="284"/>
        </w:tabs>
        <w:rPr>
          <w:rFonts w:ascii="Arial" w:hAnsi="Arial" w:cs="Arial"/>
          <w:sz w:val="22"/>
          <w:szCs w:val="22"/>
        </w:rPr>
      </w:pPr>
      <w:r w:rsidRPr="00AE6A4C">
        <w:rPr>
          <w:rFonts w:ascii="Arial" w:hAnsi="Arial" w:cs="Arial"/>
          <w:sz w:val="22"/>
          <w:szCs w:val="22"/>
        </w:rPr>
        <w:lastRenderedPageBreak/>
        <w:tab/>
      </w:r>
      <w:r w:rsidRPr="00AE6A4C">
        <w:rPr>
          <w:rFonts w:ascii="Arial" w:hAnsi="Arial" w:cs="Arial"/>
          <w:sz w:val="22"/>
          <w:szCs w:val="22"/>
        </w:rPr>
        <w:tab/>
      </w:r>
      <w:sdt>
        <w:sdtPr>
          <w:rPr>
            <w:rFonts w:ascii="Arial" w:hAnsi="Arial" w:cs="Arial"/>
            <w:sz w:val="22"/>
            <w:szCs w:val="22"/>
          </w:rPr>
          <w:id w:val="-1458643065"/>
          <w:placeholder>
            <w:docPart w:val="DefaultPlaceholder_-1854013440"/>
          </w:placeholder>
          <w:text/>
        </w:sdtPr>
        <w:sdtContent>
          <w:r w:rsidR="008A3575" w:rsidRPr="000E6632">
            <w:rPr>
              <w:rFonts w:ascii="Arial" w:hAnsi="Arial" w:cs="Arial"/>
              <w:sz w:val="22"/>
              <w:szCs w:val="22"/>
            </w:rPr>
            <w:t xml:space="preserve">Petr Štěpánek – </w:t>
          </w:r>
          <w:r w:rsidR="00C440C9">
            <w:rPr>
              <w:rFonts w:ascii="Arial" w:hAnsi="Arial" w:cs="Arial"/>
              <w:sz w:val="22"/>
              <w:szCs w:val="22"/>
            </w:rPr>
            <w:t>XXX</w:t>
          </w:r>
          <w:r w:rsidR="008A3575" w:rsidRPr="000E6632">
            <w:rPr>
              <w:rFonts w:ascii="Arial" w:hAnsi="Arial" w:cs="Arial"/>
              <w:sz w:val="22"/>
              <w:szCs w:val="22"/>
            </w:rPr>
            <w:t xml:space="preserve">, telefon: </w:t>
          </w:r>
          <w:r w:rsidR="00C440C9">
            <w:rPr>
              <w:rFonts w:ascii="Arial" w:hAnsi="Arial" w:cs="Arial"/>
              <w:sz w:val="22"/>
              <w:szCs w:val="22"/>
            </w:rPr>
            <w:t>XXX</w:t>
          </w:r>
        </w:sdtContent>
      </w:sdt>
    </w:p>
    <w:p w14:paraId="7B459026" w14:textId="77777777" w:rsidR="00AF2553" w:rsidRPr="00AE6A4C" w:rsidRDefault="00AF2553" w:rsidP="00AF2553">
      <w:pPr>
        <w:tabs>
          <w:tab w:val="left" w:pos="284"/>
        </w:tabs>
        <w:rPr>
          <w:rFonts w:ascii="Arial" w:hAnsi="Arial" w:cs="Arial"/>
          <w:sz w:val="22"/>
          <w:szCs w:val="22"/>
        </w:rPr>
      </w:pPr>
    </w:p>
    <w:p w14:paraId="36B80D66" w14:textId="77777777"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14:paraId="4DE6C4D1" w14:textId="77777777" w:rsidR="006F5147" w:rsidRDefault="00ED0DB3" w:rsidP="006F5147">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Městské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9E0850">
        <w:rPr>
          <w:rFonts w:ascii="Arial" w:hAnsi="Arial" w:cs="Arial"/>
          <w:sz w:val="22"/>
          <w:szCs w:val="22"/>
        </w:rPr>
        <w:t>.</w:t>
      </w:r>
      <w:r w:rsidRPr="002E74F6">
        <w:rPr>
          <w:rFonts w:ascii="Arial" w:hAnsi="Arial" w:cs="Arial"/>
          <w:sz w:val="22"/>
          <w:szCs w:val="22"/>
        </w:rPr>
        <w:t xml:space="preserve"> </w:t>
      </w:r>
    </w:p>
    <w:p w14:paraId="291959B3" w14:textId="77777777" w:rsidR="009E0850" w:rsidRPr="00EB54DD" w:rsidRDefault="009E0850" w:rsidP="00EB54DD">
      <w:pPr>
        <w:numPr>
          <w:ilvl w:val="1"/>
          <w:numId w:val="21"/>
        </w:numPr>
        <w:spacing w:after="24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r>
        <w:rPr>
          <w:rFonts w:ascii="Arial" w:hAnsi="Arial" w:cs="Arial"/>
          <w:sz w:val="22"/>
          <w:szCs w:val="22"/>
        </w:rPr>
        <w:br/>
        <w:t xml:space="preserve">  </w:t>
      </w:r>
      <w:r>
        <w:rPr>
          <w:rFonts w:ascii="Arial" w:hAnsi="Arial" w:cs="Arial"/>
          <w:sz w:val="22"/>
          <w:szCs w:val="22"/>
        </w:rPr>
        <w:tab/>
        <w:t xml:space="preserve">účinnosti dnem </w:t>
      </w:r>
      <w:r w:rsidR="00925222">
        <w:rPr>
          <w:rFonts w:ascii="Arial" w:hAnsi="Arial" w:cs="Arial"/>
          <w:sz w:val="22"/>
          <w:szCs w:val="22"/>
        </w:rPr>
        <w:t>uveřejnění</w:t>
      </w:r>
      <w:r>
        <w:rPr>
          <w:rFonts w:ascii="Arial" w:hAnsi="Arial" w:cs="Arial"/>
          <w:sz w:val="22"/>
          <w:szCs w:val="22"/>
        </w:rPr>
        <w:t xml:space="preserve"> v registru smluv dle zákona č. 340/2015 Sb., </w:t>
      </w:r>
      <w:r w:rsidR="00925222">
        <w:rPr>
          <w:rFonts w:ascii="Arial" w:hAnsi="Arial" w:cs="Arial"/>
          <w:sz w:val="22"/>
          <w:szCs w:val="22"/>
        </w:rPr>
        <w:t>o</w:t>
      </w:r>
      <w:r w:rsidR="00925222" w:rsidRPr="00EB54DD">
        <w:rPr>
          <w:rFonts w:ascii="Arial" w:hAnsi="Arial" w:cs="Arial"/>
          <w:sz w:val="22"/>
          <w:szCs w:val="22"/>
        </w:rPr>
        <w:t xml:space="preserve"> </w:t>
      </w:r>
      <w:r w:rsidR="00EB54DD" w:rsidRPr="00EB54DD">
        <w:rPr>
          <w:rFonts w:ascii="Arial" w:hAnsi="Arial" w:cs="Arial"/>
          <w:sz w:val="22"/>
          <w:szCs w:val="22"/>
        </w:rPr>
        <w:t xml:space="preserve">     </w:t>
      </w:r>
      <w:r w:rsidRPr="00EB54DD">
        <w:rPr>
          <w:rFonts w:ascii="Arial" w:hAnsi="Arial" w:cs="Arial"/>
          <w:sz w:val="22"/>
          <w:szCs w:val="22"/>
        </w:rPr>
        <w:t xml:space="preserve">zvláštních podmínkách účinnosti některých smluv, uveřejňování těchto smluv a </w:t>
      </w:r>
      <w:r w:rsidRPr="00EB54DD">
        <w:rPr>
          <w:rFonts w:ascii="Arial" w:hAnsi="Arial" w:cs="Arial"/>
          <w:sz w:val="22"/>
          <w:szCs w:val="22"/>
        </w:rPr>
        <w:br/>
        <w:t xml:space="preserve">  </w:t>
      </w:r>
      <w:r w:rsidRPr="00EB54DD">
        <w:rPr>
          <w:rFonts w:ascii="Arial" w:hAnsi="Arial" w:cs="Arial"/>
          <w:sz w:val="22"/>
          <w:szCs w:val="22"/>
        </w:rPr>
        <w:tab/>
        <w:t>registru smluv.</w:t>
      </w:r>
    </w:p>
    <w:p w14:paraId="4C92DE5A" w14:textId="77777777" w:rsidR="009E0850" w:rsidRPr="009E0850" w:rsidRDefault="009E0850" w:rsidP="009E0850">
      <w:pPr>
        <w:numPr>
          <w:ilvl w:val="1"/>
          <w:numId w:val="21"/>
        </w:numPr>
        <w:spacing w:after="240"/>
        <w:jc w:val="both"/>
        <w:rPr>
          <w:rFonts w:ascii="Arial" w:hAnsi="Arial" w:cs="Arial"/>
          <w:sz w:val="22"/>
          <w:szCs w:val="22"/>
        </w:rPr>
      </w:pPr>
      <w:r>
        <w:rPr>
          <w:rFonts w:ascii="Arial" w:hAnsi="Arial" w:cs="Arial"/>
          <w:sz w:val="22"/>
          <w:szCs w:val="22"/>
        </w:rPr>
        <w:t xml:space="preserve">Smluvní </w:t>
      </w:r>
      <w:proofErr w:type="gramStart"/>
      <w:r>
        <w:rPr>
          <w:rFonts w:ascii="Arial" w:hAnsi="Arial" w:cs="Arial"/>
          <w:sz w:val="22"/>
          <w:szCs w:val="22"/>
        </w:rPr>
        <w:t>strany  výslovně</w:t>
      </w:r>
      <w:proofErr w:type="gramEnd"/>
      <w:r>
        <w:rPr>
          <w:rFonts w:ascii="Arial" w:hAnsi="Arial" w:cs="Arial"/>
          <w:sz w:val="22"/>
          <w:szCs w:val="22"/>
        </w:rPr>
        <w:t xml:space="preserve"> sjednávají, že uveřejnění této smlouvy v registru smluv dle </w:t>
      </w:r>
      <w:r>
        <w:rPr>
          <w:rFonts w:ascii="Arial" w:hAnsi="Arial" w:cs="Arial"/>
          <w:sz w:val="22"/>
          <w:szCs w:val="22"/>
        </w:rPr>
        <w:br/>
        <w:t xml:space="preserve">  </w:t>
      </w:r>
      <w:r>
        <w:rPr>
          <w:rFonts w:ascii="Arial" w:hAnsi="Arial" w:cs="Arial"/>
          <w:sz w:val="22"/>
          <w:szCs w:val="22"/>
        </w:rPr>
        <w:tab/>
        <w:t xml:space="preserve">zákona č. 340/2015 Sb., o zvláštních podmínkách účinnosti některých smluv, </w:t>
      </w:r>
      <w:r>
        <w:rPr>
          <w:rFonts w:ascii="Arial" w:hAnsi="Arial" w:cs="Arial"/>
          <w:sz w:val="22"/>
          <w:szCs w:val="22"/>
        </w:rPr>
        <w:br/>
        <w:t xml:space="preserve"> </w:t>
      </w:r>
      <w:r>
        <w:rPr>
          <w:rFonts w:ascii="Arial" w:hAnsi="Arial" w:cs="Arial"/>
          <w:sz w:val="22"/>
          <w:szCs w:val="22"/>
        </w:rPr>
        <w:tab/>
        <w:t xml:space="preserve">uveřejňování těchto smluv a registru smluv zajistí Městská část Praha 7 do 30 dnů od </w:t>
      </w:r>
      <w:r>
        <w:rPr>
          <w:rFonts w:ascii="Arial" w:hAnsi="Arial" w:cs="Arial"/>
          <w:sz w:val="22"/>
          <w:szCs w:val="22"/>
        </w:rPr>
        <w:br/>
        <w:t xml:space="preserve">  </w:t>
      </w:r>
      <w:r>
        <w:rPr>
          <w:rFonts w:ascii="Arial" w:hAnsi="Arial" w:cs="Arial"/>
          <w:sz w:val="22"/>
          <w:szCs w:val="22"/>
        </w:rPr>
        <w:tab/>
        <w:t xml:space="preserve">podpisu smlouvy a neprodleně bude druhou smluvní stranu o provedeném uveřejnění </w:t>
      </w:r>
      <w:r>
        <w:rPr>
          <w:rFonts w:ascii="Arial" w:hAnsi="Arial" w:cs="Arial"/>
          <w:sz w:val="22"/>
          <w:szCs w:val="22"/>
        </w:rPr>
        <w:br/>
        <w:t xml:space="preserve"> </w:t>
      </w:r>
      <w:r>
        <w:rPr>
          <w:rFonts w:ascii="Arial" w:hAnsi="Arial" w:cs="Arial"/>
          <w:sz w:val="22"/>
          <w:szCs w:val="22"/>
        </w:rPr>
        <w:tab/>
        <w:t>v registru smluv informovat.</w:t>
      </w:r>
    </w:p>
    <w:p w14:paraId="3968F09F" w14:textId="38F06EBE" w:rsidR="006F5147"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sidR="00B617C9">
        <w:rPr>
          <w:rFonts w:ascii="Arial" w:hAnsi="Arial" w:cs="Arial"/>
          <w:sz w:val="22"/>
          <w:szCs w:val="22"/>
        </w:rPr>
        <w:br/>
      </w:r>
      <w:r w:rsidRPr="007A3FF7">
        <w:rPr>
          <w:rFonts w:ascii="Arial" w:hAnsi="Arial" w:cs="Arial"/>
          <w:sz w:val="22"/>
          <w:szCs w:val="22"/>
        </w:rPr>
        <w:t xml:space="preserve">a registru </w:t>
      </w:r>
      <w:r w:rsidR="00F001FE" w:rsidRPr="007A3FF7">
        <w:rPr>
          <w:rFonts w:ascii="Arial" w:hAnsi="Arial" w:cs="Arial"/>
          <w:sz w:val="22"/>
          <w:szCs w:val="22"/>
        </w:rPr>
        <w:t>smluv a</w:t>
      </w:r>
      <w:r w:rsidRPr="007A3FF7">
        <w:rPr>
          <w:rFonts w:ascii="Arial" w:hAnsi="Arial" w:cs="Arial"/>
          <w:sz w:val="22"/>
          <w:szCs w:val="22"/>
        </w:rPr>
        <w:t xml:space="preserve"> zákona č. 106/1999 Sb., o svobodném přístupu k</w:t>
      </w:r>
      <w:r w:rsidR="006F5147" w:rsidRPr="007A3FF7">
        <w:rPr>
          <w:rFonts w:ascii="Arial" w:hAnsi="Arial" w:cs="Arial"/>
          <w:sz w:val="22"/>
          <w:szCs w:val="22"/>
        </w:rPr>
        <w:t> </w:t>
      </w:r>
      <w:r w:rsidRPr="007A3FF7">
        <w:rPr>
          <w:rFonts w:ascii="Arial" w:hAnsi="Arial" w:cs="Arial"/>
          <w:sz w:val="22"/>
          <w:szCs w:val="22"/>
        </w:rPr>
        <w:t>informacím</w:t>
      </w:r>
      <w:r w:rsidR="006F5147" w:rsidRPr="007A3FF7">
        <w:rPr>
          <w:rFonts w:ascii="Arial" w:hAnsi="Arial" w:cs="Arial"/>
          <w:sz w:val="22"/>
          <w:szCs w:val="22"/>
        </w:rPr>
        <w:t>.</w:t>
      </w:r>
    </w:p>
    <w:p w14:paraId="60BA7C6E" w14:textId="77777777" w:rsidR="00610FD4" w:rsidRDefault="00ED0DB3" w:rsidP="00AF4F00">
      <w:pPr>
        <w:numPr>
          <w:ilvl w:val="1"/>
          <w:numId w:val="21"/>
        </w:numPr>
        <w:ind w:left="705" w:hanging="705"/>
        <w:jc w:val="both"/>
        <w:rPr>
          <w:rFonts w:ascii="Arial" w:hAnsi="Arial" w:cs="Arial"/>
          <w:sz w:val="22"/>
          <w:szCs w:val="22"/>
        </w:rPr>
      </w:pPr>
      <w:r w:rsidRPr="007A3FF7">
        <w:rPr>
          <w:rFonts w:ascii="Arial" w:hAnsi="Arial" w:cs="Arial"/>
          <w:sz w:val="22"/>
          <w:szCs w:val="22"/>
        </w:rPr>
        <w:t xml:space="preserve">Přílohy, které </w:t>
      </w:r>
      <w:proofErr w:type="gramStart"/>
      <w:r w:rsidRPr="007A3FF7">
        <w:rPr>
          <w:rFonts w:ascii="Arial" w:hAnsi="Arial" w:cs="Arial"/>
          <w:sz w:val="22"/>
          <w:szCs w:val="22"/>
        </w:rPr>
        <w:t>tvoří</w:t>
      </w:r>
      <w:proofErr w:type="gramEnd"/>
      <w:r w:rsidRPr="007A3FF7">
        <w:rPr>
          <w:rFonts w:ascii="Arial" w:hAnsi="Arial" w:cs="Arial"/>
          <w:sz w:val="22"/>
          <w:szCs w:val="22"/>
        </w:rPr>
        <w:t xml:space="preserve"> nedílnou součást této smlouvy:</w:t>
      </w:r>
      <w:r w:rsidRPr="007A3FF7">
        <w:rPr>
          <w:rFonts w:ascii="Arial" w:hAnsi="Arial" w:cs="Arial"/>
          <w:sz w:val="22"/>
          <w:szCs w:val="22"/>
        </w:rPr>
        <w:tab/>
        <w:t xml:space="preserve">  </w:t>
      </w:r>
    </w:p>
    <w:p w14:paraId="6D446877" w14:textId="12BD1990" w:rsidR="00610FD4" w:rsidRPr="007A3FF7" w:rsidRDefault="00610FD4" w:rsidP="00610FD4">
      <w:pPr>
        <w:pStyle w:val="Zkladntextodsazen2"/>
        <w:ind w:left="36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č. 1 -    Plná moc </w:t>
      </w:r>
    </w:p>
    <w:p w14:paraId="7F0A6208" w14:textId="5F524E14" w:rsidR="006F5147" w:rsidRDefault="00ED0DB3" w:rsidP="00610FD4">
      <w:pPr>
        <w:ind w:left="705"/>
        <w:jc w:val="both"/>
        <w:rPr>
          <w:rFonts w:ascii="Arial" w:hAnsi="Arial" w:cs="Arial"/>
          <w:sz w:val="22"/>
          <w:szCs w:val="22"/>
        </w:rPr>
      </w:pPr>
      <w:r w:rsidRPr="007A3FF7">
        <w:rPr>
          <w:rFonts w:ascii="Arial" w:hAnsi="Arial" w:cs="Arial"/>
          <w:sz w:val="22"/>
          <w:szCs w:val="22"/>
        </w:rPr>
        <w:tab/>
      </w:r>
      <w:r w:rsidR="00474576" w:rsidRPr="007A3FF7">
        <w:rPr>
          <w:rFonts w:ascii="Arial" w:hAnsi="Arial" w:cs="Arial"/>
          <w:sz w:val="22"/>
          <w:szCs w:val="22"/>
        </w:rPr>
        <w:t>č.</w:t>
      </w:r>
      <w:r w:rsidR="00F230ED">
        <w:rPr>
          <w:rFonts w:ascii="Arial" w:hAnsi="Arial" w:cs="Arial"/>
          <w:sz w:val="22"/>
          <w:szCs w:val="22"/>
        </w:rPr>
        <w:t xml:space="preserve"> </w:t>
      </w:r>
      <w:r w:rsidR="00610FD4">
        <w:rPr>
          <w:rFonts w:ascii="Arial" w:hAnsi="Arial" w:cs="Arial"/>
          <w:sz w:val="22"/>
          <w:szCs w:val="22"/>
        </w:rPr>
        <w:t>2</w:t>
      </w:r>
      <w:r w:rsidR="00F230ED">
        <w:rPr>
          <w:rFonts w:ascii="Arial" w:hAnsi="Arial" w:cs="Arial"/>
          <w:sz w:val="22"/>
          <w:szCs w:val="22"/>
        </w:rPr>
        <w:t xml:space="preserve">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Pr="007A3FF7">
        <w:rPr>
          <w:rFonts w:ascii="Arial" w:hAnsi="Arial" w:cs="Arial"/>
          <w:sz w:val="22"/>
          <w:szCs w:val="22"/>
        </w:rPr>
        <w:t>soupis prací oceněný zhotovitelem</w:t>
      </w:r>
    </w:p>
    <w:p w14:paraId="2E05D563" w14:textId="60A47929" w:rsidR="00AF4F00" w:rsidRPr="007A3FF7" w:rsidRDefault="00AF4F00" w:rsidP="006C2A4B">
      <w:pPr>
        <w:pStyle w:val="Zkladntextodsazen2"/>
        <w:rPr>
          <w:rFonts w:ascii="Arial" w:hAnsi="Arial" w:cs="Arial"/>
          <w:sz w:val="22"/>
          <w:szCs w:val="22"/>
        </w:rPr>
      </w:pPr>
      <w:r>
        <w:rPr>
          <w:rFonts w:ascii="Arial" w:hAnsi="Arial" w:cs="Arial"/>
          <w:sz w:val="22"/>
          <w:szCs w:val="22"/>
        </w:rPr>
        <w:t xml:space="preserve"> </w:t>
      </w:r>
    </w:p>
    <w:p w14:paraId="139CCDB7" w14:textId="77777777"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14:paraId="0C3EC4E0" w14:textId="77777777" w:rsidR="007846C8" w:rsidRDefault="007846C8" w:rsidP="007233C6">
      <w:pPr>
        <w:rPr>
          <w:rFonts w:ascii="Arial" w:hAnsi="Arial" w:cs="Arial"/>
          <w:sz w:val="22"/>
          <w:szCs w:val="22"/>
        </w:rPr>
      </w:pPr>
    </w:p>
    <w:p w14:paraId="5F1374BB" w14:textId="77777777" w:rsidR="00152400" w:rsidRPr="007A3FF7" w:rsidRDefault="00152400" w:rsidP="007233C6">
      <w:pPr>
        <w:rPr>
          <w:rFonts w:ascii="Arial" w:hAnsi="Arial" w:cs="Arial"/>
          <w:sz w:val="22"/>
          <w:szCs w:val="22"/>
        </w:rPr>
      </w:pPr>
    </w:p>
    <w:p w14:paraId="0872077C" w14:textId="09758C78" w:rsidR="007233C6" w:rsidRPr="007A3FF7" w:rsidRDefault="007233C6" w:rsidP="007233C6">
      <w:pPr>
        <w:rPr>
          <w:rFonts w:ascii="Arial" w:hAnsi="Arial" w:cs="Arial"/>
          <w:sz w:val="22"/>
          <w:szCs w:val="22"/>
        </w:rPr>
      </w:pPr>
      <w:r w:rsidRPr="007A3FF7">
        <w:rPr>
          <w:rFonts w:ascii="Arial" w:hAnsi="Arial" w:cs="Arial"/>
          <w:sz w:val="22"/>
          <w:szCs w:val="22"/>
        </w:rPr>
        <w:t>V Praze dne</w:t>
      </w:r>
      <w:r w:rsidR="006C2A4B">
        <w:rPr>
          <w:rFonts w:ascii="Arial" w:hAnsi="Arial" w:cs="Arial"/>
          <w:sz w:val="22"/>
          <w:szCs w:val="22"/>
        </w:rPr>
        <w:t xml:space="preserve"> </w:t>
      </w:r>
      <w:sdt>
        <w:sdtPr>
          <w:rPr>
            <w:rFonts w:ascii="Arial" w:hAnsi="Arial" w:cs="Arial"/>
            <w:sz w:val="22"/>
            <w:szCs w:val="22"/>
          </w:rPr>
          <w:id w:val="-406154272"/>
          <w:placeholder>
            <w:docPart w:val="DefaultPlaceholder_-1854013437"/>
          </w:placeholder>
          <w:date w:fullDate="2022-10-24T00:00:00Z">
            <w:dateFormat w:val="dd.MM.yyyy"/>
            <w:lid w:val="cs-CZ"/>
            <w:storeMappedDataAs w:val="dateTime"/>
            <w:calendar w:val="gregorian"/>
          </w:date>
        </w:sdtPr>
        <w:sdtContent>
          <w:r w:rsidR="00C440C9">
            <w:rPr>
              <w:rFonts w:ascii="Arial" w:hAnsi="Arial" w:cs="Arial"/>
              <w:sz w:val="22"/>
              <w:szCs w:val="22"/>
            </w:rPr>
            <w:t>24.10.2022</w:t>
          </w:r>
        </w:sdtContent>
      </w:sdt>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AF2553">
        <w:rPr>
          <w:rFonts w:ascii="Arial" w:hAnsi="Arial" w:cs="Arial"/>
          <w:sz w:val="22"/>
          <w:szCs w:val="22"/>
        </w:rPr>
        <w:tab/>
      </w:r>
      <w:r w:rsidR="00F001FE">
        <w:rPr>
          <w:rFonts w:ascii="Arial" w:hAnsi="Arial" w:cs="Arial"/>
          <w:sz w:val="22"/>
          <w:szCs w:val="22"/>
        </w:rPr>
        <w:tab/>
      </w:r>
      <w:r w:rsidRPr="006C2A4B">
        <w:rPr>
          <w:rFonts w:ascii="Arial" w:hAnsi="Arial" w:cs="Arial"/>
          <w:sz w:val="22"/>
          <w:szCs w:val="22"/>
        </w:rPr>
        <w:t>V</w:t>
      </w:r>
      <w:r w:rsidR="006C2A4B">
        <w:rPr>
          <w:rFonts w:ascii="Arial" w:hAnsi="Arial" w:cs="Arial"/>
          <w:sz w:val="22"/>
          <w:szCs w:val="22"/>
        </w:rPr>
        <w:t xml:space="preserve"> Praze </w:t>
      </w:r>
      <w:r w:rsidRPr="006C2A4B">
        <w:rPr>
          <w:rFonts w:ascii="Arial" w:hAnsi="Arial" w:cs="Arial"/>
          <w:sz w:val="22"/>
          <w:szCs w:val="22"/>
        </w:rPr>
        <w:t>dne</w:t>
      </w:r>
      <w:r w:rsidR="00C1212F">
        <w:rPr>
          <w:rFonts w:ascii="Arial" w:hAnsi="Arial" w:cs="Arial"/>
          <w:sz w:val="22"/>
          <w:szCs w:val="22"/>
        </w:rPr>
        <w:t xml:space="preserve"> </w:t>
      </w:r>
      <w:sdt>
        <w:sdtPr>
          <w:rPr>
            <w:rFonts w:ascii="Arial" w:hAnsi="Arial" w:cs="Arial"/>
            <w:sz w:val="22"/>
            <w:szCs w:val="22"/>
          </w:rPr>
          <w:id w:val="1270735938"/>
          <w:placeholder>
            <w:docPart w:val="DefaultPlaceholder_-1854013437"/>
          </w:placeholder>
          <w:date>
            <w:dateFormat w:val="dd.MM.yyyy"/>
            <w:lid w:val="cs-CZ"/>
            <w:storeMappedDataAs w:val="dateTime"/>
            <w:calendar w:val="gregorian"/>
          </w:date>
        </w:sdtPr>
        <w:sdtContent>
          <w:r w:rsidR="0029407B">
            <w:rPr>
              <w:rFonts w:ascii="Arial" w:hAnsi="Arial" w:cs="Arial"/>
              <w:sz w:val="22"/>
              <w:szCs w:val="22"/>
            </w:rPr>
            <w:t>:</w:t>
          </w:r>
        </w:sdtContent>
      </w:sdt>
      <w:r w:rsidR="00AF2553" w:rsidRPr="006C2A4B">
        <w:rPr>
          <w:rFonts w:ascii="Arial" w:hAnsi="Arial" w:cs="Arial"/>
          <w:sz w:val="22"/>
          <w:szCs w:val="22"/>
        </w:rPr>
        <w:t xml:space="preserve">  </w:t>
      </w:r>
      <w:r w:rsidR="00C440C9">
        <w:rPr>
          <w:rFonts w:ascii="Arial" w:hAnsi="Arial" w:cs="Arial"/>
          <w:sz w:val="22"/>
          <w:szCs w:val="22"/>
        </w:rPr>
        <w:t>24.10.2022</w:t>
      </w:r>
    </w:p>
    <w:p w14:paraId="1995DE3D" w14:textId="77777777" w:rsidR="007233C6" w:rsidRPr="007A3FF7" w:rsidRDefault="007233C6" w:rsidP="007233C6">
      <w:pPr>
        <w:rPr>
          <w:rFonts w:ascii="Arial" w:hAnsi="Arial" w:cs="Arial"/>
          <w:sz w:val="22"/>
          <w:szCs w:val="22"/>
        </w:rPr>
      </w:pPr>
    </w:p>
    <w:p w14:paraId="257B9ADC" w14:textId="77777777" w:rsidR="00152400" w:rsidRDefault="00152400" w:rsidP="007233C6">
      <w:pPr>
        <w:rPr>
          <w:rFonts w:ascii="Arial" w:hAnsi="Arial" w:cs="Arial"/>
          <w:sz w:val="22"/>
          <w:szCs w:val="22"/>
        </w:rPr>
      </w:pPr>
    </w:p>
    <w:p w14:paraId="11F0B574" w14:textId="77777777" w:rsidR="00152400" w:rsidRDefault="00152400" w:rsidP="007233C6">
      <w:pPr>
        <w:rPr>
          <w:rFonts w:ascii="Arial" w:hAnsi="Arial" w:cs="Arial"/>
          <w:sz w:val="22"/>
          <w:szCs w:val="22"/>
        </w:rPr>
      </w:pPr>
    </w:p>
    <w:p w14:paraId="5A6DDA36" w14:textId="77777777" w:rsidR="007233C6" w:rsidRPr="007A3FF7" w:rsidRDefault="007233C6" w:rsidP="007233C6">
      <w:pPr>
        <w:rPr>
          <w:rFonts w:ascii="Arial" w:hAnsi="Arial" w:cs="Arial"/>
          <w:sz w:val="22"/>
          <w:szCs w:val="22"/>
        </w:rPr>
      </w:pPr>
      <w:r w:rsidRPr="007A3FF7">
        <w:rPr>
          <w:rFonts w:ascii="Arial" w:hAnsi="Arial" w:cs="Arial"/>
          <w:sz w:val="22"/>
          <w:szCs w:val="22"/>
        </w:rPr>
        <w:t>objednatel</w:t>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r>
      <w:r w:rsidRPr="007A3FF7">
        <w:rPr>
          <w:rFonts w:ascii="Arial" w:hAnsi="Arial" w:cs="Arial"/>
          <w:sz w:val="22"/>
          <w:szCs w:val="22"/>
        </w:rPr>
        <w:tab/>
        <w:t>zhotovitel</w:t>
      </w:r>
    </w:p>
    <w:p w14:paraId="509A8FAE" w14:textId="77777777" w:rsidR="00B5200D" w:rsidRPr="007A3FF7" w:rsidRDefault="00B5200D" w:rsidP="007233C6">
      <w:pPr>
        <w:rPr>
          <w:rFonts w:ascii="Arial" w:hAnsi="Arial" w:cs="Arial"/>
          <w:sz w:val="22"/>
          <w:szCs w:val="22"/>
        </w:rPr>
      </w:pPr>
    </w:p>
    <w:p w14:paraId="5486E66B" w14:textId="05470D3C" w:rsidR="007233C6" w:rsidRPr="007A3FF7" w:rsidRDefault="00C440C9" w:rsidP="007233C6">
      <w:pPr>
        <w:rPr>
          <w:rFonts w:ascii="Arial" w:hAnsi="Arial" w:cs="Arial"/>
          <w:sz w:val="22"/>
          <w:szCs w:val="22"/>
        </w:rPr>
      </w:pPr>
      <w:r>
        <w:rPr>
          <w:rFonts w:ascii="Arial" w:hAnsi="Arial" w:cs="Arial"/>
          <w:sz w:val="22"/>
          <w:szCs w:val="22"/>
        </w:rPr>
        <w:t>XXX</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XXX</w:t>
      </w:r>
      <w:proofErr w:type="spellEnd"/>
    </w:p>
    <w:p w14:paraId="56427967" w14:textId="77777777" w:rsidR="00F230ED" w:rsidRPr="00F3736C" w:rsidRDefault="00F230ED" w:rsidP="00F230ED">
      <w:pPr>
        <w:tabs>
          <w:tab w:val="left" w:pos="0"/>
        </w:tabs>
        <w:rPr>
          <w:rFonts w:ascii="Arial" w:hAnsi="Arial" w:cs="Arial"/>
          <w:bCs/>
          <w:sz w:val="22"/>
          <w:szCs w:val="22"/>
        </w:rPr>
      </w:pPr>
      <w:r w:rsidRPr="00F3736C">
        <w:rPr>
          <w:rFonts w:ascii="Arial" w:hAnsi="Arial" w:cs="Arial"/>
          <w:bCs/>
          <w:sz w:val="22"/>
          <w:szCs w:val="22"/>
        </w:rPr>
        <w:t>…………………………..</w:t>
      </w:r>
      <w:r w:rsidRPr="00F3736C">
        <w:rPr>
          <w:rFonts w:ascii="Arial" w:hAnsi="Arial" w:cs="Arial"/>
          <w:bCs/>
          <w:sz w:val="22"/>
          <w:szCs w:val="22"/>
        </w:rPr>
        <w:tab/>
      </w:r>
      <w:r w:rsidRPr="00F3736C">
        <w:rPr>
          <w:rFonts w:ascii="Arial" w:hAnsi="Arial" w:cs="Arial"/>
          <w:bCs/>
          <w:sz w:val="22"/>
          <w:szCs w:val="22"/>
        </w:rPr>
        <w:tab/>
      </w:r>
      <w:r w:rsidRPr="00F3736C">
        <w:rPr>
          <w:rFonts w:ascii="Arial" w:hAnsi="Arial" w:cs="Arial"/>
          <w:bCs/>
          <w:sz w:val="22"/>
          <w:szCs w:val="22"/>
        </w:rPr>
        <w:tab/>
        <w:t xml:space="preserve">         </w:t>
      </w:r>
      <w:r w:rsidRPr="00F3736C">
        <w:rPr>
          <w:rFonts w:ascii="Arial" w:hAnsi="Arial" w:cs="Arial"/>
          <w:bCs/>
          <w:sz w:val="22"/>
          <w:szCs w:val="22"/>
        </w:rPr>
        <w:tab/>
      </w:r>
      <w:r w:rsidRPr="00F3736C">
        <w:rPr>
          <w:rFonts w:ascii="Arial" w:hAnsi="Arial" w:cs="Arial"/>
          <w:bCs/>
          <w:sz w:val="22"/>
          <w:szCs w:val="22"/>
        </w:rPr>
        <w:tab/>
        <w:t>….…..……………………</w:t>
      </w:r>
    </w:p>
    <w:p w14:paraId="4F3838C9" w14:textId="6F1510BE" w:rsidR="00EB54DD" w:rsidRPr="009D66C2" w:rsidRDefault="00191C65" w:rsidP="00EB54DD">
      <w:pPr>
        <w:spacing w:before="240"/>
        <w:rPr>
          <w:rFonts w:ascii="Arial" w:hAnsi="Arial" w:cs="Arial"/>
          <w:sz w:val="22"/>
          <w:szCs w:val="22"/>
        </w:rPr>
      </w:pPr>
      <w:r>
        <w:rPr>
          <w:rFonts w:ascii="Arial" w:hAnsi="Arial" w:cs="Arial"/>
          <w:sz w:val="22"/>
          <w:szCs w:val="22"/>
        </w:rPr>
        <w:t>M</w:t>
      </w:r>
      <w:r w:rsidR="00EB54DD" w:rsidRPr="009D66C2">
        <w:rPr>
          <w:rFonts w:ascii="Arial" w:hAnsi="Arial" w:cs="Arial"/>
          <w:sz w:val="22"/>
          <w:szCs w:val="22"/>
        </w:rPr>
        <w:t>ěstská část Praha 7</w:t>
      </w:r>
    </w:p>
    <w:p w14:paraId="3AE76517" w14:textId="6BB4AD37" w:rsidR="00EB54DD" w:rsidRPr="009D66C2" w:rsidRDefault="00610FD4" w:rsidP="00F3736C">
      <w:pPr>
        <w:tabs>
          <w:tab w:val="left" w:pos="0"/>
        </w:tabs>
        <w:rPr>
          <w:rFonts w:ascii="Arial" w:hAnsi="Arial" w:cs="Arial"/>
          <w:sz w:val="22"/>
          <w:szCs w:val="22"/>
        </w:rPr>
      </w:pPr>
      <w:r w:rsidRPr="00610FD4">
        <w:rPr>
          <w:rFonts w:ascii="Arial" w:hAnsi="Arial" w:cs="Arial"/>
          <w:b/>
          <w:bCs/>
          <w:sz w:val="22"/>
          <w:szCs w:val="22"/>
        </w:rPr>
        <w:t>7U s.r.o.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sdt>
        <w:sdtPr>
          <w:rPr>
            <w:rFonts w:ascii="Arial" w:hAnsi="Arial" w:cs="Arial"/>
            <w:b/>
            <w:sz w:val="22"/>
            <w:szCs w:val="22"/>
          </w:rPr>
          <w:id w:val="1065994536"/>
          <w:placeholder>
            <w:docPart w:val="DefaultPlaceholder_-1854013440"/>
          </w:placeholder>
          <w:text/>
        </w:sdtPr>
        <w:sdtContent>
          <w:r w:rsidR="009737DC">
            <w:rPr>
              <w:rFonts w:ascii="Arial" w:hAnsi="Arial" w:cs="Arial"/>
              <w:b/>
              <w:sz w:val="22"/>
              <w:szCs w:val="22"/>
            </w:rPr>
            <w:t>DAPESTAV Praha s.r.o.</w:t>
          </w:r>
        </w:sdtContent>
      </w:sdt>
    </w:p>
    <w:p w14:paraId="5A1DF6AD" w14:textId="6F886DFF" w:rsidR="00F3736C" w:rsidRPr="00F3736C" w:rsidRDefault="00610FD4" w:rsidP="00F3736C">
      <w:pPr>
        <w:tabs>
          <w:tab w:val="left" w:pos="0"/>
        </w:tabs>
        <w:rPr>
          <w:rFonts w:ascii="Arial" w:hAnsi="Arial" w:cs="Arial"/>
          <w:bCs/>
          <w:sz w:val="22"/>
          <w:szCs w:val="22"/>
        </w:rPr>
      </w:pPr>
      <w:r>
        <w:rPr>
          <w:rFonts w:ascii="Arial" w:hAnsi="Arial" w:cs="Arial"/>
          <w:bCs/>
          <w:sz w:val="22"/>
          <w:szCs w:val="22"/>
        </w:rPr>
        <w:t>Mgr. Tomáš Trnka</w:t>
      </w:r>
      <w:r w:rsidRPr="00F3736C">
        <w:rPr>
          <w:rFonts w:ascii="Arial" w:hAnsi="Arial" w:cs="Arial"/>
          <w:sz w:val="22"/>
          <w:szCs w:val="22"/>
        </w:rPr>
        <w:t xml:space="preserve">                                   </w:t>
      </w:r>
      <w:r w:rsidR="00F230ED" w:rsidRPr="00F3736C">
        <w:rPr>
          <w:rFonts w:ascii="Arial" w:hAnsi="Arial" w:cs="Arial"/>
          <w:b/>
          <w:sz w:val="22"/>
          <w:szCs w:val="22"/>
        </w:rPr>
        <w:tab/>
      </w:r>
      <w:r w:rsidR="00F230ED" w:rsidRPr="00F3736C">
        <w:rPr>
          <w:rFonts w:ascii="Arial" w:hAnsi="Arial" w:cs="Arial"/>
          <w:b/>
          <w:sz w:val="22"/>
          <w:szCs w:val="22"/>
        </w:rPr>
        <w:tab/>
      </w:r>
      <w:r w:rsidR="00D63B3A">
        <w:rPr>
          <w:rFonts w:ascii="Arial" w:hAnsi="Arial" w:cs="Arial"/>
          <w:b/>
          <w:sz w:val="22"/>
          <w:szCs w:val="22"/>
        </w:rPr>
        <w:tab/>
      </w:r>
      <w:sdt>
        <w:sdtPr>
          <w:rPr>
            <w:rFonts w:ascii="Arial" w:hAnsi="Arial" w:cs="Arial"/>
            <w:sz w:val="22"/>
            <w:szCs w:val="22"/>
          </w:rPr>
          <w:id w:val="-248663843"/>
          <w:placeholder>
            <w:docPart w:val="DefaultPlaceholder_-1854013440"/>
          </w:placeholder>
          <w:text/>
        </w:sdtPr>
        <w:sdtContent>
          <w:r w:rsidR="009737DC">
            <w:rPr>
              <w:rFonts w:ascii="Arial" w:hAnsi="Arial" w:cs="Arial"/>
              <w:sz w:val="22"/>
              <w:szCs w:val="22"/>
            </w:rPr>
            <w:t>Petr Štěpánek</w:t>
          </w:r>
        </w:sdtContent>
      </w:sdt>
    </w:p>
    <w:p w14:paraId="4A8D2416" w14:textId="421B9AF0" w:rsidR="00F230ED" w:rsidRPr="00F3736C" w:rsidRDefault="00610FD4" w:rsidP="00F3736C">
      <w:pPr>
        <w:tabs>
          <w:tab w:val="left" w:pos="0"/>
        </w:tabs>
        <w:rPr>
          <w:rFonts w:ascii="Arial" w:hAnsi="Arial" w:cs="Arial"/>
          <w:bCs/>
          <w:sz w:val="22"/>
          <w:szCs w:val="22"/>
        </w:rPr>
      </w:pPr>
      <w:r>
        <w:rPr>
          <w:rFonts w:ascii="Arial" w:hAnsi="Arial" w:cs="Arial"/>
          <w:sz w:val="22"/>
          <w:szCs w:val="22"/>
        </w:rPr>
        <w:t>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230ED" w:rsidRPr="00F3736C">
        <w:rPr>
          <w:rFonts w:ascii="Arial" w:hAnsi="Arial" w:cs="Arial"/>
          <w:sz w:val="22"/>
          <w:szCs w:val="22"/>
        </w:rPr>
        <w:tab/>
      </w:r>
      <w:sdt>
        <w:sdtPr>
          <w:rPr>
            <w:rFonts w:ascii="Arial" w:hAnsi="Arial" w:cs="Arial"/>
            <w:sz w:val="22"/>
            <w:szCs w:val="22"/>
          </w:rPr>
          <w:id w:val="1414284383"/>
          <w:placeholder>
            <w:docPart w:val="DefaultPlaceholder_-1854013440"/>
          </w:placeholder>
          <w:text/>
        </w:sdtPr>
        <w:sdtContent>
          <w:r w:rsidR="00110F9D">
            <w:rPr>
              <w:rFonts w:ascii="Arial" w:hAnsi="Arial" w:cs="Arial"/>
              <w:sz w:val="22"/>
              <w:szCs w:val="22"/>
            </w:rPr>
            <w:t>jednatel</w:t>
          </w:r>
        </w:sdtContent>
      </w:sdt>
    </w:p>
    <w:p w14:paraId="6FD8FBEF" w14:textId="2104F010" w:rsidR="007233C6" w:rsidRPr="006C2A4B" w:rsidRDefault="00F230ED" w:rsidP="006C2A4B">
      <w:pPr>
        <w:tabs>
          <w:tab w:val="left" w:pos="284"/>
        </w:tabs>
        <w:rPr>
          <w:rFonts w:ascii="Arial" w:hAnsi="Arial" w:cs="Arial"/>
          <w:bCs/>
          <w:sz w:val="22"/>
          <w:szCs w:val="22"/>
        </w:rPr>
      </w:pP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r>
      <w:r w:rsidRPr="00F3736C">
        <w:rPr>
          <w:rFonts w:ascii="Arial" w:hAnsi="Arial" w:cs="Arial"/>
          <w:sz w:val="22"/>
          <w:szCs w:val="22"/>
        </w:rPr>
        <w:tab/>
        <w:t xml:space="preserve">              </w:t>
      </w:r>
      <w:bookmarkEnd w:id="0"/>
    </w:p>
    <w:sectPr w:rsidR="007233C6" w:rsidRPr="006C2A4B" w:rsidSect="00514DF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ED1F" w14:textId="77777777" w:rsidR="000A167B" w:rsidRDefault="000A167B">
      <w:r>
        <w:separator/>
      </w:r>
    </w:p>
  </w:endnote>
  <w:endnote w:type="continuationSeparator" w:id="0">
    <w:p w14:paraId="572674B2" w14:textId="77777777" w:rsidR="000A167B" w:rsidRDefault="000A167B">
      <w:r>
        <w:continuationSeparator/>
      </w:r>
    </w:p>
  </w:endnote>
  <w:endnote w:type="continuationNotice" w:id="1">
    <w:p w14:paraId="31F2F705" w14:textId="77777777" w:rsidR="000A167B" w:rsidRDefault="000A1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32E" w14:textId="77777777" w:rsidR="000A6DA3" w:rsidRDefault="000A6DA3">
    <w:pPr>
      <w:pStyle w:val="Zpat"/>
      <w:jc w:val="center"/>
      <w:rPr>
        <w:sz w:val="16"/>
        <w:szCs w:val="16"/>
      </w:rPr>
    </w:pPr>
    <w:r w:rsidRPr="00D9728D">
      <w:rPr>
        <w:rStyle w:val="slostrnky"/>
        <w:sz w:val="16"/>
        <w:szCs w:val="16"/>
      </w:rPr>
      <w:t xml:space="preserve">Strana </w:t>
    </w:r>
    <w:r w:rsidRPr="00D9728D">
      <w:rPr>
        <w:rStyle w:val="slostrnky"/>
        <w:sz w:val="16"/>
        <w:szCs w:val="16"/>
      </w:rPr>
      <w:fldChar w:fldCharType="begin"/>
    </w:r>
    <w:r w:rsidRPr="00D9728D">
      <w:rPr>
        <w:rStyle w:val="slostrnky"/>
        <w:sz w:val="16"/>
        <w:szCs w:val="16"/>
      </w:rPr>
      <w:instrText xml:space="preserve"> PAGE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 xml:space="preserve"> (celkem </w:t>
    </w:r>
    <w:r w:rsidRPr="00D9728D">
      <w:rPr>
        <w:rStyle w:val="slostrnky"/>
        <w:sz w:val="16"/>
        <w:szCs w:val="16"/>
      </w:rPr>
      <w:fldChar w:fldCharType="begin"/>
    </w:r>
    <w:r w:rsidRPr="00D9728D">
      <w:rPr>
        <w:rStyle w:val="slostrnky"/>
        <w:sz w:val="16"/>
        <w:szCs w:val="16"/>
      </w:rPr>
      <w:instrText xml:space="preserve"> NUMPAGES </w:instrText>
    </w:r>
    <w:r w:rsidRPr="00D9728D">
      <w:rPr>
        <w:rStyle w:val="slostrnky"/>
        <w:sz w:val="16"/>
        <w:szCs w:val="16"/>
      </w:rPr>
      <w:fldChar w:fldCharType="separate"/>
    </w:r>
    <w:r w:rsidR="00AB3473">
      <w:rPr>
        <w:rStyle w:val="slostrnky"/>
        <w:noProof/>
        <w:sz w:val="16"/>
        <w:szCs w:val="16"/>
      </w:rPr>
      <w:t>17</w:t>
    </w:r>
    <w:r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F209" w14:textId="77777777" w:rsidR="000A167B" w:rsidRDefault="000A167B">
      <w:r>
        <w:separator/>
      </w:r>
    </w:p>
  </w:footnote>
  <w:footnote w:type="continuationSeparator" w:id="0">
    <w:p w14:paraId="3A33B532" w14:textId="77777777" w:rsidR="000A167B" w:rsidRDefault="000A167B">
      <w:r>
        <w:continuationSeparator/>
      </w:r>
    </w:p>
  </w:footnote>
  <w:footnote w:type="continuationNotice" w:id="1">
    <w:p w14:paraId="5DE0EDE2" w14:textId="77777777" w:rsidR="000A167B" w:rsidRDefault="000A16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15:restartNumberingAfterBreak="0">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15:restartNumberingAfterBreak="0">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15:restartNumberingAfterBreak="0">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15:restartNumberingAfterBreak="0">
    <w:nsid w:val="1597695A"/>
    <w:multiLevelType w:val="hybridMultilevel"/>
    <w:tmpl w:val="69929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1" w15:restartNumberingAfterBreak="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7" w15:restartNumberingAfterBreak="0">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8" w15:restartNumberingAfterBreak="0">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9" w15:restartNumberingAfterBreak="0">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15:restartNumberingAfterBreak="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2" w15:restartNumberingAfterBreak="0">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516D4"/>
    <w:multiLevelType w:val="multilevel"/>
    <w:tmpl w:val="E44E4280"/>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7" w15:restartNumberingAfterBreak="0">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16cid:durableId="1411004624">
    <w:abstractNumId w:val="18"/>
  </w:num>
  <w:num w:numId="2" w16cid:durableId="902716668">
    <w:abstractNumId w:val="21"/>
  </w:num>
  <w:num w:numId="3" w16cid:durableId="1220287603">
    <w:abstractNumId w:val="20"/>
  </w:num>
  <w:num w:numId="4" w16cid:durableId="1719938566">
    <w:abstractNumId w:val="17"/>
  </w:num>
  <w:num w:numId="5" w16cid:durableId="1441879006">
    <w:abstractNumId w:val="13"/>
  </w:num>
  <w:num w:numId="6" w16cid:durableId="1190677910">
    <w:abstractNumId w:val="6"/>
  </w:num>
  <w:num w:numId="7" w16cid:durableId="143786284">
    <w:abstractNumId w:val="4"/>
  </w:num>
  <w:num w:numId="8" w16cid:durableId="37265259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129935">
    <w:abstractNumId w:val="0"/>
  </w:num>
  <w:num w:numId="10" w16cid:durableId="1840462548">
    <w:abstractNumId w:val="28"/>
  </w:num>
  <w:num w:numId="11" w16cid:durableId="590041748">
    <w:abstractNumId w:val="16"/>
  </w:num>
  <w:num w:numId="12" w16cid:durableId="991376207">
    <w:abstractNumId w:val="23"/>
  </w:num>
  <w:num w:numId="13" w16cid:durableId="1143620038">
    <w:abstractNumId w:val="8"/>
  </w:num>
  <w:num w:numId="14" w16cid:durableId="822695590">
    <w:abstractNumId w:val="19"/>
  </w:num>
  <w:num w:numId="15" w16cid:durableId="1377512480">
    <w:abstractNumId w:val="12"/>
  </w:num>
  <w:num w:numId="16" w16cid:durableId="1561093940">
    <w:abstractNumId w:val="20"/>
  </w:num>
  <w:num w:numId="17" w16cid:durableId="950167387">
    <w:abstractNumId w:val="27"/>
  </w:num>
  <w:num w:numId="18" w16cid:durableId="1178734920">
    <w:abstractNumId w:val="15"/>
  </w:num>
  <w:num w:numId="19" w16cid:durableId="1362166182">
    <w:abstractNumId w:val="14"/>
  </w:num>
  <w:num w:numId="20" w16cid:durableId="1558395862">
    <w:abstractNumId w:val="2"/>
  </w:num>
  <w:num w:numId="21" w16cid:durableId="548231105">
    <w:abstractNumId w:val="25"/>
  </w:num>
  <w:num w:numId="22" w16cid:durableId="1383552901">
    <w:abstractNumId w:val="11"/>
  </w:num>
  <w:num w:numId="23" w16cid:durableId="1158889458">
    <w:abstractNumId w:val="22"/>
  </w:num>
  <w:num w:numId="24" w16cid:durableId="708534296">
    <w:abstractNumId w:val="24"/>
  </w:num>
  <w:num w:numId="25" w16cid:durableId="1778285946">
    <w:abstractNumId w:val="3"/>
  </w:num>
  <w:num w:numId="26" w16cid:durableId="1943223414">
    <w:abstractNumId w:val="10"/>
  </w:num>
  <w:num w:numId="27" w16cid:durableId="148980717">
    <w:abstractNumId w:val="9"/>
  </w:num>
  <w:num w:numId="28" w16cid:durableId="1248076419">
    <w:abstractNumId w:val="7"/>
  </w:num>
  <w:num w:numId="29" w16cid:durableId="1776822613">
    <w:abstractNumId w:val="25"/>
  </w:num>
  <w:num w:numId="30" w16cid:durableId="1616714400">
    <w:abstractNumId w:val="1"/>
  </w:num>
  <w:num w:numId="31" w16cid:durableId="4209582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1239026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cumentProtection w:edit="forms" w:enforcement="1"/>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E"/>
    <w:rsid w:val="00000247"/>
    <w:rsid w:val="000018C2"/>
    <w:rsid w:val="000029E5"/>
    <w:rsid w:val="00004CE7"/>
    <w:rsid w:val="00006C8B"/>
    <w:rsid w:val="000076CF"/>
    <w:rsid w:val="00011E52"/>
    <w:rsid w:val="00024AA9"/>
    <w:rsid w:val="000251AF"/>
    <w:rsid w:val="00025EAE"/>
    <w:rsid w:val="00026422"/>
    <w:rsid w:val="00032A13"/>
    <w:rsid w:val="00033591"/>
    <w:rsid w:val="00034B06"/>
    <w:rsid w:val="00037CF5"/>
    <w:rsid w:val="00043367"/>
    <w:rsid w:val="000530D1"/>
    <w:rsid w:val="0005395F"/>
    <w:rsid w:val="000548CA"/>
    <w:rsid w:val="00054F24"/>
    <w:rsid w:val="00054F5C"/>
    <w:rsid w:val="0005641D"/>
    <w:rsid w:val="00057353"/>
    <w:rsid w:val="00060893"/>
    <w:rsid w:val="00063502"/>
    <w:rsid w:val="000643A6"/>
    <w:rsid w:val="00064E40"/>
    <w:rsid w:val="000656B9"/>
    <w:rsid w:val="00071250"/>
    <w:rsid w:val="000803FC"/>
    <w:rsid w:val="00082DE5"/>
    <w:rsid w:val="000872FB"/>
    <w:rsid w:val="000A0194"/>
    <w:rsid w:val="000A167B"/>
    <w:rsid w:val="000A2BE0"/>
    <w:rsid w:val="000A350C"/>
    <w:rsid w:val="000A5A63"/>
    <w:rsid w:val="000A6DA3"/>
    <w:rsid w:val="000B1CE0"/>
    <w:rsid w:val="000B4F86"/>
    <w:rsid w:val="000B6C93"/>
    <w:rsid w:val="000C0A20"/>
    <w:rsid w:val="000C5DD9"/>
    <w:rsid w:val="000D5A85"/>
    <w:rsid w:val="000D6E31"/>
    <w:rsid w:val="000D7793"/>
    <w:rsid w:val="000D7C4D"/>
    <w:rsid w:val="000E0391"/>
    <w:rsid w:val="000E4ED2"/>
    <w:rsid w:val="000E525C"/>
    <w:rsid w:val="000F7464"/>
    <w:rsid w:val="000F760E"/>
    <w:rsid w:val="001003F7"/>
    <w:rsid w:val="00102FB2"/>
    <w:rsid w:val="001032A5"/>
    <w:rsid w:val="00104DD8"/>
    <w:rsid w:val="00106692"/>
    <w:rsid w:val="00107DE6"/>
    <w:rsid w:val="00110F9D"/>
    <w:rsid w:val="001110ED"/>
    <w:rsid w:val="001115F9"/>
    <w:rsid w:val="0011191A"/>
    <w:rsid w:val="00114921"/>
    <w:rsid w:val="001167C8"/>
    <w:rsid w:val="00117A13"/>
    <w:rsid w:val="00120F72"/>
    <w:rsid w:val="00122912"/>
    <w:rsid w:val="00135161"/>
    <w:rsid w:val="00136B91"/>
    <w:rsid w:val="001379B1"/>
    <w:rsid w:val="00137EFF"/>
    <w:rsid w:val="0014062C"/>
    <w:rsid w:val="00140C2F"/>
    <w:rsid w:val="001441CE"/>
    <w:rsid w:val="00144558"/>
    <w:rsid w:val="00145A10"/>
    <w:rsid w:val="00151538"/>
    <w:rsid w:val="00152400"/>
    <w:rsid w:val="00153622"/>
    <w:rsid w:val="0016161C"/>
    <w:rsid w:val="00164184"/>
    <w:rsid w:val="00165C48"/>
    <w:rsid w:val="00165EE7"/>
    <w:rsid w:val="00166292"/>
    <w:rsid w:val="001666EE"/>
    <w:rsid w:val="001672CE"/>
    <w:rsid w:val="00172C55"/>
    <w:rsid w:val="001856B5"/>
    <w:rsid w:val="00185A10"/>
    <w:rsid w:val="001869F5"/>
    <w:rsid w:val="00186A3C"/>
    <w:rsid w:val="00187A90"/>
    <w:rsid w:val="00190FDF"/>
    <w:rsid w:val="00191C65"/>
    <w:rsid w:val="001943CA"/>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2240"/>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303D8"/>
    <w:rsid w:val="00231862"/>
    <w:rsid w:val="00232225"/>
    <w:rsid w:val="00234B69"/>
    <w:rsid w:val="0023708B"/>
    <w:rsid w:val="00242DA0"/>
    <w:rsid w:val="002444DB"/>
    <w:rsid w:val="00245AE4"/>
    <w:rsid w:val="00246312"/>
    <w:rsid w:val="00251F27"/>
    <w:rsid w:val="00256D4D"/>
    <w:rsid w:val="00260168"/>
    <w:rsid w:val="002630A1"/>
    <w:rsid w:val="002644C8"/>
    <w:rsid w:val="00264EA9"/>
    <w:rsid w:val="00265C25"/>
    <w:rsid w:val="00266903"/>
    <w:rsid w:val="00266AA1"/>
    <w:rsid w:val="002678EA"/>
    <w:rsid w:val="00282B6F"/>
    <w:rsid w:val="002843A5"/>
    <w:rsid w:val="00293259"/>
    <w:rsid w:val="0029407B"/>
    <w:rsid w:val="002941D7"/>
    <w:rsid w:val="0029709B"/>
    <w:rsid w:val="002974CB"/>
    <w:rsid w:val="002A09B9"/>
    <w:rsid w:val="002A0C69"/>
    <w:rsid w:val="002A0DC8"/>
    <w:rsid w:val="002A2521"/>
    <w:rsid w:val="002A2691"/>
    <w:rsid w:val="002A71F9"/>
    <w:rsid w:val="002C2146"/>
    <w:rsid w:val="002C2E56"/>
    <w:rsid w:val="002D1BC5"/>
    <w:rsid w:val="002D4DF9"/>
    <w:rsid w:val="002D52C7"/>
    <w:rsid w:val="002E08AB"/>
    <w:rsid w:val="002E64EA"/>
    <w:rsid w:val="002E67F0"/>
    <w:rsid w:val="002E74F6"/>
    <w:rsid w:val="002E793B"/>
    <w:rsid w:val="002F0669"/>
    <w:rsid w:val="002F136E"/>
    <w:rsid w:val="002F1B0A"/>
    <w:rsid w:val="002F5650"/>
    <w:rsid w:val="002F7194"/>
    <w:rsid w:val="0030021E"/>
    <w:rsid w:val="00302FE7"/>
    <w:rsid w:val="00303120"/>
    <w:rsid w:val="00303D23"/>
    <w:rsid w:val="00304099"/>
    <w:rsid w:val="003041BC"/>
    <w:rsid w:val="0030433D"/>
    <w:rsid w:val="003106BD"/>
    <w:rsid w:val="00312460"/>
    <w:rsid w:val="00315FAA"/>
    <w:rsid w:val="00317CF1"/>
    <w:rsid w:val="0032321F"/>
    <w:rsid w:val="00325D33"/>
    <w:rsid w:val="00327297"/>
    <w:rsid w:val="00331588"/>
    <w:rsid w:val="0033321B"/>
    <w:rsid w:val="003341C0"/>
    <w:rsid w:val="0033798C"/>
    <w:rsid w:val="00344332"/>
    <w:rsid w:val="00347988"/>
    <w:rsid w:val="00350F2F"/>
    <w:rsid w:val="003514F3"/>
    <w:rsid w:val="003517E4"/>
    <w:rsid w:val="0035259A"/>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346D"/>
    <w:rsid w:val="003A7925"/>
    <w:rsid w:val="003B2910"/>
    <w:rsid w:val="003B4307"/>
    <w:rsid w:val="003B750B"/>
    <w:rsid w:val="003C01D2"/>
    <w:rsid w:val="003C0CC1"/>
    <w:rsid w:val="003D15BB"/>
    <w:rsid w:val="003D182E"/>
    <w:rsid w:val="003D1947"/>
    <w:rsid w:val="003D4770"/>
    <w:rsid w:val="003E16C9"/>
    <w:rsid w:val="003E1F08"/>
    <w:rsid w:val="003E58AC"/>
    <w:rsid w:val="003F2224"/>
    <w:rsid w:val="003F2657"/>
    <w:rsid w:val="003F4CAE"/>
    <w:rsid w:val="0040323C"/>
    <w:rsid w:val="00406BAB"/>
    <w:rsid w:val="004119E3"/>
    <w:rsid w:val="00413CA6"/>
    <w:rsid w:val="004169B8"/>
    <w:rsid w:val="00420CBC"/>
    <w:rsid w:val="00424A8D"/>
    <w:rsid w:val="004309E8"/>
    <w:rsid w:val="00435766"/>
    <w:rsid w:val="0044019F"/>
    <w:rsid w:val="0044132E"/>
    <w:rsid w:val="00441992"/>
    <w:rsid w:val="00443670"/>
    <w:rsid w:val="00446201"/>
    <w:rsid w:val="00446D92"/>
    <w:rsid w:val="00446D9B"/>
    <w:rsid w:val="00451957"/>
    <w:rsid w:val="00453593"/>
    <w:rsid w:val="00461C7B"/>
    <w:rsid w:val="0046300D"/>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6136"/>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2052"/>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47FA7"/>
    <w:rsid w:val="00550116"/>
    <w:rsid w:val="0055177C"/>
    <w:rsid w:val="00551B58"/>
    <w:rsid w:val="00556899"/>
    <w:rsid w:val="0055797A"/>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96BA7"/>
    <w:rsid w:val="005A289A"/>
    <w:rsid w:val="005A3EC6"/>
    <w:rsid w:val="005A50B3"/>
    <w:rsid w:val="005B4606"/>
    <w:rsid w:val="005B5D24"/>
    <w:rsid w:val="005B7DED"/>
    <w:rsid w:val="005C1F05"/>
    <w:rsid w:val="005C4F05"/>
    <w:rsid w:val="005C5F74"/>
    <w:rsid w:val="005C7037"/>
    <w:rsid w:val="005C7E58"/>
    <w:rsid w:val="005D1AF0"/>
    <w:rsid w:val="005D2EA3"/>
    <w:rsid w:val="005D5E3A"/>
    <w:rsid w:val="005E0931"/>
    <w:rsid w:val="005E3DF2"/>
    <w:rsid w:val="005E3F06"/>
    <w:rsid w:val="005F09DD"/>
    <w:rsid w:val="005F1274"/>
    <w:rsid w:val="005F4832"/>
    <w:rsid w:val="005F5D45"/>
    <w:rsid w:val="00600276"/>
    <w:rsid w:val="00600763"/>
    <w:rsid w:val="006045D5"/>
    <w:rsid w:val="00604EF4"/>
    <w:rsid w:val="0060726B"/>
    <w:rsid w:val="00610FD4"/>
    <w:rsid w:val="006216B9"/>
    <w:rsid w:val="0062593C"/>
    <w:rsid w:val="00626202"/>
    <w:rsid w:val="0063280D"/>
    <w:rsid w:val="006332CC"/>
    <w:rsid w:val="00633762"/>
    <w:rsid w:val="00633ABA"/>
    <w:rsid w:val="0065034B"/>
    <w:rsid w:val="00655EC8"/>
    <w:rsid w:val="00660785"/>
    <w:rsid w:val="00661116"/>
    <w:rsid w:val="0066258A"/>
    <w:rsid w:val="00664625"/>
    <w:rsid w:val="00667DE1"/>
    <w:rsid w:val="00670C71"/>
    <w:rsid w:val="00670FEC"/>
    <w:rsid w:val="0068108E"/>
    <w:rsid w:val="00686ED6"/>
    <w:rsid w:val="00690598"/>
    <w:rsid w:val="0069081A"/>
    <w:rsid w:val="00690972"/>
    <w:rsid w:val="00691A05"/>
    <w:rsid w:val="00695A11"/>
    <w:rsid w:val="00697B56"/>
    <w:rsid w:val="006A2B68"/>
    <w:rsid w:val="006A7B8D"/>
    <w:rsid w:val="006B2308"/>
    <w:rsid w:val="006B2510"/>
    <w:rsid w:val="006B61C3"/>
    <w:rsid w:val="006B672C"/>
    <w:rsid w:val="006C07F7"/>
    <w:rsid w:val="006C08C2"/>
    <w:rsid w:val="006C0D58"/>
    <w:rsid w:val="006C1675"/>
    <w:rsid w:val="006C2A4B"/>
    <w:rsid w:val="006C5A0A"/>
    <w:rsid w:val="006C76E2"/>
    <w:rsid w:val="006D2EEA"/>
    <w:rsid w:val="006E017A"/>
    <w:rsid w:val="006E28F9"/>
    <w:rsid w:val="006E514B"/>
    <w:rsid w:val="006E679F"/>
    <w:rsid w:val="006F2960"/>
    <w:rsid w:val="006F5147"/>
    <w:rsid w:val="006F7E9E"/>
    <w:rsid w:val="00702E95"/>
    <w:rsid w:val="00705455"/>
    <w:rsid w:val="007062EE"/>
    <w:rsid w:val="0070772A"/>
    <w:rsid w:val="00711EE5"/>
    <w:rsid w:val="0071272F"/>
    <w:rsid w:val="00714D90"/>
    <w:rsid w:val="00715BC1"/>
    <w:rsid w:val="00717D1B"/>
    <w:rsid w:val="00720C50"/>
    <w:rsid w:val="00721708"/>
    <w:rsid w:val="007228AD"/>
    <w:rsid w:val="007233C6"/>
    <w:rsid w:val="00723ADD"/>
    <w:rsid w:val="0072428D"/>
    <w:rsid w:val="007260B6"/>
    <w:rsid w:val="007307C7"/>
    <w:rsid w:val="007309E3"/>
    <w:rsid w:val="0073228B"/>
    <w:rsid w:val="007323B1"/>
    <w:rsid w:val="00745708"/>
    <w:rsid w:val="00750409"/>
    <w:rsid w:val="00751202"/>
    <w:rsid w:val="007548FD"/>
    <w:rsid w:val="007621FA"/>
    <w:rsid w:val="007626B7"/>
    <w:rsid w:val="007701F9"/>
    <w:rsid w:val="00772A5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437"/>
    <w:rsid w:val="007A69AC"/>
    <w:rsid w:val="007A77C6"/>
    <w:rsid w:val="007B06D4"/>
    <w:rsid w:val="007B0EB1"/>
    <w:rsid w:val="007B19FD"/>
    <w:rsid w:val="007B320B"/>
    <w:rsid w:val="007B3B3D"/>
    <w:rsid w:val="007C0E61"/>
    <w:rsid w:val="007C1978"/>
    <w:rsid w:val="007C2CE8"/>
    <w:rsid w:val="007C392D"/>
    <w:rsid w:val="007C4802"/>
    <w:rsid w:val="007C56F8"/>
    <w:rsid w:val="007C5B2D"/>
    <w:rsid w:val="007C62D0"/>
    <w:rsid w:val="007D007A"/>
    <w:rsid w:val="007D1423"/>
    <w:rsid w:val="007E05DE"/>
    <w:rsid w:val="007E37C6"/>
    <w:rsid w:val="007E3C98"/>
    <w:rsid w:val="007E3ED1"/>
    <w:rsid w:val="007E4DE6"/>
    <w:rsid w:val="007F10BB"/>
    <w:rsid w:val="008001C0"/>
    <w:rsid w:val="00815FE4"/>
    <w:rsid w:val="00816AF0"/>
    <w:rsid w:val="00820D41"/>
    <w:rsid w:val="008365A3"/>
    <w:rsid w:val="008375BE"/>
    <w:rsid w:val="0083777D"/>
    <w:rsid w:val="00840042"/>
    <w:rsid w:val="0084414E"/>
    <w:rsid w:val="00846F64"/>
    <w:rsid w:val="00847DA1"/>
    <w:rsid w:val="00851410"/>
    <w:rsid w:val="00851C89"/>
    <w:rsid w:val="00852512"/>
    <w:rsid w:val="00855DA8"/>
    <w:rsid w:val="00856C88"/>
    <w:rsid w:val="00861284"/>
    <w:rsid w:val="008625F9"/>
    <w:rsid w:val="0086523D"/>
    <w:rsid w:val="00865975"/>
    <w:rsid w:val="00865A81"/>
    <w:rsid w:val="00867EB2"/>
    <w:rsid w:val="00870563"/>
    <w:rsid w:val="00872730"/>
    <w:rsid w:val="00874D0F"/>
    <w:rsid w:val="0087521F"/>
    <w:rsid w:val="008760BA"/>
    <w:rsid w:val="00880349"/>
    <w:rsid w:val="0088198B"/>
    <w:rsid w:val="0088205A"/>
    <w:rsid w:val="0088468F"/>
    <w:rsid w:val="0089136D"/>
    <w:rsid w:val="00891CE2"/>
    <w:rsid w:val="00891FD1"/>
    <w:rsid w:val="00893CC7"/>
    <w:rsid w:val="00895496"/>
    <w:rsid w:val="008A3105"/>
    <w:rsid w:val="008A3575"/>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439F0"/>
    <w:rsid w:val="00946C4A"/>
    <w:rsid w:val="00951019"/>
    <w:rsid w:val="00951C01"/>
    <w:rsid w:val="00951FF1"/>
    <w:rsid w:val="009538ED"/>
    <w:rsid w:val="00955236"/>
    <w:rsid w:val="009554AC"/>
    <w:rsid w:val="009561B7"/>
    <w:rsid w:val="00956E17"/>
    <w:rsid w:val="0096172D"/>
    <w:rsid w:val="00964FF3"/>
    <w:rsid w:val="00970FEC"/>
    <w:rsid w:val="009721F5"/>
    <w:rsid w:val="009732D0"/>
    <w:rsid w:val="009737DC"/>
    <w:rsid w:val="00974A45"/>
    <w:rsid w:val="00977B22"/>
    <w:rsid w:val="00983799"/>
    <w:rsid w:val="00991F1E"/>
    <w:rsid w:val="009937BA"/>
    <w:rsid w:val="00995332"/>
    <w:rsid w:val="0099576D"/>
    <w:rsid w:val="00996938"/>
    <w:rsid w:val="009A0BFF"/>
    <w:rsid w:val="009A54E5"/>
    <w:rsid w:val="009B3917"/>
    <w:rsid w:val="009B7AA7"/>
    <w:rsid w:val="009C108F"/>
    <w:rsid w:val="009C35F5"/>
    <w:rsid w:val="009C45AA"/>
    <w:rsid w:val="009C5603"/>
    <w:rsid w:val="009D3E1A"/>
    <w:rsid w:val="009D51F5"/>
    <w:rsid w:val="009D5380"/>
    <w:rsid w:val="009D66C2"/>
    <w:rsid w:val="009E0850"/>
    <w:rsid w:val="009E11ED"/>
    <w:rsid w:val="009E5A4F"/>
    <w:rsid w:val="009F1322"/>
    <w:rsid w:val="009F454F"/>
    <w:rsid w:val="009F484E"/>
    <w:rsid w:val="009F68DA"/>
    <w:rsid w:val="00A012BC"/>
    <w:rsid w:val="00A01F03"/>
    <w:rsid w:val="00A03BCF"/>
    <w:rsid w:val="00A04D88"/>
    <w:rsid w:val="00A10A2B"/>
    <w:rsid w:val="00A13256"/>
    <w:rsid w:val="00A13EA7"/>
    <w:rsid w:val="00A22CC0"/>
    <w:rsid w:val="00A22FC7"/>
    <w:rsid w:val="00A23275"/>
    <w:rsid w:val="00A24D6B"/>
    <w:rsid w:val="00A25EE0"/>
    <w:rsid w:val="00A277E0"/>
    <w:rsid w:val="00A277F7"/>
    <w:rsid w:val="00A30BE0"/>
    <w:rsid w:val="00A354CD"/>
    <w:rsid w:val="00A37101"/>
    <w:rsid w:val="00A37A3F"/>
    <w:rsid w:val="00A43E3B"/>
    <w:rsid w:val="00A544D8"/>
    <w:rsid w:val="00A54CDD"/>
    <w:rsid w:val="00A554C3"/>
    <w:rsid w:val="00A56164"/>
    <w:rsid w:val="00A57FAB"/>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750"/>
    <w:rsid w:val="00A90CA4"/>
    <w:rsid w:val="00A92966"/>
    <w:rsid w:val="00A92C3C"/>
    <w:rsid w:val="00A95521"/>
    <w:rsid w:val="00A95F43"/>
    <w:rsid w:val="00AA0370"/>
    <w:rsid w:val="00AA0EE6"/>
    <w:rsid w:val="00AA1F47"/>
    <w:rsid w:val="00AA438B"/>
    <w:rsid w:val="00AA4E2B"/>
    <w:rsid w:val="00AA61EA"/>
    <w:rsid w:val="00AA6E83"/>
    <w:rsid w:val="00AA73B5"/>
    <w:rsid w:val="00AB2B30"/>
    <w:rsid w:val="00AB3473"/>
    <w:rsid w:val="00AB3FD2"/>
    <w:rsid w:val="00AB4494"/>
    <w:rsid w:val="00AB5377"/>
    <w:rsid w:val="00AC0A60"/>
    <w:rsid w:val="00AC0AB1"/>
    <w:rsid w:val="00AC2178"/>
    <w:rsid w:val="00AC6117"/>
    <w:rsid w:val="00AC6492"/>
    <w:rsid w:val="00AD59EC"/>
    <w:rsid w:val="00AE3690"/>
    <w:rsid w:val="00AE6A4C"/>
    <w:rsid w:val="00AE75FA"/>
    <w:rsid w:val="00AF0454"/>
    <w:rsid w:val="00AF2553"/>
    <w:rsid w:val="00AF4F00"/>
    <w:rsid w:val="00B01E65"/>
    <w:rsid w:val="00B02601"/>
    <w:rsid w:val="00B03143"/>
    <w:rsid w:val="00B16296"/>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516A"/>
    <w:rsid w:val="00B85A2F"/>
    <w:rsid w:val="00B8648C"/>
    <w:rsid w:val="00B91C13"/>
    <w:rsid w:val="00B94556"/>
    <w:rsid w:val="00BA0F63"/>
    <w:rsid w:val="00BA4F0B"/>
    <w:rsid w:val="00BB1CE0"/>
    <w:rsid w:val="00BB21CD"/>
    <w:rsid w:val="00BB3040"/>
    <w:rsid w:val="00BB39C6"/>
    <w:rsid w:val="00BB47E7"/>
    <w:rsid w:val="00BB5CEE"/>
    <w:rsid w:val="00BB60F0"/>
    <w:rsid w:val="00BC06A1"/>
    <w:rsid w:val="00BD23EF"/>
    <w:rsid w:val="00BD25EB"/>
    <w:rsid w:val="00BD797E"/>
    <w:rsid w:val="00BE049E"/>
    <w:rsid w:val="00BE1667"/>
    <w:rsid w:val="00BE37EA"/>
    <w:rsid w:val="00BE4E7A"/>
    <w:rsid w:val="00BE5099"/>
    <w:rsid w:val="00BE6F94"/>
    <w:rsid w:val="00BE7C22"/>
    <w:rsid w:val="00BF0CAB"/>
    <w:rsid w:val="00BF644A"/>
    <w:rsid w:val="00BF720A"/>
    <w:rsid w:val="00BF7303"/>
    <w:rsid w:val="00C0340F"/>
    <w:rsid w:val="00C1212F"/>
    <w:rsid w:val="00C21F82"/>
    <w:rsid w:val="00C225AC"/>
    <w:rsid w:val="00C2349E"/>
    <w:rsid w:val="00C27961"/>
    <w:rsid w:val="00C31456"/>
    <w:rsid w:val="00C35683"/>
    <w:rsid w:val="00C37023"/>
    <w:rsid w:val="00C43F49"/>
    <w:rsid w:val="00C440C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42C9"/>
    <w:rsid w:val="00C8528A"/>
    <w:rsid w:val="00C96CAA"/>
    <w:rsid w:val="00CA6459"/>
    <w:rsid w:val="00CA7A79"/>
    <w:rsid w:val="00CB18B6"/>
    <w:rsid w:val="00CB2A4F"/>
    <w:rsid w:val="00CB436A"/>
    <w:rsid w:val="00CB7707"/>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CF5553"/>
    <w:rsid w:val="00D0283B"/>
    <w:rsid w:val="00D035E9"/>
    <w:rsid w:val="00D046F1"/>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1B1D"/>
    <w:rsid w:val="00D5418E"/>
    <w:rsid w:val="00D56AC8"/>
    <w:rsid w:val="00D63B3A"/>
    <w:rsid w:val="00D65352"/>
    <w:rsid w:val="00D657D9"/>
    <w:rsid w:val="00D66C27"/>
    <w:rsid w:val="00D70067"/>
    <w:rsid w:val="00D72D27"/>
    <w:rsid w:val="00D72DF8"/>
    <w:rsid w:val="00D80BFB"/>
    <w:rsid w:val="00D813E9"/>
    <w:rsid w:val="00D81DF2"/>
    <w:rsid w:val="00D83EF3"/>
    <w:rsid w:val="00D842CE"/>
    <w:rsid w:val="00D8751C"/>
    <w:rsid w:val="00D90AD4"/>
    <w:rsid w:val="00D9728D"/>
    <w:rsid w:val="00DA1470"/>
    <w:rsid w:val="00DA1628"/>
    <w:rsid w:val="00DA20F3"/>
    <w:rsid w:val="00DA28AB"/>
    <w:rsid w:val="00DB2C43"/>
    <w:rsid w:val="00DB3599"/>
    <w:rsid w:val="00DC528A"/>
    <w:rsid w:val="00DC6020"/>
    <w:rsid w:val="00DC65EF"/>
    <w:rsid w:val="00DC6888"/>
    <w:rsid w:val="00DD37A0"/>
    <w:rsid w:val="00DD7B27"/>
    <w:rsid w:val="00DE0B29"/>
    <w:rsid w:val="00DE0FFC"/>
    <w:rsid w:val="00DE2953"/>
    <w:rsid w:val="00DE5903"/>
    <w:rsid w:val="00DF2EBC"/>
    <w:rsid w:val="00DF7F64"/>
    <w:rsid w:val="00E00D02"/>
    <w:rsid w:val="00E01406"/>
    <w:rsid w:val="00E02AC5"/>
    <w:rsid w:val="00E1015E"/>
    <w:rsid w:val="00E10CAB"/>
    <w:rsid w:val="00E15536"/>
    <w:rsid w:val="00E16CAC"/>
    <w:rsid w:val="00E268AF"/>
    <w:rsid w:val="00E26FF9"/>
    <w:rsid w:val="00E52FD4"/>
    <w:rsid w:val="00E53741"/>
    <w:rsid w:val="00E54A8C"/>
    <w:rsid w:val="00E567CD"/>
    <w:rsid w:val="00E57FE4"/>
    <w:rsid w:val="00E606E9"/>
    <w:rsid w:val="00E71542"/>
    <w:rsid w:val="00E7596C"/>
    <w:rsid w:val="00E8785D"/>
    <w:rsid w:val="00E92713"/>
    <w:rsid w:val="00E93C9B"/>
    <w:rsid w:val="00E958DD"/>
    <w:rsid w:val="00E9793A"/>
    <w:rsid w:val="00EA35A7"/>
    <w:rsid w:val="00EB54DD"/>
    <w:rsid w:val="00EB6A06"/>
    <w:rsid w:val="00EB7AF0"/>
    <w:rsid w:val="00EC138B"/>
    <w:rsid w:val="00ED047C"/>
    <w:rsid w:val="00ED0789"/>
    <w:rsid w:val="00ED0DB3"/>
    <w:rsid w:val="00ED1B2A"/>
    <w:rsid w:val="00ED3A57"/>
    <w:rsid w:val="00ED7A52"/>
    <w:rsid w:val="00ED7F85"/>
    <w:rsid w:val="00EE4E92"/>
    <w:rsid w:val="00EF1112"/>
    <w:rsid w:val="00EF23F6"/>
    <w:rsid w:val="00EF2A2E"/>
    <w:rsid w:val="00EF679C"/>
    <w:rsid w:val="00EF74C3"/>
    <w:rsid w:val="00F001FE"/>
    <w:rsid w:val="00F00E95"/>
    <w:rsid w:val="00F0260E"/>
    <w:rsid w:val="00F05C51"/>
    <w:rsid w:val="00F11558"/>
    <w:rsid w:val="00F1691E"/>
    <w:rsid w:val="00F21CEC"/>
    <w:rsid w:val="00F22194"/>
    <w:rsid w:val="00F2248C"/>
    <w:rsid w:val="00F2265D"/>
    <w:rsid w:val="00F230ED"/>
    <w:rsid w:val="00F2450F"/>
    <w:rsid w:val="00F27535"/>
    <w:rsid w:val="00F332DD"/>
    <w:rsid w:val="00F35A77"/>
    <w:rsid w:val="00F3736C"/>
    <w:rsid w:val="00F40BAD"/>
    <w:rsid w:val="00F410C3"/>
    <w:rsid w:val="00F41E48"/>
    <w:rsid w:val="00F420C0"/>
    <w:rsid w:val="00F42344"/>
    <w:rsid w:val="00F4294D"/>
    <w:rsid w:val="00F44C0C"/>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B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pPr>
      <w:keepNext/>
      <w:outlineLvl w:val="1"/>
    </w:pPr>
    <w:rPr>
      <w:rFonts w:ascii="Arial" w:hAnsi="Arial" w:cs="Arial"/>
      <w:i/>
      <w:iCs/>
      <w:sz w:val="18"/>
      <w:szCs w:val="18"/>
    </w:rPr>
  </w:style>
  <w:style w:type="paragraph" w:styleId="Nadpis3">
    <w:name w:val="heading 3"/>
    <w:basedOn w:val="Normln"/>
    <w:next w:val="Normln"/>
    <w:link w:val="Nadpis3Char"/>
    <w:uiPriority w:val="99"/>
    <w:qFormat/>
    <w:pPr>
      <w:keepNext/>
      <w:jc w:val="center"/>
      <w:outlineLvl w:val="2"/>
    </w:pPr>
    <w:rPr>
      <w:b/>
      <w:bCs/>
    </w:rPr>
  </w:style>
  <w:style w:type="paragraph" w:styleId="Nadpis4">
    <w:name w:val="heading 4"/>
    <w:basedOn w:val="Normln"/>
    <w:next w:val="Normln"/>
    <w:link w:val="Nadpis4Char"/>
    <w:qFormat/>
    <w:pPr>
      <w:keepNext/>
      <w:outlineLvl w:val="3"/>
    </w:pPr>
    <w:rPr>
      <w:rFonts w:ascii="Arial" w:hAnsi="Arial" w:cs="Arial"/>
      <w:i/>
      <w:iCs/>
      <w:color w:val="FF0000"/>
      <w:sz w:val="18"/>
      <w:szCs w:val="18"/>
    </w:rPr>
  </w:style>
  <w:style w:type="paragraph" w:styleId="Nadpis5">
    <w:name w:val="heading 5"/>
    <w:basedOn w:val="Normln"/>
    <w:next w:val="Normln"/>
    <w:link w:val="Nadpis5Char"/>
    <w:qFormat/>
    <w:pPr>
      <w:keepNext/>
      <w:outlineLvl w:val="4"/>
    </w:pPr>
    <w:rPr>
      <w:b/>
      <w:bCs/>
      <w:i/>
      <w:iCs/>
      <w:smallCaps/>
      <w:sz w:val="20"/>
      <w:szCs w:val="20"/>
    </w:rPr>
  </w:style>
  <w:style w:type="paragraph" w:styleId="Nadpis6">
    <w:name w:val="heading 6"/>
    <w:basedOn w:val="Normln"/>
    <w:next w:val="Normln"/>
    <w:link w:val="Nadpis6Char"/>
    <w:qFormat/>
    <w:pPr>
      <w:keepNext/>
      <w:outlineLvl w:val="5"/>
    </w:pPr>
    <w:rPr>
      <w:b/>
      <w:bCs/>
    </w:rPr>
  </w:style>
  <w:style w:type="paragraph" w:styleId="Nadpis7">
    <w:name w:val="heading 7"/>
    <w:basedOn w:val="Normln"/>
    <w:next w:val="Normln"/>
    <w:link w:val="Nadpis7Char"/>
    <w:qFormat/>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style>
  <w:style w:type="paragraph" w:styleId="Zkladntext">
    <w:name w:val="Body Text"/>
    <w:basedOn w:val="Normln"/>
    <w:link w:val="ZkladntextChar"/>
    <w:uiPriority w:val="99"/>
    <w:semiHidden/>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d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 w:type="character" w:styleId="Zstupntext">
    <w:name w:val="Placeholder Text"/>
    <w:basedOn w:val="Standardnpsmoodstavce"/>
    <w:uiPriority w:val="99"/>
    <w:semiHidden/>
    <w:rsid w:val="00695A11"/>
    <w:rPr>
      <w:color w:val="808080"/>
    </w:rPr>
  </w:style>
  <w:style w:type="character" w:customStyle="1" w:styleId="h1a5">
    <w:name w:val="h1a5"/>
    <w:basedOn w:val="Standardnpsmoodstavce"/>
    <w:rsid w:val="00EF23F6"/>
    <w:rPr>
      <w:rFonts w:ascii="Arial" w:hAnsi="Arial" w:cs="Arial" w:hint="default"/>
      <w:i/>
      <w:iCs/>
      <w:vanish w:val="0"/>
      <w:webHidden w:val="0"/>
      <w:sz w:val="26"/>
      <w:szCs w:val="26"/>
      <w:specVanish w:val="0"/>
    </w:rPr>
  </w:style>
  <w:style w:type="paragraph" w:customStyle="1" w:styleId="Default">
    <w:name w:val="Default"/>
    <w:rsid w:val="000A6DA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likar@7usro.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263FE7C3-99EE-4703-A204-1295E49DE935}"/>
      </w:docPartPr>
      <w:docPartBody>
        <w:p w:rsidR="0083643B" w:rsidRDefault="0011580D">
          <w:r w:rsidRPr="00C830F7">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5EBE5C9-A0D2-4E1B-806F-9F1B9B258127}"/>
      </w:docPartPr>
      <w:docPartBody>
        <w:p w:rsidR="0083643B" w:rsidRDefault="0011580D">
          <w:r w:rsidRPr="00C830F7">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024CA5EF-0839-4269-9566-5726B2FC2C5E}"/>
      </w:docPartPr>
      <w:docPartBody>
        <w:p w:rsidR="0083643B" w:rsidRDefault="0011580D">
          <w:r w:rsidRPr="00C830F7">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0D"/>
    <w:rsid w:val="0011580D"/>
    <w:rsid w:val="0083643B"/>
    <w:rsid w:val="00FA55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58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3005-91A7-4C53-9299-384F0BCBC4CB}">
  <ds:schemaRefs>
    <ds:schemaRef ds:uri="http://schemas.openxmlformats.org/officeDocument/2006/bibliography"/>
  </ds:schemaRefs>
</ds:datastoreItem>
</file>

<file path=customXml/itemProps2.xml><?xml version="1.0" encoding="utf-8"?>
<ds:datastoreItem xmlns:ds="http://schemas.openxmlformats.org/officeDocument/2006/customXml" ds:itemID="{D9F12243-EE94-431A-A833-565A16A3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6122</Words>
  <Characters>36122</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2022-10-07T08:23:00Z</dcterms:created>
  <dcterms:modified xsi:type="dcterms:W3CDTF">2022-10-27T11:14:00Z</dcterms:modified>
</cp:coreProperties>
</file>