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2555775B"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22/</w:t>
          </w:r>
          <w:r w:rsidR="00264EA9">
            <w:rPr>
              <w:rFonts w:ascii="Arial" w:hAnsi="Arial" w:cs="Arial"/>
              <w:b/>
              <w:bCs/>
              <w:sz w:val="44"/>
              <w:szCs w:val="44"/>
            </w:rPr>
            <w:t>24</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47EE5FDC"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C440C9">
        <w:rPr>
          <w:rFonts w:eastAsia="MS Mincho"/>
        </w:rPr>
        <w:t>XXX</w:t>
      </w:r>
      <w:r w:rsidRPr="007A77C6">
        <w:rPr>
          <w:rFonts w:eastAsia="MS Mincho"/>
        </w:rPr>
        <w:t xml:space="preserve"> </w:t>
      </w:r>
    </w:p>
    <w:p w14:paraId="584F0CF4" w14:textId="1F8B2188"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C440C9">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1172C76D"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C37023">
            <w:rPr>
              <w:rFonts w:ascii="Arial" w:hAnsi="Arial" w:cs="Arial"/>
              <w:b/>
              <w:i w:val="0"/>
              <w:iCs w:val="0"/>
              <w:sz w:val="22"/>
              <w:szCs w:val="22"/>
            </w:rPr>
            <w:t>D</w:t>
          </w:r>
          <w:r w:rsidR="00ED7F85">
            <w:rPr>
              <w:rFonts w:ascii="Arial" w:hAnsi="Arial" w:cs="Arial"/>
              <w:b/>
              <w:i w:val="0"/>
              <w:iCs w:val="0"/>
              <w:sz w:val="22"/>
              <w:szCs w:val="22"/>
            </w:rPr>
            <w:t>APESTAV</w:t>
          </w:r>
          <w:r w:rsidR="001032A5">
            <w:rPr>
              <w:rFonts w:ascii="Arial" w:hAnsi="Arial" w:cs="Arial"/>
              <w:b/>
              <w:i w:val="0"/>
              <w:iCs w:val="0"/>
              <w:sz w:val="22"/>
              <w:szCs w:val="22"/>
            </w:rPr>
            <w:t xml:space="preserve"> Praha</w:t>
          </w:r>
          <w:r w:rsidR="00C37023">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269F688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9737DC">
            <w:rPr>
              <w:rFonts w:ascii="Arial" w:hAnsi="Arial" w:cs="Arial"/>
              <w:i w:val="0"/>
              <w:iCs w:val="0"/>
              <w:sz w:val="22"/>
              <w:szCs w:val="22"/>
            </w:rPr>
            <w:t>Na Paloučku 291, Sedlčánky, 250 88 Čelákovice</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B594DC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1032A5">
            <w:rPr>
              <w:rFonts w:ascii="Arial" w:hAnsi="Arial" w:cs="Arial"/>
              <w:i w:val="0"/>
              <w:iCs w:val="0"/>
              <w:sz w:val="22"/>
              <w:szCs w:val="22"/>
            </w:rPr>
            <w:t>Petr Štěpánek</w:t>
          </w:r>
          <w:r w:rsidR="00ED7F85">
            <w:rPr>
              <w:rFonts w:ascii="Arial" w:hAnsi="Arial" w:cs="Arial"/>
              <w:i w:val="0"/>
              <w:iCs w:val="0"/>
              <w:sz w:val="22"/>
              <w:szCs w:val="22"/>
            </w:rPr>
            <w:t>,</w:t>
          </w:r>
          <w:r w:rsidR="00C37023">
            <w:rPr>
              <w:rFonts w:ascii="Arial" w:hAnsi="Arial" w:cs="Arial"/>
              <w:i w:val="0"/>
              <w:iCs w:val="0"/>
              <w:sz w:val="22"/>
              <w:szCs w:val="22"/>
            </w:rPr>
            <w:t xml:space="preserve">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45A60D9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0084414E" w:rsidRPr="009D51F5">
            <w:rPr>
              <w:rFonts w:ascii="Arial" w:hAnsi="Arial" w:cs="Arial"/>
              <w:i w:val="0"/>
              <w:iCs w:val="0"/>
              <w:sz w:val="22"/>
              <w:szCs w:val="22"/>
            </w:rPr>
            <w:t xml:space="preserve">Městským soudem v Praze vložka C </w:t>
          </w:r>
          <w:r w:rsidR="00082DE5" w:rsidRPr="009D51F5">
            <w:rPr>
              <w:rFonts w:ascii="Arial" w:hAnsi="Arial" w:cs="Arial"/>
              <w:i w:val="0"/>
              <w:iCs w:val="0"/>
              <w:sz w:val="22"/>
              <w:szCs w:val="22"/>
            </w:rPr>
            <w:t>12251</w:t>
          </w:r>
        </w:sdtContent>
      </w:sdt>
      <w:r w:rsidR="006C08C2">
        <w:rPr>
          <w:rFonts w:ascii="Arial" w:hAnsi="Arial" w:cs="Arial"/>
          <w:i w:val="0"/>
          <w:iCs w:val="0"/>
          <w:sz w:val="22"/>
          <w:szCs w:val="22"/>
        </w:rPr>
        <w:t xml:space="preserve"> </w:t>
      </w:r>
    </w:p>
    <w:p w14:paraId="2721FDCF" w14:textId="1FD3843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9737DC">
            <w:rPr>
              <w:rFonts w:ascii="Arial" w:hAnsi="Arial" w:cs="Arial"/>
              <w:i w:val="0"/>
              <w:iCs w:val="0"/>
              <w:sz w:val="22"/>
              <w:szCs w:val="22"/>
            </w:rPr>
            <w:t>45808074</w:t>
          </w:r>
        </w:sdtContent>
      </w:sdt>
      <w:r w:rsidRPr="00BE4E7A">
        <w:rPr>
          <w:rFonts w:ascii="Arial" w:hAnsi="Arial" w:cs="Arial"/>
          <w:i w:val="0"/>
          <w:iCs w:val="0"/>
          <w:sz w:val="22"/>
          <w:szCs w:val="22"/>
        </w:rPr>
        <w:tab/>
      </w:r>
    </w:p>
    <w:p w14:paraId="5E12BE25" w14:textId="2562D65B" w:rsidR="00BE4E7A" w:rsidRPr="00BE4E7A" w:rsidRDefault="00000000" w:rsidP="00BE4E7A">
      <w:pPr>
        <w:pStyle w:val="Zkladntext"/>
        <w:rPr>
          <w:rFonts w:ascii="Arial" w:hAnsi="Arial" w:cs="Arial"/>
          <w:i w:val="0"/>
          <w:iCs w:val="0"/>
          <w:sz w:val="22"/>
          <w:szCs w:val="22"/>
        </w:rPr>
      </w:pPr>
      <w:sdt>
        <w:sdtPr>
          <w:rPr>
            <w:rFonts w:ascii="Arial" w:hAnsi="Arial" w:cs="Arial"/>
            <w:sz w:val="22"/>
            <w:szCs w:val="22"/>
          </w:rPr>
          <w:id w:val="1533914802"/>
          <w:placeholder>
            <w:docPart w:val="DefaultPlaceholder_-1854013440"/>
          </w:placeholder>
          <w:text/>
        </w:sdtPr>
        <w:sdtContent>
          <w:r w:rsidR="009737DC" w:rsidRPr="009737DC">
            <w:rPr>
              <w:rFonts w:ascii="Arial" w:hAnsi="Arial" w:cs="Arial"/>
              <w:sz w:val="22"/>
              <w:szCs w:val="22"/>
            </w:rPr>
            <w:t>DIČ: CZ45808074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58824C0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sz w:val="22"/>
            <w:szCs w:val="22"/>
          </w:rPr>
          <w:id w:val="-1046056173"/>
          <w:placeholder>
            <w:docPart w:val="DefaultPlaceholder_-1854013440"/>
          </w:placeholder>
          <w:text/>
        </w:sdtPr>
        <w:sdtContent>
          <w:r w:rsidR="00C440C9">
            <w:rPr>
              <w:rFonts w:ascii="Arial" w:hAnsi="Arial" w:cs="Arial"/>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71D2EB8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č. účtu: </w:t>
      </w:r>
      <w:sdt>
        <w:sdtPr>
          <w:rPr>
            <w:rFonts w:ascii="Arial" w:hAnsi="Arial" w:cs="Arial"/>
            <w:i w:val="0"/>
            <w:iCs w:val="0"/>
            <w:sz w:val="22"/>
            <w:szCs w:val="22"/>
          </w:rPr>
          <w:id w:val="-1883854531"/>
          <w:placeholder>
            <w:docPart w:val="DefaultPlaceholder_-1854013440"/>
          </w:placeholder>
          <w:text/>
        </w:sdtPr>
        <w:sdtContent>
          <w:r w:rsidR="00C440C9">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690DABD2"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sz w:val="22"/>
            <w:szCs w:val="22"/>
          </w:rPr>
          <w:id w:val="1128198807"/>
          <w:placeholder>
            <w:docPart w:val="DefaultPlaceholder_-1854013440"/>
          </w:placeholder>
          <w:text/>
        </w:sdtPr>
        <w:sdtContent>
          <w:r w:rsidR="00C440C9">
            <w:rPr>
              <w:rFonts w:ascii="Arial" w:hAnsi="Arial" w:cs="Arial"/>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6BC3097B"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C440C9">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7D1112CE"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714D90">
            <w:rPr>
              <w:rFonts w:ascii="Arial" w:hAnsi="Arial" w:cs="Arial"/>
              <w:sz w:val="22"/>
              <w:szCs w:val="22"/>
            </w:rPr>
            <w:t xml:space="preserve"> </w:t>
          </w:r>
          <w:r w:rsidR="00D51B1D">
            <w:rPr>
              <w:rFonts w:ascii="Arial" w:hAnsi="Arial" w:cs="Arial"/>
              <w:sz w:val="22"/>
              <w:szCs w:val="22"/>
            </w:rPr>
            <w:t>1</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714D90">
            <w:rPr>
              <w:rFonts w:ascii="Arial" w:hAnsi="Arial" w:cs="Arial"/>
              <w:sz w:val="22"/>
              <w:szCs w:val="22"/>
            </w:rPr>
            <w:t>1NP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D51B1D">
            <w:rPr>
              <w:rFonts w:ascii="Arial" w:hAnsi="Arial" w:cs="Arial"/>
              <w:sz w:val="22"/>
              <w:szCs w:val="22"/>
            </w:rPr>
            <w:t>424</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D51B1D">
            <w:rPr>
              <w:rFonts w:ascii="Arial" w:hAnsi="Arial" w:cs="Arial"/>
              <w:sz w:val="22"/>
              <w:szCs w:val="22"/>
            </w:rPr>
            <w:t>Antonínská</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ED3A57">
            <w:rPr>
              <w:rFonts w:ascii="Arial" w:hAnsi="Arial" w:cs="Arial"/>
              <w:sz w:val="22"/>
              <w:szCs w:val="22"/>
            </w:rPr>
            <w:t>1290</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ED7F85">
            <w:rPr>
              <w:rFonts w:ascii="Arial" w:hAnsi="Arial" w:cs="Arial"/>
              <w:sz w:val="22"/>
              <w:szCs w:val="22"/>
            </w:rPr>
            <w:t xml:space="preserve"> </w:t>
          </w:r>
          <w:r w:rsidR="009D51F5">
            <w:rPr>
              <w:rFonts w:ascii="Arial" w:hAnsi="Arial" w:cs="Arial"/>
              <w:sz w:val="22"/>
              <w:szCs w:val="22"/>
            </w:rPr>
            <w:t>424/</w:t>
          </w:r>
          <w:r w:rsidR="003A346D">
            <w:rPr>
              <w:rFonts w:ascii="Arial" w:hAnsi="Arial" w:cs="Arial"/>
              <w:sz w:val="22"/>
              <w:szCs w:val="22"/>
            </w:rPr>
            <w:t>1</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031786C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00BE5099" w:rsidRPr="000D260A">
            <w:rPr>
              <w:rFonts w:ascii="Arial" w:hAnsi="Arial" w:cs="Arial"/>
              <w:sz w:val="22"/>
              <w:szCs w:val="22"/>
            </w:rPr>
            <w:t xml:space="preserve">bourací práce, </w:t>
          </w:r>
          <w:r w:rsidR="00BE5099" w:rsidRPr="000D260A">
            <w:rPr>
              <w:rFonts w:ascii="Arial" w:hAnsi="Arial" w:cs="Arial"/>
              <w:sz w:val="22"/>
              <w:szCs w:val="22"/>
            </w:rPr>
            <w:lastRenderedPageBreak/>
            <w:t>repase výplní otvorů, opravy stěn a stropů, úpravy podlah, výměny zařizovacích předmětů</w:t>
          </w:r>
          <w:r w:rsidR="00BE5099">
            <w:rPr>
              <w:rFonts w:ascii="Arial" w:hAnsi="Arial" w:cs="Arial"/>
              <w:sz w:val="22"/>
              <w:szCs w:val="22"/>
            </w:rPr>
            <w:t>, nátěr dveří, rámů, topení</w:t>
          </w:r>
          <w:r w:rsidR="00BE5099" w:rsidRPr="000D260A">
            <w:rPr>
              <w:rFonts w:ascii="Arial" w:hAnsi="Arial" w:cs="Arial"/>
              <w:sz w:val="22"/>
              <w:szCs w:val="22"/>
            </w:rPr>
            <w:t xml:space="preserve">, oprava elektroinstalace, obnova </w:t>
          </w:r>
          <w:r w:rsidR="00C440C9" w:rsidRPr="000D260A">
            <w:rPr>
              <w:rFonts w:ascii="Arial" w:hAnsi="Arial" w:cs="Arial"/>
              <w:sz w:val="22"/>
              <w:szCs w:val="22"/>
            </w:rPr>
            <w:t>okenních</w:t>
          </w:r>
          <w:r w:rsidR="00BE5099" w:rsidRPr="000D260A">
            <w:rPr>
              <w:rFonts w:ascii="Arial" w:hAnsi="Arial" w:cs="Arial"/>
              <w:sz w:val="22"/>
              <w:szCs w:val="22"/>
            </w:rPr>
            <w:t xml:space="preserve"> rámů</w:t>
          </w:r>
          <w:r w:rsidR="001943CA">
            <w:rPr>
              <w:rFonts w:ascii="Arial" w:hAnsi="Arial" w:cs="Arial"/>
              <w:sz w:val="22"/>
              <w:szCs w:val="22"/>
            </w:rPr>
            <w:t xml:space="preserve">, </w:t>
          </w:r>
          <w:r w:rsidR="005A289A">
            <w:rPr>
              <w:rFonts w:ascii="Arial" w:hAnsi="Arial" w:cs="Arial"/>
              <w:sz w:val="22"/>
              <w:szCs w:val="22"/>
            </w:rPr>
            <w:t>výmalba nebytového prostoru</w:t>
          </w:r>
          <w:r w:rsidR="00E02AC5">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2F361B15"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2D1BC5">
            <w:rPr>
              <w:rFonts w:ascii="Arial" w:eastAsia="Calibri" w:hAnsi="Arial" w:cs="Arial"/>
              <w:sz w:val="22"/>
              <w:szCs w:val="22"/>
            </w:rPr>
            <w:t>1</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2D1BC5">
            <w:rPr>
              <w:rFonts w:ascii="Arial" w:eastAsia="Calibri" w:hAnsi="Arial" w:cs="Arial"/>
              <w:sz w:val="22"/>
              <w:szCs w:val="22"/>
            </w:rPr>
            <w:t>1</w:t>
          </w:r>
          <w:r w:rsidR="001E2240">
            <w:rPr>
              <w:rFonts w:ascii="Arial" w:eastAsia="Calibri" w:hAnsi="Arial" w:cs="Arial"/>
              <w:sz w:val="22"/>
              <w:szCs w:val="22"/>
            </w:rPr>
            <w:t xml:space="preserve">. </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2D1BC5">
            <w:rPr>
              <w:rFonts w:ascii="Arial" w:eastAsia="Calibri" w:hAnsi="Arial" w:cs="Arial"/>
              <w:sz w:val="22"/>
              <w:szCs w:val="22"/>
            </w:rPr>
            <w:t>424</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2D1BC5">
            <w:rPr>
              <w:rFonts w:ascii="Arial" w:eastAsia="Calibri" w:hAnsi="Arial" w:cs="Arial"/>
              <w:sz w:val="22"/>
              <w:szCs w:val="22"/>
            </w:rPr>
            <w:t>Antonínská</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2D1BC5">
            <w:rPr>
              <w:rFonts w:ascii="Arial" w:eastAsia="Calibri" w:hAnsi="Arial" w:cs="Arial"/>
              <w:sz w:val="22"/>
              <w:szCs w:val="22"/>
            </w:rPr>
            <w:t>1290</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1943CA">
            <w:rPr>
              <w:rFonts w:ascii="Arial" w:eastAsia="Calibri" w:hAnsi="Arial" w:cs="Arial"/>
              <w:sz w:val="22"/>
              <w:szCs w:val="22"/>
            </w:rPr>
            <w:t>b</w:t>
          </w:r>
          <w:r w:rsidR="00697B56" w:rsidRPr="00697B56">
            <w:rPr>
              <w:rFonts w:ascii="Arial" w:eastAsia="Calibri" w:hAnsi="Arial" w:cs="Arial"/>
              <w:sz w:val="22"/>
              <w:szCs w:val="22"/>
            </w:rPr>
            <w:t>yt č.</w:t>
          </w:r>
          <w:r w:rsidR="001E2240">
            <w:rPr>
              <w:rFonts w:ascii="Arial" w:eastAsia="Calibri" w:hAnsi="Arial" w:cs="Arial"/>
              <w:sz w:val="22"/>
              <w:szCs w:val="22"/>
            </w:rPr>
            <w:t xml:space="preserve"> </w:t>
          </w:r>
          <w:r w:rsidR="009D51F5">
            <w:rPr>
              <w:rFonts w:ascii="Arial" w:eastAsia="Calibri" w:hAnsi="Arial" w:cs="Arial"/>
              <w:sz w:val="22"/>
              <w:szCs w:val="22"/>
            </w:rPr>
            <w:t>424/</w:t>
          </w:r>
          <w:r w:rsidR="00144558">
            <w:rPr>
              <w:rFonts w:ascii="Arial" w:eastAsia="Calibri" w:hAnsi="Arial" w:cs="Arial"/>
              <w:sz w:val="22"/>
              <w:szCs w:val="22"/>
            </w:rPr>
            <w:t>1</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36C8C637"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144558">
            <w:rPr>
              <w:rFonts w:ascii="Arial" w:hAnsi="Arial" w:cs="Arial"/>
              <w:sz w:val="22"/>
              <w:szCs w:val="22"/>
            </w:rPr>
            <w:t>55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3B6D2620"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715BC1">
                  <w:rPr>
                    <w:rFonts w:ascii="Arial" w:hAnsi="Arial" w:cs="Arial"/>
                    <w:b/>
                    <w:bCs/>
                    <w:sz w:val="22"/>
                    <w:szCs w:val="22"/>
                  </w:rPr>
                  <w:t>498</w:t>
                </w:r>
                <w:r w:rsidR="009D51F5">
                  <w:rPr>
                    <w:rFonts w:ascii="Arial" w:hAnsi="Arial" w:cs="Arial"/>
                    <w:b/>
                    <w:bCs/>
                    <w:sz w:val="22"/>
                    <w:szCs w:val="22"/>
                  </w:rPr>
                  <w:t xml:space="preserve"> </w:t>
                </w:r>
                <w:r w:rsidR="00715BC1">
                  <w:rPr>
                    <w:rFonts w:ascii="Arial" w:hAnsi="Arial" w:cs="Arial"/>
                    <w:b/>
                    <w:bCs/>
                    <w:sz w:val="22"/>
                    <w:szCs w:val="22"/>
                  </w:rPr>
                  <w:t>719,24</w:t>
                </w:r>
              </w:sdtContent>
            </w:sdt>
            <w:r w:rsidR="007309E3" w:rsidRPr="00F001FE">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0C81448F"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9D51F5">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3B71E29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9D51F5">
                  <w:rPr>
                    <w:rFonts w:ascii="Arial" w:hAnsi="Arial" w:cs="Arial"/>
                    <w:b/>
                    <w:bCs/>
                    <w:sz w:val="22"/>
                    <w:szCs w:val="22"/>
                  </w:rPr>
                  <w:t>74 807,88</w:t>
                </w:r>
              </w:sdtContent>
            </w:sdt>
            <w:r w:rsidR="007309E3" w:rsidRPr="00F001FE">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74E1BC4E"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29407B">
                  <w:rPr>
                    <w:rFonts w:ascii="Arial" w:hAnsi="Arial" w:cs="Arial"/>
                    <w:b/>
                    <w:bCs/>
                    <w:sz w:val="22"/>
                    <w:szCs w:val="22"/>
                  </w:rPr>
                  <w:t>573 527,12</w:t>
                </w:r>
              </w:sdtContent>
            </w:sdt>
            <w:r w:rsidR="007309E3" w:rsidRPr="00F001FE">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2BB9B0AF"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 jako její příloha č. </w:t>
      </w:r>
      <w:r w:rsidR="00AF4F00">
        <w:rPr>
          <w:rFonts w:ascii="Arial" w:hAnsi="Arial" w:cs="Arial"/>
          <w:sz w:val="22"/>
          <w:szCs w:val="22"/>
        </w:rPr>
        <w:t>2</w:t>
      </w:r>
      <w:r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5166B50B"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3A3E23D2"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r w:rsidR="00063502" w:rsidRPr="007A3FF7">
        <w:rPr>
          <w:rFonts w:ascii="Arial" w:hAnsi="Arial" w:cs="Arial"/>
          <w:sz w:val="22"/>
          <w:szCs w:val="22"/>
        </w:rPr>
        <w:t>faktury – daňového</w:t>
      </w:r>
      <w:r w:rsidRPr="00B63F18">
        <w:rPr>
          <w:rFonts w:ascii="Arial" w:hAnsi="Arial" w:cs="Arial"/>
          <w:sz w:val="22"/>
          <w:szCs w:val="22"/>
        </w:rPr>
        <w:t xml:space="preserve"> </w:t>
      </w:r>
      <w:r w:rsidR="00063502" w:rsidRPr="00B63F18">
        <w:rPr>
          <w:rFonts w:ascii="Arial" w:hAnsi="Arial" w:cs="Arial"/>
          <w:sz w:val="22"/>
          <w:szCs w:val="22"/>
        </w:rPr>
        <w:t>dokladu – jsou</w:t>
      </w:r>
      <w:r w:rsidRPr="00B63F18">
        <w:rPr>
          <w:rFonts w:ascii="Arial" w:hAnsi="Arial" w:cs="Arial"/>
          <w:sz w:val="22"/>
          <w:szCs w:val="22"/>
        </w:rPr>
        <w:t xml:space="preserve">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r w:rsidR="00063502">
        <w:rPr>
          <w:rFonts w:ascii="Arial" w:hAnsi="Arial" w:cs="Arial"/>
          <w:sz w:val="22"/>
          <w:szCs w:val="22"/>
        </w:rPr>
        <w:t xml:space="preserve">“) </w:t>
      </w:r>
      <w:r w:rsidR="00063502" w:rsidRPr="00B63F18">
        <w:rPr>
          <w:rFonts w:ascii="Arial" w:hAnsi="Arial" w:cs="Arial"/>
          <w:sz w:val="22"/>
          <w:szCs w:val="22"/>
        </w:rPr>
        <w:t>k</w:t>
      </w:r>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E6EE71C"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232225">
        <w:rPr>
          <w:rFonts w:ascii="Arial" w:hAnsi="Arial" w:cs="Arial"/>
          <w:sz w:val="22"/>
          <w:szCs w:val="22"/>
        </w:rPr>
        <w:t xml:space="preserve">, </w:t>
      </w:r>
      <w:r w:rsidRPr="007A3FF7">
        <w:rPr>
          <w:rFonts w:ascii="Arial" w:hAnsi="Arial" w:cs="Arial"/>
          <w:sz w:val="22"/>
          <w:szCs w:val="22"/>
        </w:rPr>
        <w:t xml:space="preserve">dodávek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 xml:space="preserve">jako příloha č. </w:t>
      </w:r>
      <w:r w:rsidR="00AF4F00">
        <w:rPr>
          <w:rFonts w:ascii="Arial" w:hAnsi="Arial" w:cs="Arial"/>
          <w:sz w:val="22"/>
          <w:szCs w:val="22"/>
        </w:rPr>
        <w:t>2</w:t>
      </w:r>
      <w:r w:rsidRPr="001F2D63">
        <w:rPr>
          <w:rFonts w:ascii="Arial" w:hAnsi="Arial" w:cs="Arial"/>
          <w:sz w:val="22"/>
          <w:szCs w:val="22"/>
        </w:rPr>
        <w:t xml:space="preserve">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5FF49360"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 xml:space="preserve">počet měrných jednotek celkem (podle přílohy č. </w:t>
      </w:r>
      <w:r w:rsidR="00AF4F00">
        <w:rPr>
          <w:rFonts w:ascii="Arial" w:hAnsi="Arial" w:cs="Arial"/>
          <w:sz w:val="22"/>
          <w:szCs w:val="22"/>
        </w:rPr>
        <w:t>2</w:t>
      </w:r>
      <w:r w:rsidRPr="001F2D63">
        <w:rPr>
          <w:rFonts w:ascii="Arial" w:hAnsi="Arial" w:cs="Arial"/>
          <w:sz w:val="22"/>
          <w:szCs w:val="22"/>
        </w:rPr>
        <w:t>),</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176048AB"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xml:space="preserve">, který je uveden v příloze č. </w:t>
      </w:r>
      <w:r w:rsidR="00AF4F00">
        <w:rPr>
          <w:rFonts w:ascii="Arial" w:hAnsi="Arial" w:cs="Arial"/>
          <w:sz w:val="22"/>
          <w:szCs w:val="22"/>
        </w:rPr>
        <w:t>2</w:t>
      </w:r>
      <w:r w:rsidRPr="007A3FF7">
        <w:rPr>
          <w:rFonts w:ascii="Arial" w:hAnsi="Arial" w:cs="Arial"/>
          <w:sz w:val="22"/>
          <w:szCs w:val="22"/>
        </w:rPr>
        <w:t xml:space="preserve">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16A91E0C"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3"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3"/>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297CE2AA"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C440C9">
            <w:rPr>
              <w:rFonts w:ascii="Arial" w:hAnsi="Arial" w:cs="Arial"/>
              <w:sz w:val="22"/>
              <w:szCs w:val="22"/>
            </w:rPr>
            <w:t>XXX</w:t>
          </w:r>
          <w:r w:rsidR="00C1212F" w:rsidRPr="00C1212F">
            <w:rPr>
              <w:rFonts w:ascii="Arial" w:hAnsi="Arial" w:cs="Arial"/>
              <w:sz w:val="22"/>
              <w:szCs w:val="22"/>
            </w:rPr>
            <w:t xml:space="preserve">, e-mail: </w:t>
          </w:r>
          <w:r w:rsidR="00C440C9">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396F725D"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C440C9">
            <w:rPr>
              <w:rFonts w:ascii="Arial" w:hAnsi="Arial" w:cs="Arial"/>
              <w:sz w:val="22"/>
              <w:szCs w:val="22"/>
            </w:rPr>
            <w:t>XXX</w:t>
          </w:r>
          <w:r w:rsidR="00633ABA" w:rsidRPr="00D50D3D">
            <w:rPr>
              <w:rFonts w:ascii="Arial" w:hAnsi="Arial" w:cs="Arial"/>
              <w:sz w:val="22"/>
              <w:szCs w:val="22"/>
            </w:rPr>
            <w:t xml:space="preserve">, technik 7U s.r.o., tel.: </w:t>
          </w:r>
          <w:r w:rsidR="00C440C9">
            <w:rPr>
              <w:rFonts w:ascii="Arial" w:hAnsi="Arial" w:cs="Arial"/>
              <w:sz w:val="22"/>
              <w:szCs w:val="22"/>
            </w:rPr>
            <w:t>XXX</w:t>
          </w:r>
          <w:r w:rsidR="00633ABA" w:rsidRPr="00D50D3D">
            <w:rPr>
              <w:rFonts w:ascii="Arial" w:hAnsi="Arial" w:cs="Arial"/>
              <w:sz w:val="22"/>
              <w:szCs w:val="22"/>
            </w:rPr>
            <w:t xml:space="preserve"> e-mail: </w:t>
          </w:r>
          <w:r w:rsidR="00C440C9">
            <w:rPr>
              <w:rFonts w:ascii="Arial" w:hAnsi="Arial" w:cs="Arial"/>
              <w:sz w:val="22"/>
              <w:szCs w:val="22"/>
            </w:rPr>
            <w:t>XXX</w:t>
          </w:r>
        </w:sdtContent>
      </w:sdt>
      <w:hyperlink r:id="rId9" w:history="1"/>
    </w:p>
    <w:p w14:paraId="5E6E6A53" w14:textId="16FB10D4"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C440C9">
            <w:rPr>
              <w:rFonts w:ascii="Arial" w:hAnsi="Arial" w:cs="Arial"/>
              <w:sz w:val="22"/>
              <w:szCs w:val="22"/>
            </w:rPr>
            <w:t>XXX</w:t>
          </w:r>
          <w:r w:rsidR="00CF5553" w:rsidRPr="00BE3F3B">
            <w:rPr>
              <w:rFonts w:ascii="Arial" w:hAnsi="Arial" w:cs="Arial"/>
              <w:sz w:val="22"/>
              <w:szCs w:val="22"/>
            </w:rPr>
            <w:t xml:space="preserve">, tel.: </w:t>
          </w:r>
          <w:r w:rsidR="00C440C9">
            <w:rPr>
              <w:rFonts w:ascii="Arial" w:hAnsi="Arial" w:cs="Arial"/>
              <w:sz w:val="22"/>
              <w:szCs w:val="22"/>
            </w:rPr>
            <w:t>XXX</w:t>
          </w:r>
          <w:r w:rsidR="00CF5553" w:rsidRPr="00BE3F3B">
            <w:rPr>
              <w:rFonts w:ascii="Arial" w:hAnsi="Arial" w:cs="Arial"/>
              <w:sz w:val="22"/>
              <w:szCs w:val="22"/>
            </w:rPr>
            <w:t xml:space="preserve">, e-mail: </w:t>
          </w:r>
          <w:r w:rsidR="00C440C9">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6C53D6A"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8A3575">
            <w:rPr>
              <w:rFonts w:ascii="Arial" w:hAnsi="Arial" w:cs="Arial"/>
              <w:sz w:val="22"/>
              <w:szCs w:val="22"/>
            </w:rPr>
            <w:t>Petr Štěpánek</w:t>
          </w:r>
          <w:r w:rsidR="00110F9D" w:rsidRPr="00F80AEC">
            <w:rPr>
              <w:rFonts w:ascii="Arial" w:hAnsi="Arial" w:cs="Arial"/>
              <w:sz w:val="22"/>
              <w:szCs w:val="22"/>
            </w:rPr>
            <w:t xml:space="preserve"> – </w:t>
          </w:r>
          <w:r w:rsidR="00C440C9">
            <w:rPr>
              <w:rFonts w:ascii="Arial" w:hAnsi="Arial" w:cs="Arial"/>
              <w:sz w:val="22"/>
              <w:szCs w:val="22"/>
            </w:rPr>
            <w:t>XXX</w:t>
          </w:r>
          <w:r w:rsidR="00110F9D" w:rsidRPr="00F80AEC">
            <w:rPr>
              <w:rFonts w:ascii="Arial" w:hAnsi="Arial" w:cs="Arial"/>
              <w:sz w:val="22"/>
              <w:szCs w:val="22"/>
            </w:rPr>
            <w:t xml:space="preserve">, telefon: </w:t>
          </w:r>
          <w:r w:rsidR="00C440C9">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62088AAF"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8A3575" w:rsidRPr="000E6632">
            <w:rPr>
              <w:rFonts w:ascii="Arial" w:hAnsi="Arial" w:cs="Arial"/>
              <w:sz w:val="22"/>
              <w:szCs w:val="22"/>
            </w:rPr>
            <w:t xml:space="preserve">Petr Štěpánek – </w:t>
          </w:r>
          <w:r w:rsidR="00C440C9">
            <w:rPr>
              <w:rFonts w:ascii="Arial" w:hAnsi="Arial" w:cs="Arial"/>
              <w:sz w:val="22"/>
              <w:szCs w:val="22"/>
            </w:rPr>
            <w:t>XXX</w:t>
          </w:r>
          <w:r w:rsidR="008A3575" w:rsidRPr="000E6632">
            <w:rPr>
              <w:rFonts w:ascii="Arial" w:hAnsi="Arial" w:cs="Arial"/>
              <w:sz w:val="22"/>
              <w:szCs w:val="22"/>
            </w:rPr>
            <w:t xml:space="preserve">, telefon: </w:t>
          </w:r>
          <w:r w:rsidR="00C440C9">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38F06EBE"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r w:rsidR="00F001FE" w:rsidRPr="007A3FF7">
        <w:rPr>
          <w:rFonts w:ascii="Arial" w:hAnsi="Arial" w:cs="Arial"/>
          <w:sz w:val="22"/>
          <w:szCs w:val="22"/>
        </w:rPr>
        <w:t>smluv a</w:t>
      </w:r>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9758C78"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2-10-24T00:00:00Z">
            <w:dateFormat w:val="dd.MM.yyyy"/>
            <w:lid w:val="cs-CZ"/>
            <w:storeMappedDataAs w:val="dateTime"/>
            <w:calendar w:val="gregorian"/>
          </w:date>
        </w:sdtPr>
        <w:sdtContent>
          <w:r w:rsidR="00C440C9">
            <w:rPr>
              <w:rFonts w:ascii="Arial" w:hAnsi="Arial" w:cs="Arial"/>
              <w:sz w:val="22"/>
              <w:szCs w:val="22"/>
            </w:rPr>
            <w:t>24.10.2022</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F001FE">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29407B">
            <w:rPr>
              <w:rFonts w:ascii="Arial" w:hAnsi="Arial" w:cs="Arial"/>
              <w:sz w:val="22"/>
              <w:szCs w:val="22"/>
            </w:rPr>
            <w:t>:</w:t>
          </w:r>
        </w:sdtContent>
      </w:sdt>
      <w:r w:rsidR="00AF2553" w:rsidRPr="006C2A4B">
        <w:rPr>
          <w:rFonts w:ascii="Arial" w:hAnsi="Arial" w:cs="Arial"/>
          <w:sz w:val="22"/>
          <w:szCs w:val="22"/>
        </w:rPr>
        <w:t xml:space="preserve">  </w:t>
      </w:r>
      <w:r w:rsidR="00C440C9">
        <w:rPr>
          <w:rFonts w:ascii="Arial" w:hAnsi="Arial" w:cs="Arial"/>
          <w:sz w:val="22"/>
          <w:szCs w:val="22"/>
        </w:rPr>
        <w:t>24.10.2022</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05470D3C" w:rsidR="007233C6" w:rsidRPr="007A3FF7" w:rsidRDefault="00C440C9"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6BB4AD37"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9737DC">
            <w:rPr>
              <w:rFonts w:ascii="Arial" w:hAnsi="Arial" w:cs="Arial"/>
              <w:b/>
              <w:sz w:val="22"/>
              <w:szCs w:val="22"/>
            </w:rPr>
            <w:t>DAPESTAV Praha s.r.o.</w:t>
          </w:r>
        </w:sdtContent>
      </w:sdt>
    </w:p>
    <w:p w14:paraId="5A1DF6AD" w14:textId="6F886DFF"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9737DC">
            <w:rPr>
              <w:rFonts w:ascii="Arial" w:hAnsi="Arial" w:cs="Arial"/>
              <w:sz w:val="22"/>
              <w:szCs w:val="22"/>
            </w:rPr>
            <w:t>Petr Štěpánek</w:t>
          </w:r>
        </w:sdtContent>
      </w:sdt>
    </w:p>
    <w:p w14:paraId="4A8D2416" w14:textId="421B9AF0"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110F9D">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ED1F" w14:textId="77777777" w:rsidR="000A167B" w:rsidRDefault="000A167B">
      <w:r>
        <w:separator/>
      </w:r>
    </w:p>
  </w:endnote>
  <w:endnote w:type="continuationSeparator" w:id="0">
    <w:p w14:paraId="572674B2" w14:textId="77777777" w:rsidR="000A167B" w:rsidRDefault="000A167B">
      <w:r>
        <w:continuationSeparator/>
      </w:r>
    </w:p>
  </w:endnote>
  <w:endnote w:type="continuationNotice" w:id="1">
    <w:p w14:paraId="31F2F705" w14:textId="77777777" w:rsidR="000A167B" w:rsidRDefault="000A1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F209" w14:textId="77777777" w:rsidR="000A167B" w:rsidRDefault="000A167B">
      <w:r>
        <w:separator/>
      </w:r>
    </w:p>
  </w:footnote>
  <w:footnote w:type="continuationSeparator" w:id="0">
    <w:p w14:paraId="3A33B532" w14:textId="77777777" w:rsidR="000A167B" w:rsidRDefault="000A167B">
      <w:r>
        <w:continuationSeparator/>
      </w:r>
    </w:p>
  </w:footnote>
  <w:footnote w:type="continuationNotice" w:id="1">
    <w:p w14:paraId="5DE0EDE2" w14:textId="77777777" w:rsidR="000A167B" w:rsidRDefault="000A1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1AF"/>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2DE5"/>
    <w:rsid w:val="000872FB"/>
    <w:rsid w:val="000A0194"/>
    <w:rsid w:val="000A167B"/>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32A5"/>
    <w:rsid w:val="00104DD8"/>
    <w:rsid w:val="00106692"/>
    <w:rsid w:val="00107DE6"/>
    <w:rsid w:val="00110F9D"/>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4558"/>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43CA"/>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2240"/>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4EA9"/>
    <w:rsid w:val="00265C25"/>
    <w:rsid w:val="00266903"/>
    <w:rsid w:val="00266AA1"/>
    <w:rsid w:val="002678EA"/>
    <w:rsid w:val="00282B6F"/>
    <w:rsid w:val="002843A5"/>
    <w:rsid w:val="00293259"/>
    <w:rsid w:val="0029407B"/>
    <w:rsid w:val="002941D7"/>
    <w:rsid w:val="0029709B"/>
    <w:rsid w:val="002974CB"/>
    <w:rsid w:val="002A09B9"/>
    <w:rsid w:val="002A0C69"/>
    <w:rsid w:val="002A0DC8"/>
    <w:rsid w:val="002A2521"/>
    <w:rsid w:val="002A2691"/>
    <w:rsid w:val="002A71F9"/>
    <w:rsid w:val="002C2146"/>
    <w:rsid w:val="002C2E56"/>
    <w:rsid w:val="002D1BC5"/>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321B"/>
    <w:rsid w:val="003341C0"/>
    <w:rsid w:val="0033798C"/>
    <w:rsid w:val="00344332"/>
    <w:rsid w:val="00347988"/>
    <w:rsid w:val="00350F2F"/>
    <w:rsid w:val="003514F3"/>
    <w:rsid w:val="003517E4"/>
    <w:rsid w:val="0035259A"/>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346D"/>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00D"/>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289A"/>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276"/>
    <w:rsid w:val="00600763"/>
    <w:rsid w:val="006045D5"/>
    <w:rsid w:val="00604EF4"/>
    <w:rsid w:val="0060726B"/>
    <w:rsid w:val="00610FD4"/>
    <w:rsid w:val="006216B9"/>
    <w:rsid w:val="0062593C"/>
    <w:rsid w:val="00626202"/>
    <w:rsid w:val="0063280D"/>
    <w:rsid w:val="006332CC"/>
    <w:rsid w:val="00633762"/>
    <w:rsid w:val="00633ABA"/>
    <w:rsid w:val="0065034B"/>
    <w:rsid w:val="00655EC8"/>
    <w:rsid w:val="00660785"/>
    <w:rsid w:val="00661116"/>
    <w:rsid w:val="0066258A"/>
    <w:rsid w:val="00664625"/>
    <w:rsid w:val="00667DE1"/>
    <w:rsid w:val="00670C71"/>
    <w:rsid w:val="00670FEC"/>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4D90"/>
    <w:rsid w:val="00715BC1"/>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414E"/>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521F"/>
    <w:rsid w:val="008760BA"/>
    <w:rsid w:val="00880349"/>
    <w:rsid w:val="0088198B"/>
    <w:rsid w:val="0088205A"/>
    <w:rsid w:val="0088468F"/>
    <w:rsid w:val="0089136D"/>
    <w:rsid w:val="00891CE2"/>
    <w:rsid w:val="00891FD1"/>
    <w:rsid w:val="00893CC7"/>
    <w:rsid w:val="00895496"/>
    <w:rsid w:val="008A3105"/>
    <w:rsid w:val="008A357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54AC"/>
    <w:rsid w:val="009561B7"/>
    <w:rsid w:val="00956E17"/>
    <w:rsid w:val="0096172D"/>
    <w:rsid w:val="00964FF3"/>
    <w:rsid w:val="00970FEC"/>
    <w:rsid w:val="009721F5"/>
    <w:rsid w:val="009732D0"/>
    <w:rsid w:val="009737DC"/>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1F5"/>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750"/>
    <w:rsid w:val="00A90CA4"/>
    <w:rsid w:val="00A92966"/>
    <w:rsid w:val="00A92C3C"/>
    <w:rsid w:val="00A95521"/>
    <w:rsid w:val="00A95F43"/>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E75FA"/>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5099"/>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37023"/>
    <w:rsid w:val="00C43F49"/>
    <w:rsid w:val="00C440C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96CA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CF5553"/>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1B1D"/>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02AC5"/>
    <w:rsid w:val="00E1015E"/>
    <w:rsid w:val="00E10CAB"/>
    <w:rsid w:val="00E15536"/>
    <w:rsid w:val="00E16CAC"/>
    <w:rsid w:val="00E268AF"/>
    <w:rsid w:val="00E26FF9"/>
    <w:rsid w:val="00E52FD4"/>
    <w:rsid w:val="00E53741"/>
    <w:rsid w:val="00E54A8C"/>
    <w:rsid w:val="00E567CD"/>
    <w:rsid w:val="00E57FE4"/>
    <w:rsid w:val="00E606E9"/>
    <w:rsid w:val="00E71542"/>
    <w:rsid w:val="00E7596C"/>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3A57"/>
    <w:rsid w:val="00ED7A52"/>
    <w:rsid w:val="00ED7F85"/>
    <w:rsid w:val="00EE4E92"/>
    <w:rsid w:val="00EF1112"/>
    <w:rsid w:val="00EF23F6"/>
    <w:rsid w:val="00EF2A2E"/>
    <w:rsid w:val="00EF679C"/>
    <w:rsid w:val="00EF74C3"/>
    <w:rsid w:val="00F001FE"/>
    <w:rsid w:val="00F00E95"/>
    <w:rsid w:val="00F0260E"/>
    <w:rsid w:val="00F05C51"/>
    <w:rsid w:val="00F11558"/>
    <w:rsid w:val="00F1691E"/>
    <w:rsid w:val="00F21CEC"/>
    <w:rsid w:val="00F22194"/>
    <w:rsid w:val="00F2248C"/>
    <w:rsid w:val="00F2265D"/>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FA5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6122</Words>
  <Characters>36122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2022-10-07T08:23:00Z</dcterms:created>
  <dcterms:modified xsi:type="dcterms:W3CDTF">2022-10-27T11:14:00Z</dcterms:modified>
</cp:coreProperties>
</file>