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6D66204F" w14:textId="3F1C7B21" w:rsidR="00612540" w:rsidRDefault="00612540" w:rsidP="00612540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D25671">
        <w:rPr>
          <w:b w:val="0"/>
          <w:color w:val="auto"/>
          <w:szCs w:val="32"/>
        </w:rPr>
        <w:t>2022/03756</w:t>
      </w:r>
    </w:p>
    <w:p w14:paraId="01F25D48" w14:textId="7777777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49F139E5" w14:textId="77777777" w:rsidR="00612540" w:rsidRDefault="00612540" w:rsidP="00612540">
      <w:pPr>
        <w:pStyle w:val="P-NORMAL-TEXT"/>
        <w:rPr>
          <w:rFonts w:cs="Tahoma"/>
          <w:szCs w:val="22"/>
        </w:rPr>
      </w:pPr>
      <w:r>
        <w:rPr>
          <w:rFonts w:cs="Tahoma"/>
          <w:szCs w:val="22"/>
        </w:rPr>
        <w:t>Uzavřená mezi smluvními stranami: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Pr="009112DB">
              <w:rPr>
                <w:lang w:eastAsia="cs-CZ"/>
              </w:rPr>
              <w:t xml:space="preserve"> specializovaného útvaru </w:t>
            </w:r>
            <w:r>
              <w:rPr>
                <w:lang w:eastAsia="cs-CZ"/>
              </w:rPr>
              <w:t>balíkovna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Československá obchodní banka, a.s.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133406370/0300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CEKOCZPP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612540" w14:paraId="267593A2" w14:textId="77777777" w:rsidTr="00CD0ADB">
        <w:tc>
          <w:tcPr>
            <w:tcW w:w="3528" w:type="dxa"/>
            <w:hideMark/>
          </w:tcPr>
          <w:p w14:paraId="4719F84F" w14:textId="1C7247F9" w:rsidR="00612540" w:rsidRPr="00C245AE" w:rsidRDefault="00D25671" w:rsidP="00CD0AD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114502">
              <w:rPr>
                <w:b/>
              </w:rPr>
              <w:t>Ing. Vladimír Bulíček</w:t>
            </w:r>
          </w:p>
        </w:tc>
        <w:tc>
          <w:tcPr>
            <w:tcW w:w="6678" w:type="dxa"/>
          </w:tcPr>
          <w:p w14:paraId="4A57D43A" w14:textId="77777777" w:rsidR="00612540" w:rsidRPr="00C245AE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D25671" w14:paraId="73F1CAEC" w14:textId="77777777" w:rsidTr="00CD0ADB">
        <w:tc>
          <w:tcPr>
            <w:tcW w:w="3528" w:type="dxa"/>
            <w:hideMark/>
          </w:tcPr>
          <w:p w14:paraId="07AD6A2C" w14:textId="77777777" w:rsidR="00D25671" w:rsidRPr="00C245AE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5F576AE5" w:rsidR="00D25671" w:rsidRPr="00C245AE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03932757"/>
            <w:r w:rsidRPr="00114502">
              <w:t>Dolní 1258/2</w:t>
            </w:r>
            <w:r>
              <w:t>, 408 01 Rumburk 1</w:t>
            </w:r>
            <w:bookmarkEnd w:id="3"/>
          </w:p>
        </w:tc>
      </w:tr>
      <w:tr w:rsidR="00D25671" w14:paraId="26995679" w14:textId="77777777" w:rsidTr="00CD0ADB">
        <w:tc>
          <w:tcPr>
            <w:tcW w:w="3528" w:type="dxa"/>
            <w:hideMark/>
          </w:tcPr>
          <w:p w14:paraId="1E02BA2B" w14:textId="77777777" w:rsidR="00D25671" w:rsidRPr="00C245AE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7A706FCB" w:rsidR="00D25671" w:rsidRPr="00C245AE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03932754"/>
            <w:r w:rsidRPr="00114502">
              <w:t>42468990</w:t>
            </w:r>
            <w:bookmarkEnd w:id="4"/>
          </w:p>
        </w:tc>
      </w:tr>
      <w:tr w:rsidR="00D25671" w14:paraId="567B7522" w14:textId="77777777" w:rsidTr="00CD0ADB">
        <w:tc>
          <w:tcPr>
            <w:tcW w:w="3528" w:type="dxa"/>
            <w:hideMark/>
          </w:tcPr>
          <w:p w14:paraId="63972F74" w14:textId="77777777" w:rsidR="00D25671" w:rsidRPr="00C245AE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60D9C49C" w:rsidR="00D25671" w:rsidRPr="00C245AE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14502">
              <w:t>CZ49061225</w:t>
            </w:r>
            <w:r>
              <w:t>0</w:t>
            </w:r>
          </w:p>
        </w:tc>
      </w:tr>
      <w:tr w:rsidR="00D25671" w14:paraId="2C5635C7" w14:textId="77777777" w:rsidTr="00CD0ADB">
        <w:tc>
          <w:tcPr>
            <w:tcW w:w="3528" w:type="dxa"/>
            <w:hideMark/>
          </w:tcPr>
          <w:p w14:paraId="5949809A" w14:textId="77777777" w:rsidR="00D25671" w:rsidRPr="00C245AE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1D587ABA" w:rsidR="00D25671" w:rsidRPr="00C245AE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D25671" w14:paraId="52C25D9F" w14:textId="77777777" w:rsidTr="00CD0ADB">
        <w:tc>
          <w:tcPr>
            <w:tcW w:w="3528" w:type="dxa"/>
            <w:hideMark/>
          </w:tcPr>
          <w:p w14:paraId="0259D7DB" w14:textId="77777777" w:rsidR="00D25671" w:rsidRPr="00C245AE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6668F42E" w:rsidR="00D25671" w:rsidRPr="00C245AE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D25671" w14:paraId="50DC387C" w14:textId="77777777" w:rsidTr="00CD0ADB">
        <w:tc>
          <w:tcPr>
            <w:tcW w:w="3528" w:type="dxa"/>
            <w:hideMark/>
          </w:tcPr>
          <w:p w14:paraId="058E8AAF" w14:textId="77777777" w:rsidR="00D25671" w:rsidRPr="00C245AE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30493BA9" w:rsidR="00D25671" w:rsidRPr="00B60B7A" w:rsidRDefault="009D3764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D25671" w14:paraId="2312E481" w14:textId="77777777" w:rsidTr="00CD0ADB">
        <w:tc>
          <w:tcPr>
            <w:tcW w:w="3528" w:type="dxa"/>
            <w:hideMark/>
          </w:tcPr>
          <w:p w14:paraId="2B6FD2F3" w14:textId="77777777" w:rsidR="00D25671" w:rsidRPr="00846C46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6CD8E7E2" w:rsidR="00D25671" w:rsidRPr="00B60B7A" w:rsidRDefault="009D3764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D25671" w14:paraId="144A6C74" w14:textId="77777777" w:rsidTr="00CD0ADB">
        <w:tc>
          <w:tcPr>
            <w:tcW w:w="3528" w:type="dxa"/>
            <w:hideMark/>
          </w:tcPr>
          <w:p w14:paraId="26D4E6D5" w14:textId="77777777" w:rsidR="00D25671" w:rsidRPr="00FE09DC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  <w:p w14:paraId="50A8352C" w14:textId="77777777" w:rsidR="00D25671" w:rsidRPr="00FE09DC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 xml:space="preserve">E-mail Zástupce: </w:t>
            </w:r>
          </w:p>
          <w:p w14:paraId="600CB0E0" w14:textId="77777777" w:rsidR="00D25671" w:rsidRPr="00FE09DC" w:rsidRDefault="00D25671" w:rsidP="00D2567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678" w:type="dxa"/>
            <w:hideMark/>
          </w:tcPr>
          <w:p w14:paraId="13C6C59F" w14:textId="5B8BC4D3" w:rsidR="00D25671" w:rsidRDefault="009D3764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718FA62" w14:textId="1E0736A7" w:rsidR="00D25671" w:rsidRPr="00FE09DC" w:rsidRDefault="009D3764" w:rsidP="00D2567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41AB061F" w14:textId="77777777" w:rsidTr="00CD0ADB">
        <w:tc>
          <w:tcPr>
            <w:tcW w:w="3528" w:type="dxa"/>
            <w:hideMark/>
          </w:tcPr>
          <w:p w14:paraId="062F5285" w14:textId="77777777" w:rsidR="00612540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25BE4422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2B78F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349AF28" w14:textId="77777777" w:rsidR="00612540" w:rsidRPr="00867340" w:rsidRDefault="00612540" w:rsidP="006125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CD16287" w14:textId="36AD73E6" w:rsidR="00612540" w:rsidRPr="00804EB8" w:rsidRDefault="00612540" w:rsidP="00612540">
      <w:pPr>
        <w:pStyle w:val="Perfek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 xml:space="preserve">Smluvní strany se dohodly na zániku závazku založeného Smlouvou o zajištění služeb pro Českou poštu, s.p., č. </w:t>
      </w:r>
      <w:r w:rsidR="00D25671">
        <w:rPr>
          <w:rFonts w:ascii="Tahoma" w:hAnsi="Tahoma" w:cs="Tahoma"/>
          <w:sz w:val="22"/>
          <w:szCs w:val="22"/>
        </w:rPr>
        <w:t>2022/03756</w:t>
      </w:r>
      <w:r w:rsidRPr="00804EB8">
        <w:rPr>
          <w:rFonts w:ascii="Tahoma" w:hAnsi="Tahoma" w:cs="Tahoma"/>
          <w:sz w:val="22"/>
          <w:szCs w:val="22"/>
        </w:rPr>
        <w:t xml:space="preserve"> (dále jen „Smlouva“) k </w:t>
      </w:r>
      <w:r w:rsidR="009D3764">
        <w:rPr>
          <w:rFonts w:ascii="Tahoma" w:hAnsi="Tahoma" w:cs="Tahoma"/>
          <w:b/>
          <w:sz w:val="22"/>
          <w:szCs w:val="22"/>
        </w:rPr>
        <w:t>XXX</w:t>
      </w:r>
      <w:r w:rsidRPr="00804EB8">
        <w:rPr>
          <w:rFonts w:ascii="Tahoma" w:hAnsi="Tahoma" w:cs="Tahoma"/>
          <w:sz w:val="22"/>
          <w:szCs w:val="22"/>
        </w:rPr>
        <w:t xml:space="preserve"> Dohoda se nedotýká účinků těch ustanovení Smlouvy, z jejichž povahy vyplývá, že jejich smyslem bylo přetrvat i po skončení závazku založeného Smlouvou. </w:t>
      </w:r>
    </w:p>
    <w:p w14:paraId="17BDBC72" w14:textId="77777777" w:rsidR="00612540" w:rsidRPr="00804EB8" w:rsidRDefault="00612540" w:rsidP="00612540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64F32E5D" w14:textId="77777777" w:rsidR="00612540" w:rsidRPr="00804EB8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60469487" w14:textId="77777777" w:rsidR="00612540" w:rsidRPr="00804EB8" w:rsidRDefault="00612540" w:rsidP="00612540">
      <w:pPr>
        <w:ind w:left="709"/>
        <w:jc w:val="both"/>
        <w:rPr>
          <w:rFonts w:ascii="Tahoma" w:hAnsi="Tahoma" w:cs="Tahoma"/>
        </w:rPr>
      </w:pPr>
    </w:p>
    <w:p w14:paraId="0EBCEAB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Dohoda je sepsána ve dvou stejnopisech s platností originálu, z nichž každá ze stran</w:t>
      </w:r>
      <w:r w:rsidRPr="00FE09DC">
        <w:rPr>
          <w:rFonts w:ascii="Tahoma" w:hAnsi="Tahoma" w:cs="Tahoma"/>
          <w:sz w:val="22"/>
          <w:szCs w:val="22"/>
        </w:rPr>
        <w:t xml:space="preserve"> obdrží po jednom.</w:t>
      </w:r>
    </w:p>
    <w:p w14:paraId="008548FF" w14:textId="77777777" w:rsidR="00612540" w:rsidRPr="00FE09DC" w:rsidRDefault="00612540" w:rsidP="00612540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144E224D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Pr="00FE09DC">
        <w:rPr>
          <w:rFonts w:ascii="Tahoma" w:hAnsi="Tahoma" w:cs="Tahoma"/>
          <w:sz w:val="22"/>
          <w:szCs w:val="22"/>
        </w:rPr>
        <w:t>uveřejněna v registru smluv dle zákona č. 340/2015 Sb., o zvláštních podmínkách účinnosti některých smluv, uveřejňování těchto smluv a o registru smluv (zákon o registru smluv). Dle dohody smluvních stran zajistí odeslání této Dohody správci</w:t>
      </w:r>
      <w:r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4869847" w14:textId="77777777" w:rsidR="00612540" w:rsidRPr="00FE09DC" w:rsidRDefault="00612540" w:rsidP="00612540">
      <w:pPr>
        <w:pStyle w:val="Odstavecseseznamem"/>
        <w:rPr>
          <w:rFonts w:ascii="Tahoma" w:hAnsi="Tahoma" w:cs="Tahoma"/>
        </w:rPr>
      </w:pPr>
    </w:p>
    <w:p w14:paraId="0A8C928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>Smluvní strany prohlašují, že Dohoda byla uzavřena na základě jejich pravé, vážně míněné a svobodné vůle. Na důkaz uvedených skutečností připojují podpisy svých oprávněných osob či zástupců.</w:t>
      </w:r>
    </w:p>
    <w:p w14:paraId="4DDE261D" w14:textId="77777777" w:rsidR="00612540" w:rsidRPr="00F71F50" w:rsidRDefault="00612540" w:rsidP="00612540">
      <w:pPr>
        <w:spacing w:before="120"/>
        <w:jc w:val="both"/>
        <w:rPr>
          <w:rFonts w:ascii="Tahoma" w:hAnsi="Tahoma" w:cs="Tahoma"/>
        </w:rPr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FF0E70">
              <w:t>manažer</w:t>
            </w:r>
            <w:r>
              <w:t>ka</w:t>
            </w:r>
            <w:r w:rsidRPr="00FF0E70">
              <w:t xml:space="preserve"> specializovaného útvaru</w:t>
            </w:r>
            <w:r w:rsidRPr="00B378F2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B378F2">
              <w:rPr>
                <w:rFonts w:eastAsia="Times New Roman"/>
                <w:color w:val="000000"/>
                <w:lang w:eastAsia="cs-CZ"/>
              </w:rPr>
              <w:br/>
            </w:r>
            <w:r>
              <w:rPr>
                <w:color w:val="000000" w:themeColor="text1"/>
              </w:rPr>
              <w:t>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sdt>
            <w:sdtPr>
              <w:rPr>
                <w:i/>
                <w:iCs/>
              </w:rPr>
              <w:id w:val="542643177"/>
              <w:placeholder>
                <w:docPart w:val="51ACC2F988DB419E9AB5C24A4D0B6B8A"/>
              </w:placeholder>
              <w:text/>
            </w:sdtPr>
            <w:sdtEndPr/>
            <w:sdtContent>
              <w:p w14:paraId="001526DF" w14:textId="67986D00" w:rsidR="00612540" w:rsidRPr="00B378F2" w:rsidRDefault="00D25671" w:rsidP="00CD0ADB">
                <w:pPr>
                  <w:spacing w:after="120"/>
                  <w:jc w:val="center"/>
                  <w:rPr>
                    <w:rFonts w:eastAsia="Times New Roman"/>
                    <w:i/>
                    <w:color w:val="000000"/>
                    <w:lang w:eastAsia="cs-CZ"/>
                  </w:rPr>
                </w:pPr>
                <w:r>
                  <w:rPr>
                    <w:i/>
                    <w:iCs/>
                  </w:rPr>
                  <w:t>Ing. Vladimír Bulíček</w:t>
                </w:r>
              </w:p>
            </w:sdtContent>
          </w:sdt>
          <w:sdt>
            <w:sdtPr>
              <w:rPr>
                <w:rFonts w:eastAsia="Times New Roman"/>
                <w:lang w:eastAsia="cs-CZ"/>
              </w:rPr>
              <w:id w:val="1339120708"/>
              <w:placeholder>
                <w:docPart w:val="203C0DA8079E4258BA6362C29ACFC4E4"/>
              </w:placeholder>
              <w:text/>
            </w:sdtPr>
            <w:sdtEndPr/>
            <w:sdtContent>
              <w:p w14:paraId="4680D988" w14:textId="468543F3" w:rsidR="00612540" w:rsidRPr="00B378F2" w:rsidRDefault="00D25671" w:rsidP="00CD0ADB">
                <w:pPr>
                  <w:spacing w:after="120"/>
                  <w:jc w:val="center"/>
                  <w:rPr>
                    <w:rFonts w:eastAsia="Times New Roman"/>
                    <w:lang w:eastAsia="cs-CZ"/>
                  </w:rPr>
                </w:pPr>
                <w:r>
                  <w:rPr>
                    <w:rFonts w:eastAsia="Times New Roman"/>
                    <w:lang w:eastAsia="cs-CZ"/>
                  </w:rPr>
                  <w:t>OSVČ</w:t>
                </w:r>
              </w:p>
            </w:sdtContent>
          </w:sdt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4F83" w14:textId="77777777" w:rsidR="00975004" w:rsidRDefault="00975004" w:rsidP="00BB2C84">
      <w:pPr>
        <w:spacing w:line="240" w:lineRule="auto"/>
      </w:pPr>
      <w:r>
        <w:separator/>
      </w:r>
    </w:p>
  </w:endnote>
  <w:endnote w:type="continuationSeparator" w:id="0">
    <w:p w14:paraId="3D07B6F6" w14:textId="77777777" w:rsidR="00975004" w:rsidRDefault="00975004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4D30" w14:textId="77777777" w:rsidR="00975004" w:rsidRDefault="00975004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2C6F10E5" w14:textId="77777777" w:rsidR="00975004" w:rsidRDefault="00975004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51E58026" w:rsidR="000E6275" w:rsidRDefault="000E6275" w:rsidP="000E6275">
    <w:pPr>
      <w:pStyle w:val="Zhlav"/>
      <w:rPr>
        <w:sz w:val="36"/>
        <w:szCs w:val="36"/>
      </w:rPr>
    </w:pPr>
    <w:r>
      <w:rPr>
        <w:rFonts w:ascii="Arial" w:hAnsi="Arial" w:cs="Arial"/>
        <w:b/>
        <w:bCs/>
        <w:sz w:val="22"/>
      </w:rPr>
      <w:t>služeb pro Českou poštu, s.p. č.</w:t>
    </w:r>
    <w:r w:rsidR="00D25671">
      <w:rPr>
        <w:rFonts w:ascii="Arial" w:hAnsi="Arial" w:cs="Arial"/>
        <w:b/>
        <w:bCs/>
        <w:sz w:val="22"/>
      </w:rPr>
      <w:t xml:space="preserve"> 2022/03756          </w:t>
    </w:r>
    <w:r w:rsidR="00D25671" w:rsidRPr="00D25671">
      <w:rPr>
        <w:rFonts w:ascii="Arial" w:hAnsi="Arial" w:cs="Arial"/>
        <w:sz w:val="20"/>
        <w:szCs w:val="20"/>
      </w:rPr>
      <w:t>Rumburk Prodejna prac. a ochran. pomůcek (SČ)</w:t>
    </w:r>
    <w:r w:rsidRPr="00D25671">
      <w:rPr>
        <w:rFonts w:ascii="Arial" w:hAnsi="Arial" w:cs="Arial"/>
        <w:sz w:val="20"/>
        <w:szCs w:val="20"/>
      </w:rPr>
      <w:t xml:space="preserve"> </w:t>
    </w:r>
    <w:r w:rsidRPr="00D25671">
      <w:rPr>
        <w:sz w:val="20"/>
        <w:szCs w:val="20"/>
      </w:rPr>
      <w:t xml:space="preserve">                                                                                          </w:t>
    </w:r>
    <w:r>
      <w:rPr>
        <w:sz w:val="22"/>
      </w:rPr>
      <w:t xml:space="preserve">                          </w:t>
    </w:r>
    <w:r w:rsidRPr="00F43CC0">
      <w:rPr>
        <w:sz w:val="22"/>
      </w:rPr>
      <w:t xml:space="preserve">   </w:t>
    </w:r>
    <w:r w:rsidRPr="00DD47ED">
      <w:rPr>
        <w:sz w:val="36"/>
        <w:szCs w:val="36"/>
      </w:rPr>
      <w:t xml:space="preserve">   </w:t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54997"/>
    <w:rsid w:val="0008493D"/>
    <w:rsid w:val="000E241F"/>
    <w:rsid w:val="000E4D84"/>
    <w:rsid w:val="000E6275"/>
    <w:rsid w:val="001204DD"/>
    <w:rsid w:val="00157D8C"/>
    <w:rsid w:val="00160A6D"/>
    <w:rsid w:val="00191C10"/>
    <w:rsid w:val="001B4637"/>
    <w:rsid w:val="002235CC"/>
    <w:rsid w:val="00232CBE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12540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75004"/>
    <w:rsid w:val="00993718"/>
    <w:rsid w:val="009D3764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B2C84"/>
    <w:rsid w:val="00C669EA"/>
    <w:rsid w:val="00C9501A"/>
    <w:rsid w:val="00C97823"/>
    <w:rsid w:val="00CB1E2D"/>
    <w:rsid w:val="00CC416D"/>
    <w:rsid w:val="00D11957"/>
    <w:rsid w:val="00D25671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ACC2F988DB419E9AB5C24A4D0B6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55634-965F-4BB2-951D-0062982AD91C}"/>
      </w:docPartPr>
      <w:docPartBody>
        <w:p w:rsidR="0018435E" w:rsidRDefault="0012316C" w:rsidP="0012316C">
          <w:pPr>
            <w:pStyle w:val="51ACC2F988DB419E9AB5C24A4D0B6B8A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203C0DA8079E4258BA6362C29ACFC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503CA-729C-4FAE-A96C-F3388C835543}"/>
      </w:docPartPr>
      <w:docPartBody>
        <w:p w:rsidR="0018435E" w:rsidRDefault="0012316C" w:rsidP="0012316C">
          <w:pPr>
            <w:pStyle w:val="203C0DA8079E4258BA6362C29ACFC4E4"/>
          </w:pPr>
          <w:r>
            <w:rPr>
              <w:rStyle w:val="Zstupntext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C"/>
    <w:rsid w:val="0012316C"/>
    <w:rsid w:val="00134EDD"/>
    <w:rsid w:val="0018435E"/>
    <w:rsid w:val="00A0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16C"/>
    <w:rPr>
      <w:color w:val="808080"/>
    </w:rPr>
  </w:style>
  <w:style w:type="paragraph" w:customStyle="1" w:styleId="51ACC2F988DB419E9AB5C24A4D0B6B8A">
    <w:name w:val="51ACC2F988DB419E9AB5C24A4D0B6B8A"/>
    <w:rsid w:val="0012316C"/>
  </w:style>
  <w:style w:type="paragraph" w:customStyle="1" w:styleId="203C0DA8079E4258BA6362C29ACFC4E4">
    <w:name w:val="203C0DA8079E4258BA6362C29ACFC4E4"/>
    <w:rsid w:val="00123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5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5</cp:revision>
  <cp:lastPrinted>2022-08-29T06:59:00Z</cp:lastPrinted>
  <dcterms:created xsi:type="dcterms:W3CDTF">2022-05-16T08:45:00Z</dcterms:created>
  <dcterms:modified xsi:type="dcterms:W3CDTF">2022-10-27T11:35:00Z</dcterms:modified>
</cp:coreProperties>
</file>