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B3A" w:rsidRPr="007C0B3A" w:rsidRDefault="00334557" w:rsidP="007C0B3A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Kateřina </w:t>
      </w:r>
      <w:proofErr w:type="spellStart"/>
      <w:r>
        <w:rPr>
          <w:rFonts w:cs="Times New Roman"/>
          <w:b/>
          <w:bCs/>
        </w:rPr>
        <w:t>Jasparová</w:t>
      </w:r>
      <w:proofErr w:type="spellEnd"/>
    </w:p>
    <w:p w:rsidR="007C0B3A" w:rsidRPr="007C0B3A" w:rsidRDefault="00334557" w:rsidP="007C0B3A">
      <w:pPr>
        <w:spacing w:after="0" w:line="240" w:lineRule="auto"/>
        <w:rPr>
          <w:rFonts w:cs="Times New Roman"/>
        </w:rPr>
      </w:pPr>
      <w:r>
        <w:rPr>
          <w:rFonts w:cs="Times New Roman"/>
        </w:rPr>
        <w:t>Irkutská 321/8</w:t>
      </w:r>
    </w:p>
    <w:p w:rsidR="007C0B3A" w:rsidRPr="007C0B3A" w:rsidRDefault="007C0B3A" w:rsidP="007C0B3A">
      <w:pPr>
        <w:spacing w:after="0" w:line="240" w:lineRule="auto"/>
        <w:rPr>
          <w:rFonts w:cs="Times New Roman"/>
        </w:rPr>
      </w:pPr>
      <w:r w:rsidRPr="007C0B3A">
        <w:rPr>
          <w:rFonts w:cs="Times New Roman"/>
        </w:rPr>
        <w:t>6</w:t>
      </w:r>
      <w:r w:rsidR="00334557">
        <w:rPr>
          <w:rFonts w:cs="Times New Roman"/>
        </w:rPr>
        <w:t>25 00 Brno</w:t>
      </w:r>
    </w:p>
    <w:p w:rsidR="007C0B3A" w:rsidRPr="007C0B3A" w:rsidRDefault="007C0B3A" w:rsidP="007C0B3A">
      <w:pPr>
        <w:spacing w:after="0" w:line="240" w:lineRule="auto"/>
        <w:rPr>
          <w:rFonts w:cs="Times New Roman"/>
        </w:rPr>
      </w:pPr>
      <w:r w:rsidRPr="007C0B3A">
        <w:rPr>
          <w:rFonts w:cs="Times New Roman"/>
        </w:rPr>
        <w:t xml:space="preserve">IČ: </w:t>
      </w:r>
      <w:r w:rsidR="00334557">
        <w:rPr>
          <w:rFonts w:cs="Times New Roman"/>
        </w:rPr>
        <w:t>05298733</w:t>
      </w:r>
    </w:p>
    <w:p w:rsidR="005B6E32" w:rsidRPr="002C65A8" w:rsidRDefault="007C0B3A" w:rsidP="007C0B3A">
      <w:pPr>
        <w:spacing w:after="0" w:line="240" w:lineRule="auto"/>
        <w:rPr>
          <w:rFonts w:cs="Times New Roman"/>
        </w:rPr>
      </w:pPr>
      <w:r w:rsidRPr="007C0B3A">
        <w:rPr>
          <w:rFonts w:cs="Times New Roman"/>
        </w:rPr>
        <w:t>DIČ: CZ</w:t>
      </w:r>
      <w:r w:rsidR="00334557">
        <w:rPr>
          <w:rFonts w:cs="Times New Roman"/>
        </w:rPr>
        <w:t>7552203965</w:t>
      </w:r>
    </w:p>
    <w:p w:rsidR="005B6E32" w:rsidRPr="002C65A8" w:rsidRDefault="005B6E32">
      <w:pPr>
        <w:spacing w:after="0" w:line="240" w:lineRule="auto"/>
        <w:rPr>
          <w:rFonts w:cs="Times New Roman"/>
          <w:bCs/>
        </w:rPr>
      </w:pPr>
    </w:p>
    <w:p w:rsidR="005B6E32" w:rsidRPr="002C65A8" w:rsidRDefault="00084099">
      <w:pPr>
        <w:spacing w:after="0" w:line="240" w:lineRule="auto"/>
        <w:rPr>
          <w:rFonts w:cs="Times New Roman"/>
        </w:rPr>
      </w:pPr>
      <w:r w:rsidRPr="002C65A8">
        <w:rPr>
          <w:rFonts w:cs="Times New Roman"/>
          <w:bCs/>
        </w:rPr>
        <w:t xml:space="preserve">V Brně dne: </w:t>
      </w:r>
      <w:r w:rsidR="00334557">
        <w:rPr>
          <w:rFonts w:cs="Times New Roman"/>
          <w:bCs/>
        </w:rPr>
        <w:t>30</w:t>
      </w:r>
      <w:r w:rsidR="00AD7B0F">
        <w:rPr>
          <w:rFonts w:cs="Times New Roman"/>
          <w:bCs/>
        </w:rPr>
        <w:t xml:space="preserve">. </w:t>
      </w:r>
      <w:r w:rsidR="00334557">
        <w:rPr>
          <w:rFonts w:cs="Times New Roman"/>
          <w:bCs/>
        </w:rPr>
        <w:t>08</w:t>
      </w:r>
      <w:r w:rsidR="00AD7B0F">
        <w:rPr>
          <w:rFonts w:cs="Times New Roman"/>
          <w:bCs/>
        </w:rPr>
        <w:t xml:space="preserve">. </w:t>
      </w:r>
      <w:r w:rsidRPr="002C65A8">
        <w:rPr>
          <w:rFonts w:cs="Times New Roman"/>
          <w:bCs/>
        </w:rPr>
        <w:t>202</w:t>
      </w:r>
      <w:r w:rsidR="00334557">
        <w:rPr>
          <w:rFonts w:cs="Times New Roman"/>
          <w:bCs/>
        </w:rPr>
        <w:t>2</w:t>
      </w:r>
      <w:r w:rsidRPr="002C65A8">
        <w:rPr>
          <w:rFonts w:cs="Times New Roman"/>
          <w:bCs/>
        </w:rPr>
        <w:br/>
        <w:t xml:space="preserve">č. </w:t>
      </w:r>
      <w:proofErr w:type="spellStart"/>
      <w:r w:rsidRPr="002C65A8">
        <w:rPr>
          <w:rFonts w:cs="Times New Roman"/>
          <w:bCs/>
        </w:rPr>
        <w:t>obj</w:t>
      </w:r>
      <w:proofErr w:type="spellEnd"/>
      <w:r w:rsidRPr="002C65A8">
        <w:rPr>
          <w:rFonts w:cs="Times New Roman"/>
          <w:bCs/>
        </w:rPr>
        <w:t>.:</w:t>
      </w:r>
      <w:r w:rsidR="00AD7B0F">
        <w:rPr>
          <w:rFonts w:cs="Times New Roman"/>
          <w:bCs/>
        </w:rPr>
        <w:t xml:space="preserve"> </w:t>
      </w:r>
      <w:r w:rsidR="0007661F">
        <w:rPr>
          <w:rFonts w:cs="Times New Roman"/>
          <w:bCs/>
        </w:rPr>
        <w:t>464</w:t>
      </w:r>
      <w:r w:rsidRPr="002C65A8">
        <w:rPr>
          <w:rFonts w:cs="Times New Roman"/>
          <w:bCs/>
        </w:rPr>
        <w:t>/202</w:t>
      </w:r>
      <w:r w:rsidR="0007661F">
        <w:rPr>
          <w:rFonts w:cs="Times New Roman"/>
          <w:bCs/>
        </w:rPr>
        <w:t>2</w:t>
      </w:r>
      <w:r w:rsidRPr="002C65A8">
        <w:rPr>
          <w:rFonts w:cs="Times New Roman"/>
          <w:bCs/>
        </w:rPr>
        <w:t>/MG</w:t>
      </w:r>
      <w:r w:rsidRPr="002C65A8">
        <w:rPr>
          <w:rFonts w:cs="Times New Roman"/>
          <w:b/>
          <w:bCs/>
        </w:rPr>
        <w:br/>
      </w:r>
    </w:p>
    <w:p w:rsidR="005B6E32" w:rsidRPr="002C65A8" w:rsidRDefault="005B6E32">
      <w:pPr>
        <w:spacing w:after="0" w:line="240" w:lineRule="auto"/>
        <w:rPr>
          <w:rStyle w:val="Siln"/>
          <w:rFonts w:cs="Times New Roman"/>
          <w:bCs w:val="0"/>
        </w:rPr>
      </w:pPr>
    </w:p>
    <w:p w:rsidR="00524F95" w:rsidRPr="00FD08EE" w:rsidRDefault="00084099" w:rsidP="00524F95">
      <w:pPr>
        <w:pStyle w:val="Styl"/>
        <w:jc w:val="both"/>
        <w:rPr>
          <w:rFonts w:ascii="Times New Roman" w:eastAsiaTheme="majorEastAsia" w:hAnsi="Times New Roman" w:cs="Times New Roman"/>
          <w:noProof w:val="0"/>
          <w:lang w:val="cs-CZ"/>
        </w:rPr>
      </w:pPr>
      <w:r w:rsidRPr="00FD08EE">
        <w:rPr>
          <w:rFonts w:ascii="Times New Roman" w:eastAsiaTheme="majorEastAsia" w:hAnsi="Times New Roman" w:cs="Times New Roman"/>
          <w:b/>
          <w:noProof w:val="0"/>
          <w:lang w:val="cs-CZ"/>
        </w:rPr>
        <w:t xml:space="preserve">Objednávka </w:t>
      </w:r>
      <w:r w:rsidR="00524F95" w:rsidRPr="00FD08EE">
        <w:rPr>
          <w:rFonts w:ascii="Times New Roman" w:eastAsiaTheme="majorEastAsia" w:hAnsi="Times New Roman" w:cs="Times New Roman"/>
          <w:b/>
          <w:noProof w:val="0"/>
          <w:lang w:val="cs-CZ"/>
        </w:rPr>
        <w:t>stavby</w:t>
      </w:r>
      <w:r w:rsidR="005B47F2" w:rsidRPr="00FD08EE">
        <w:rPr>
          <w:rFonts w:ascii="Times New Roman" w:eastAsiaTheme="majorEastAsia" w:hAnsi="Times New Roman" w:cs="Times New Roman"/>
          <w:b/>
          <w:noProof w:val="0"/>
          <w:lang w:val="cs-CZ"/>
        </w:rPr>
        <w:t xml:space="preserve"> </w:t>
      </w:r>
      <w:r w:rsidR="00FD08EE" w:rsidRPr="00FD08EE">
        <w:rPr>
          <w:rFonts w:ascii="Times New Roman" w:eastAsiaTheme="majorEastAsia" w:hAnsi="Times New Roman" w:cs="Times New Roman"/>
          <w:b/>
          <w:noProof w:val="0"/>
          <w:lang w:val="cs-CZ"/>
        </w:rPr>
        <w:t>výstav</w:t>
      </w:r>
      <w:r w:rsidR="00EB78F5">
        <w:rPr>
          <w:rFonts w:ascii="Times New Roman" w:eastAsiaTheme="majorEastAsia" w:hAnsi="Times New Roman" w:cs="Times New Roman"/>
          <w:b/>
          <w:noProof w:val="0"/>
          <w:lang w:val="cs-CZ"/>
        </w:rPr>
        <w:t xml:space="preserve">y včetně úpravy vstupního prostoru, výroby a montáže </w:t>
      </w:r>
      <w:r w:rsidR="00FD08EE" w:rsidRPr="00FD08EE">
        <w:rPr>
          <w:rFonts w:ascii="Times New Roman" w:eastAsiaTheme="majorEastAsia" w:hAnsi="Times New Roman" w:cs="Times New Roman"/>
          <w:b/>
          <w:noProof w:val="0"/>
          <w:lang w:val="cs-CZ"/>
        </w:rPr>
        <w:t xml:space="preserve">výstavního </w:t>
      </w:r>
      <w:proofErr w:type="spellStart"/>
      <w:r w:rsidR="00FD08EE" w:rsidRPr="00FD08EE">
        <w:rPr>
          <w:rFonts w:ascii="Times New Roman" w:eastAsiaTheme="majorEastAsia" w:hAnsi="Times New Roman" w:cs="Times New Roman"/>
          <w:b/>
          <w:noProof w:val="0"/>
          <w:lang w:val="cs-CZ"/>
        </w:rPr>
        <w:t>fundusu</w:t>
      </w:r>
      <w:proofErr w:type="spellEnd"/>
      <w:r w:rsidR="00FD08EE" w:rsidRPr="00FD08EE">
        <w:rPr>
          <w:rFonts w:ascii="Times New Roman" w:eastAsiaTheme="majorEastAsia" w:hAnsi="Times New Roman" w:cs="Times New Roman"/>
          <w:b/>
          <w:noProof w:val="0"/>
          <w:lang w:val="cs-CZ"/>
        </w:rPr>
        <w:t xml:space="preserve"> pro projekt Moravská zemská obrazárna</w:t>
      </w:r>
    </w:p>
    <w:p w:rsidR="00524F95" w:rsidRDefault="00524F95" w:rsidP="00524F95">
      <w:pPr>
        <w:pStyle w:val="Styl"/>
        <w:jc w:val="both"/>
        <w:rPr>
          <w:rFonts w:ascii="Times New Roman" w:eastAsiaTheme="majorEastAsia" w:hAnsi="Times New Roman" w:cs="Times New Roman"/>
          <w:noProof w:val="0"/>
          <w:sz w:val="22"/>
          <w:szCs w:val="22"/>
          <w:lang w:val="cs-CZ"/>
        </w:rPr>
      </w:pPr>
    </w:p>
    <w:p w:rsidR="00FD08EE" w:rsidRDefault="00084099" w:rsidP="00FD08EE">
      <w:pPr>
        <w:rPr>
          <w:rFonts w:cs="Times New Roman"/>
        </w:rPr>
      </w:pPr>
      <w:r w:rsidRPr="00524F95">
        <w:rPr>
          <w:rFonts w:cs="Times New Roman"/>
        </w:rPr>
        <w:t>Na základě rámcové smlouvy č. RS 12</w:t>
      </w:r>
      <w:r w:rsidR="00334557">
        <w:rPr>
          <w:rFonts w:cs="Times New Roman"/>
        </w:rPr>
        <w:t>3d</w:t>
      </w:r>
      <w:r w:rsidRPr="00524F95">
        <w:rPr>
          <w:rFonts w:cs="Times New Roman"/>
        </w:rPr>
        <w:t>/202</w:t>
      </w:r>
      <w:r w:rsidR="00334557">
        <w:rPr>
          <w:rFonts w:cs="Times New Roman"/>
        </w:rPr>
        <w:t>2</w:t>
      </w:r>
      <w:r w:rsidRPr="00524F95">
        <w:rPr>
          <w:rFonts w:cs="Times New Roman"/>
        </w:rPr>
        <w:t xml:space="preserve">/MG a mailového </w:t>
      </w:r>
      <w:proofErr w:type="spellStart"/>
      <w:r w:rsidRPr="00524F95">
        <w:rPr>
          <w:rFonts w:cs="Times New Roman"/>
        </w:rPr>
        <w:t>minitendru</w:t>
      </w:r>
      <w:proofErr w:type="spellEnd"/>
      <w:r w:rsidRPr="00524F95">
        <w:rPr>
          <w:rFonts w:cs="Times New Roman"/>
        </w:rPr>
        <w:t xml:space="preserve"> mezi účastníky RS </w:t>
      </w:r>
      <w:r w:rsidR="00AD5D61">
        <w:rPr>
          <w:rFonts w:cs="Times New Roman"/>
        </w:rPr>
        <w:br/>
      </w:r>
      <w:r w:rsidRPr="00524F95">
        <w:rPr>
          <w:rFonts w:cs="Times New Roman"/>
        </w:rPr>
        <w:t xml:space="preserve">u Vás objednáváme </w:t>
      </w:r>
      <w:r w:rsidR="00FD08EE">
        <w:rPr>
          <w:rFonts w:cs="Times New Roman"/>
        </w:rPr>
        <w:t>s</w:t>
      </w:r>
      <w:r w:rsidR="00FD08EE" w:rsidRPr="00FD08EE">
        <w:rPr>
          <w:rFonts w:cs="Times New Roman"/>
        </w:rPr>
        <w:t>tavb</w:t>
      </w:r>
      <w:r w:rsidR="00FD08EE">
        <w:rPr>
          <w:rFonts w:cs="Times New Roman"/>
        </w:rPr>
        <w:t>u</w:t>
      </w:r>
      <w:r w:rsidR="00FD08EE" w:rsidRPr="00FD08EE">
        <w:rPr>
          <w:rFonts w:cs="Times New Roman"/>
        </w:rPr>
        <w:t xml:space="preserve"> SDK stěn včetně výmalby </w:t>
      </w:r>
      <w:r w:rsidR="00FD08EE">
        <w:rPr>
          <w:rFonts w:cs="Times New Roman"/>
        </w:rPr>
        <w:t xml:space="preserve">a výmalby </w:t>
      </w:r>
      <w:r w:rsidR="00FD08EE" w:rsidRPr="00FD08EE">
        <w:rPr>
          <w:rFonts w:cs="Times New Roman"/>
        </w:rPr>
        <w:t xml:space="preserve">stávajících prostor, </w:t>
      </w:r>
      <w:r w:rsidR="00FD08EE">
        <w:rPr>
          <w:rFonts w:cs="Times New Roman"/>
        </w:rPr>
        <w:t xml:space="preserve">deinstalaci stávající příčky, </w:t>
      </w:r>
      <w:r w:rsidR="00FD08EE" w:rsidRPr="00FD08EE">
        <w:rPr>
          <w:rFonts w:cs="Times New Roman"/>
        </w:rPr>
        <w:t>úprav</w:t>
      </w:r>
      <w:r w:rsidR="00FD08EE">
        <w:rPr>
          <w:rFonts w:cs="Times New Roman"/>
        </w:rPr>
        <w:t>u</w:t>
      </w:r>
      <w:r w:rsidR="00FD08EE" w:rsidRPr="00FD08EE">
        <w:rPr>
          <w:rFonts w:cs="Times New Roman"/>
        </w:rPr>
        <w:t xml:space="preserve"> vstupu do výstavního sálu, výrob</w:t>
      </w:r>
      <w:r w:rsidR="00FD08EE">
        <w:rPr>
          <w:rFonts w:cs="Times New Roman"/>
        </w:rPr>
        <w:t>u</w:t>
      </w:r>
      <w:r w:rsidR="00FD08EE" w:rsidRPr="00FD08EE">
        <w:rPr>
          <w:rFonts w:cs="Times New Roman"/>
        </w:rPr>
        <w:t xml:space="preserve"> </w:t>
      </w:r>
      <w:r w:rsidR="00FD08EE">
        <w:rPr>
          <w:rFonts w:cs="Times New Roman"/>
        </w:rPr>
        <w:t xml:space="preserve">výstavního </w:t>
      </w:r>
      <w:proofErr w:type="spellStart"/>
      <w:r w:rsidR="00FD08EE">
        <w:rPr>
          <w:rFonts w:cs="Times New Roman"/>
        </w:rPr>
        <w:t>fundusu</w:t>
      </w:r>
      <w:proofErr w:type="spellEnd"/>
      <w:r w:rsidR="00FD08EE">
        <w:rPr>
          <w:rFonts w:cs="Times New Roman"/>
        </w:rPr>
        <w:t xml:space="preserve"> (</w:t>
      </w:r>
      <w:r w:rsidR="00FD08EE" w:rsidRPr="00FD08EE">
        <w:rPr>
          <w:rFonts w:cs="Times New Roman"/>
        </w:rPr>
        <w:t>kovov</w:t>
      </w:r>
      <w:r w:rsidR="00FD08EE">
        <w:rPr>
          <w:rFonts w:cs="Times New Roman"/>
        </w:rPr>
        <w:t>é</w:t>
      </w:r>
      <w:r w:rsidR="00FD08EE" w:rsidRPr="00FD08EE">
        <w:rPr>
          <w:rFonts w:cs="Times New Roman"/>
        </w:rPr>
        <w:t xml:space="preserve"> rám</w:t>
      </w:r>
      <w:r w:rsidR="00FD08EE">
        <w:rPr>
          <w:rFonts w:cs="Times New Roman"/>
        </w:rPr>
        <w:t>y</w:t>
      </w:r>
      <w:r w:rsidR="00FD08EE" w:rsidRPr="00FD08EE">
        <w:rPr>
          <w:rFonts w:cs="Times New Roman"/>
        </w:rPr>
        <w:t xml:space="preserve"> a pultík</w:t>
      </w:r>
      <w:r w:rsidR="0007661F">
        <w:rPr>
          <w:rFonts w:cs="Times New Roman"/>
        </w:rPr>
        <w:t>y</w:t>
      </w:r>
      <w:r w:rsidR="00FD08EE">
        <w:rPr>
          <w:rFonts w:cs="Times New Roman"/>
        </w:rPr>
        <w:t xml:space="preserve"> vč. nátěru a </w:t>
      </w:r>
      <w:r w:rsidR="00FD08EE" w:rsidRPr="00FD08EE">
        <w:rPr>
          <w:rFonts w:cs="Times New Roman"/>
        </w:rPr>
        <w:t xml:space="preserve"> montáž</w:t>
      </w:r>
      <w:r w:rsidR="00FD08EE">
        <w:rPr>
          <w:rFonts w:cs="Times New Roman"/>
        </w:rPr>
        <w:t xml:space="preserve">e), montáž a nátěr MDF pultů, </w:t>
      </w:r>
      <w:r w:rsidR="00FD08EE" w:rsidRPr="00FD08EE">
        <w:rPr>
          <w:rFonts w:cs="Times New Roman"/>
        </w:rPr>
        <w:t xml:space="preserve">včetně dodání a dopravy materiálu na místo, provedení průběžného a finálního úklidu; to vše pro výstavní projekt </w:t>
      </w:r>
      <w:bookmarkStart w:id="0" w:name="_Hlk117141130"/>
      <w:r w:rsidR="00FD08EE" w:rsidRPr="00FD08EE">
        <w:rPr>
          <w:rFonts w:cs="Times New Roman"/>
          <w:b/>
          <w:bCs/>
        </w:rPr>
        <w:t>Moravská zemská obrazárna</w:t>
      </w:r>
      <w:bookmarkEnd w:id="0"/>
      <w:r w:rsidR="00FD08EE" w:rsidRPr="00FD08EE">
        <w:rPr>
          <w:rFonts w:cs="Times New Roman"/>
          <w:b/>
          <w:bCs/>
        </w:rPr>
        <w:t xml:space="preserve">, </w:t>
      </w:r>
      <w:r w:rsidR="00FD08EE">
        <w:rPr>
          <w:rFonts w:cs="Times New Roman"/>
          <w:b/>
          <w:bCs/>
        </w:rPr>
        <w:t>konané</w:t>
      </w:r>
      <w:r w:rsidR="00FD08EE" w:rsidRPr="00FD08EE">
        <w:rPr>
          <w:rFonts w:cs="Times New Roman"/>
          <w:b/>
          <w:bCs/>
        </w:rPr>
        <w:t xml:space="preserve"> v termínu 23. 9. 2022 – 1. 1. 2023</w:t>
      </w:r>
      <w:r w:rsidR="00FD08EE" w:rsidRPr="00FD08EE">
        <w:rPr>
          <w:rFonts w:cs="Times New Roman"/>
        </w:rPr>
        <w:t xml:space="preserve"> v Místodržitelském paláci Moravské galerie v Brně, Moravské náměstí1A, Brno, 662 26</w:t>
      </w:r>
      <w:r w:rsidR="00FD08EE">
        <w:rPr>
          <w:rFonts w:cs="Times New Roman"/>
        </w:rPr>
        <w:t>.</w:t>
      </w:r>
    </w:p>
    <w:p w:rsidR="005B6E32" w:rsidRPr="002C65A8" w:rsidRDefault="00084099" w:rsidP="00FD08EE">
      <w:pPr>
        <w:rPr>
          <w:rFonts w:cs="Times New Roman"/>
          <w:b/>
        </w:rPr>
      </w:pPr>
      <w:r w:rsidRPr="007F02A7">
        <w:rPr>
          <w:rFonts w:cs="Times New Roman"/>
          <w:b/>
        </w:rPr>
        <w:t>Přílohy:</w:t>
      </w:r>
    </w:p>
    <w:p w:rsidR="005B6E32" w:rsidRPr="002C65A8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 w:rsidRPr="002C65A8">
        <w:rPr>
          <w:rFonts w:cs="Times New Roman"/>
        </w:rPr>
        <w:t xml:space="preserve">    • Příloha č. 1 – položkový rozpočet</w:t>
      </w:r>
    </w:p>
    <w:p w:rsidR="005B6E32" w:rsidRPr="002C65A8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 w:rsidRPr="002C65A8">
        <w:rPr>
          <w:rFonts w:cs="Times New Roman"/>
        </w:rPr>
        <w:t xml:space="preserve">    • Příloha č. 2 – specifikace díla                                                                                                                 </w:t>
      </w:r>
    </w:p>
    <w:p w:rsidR="005B6E32" w:rsidRPr="002C65A8" w:rsidRDefault="00084099">
      <w:pPr>
        <w:tabs>
          <w:tab w:val="left" w:pos="0"/>
        </w:tabs>
        <w:spacing w:after="0" w:line="240" w:lineRule="auto"/>
        <w:rPr>
          <w:rFonts w:cs="Times New Roman"/>
        </w:rPr>
      </w:pPr>
      <w:r w:rsidRPr="002C65A8">
        <w:rPr>
          <w:rFonts w:cs="Times New Roman"/>
        </w:rPr>
        <w:t xml:space="preserve">    • Příloha č. 3 – realizační dokumentace</w:t>
      </w:r>
    </w:p>
    <w:p w:rsidR="00662401" w:rsidRPr="002C65A8" w:rsidRDefault="00662401">
      <w:pPr>
        <w:tabs>
          <w:tab w:val="left" w:pos="0"/>
        </w:tabs>
        <w:spacing w:after="0" w:line="240" w:lineRule="auto"/>
        <w:rPr>
          <w:rFonts w:cs="Times New Roman"/>
          <w:b/>
        </w:rPr>
      </w:pPr>
    </w:p>
    <w:p w:rsidR="005B6E32" w:rsidRDefault="00646BCB">
      <w:pPr>
        <w:tabs>
          <w:tab w:val="left" w:pos="0"/>
        </w:tabs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Celková cena</w:t>
      </w:r>
      <w:r w:rsidR="00084099" w:rsidRPr="002C65A8">
        <w:rPr>
          <w:rFonts w:cs="Times New Roman"/>
        </w:rPr>
        <w:t xml:space="preserve">: </w:t>
      </w:r>
      <w:r w:rsidR="00FD08EE">
        <w:rPr>
          <w:rFonts w:cs="Times New Roman"/>
          <w:b/>
          <w:bCs/>
        </w:rPr>
        <w:t>355</w:t>
      </w:r>
      <w:r w:rsidR="00AD7B0F">
        <w:rPr>
          <w:rFonts w:cs="Times New Roman"/>
          <w:b/>
          <w:bCs/>
        </w:rPr>
        <w:t>.</w:t>
      </w:r>
      <w:r w:rsidR="00FD08EE">
        <w:rPr>
          <w:rFonts w:cs="Times New Roman"/>
          <w:b/>
          <w:bCs/>
        </w:rPr>
        <w:t>590</w:t>
      </w:r>
      <w:r w:rsidR="00084099" w:rsidRPr="002C65A8">
        <w:rPr>
          <w:rFonts w:cs="Times New Roman"/>
          <w:b/>
          <w:bCs/>
        </w:rPr>
        <w:t>,-</w:t>
      </w:r>
      <w:r w:rsidR="00084099" w:rsidRPr="002C65A8">
        <w:rPr>
          <w:rFonts w:cs="Times New Roman"/>
          <w:b/>
        </w:rPr>
        <w:t xml:space="preserve"> Kč</w:t>
      </w:r>
      <w:r w:rsidR="00FD08EE">
        <w:rPr>
          <w:rFonts w:cs="Times New Roman"/>
          <w:b/>
        </w:rPr>
        <w:t xml:space="preserve"> </w:t>
      </w:r>
      <w:r w:rsidR="00CF3B19">
        <w:rPr>
          <w:rFonts w:cs="Times New Roman"/>
          <w:b/>
        </w:rPr>
        <w:t>bez</w:t>
      </w:r>
      <w:bookmarkStart w:id="1" w:name="_GoBack"/>
      <w:bookmarkEnd w:id="1"/>
      <w:r>
        <w:rPr>
          <w:rFonts w:cs="Times New Roman"/>
          <w:b/>
        </w:rPr>
        <w:t xml:space="preserve"> DPH</w:t>
      </w:r>
    </w:p>
    <w:p w:rsidR="00C864BD" w:rsidRPr="002C65A8" w:rsidRDefault="00C864BD">
      <w:pPr>
        <w:tabs>
          <w:tab w:val="left" w:pos="0"/>
        </w:tabs>
        <w:spacing w:after="0" w:line="240" w:lineRule="auto"/>
        <w:rPr>
          <w:rFonts w:cs="Times New Roman"/>
        </w:rPr>
      </w:pPr>
    </w:p>
    <w:p w:rsidR="005B6E32" w:rsidRPr="002C65A8" w:rsidRDefault="00084099">
      <w:pPr>
        <w:spacing w:after="0" w:line="240" w:lineRule="auto"/>
        <w:rPr>
          <w:rFonts w:cs="Times New Roman"/>
        </w:rPr>
      </w:pPr>
      <w:r w:rsidRPr="002C65A8">
        <w:rPr>
          <w:rStyle w:val="Siln"/>
          <w:rFonts w:cs="Times New Roman"/>
          <w:b w:val="0"/>
          <w:bCs w:val="0"/>
        </w:rPr>
        <w:t xml:space="preserve">Termín zhotovení: </w:t>
      </w:r>
      <w:r w:rsidR="00646BCB" w:rsidRPr="00646BCB">
        <w:rPr>
          <w:rStyle w:val="Siln"/>
          <w:rFonts w:cs="Times New Roman"/>
          <w:bCs w:val="0"/>
        </w:rPr>
        <w:t xml:space="preserve">od 30. 8. </w:t>
      </w:r>
      <w:r w:rsidRPr="00646BCB">
        <w:rPr>
          <w:rStyle w:val="Siln"/>
          <w:rFonts w:cs="Times New Roman"/>
          <w:bCs w:val="0"/>
        </w:rPr>
        <w:t>do</w:t>
      </w:r>
      <w:r w:rsidRPr="002C65A8">
        <w:rPr>
          <w:rStyle w:val="Siln"/>
          <w:rFonts w:cs="Times New Roman"/>
          <w:b w:val="0"/>
          <w:bCs w:val="0"/>
        </w:rPr>
        <w:t xml:space="preserve"> </w:t>
      </w:r>
      <w:r w:rsidR="00FD08EE" w:rsidRPr="00FD08EE">
        <w:rPr>
          <w:rStyle w:val="Siln"/>
          <w:rFonts w:cs="Times New Roman"/>
        </w:rPr>
        <w:t>22</w:t>
      </w:r>
      <w:r w:rsidRPr="00FD08EE">
        <w:rPr>
          <w:rStyle w:val="Siln"/>
          <w:rFonts w:cs="Times New Roman"/>
        </w:rPr>
        <w:t xml:space="preserve">. </w:t>
      </w:r>
      <w:r w:rsidR="00FD08EE" w:rsidRPr="00FD08EE">
        <w:rPr>
          <w:rStyle w:val="Siln"/>
          <w:rFonts w:cs="Times New Roman"/>
        </w:rPr>
        <w:t>09</w:t>
      </w:r>
      <w:r w:rsidRPr="00FD08EE">
        <w:rPr>
          <w:rStyle w:val="Siln"/>
          <w:rFonts w:cs="Times New Roman"/>
        </w:rPr>
        <w:t>. 202</w:t>
      </w:r>
      <w:r w:rsidR="00FD08EE" w:rsidRPr="00FD08EE">
        <w:rPr>
          <w:rStyle w:val="Siln"/>
          <w:rFonts w:cs="Times New Roman"/>
        </w:rPr>
        <w:t>2</w:t>
      </w:r>
      <w:r w:rsidRPr="002C65A8">
        <w:rPr>
          <w:rStyle w:val="Siln"/>
          <w:rFonts w:cs="Times New Roman"/>
          <w:b w:val="0"/>
          <w:bCs w:val="0"/>
        </w:rPr>
        <w:br/>
        <w:t>Platba: bezhotovostní platební styk</w:t>
      </w:r>
      <w:r w:rsidRPr="002C65A8">
        <w:rPr>
          <w:rStyle w:val="Siln"/>
          <w:rFonts w:cs="Times New Roman"/>
          <w:b w:val="0"/>
          <w:bCs w:val="0"/>
        </w:rPr>
        <w:br/>
        <w:t>Organizace je plátcem DPH</w:t>
      </w:r>
      <w:r w:rsidRPr="002C65A8">
        <w:rPr>
          <w:rStyle w:val="Siln"/>
          <w:rFonts w:cs="Times New Roman"/>
          <w:b w:val="0"/>
          <w:bCs w:val="0"/>
        </w:rPr>
        <w:br/>
        <w:t>Splatnost: 30 dní</w:t>
      </w:r>
    </w:p>
    <w:p w:rsidR="005B6E32" w:rsidRPr="002C65A8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Pr="002C65A8" w:rsidRDefault="00084099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2C65A8">
        <w:rPr>
          <w:rStyle w:val="Siln"/>
          <w:rFonts w:cs="Times New Roman"/>
          <w:b w:val="0"/>
          <w:bCs w:val="0"/>
        </w:rPr>
        <w:t>S pozdravem</w:t>
      </w: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24F95" w:rsidRDefault="00524F95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24F95" w:rsidRPr="002C65A8" w:rsidRDefault="00524F95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Pr="002C65A8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Pr="002C65A8" w:rsidRDefault="00084099">
      <w:pPr>
        <w:spacing w:after="0" w:line="240" w:lineRule="auto"/>
        <w:rPr>
          <w:rStyle w:val="Siln"/>
          <w:rFonts w:cs="Times New Roman"/>
          <w:b w:val="0"/>
          <w:bCs w:val="0"/>
        </w:rPr>
      </w:pPr>
      <w:r w:rsidRPr="002C65A8">
        <w:rPr>
          <w:rStyle w:val="Siln"/>
          <w:rFonts w:cs="Times New Roman"/>
          <w:b w:val="0"/>
          <w:bCs w:val="0"/>
        </w:rPr>
        <w:t>Jan Press</w:t>
      </w:r>
      <w:r w:rsidRPr="002C65A8">
        <w:rPr>
          <w:rStyle w:val="Siln"/>
          <w:rFonts w:cs="Times New Roman"/>
          <w:b w:val="0"/>
          <w:bCs w:val="0"/>
        </w:rPr>
        <w:br/>
        <w:t>ředitel Moravské galerie v Brně</w:t>
      </w: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5B6E32">
      <w:pPr>
        <w:spacing w:after="0" w:line="240" w:lineRule="auto"/>
        <w:rPr>
          <w:rStyle w:val="Siln"/>
          <w:rFonts w:cs="Times New Roman"/>
          <w:b w:val="0"/>
          <w:bCs w:val="0"/>
        </w:rPr>
      </w:pPr>
    </w:p>
    <w:p w:rsidR="005B6E32" w:rsidRDefault="00084099">
      <w:pPr>
        <w:spacing w:after="0" w:line="240" w:lineRule="auto"/>
      </w:pPr>
      <w:r>
        <w:rPr>
          <w:rStyle w:val="Siln"/>
          <w:b w:val="0"/>
          <w:bCs w:val="0"/>
        </w:rPr>
        <w:t xml:space="preserve">Vyřizuje: </w:t>
      </w:r>
      <w:r>
        <w:rPr>
          <w:rStyle w:val="Siln"/>
          <w:b w:val="0"/>
          <w:bCs w:val="0"/>
        </w:rPr>
        <w:br/>
      </w:r>
      <w:r w:rsidR="00662401">
        <w:rPr>
          <w:rStyle w:val="Siln"/>
          <w:b w:val="0"/>
          <w:bCs w:val="0"/>
        </w:rPr>
        <w:t>Soňa Lisoňová</w:t>
      </w:r>
      <w:r>
        <w:rPr>
          <w:rStyle w:val="Siln"/>
          <w:b w:val="0"/>
          <w:bCs w:val="0"/>
        </w:rPr>
        <w:t xml:space="preserve">, e-mail: </w:t>
      </w:r>
      <w:r w:rsidR="00662401">
        <w:rPr>
          <w:rStyle w:val="Siln"/>
          <w:b w:val="0"/>
          <w:bCs w:val="0"/>
        </w:rPr>
        <w:t>sona.lisonova</w:t>
      </w:r>
      <w:r>
        <w:rPr>
          <w:rStyle w:val="Siln"/>
          <w:b w:val="0"/>
          <w:bCs w:val="0"/>
        </w:rPr>
        <w:t>@moravska-galerie.cz, tel.: +420 532 169 123</w:t>
      </w:r>
    </w:p>
    <w:sectPr w:rsidR="005B6E32">
      <w:headerReference w:type="default" r:id="rId6"/>
      <w:pgSz w:w="11906" w:h="16838"/>
      <w:pgMar w:top="3544" w:right="1134" w:bottom="1134" w:left="2268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87A" w:rsidRDefault="00FE087A">
      <w:pPr>
        <w:spacing w:after="0" w:line="240" w:lineRule="auto"/>
      </w:pPr>
      <w:r>
        <w:separator/>
      </w:r>
    </w:p>
  </w:endnote>
  <w:endnote w:type="continuationSeparator" w:id="0">
    <w:p w:rsidR="00FE087A" w:rsidRDefault="00FE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87A" w:rsidRDefault="00FE087A">
      <w:pPr>
        <w:spacing w:after="0" w:line="240" w:lineRule="auto"/>
      </w:pPr>
      <w:r>
        <w:separator/>
      </w:r>
    </w:p>
  </w:footnote>
  <w:footnote w:type="continuationSeparator" w:id="0">
    <w:p w:rsidR="00FE087A" w:rsidRDefault="00FE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E32" w:rsidRDefault="005B6E3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E32"/>
    <w:rsid w:val="0002565C"/>
    <w:rsid w:val="0007661F"/>
    <w:rsid w:val="00084099"/>
    <w:rsid w:val="000A7783"/>
    <w:rsid w:val="002C65A8"/>
    <w:rsid w:val="002F7240"/>
    <w:rsid w:val="00334557"/>
    <w:rsid w:val="00524F95"/>
    <w:rsid w:val="005B47F2"/>
    <w:rsid w:val="005B6E32"/>
    <w:rsid w:val="005D0B48"/>
    <w:rsid w:val="00646BCB"/>
    <w:rsid w:val="00662401"/>
    <w:rsid w:val="007A70EC"/>
    <w:rsid w:val="007C0B3A"/>
    <w:rsid w:val="007D5BDF"/>
    <w:rsid w:val="007E179D"/>
    <w:rsid w:val="007F02A7"/>
    <w:rsid w:val="008B0145"/>
    <w:rsid w:val="00AA3353"/>
    <w:rsid w:val="00AC62CE"/>
    <w:rsid w:val="00AD5D61"/>
    <w:rsid w:val="00AD7B0F"/>
    <w:rsid w:val="00B235F7"/>
    <w:rsid w:val="00B83E98"/>
    <w:rsid w:val="00B87DB8"/>
    <w:rsid w:val="00C864BD"/>
    <w:rsid w:val="00CF05B9"/>
    <w:rsid w:val="00CF3B19"/>
    <w:rsid w:val="00D33F6E"/>
    <w:rsid w:val="00D5204A"/>
    <w:rsid w:val="00E05F4F"/>
    <w:rsid w:val="00E131A0"/>
    <w:rsid w:val="00EB78F5"/>
    <w:rsid w:val="00FD08EE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88EF"/>
  <w15:docId w15:val="{F10B6E85-6534-4928-98F3-5884D555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7240"/>
    <w:pPr>
      <w:spacing w:after="200" w:line="276" w:lineRule="auto"/>
    </w:pPr>
    <w:rPr>
      <w:rFonts w:ascii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D2061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D2061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3D2061"/>
    <w:rPr>
      <w:smallCaps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customStyle="1" w:styleId="Zdraznn1">
    <w:name w:val="Zdůraznění1"/>
    <w:uiPriority w:val="20"/>
    <w:qFormat/>
    <w:rsid w:val="003D2061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3D2061"/>
  </w:style>
  <w:style w:type="character" w:customStyle="1" w:styleId="CittChar">
    <w:name w:val="Citát Char"/>
    <w:basedOn w:val="Standardnpsmoodstavce"/>
    <w:link w:val="Citt"/>
    <w:uiPriority w:val="29"/>
    <w:qFormat/>
    <w:rsid w:val="003D2061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12AF1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C34A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92DF6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92DF6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50E3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50E3B"/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50E3B"/>
    <w:rPr>
      <w:rFonts w:ascii="Times New Roman" w:hAnsi="Times New Roman"/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2061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061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rPr>
      <w:lang w:bidi="en-US"/>
    </w:rPr>
  </w:style>
  <w:style w:type="paragraph" w:customStyle="1" w:styleId="PersonalName">
    <w:name w:val="Personal Name"/>
    <w:basedOn w:val="Nzev"/>
    <w:qFormat/>
    <w:rsid w:val="003D2061"/>
    <w:rPr>
      <w:b/>
      <w:caps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">
    <w:name w:val="Text"/>
    <w:basedOn w:val="Normln"/>
    <w:qFormat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50E3B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50E3B"/>
    <w:rPr>
      <w:b/>
      <w:bCs/>
    </w:rPr>
  </w:style>
  <w:style w:type="paragraph" w:customStyle="1" w:styleId="Styl">
    <w:name w:val="Styl"/>
    <w:rsid w:val="002C65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Trojáková Alena</dc:creator>
  <cp:lastModifiedBy>Dosoudilová Pavla</cp:lastModifiedBy>
  <cp:revision>9</cp:revision>
  <cp:lastPrinted>2022-10-25T12:01:00Z</cp:lastPrinted>
  <dcterms:created xsi:type="dcterms:W3CDTF">2022-10-20T04:34:00Z</dcterms:created>
  <dcterms:modified xsi:type="dcterms:W3CDTF">2022-10-27T11:21:00Z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