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9DD4" w14:textId="77777777" w:rsidR="009B4520" w:rsidRDefault="00C61ED2" w:rsidP="009B4520">
      <w:pPr>
        <w:jc w:val="center"/>
        <w:rPr>
          <w:b/>
          <w:sz w:val="36"/>
        </w:rPr>
      </w:pPr>
      <w:r w:rsidRPr="00BF7EA2">
        <w:rPr>
          <w:b/>
          <w:sz w:val="36"/>
        </w:rPr>
        <w:t xml:space="preserve">Rekonstrukce učebny A15, </w:t>
      </w:r>
      <w:r w:rsidR="005A011A">
        <w:rPr>
          <w:b/>
          <w:sz w:val="36"/>
        </w:rPr>
        <w:t xml:space="preserve">kabinetů </w:t>
      </w:r>
      <w:r w:rsidRPr="00BF7EA2">
        <w:rPr>
          <w:b/>
          <w:sz w:val="36"/>
        </w:rPr>
        <w:t>Ak15a a Ak15b</w:t>
      </w:r>
    </w:p>
    <w:p w14:paraId="4F199EDD" w14:textId="77777777" w:rsidR="009B4520" w:rsidRDefault="009B4520" w:rsidP="009B4520">
      <w:pPr>
        <w:jc w:val="center"/>
        <w:rPr>
          <w:b/>
          <w:sz w:val="36"/>
        </w:rPr>
      </w:pPr>
    </w:p>
    <w:p w14:paraId="24F05DC0" w14:textId="77777777" w:rsidR="009B4520" w:rsidRPr="009B4520" w:rsidRDefault="009B4520" w:rsidP="009B4520">
      <w:pPr>
        <w:rPr>
          <w:b/>
          <w:sz w:val="24"/>
        </w:rPr>
      </w:pPr>
      <w:r>
        <w:rPr>
          <w:b/>
          <w:sz w:val="24"/>
        </w:rPr>
        <w:t xml:space="preserve">Na všechny prostory požaduji </w:t>
      </w:r>
      <w:proofErr w:type="spellStart"/>
      <w:r>
        <w:rPr>
          <w:b/>
          <w:sz w:val="24"/>
        </w:rPr>
        <w:t>elektrorevizi</w:t>
      </w:r>
      <w:proofErr w:type="spellEnd"/>
      <w:r>
        <w:rPr>
          <w:b/>
          <w:sz w:val="24"/>
        </w:rPr>
        <w:t>.</w:t>
      </w:r>
    </w:p>
    <w:p w14:paraId="344963F2" w14:textId="77777777" w:rsidR="00C61ED2" w:rsidRPr="00BF7EA2" w:rsidRDefault="00C61ED2" w:rsidP="00BF7EA2">
      <w:pPr>
        <w:spacing w:after="0"/>
        <w:jc w:val="both"/>
        <w:rPr>
          <w:b/>
          <w:sz w:val="24"/>
          <w:u w:val="single"/>
        </w:rPr>
      </w:pPr>
      <w:r w:rsidRPr="00BF7EA2">
        <w:rPr>
          <w:b/>
          <w:sz w:val="24"/>
          <w:u w:val="single"/>
        </w:rPr>
        <w:t>Ak15a + b + předsíň</w:t>
      </w:r>
    </w:p>
    <w:p w14:paraId="7E8C028B" w14:textId="77777777" w:rsidR="00C61ED2" w:rsidRDefault="00C61ED2" w:rsidP="00BF7EA2">
      <w:pPr>
        <w:pStyle w:val="Odstavecseseznamem"/>
        <w:numPr>
          <w:ilvl w:val="0"/>
          <w:numId w:val="1"/>
        </w:numPr>
        <w:spacing w:after="0"/>
        <w:jc w:val="both"/>
      </w:pPr>
      <w:r>
        <w:t>výměna osvětlení</w:t>
      </w:r>
    </w:p>
    <w:p w14:paraId="5C4A8136" w14:textId="77777777" w:rsidR="00C61ED2" w:rsidRDefault="00C61ED2" w:rsidP="00C61ED2">
      <w:pPr>
        <w:pStyle w:val="Odstavecseseznamem"/>
        <w:numPr>
          <w:ilvl w:val="0"/>
          <w:numId w:val="1"/>
        </w:numPr>
      </w:pPr>
      <w:r>
        <w:t xml:space="preserve">na staré rozvody 230V nové koncové prvky </w:t>
      </w:r>
    </w:p>
    <w:p w14:paraId="314BD20E" w14:textId="77777777" w:rsidR="00BF7EA2" w:rsidRDefault="00BF7EA2" w:rsidP="00C61ED2">
      <w:pPr>
        <w:pStyle w:val="Odstavecseseznamem"/>
        <w:numPr>
          <w:ilvl w:val="0"/>
          <w:numId w:val="1"/>
        </w:numPr>
      </w:pPr>
      <w:r>
        <w:t xml:space="preserve">do Ak15a nový datový </w:t>
      </w:r>
      <w:r w:rsidR="001A278E">
        <w:t>pří</w:t>
      </w:r>
      <w:r>
        <w:t>vod z racku v A15</w:t>
      </w:r>
    </w:p>
    <w:p w14:paraId="44C629F8" w14:textId="77777777" w:rsidR="00A8325E" w:rsidRDefault="00A8325E" w:rsidP="00C61ED2">
      <w:pPr>
        <w:pStyle w:val="Odstavecseseznamem"/>
        <w:numPr>
          <w:ilvl w:val="0"/>
          <w:numId w:val="1"/>
        </w:numPr>
      </w:pPr>
      <w:r>
        <w:t>Ak</w:t>
      </w:r>
      <w:r w:rsidR="009B4520">
        <w:t>15b + předsíň – lino, výmalba</w:t>
      </w:r>
    </w:p>
    <w:p w14:paraId="0144E27E" w14:textId="77777777" w:rsidR="009B4520" w:rsidRDefault="009B4520" w:rsidP="009B4520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Chodba před A15</w:t>
      </w:r>
    </w:p>
    <w:p w14:paraId="4AB1B59E" w14:textId="77777777" w:rsidR="009B4520" w:rsidRDefault="009B4520" w:rsidP="009B4520">
      <w:pPr>
        <w:pStyle w:val="Odstavecseseznamem"/>
        <w:numPr>
          <w:ilvl w:val="0"/>
          <w:numId w:val="1"/>
        </w:numPr>
        <w:spacing w:after="0"/>
      </w:pPr>
      <w:r>
        <w:t>nová přípojka vody a odpadu</w:t>
      </w:r>
    </w:p>
    <w:p w14:paraId="1E9150EF" w14:textId="77777777" w:rsidR="009B4520" w:rsidRDefault="009B4520" w:rsidP="009B4520">
      <w:pPr>
        <w:pStyle w:val="Odstavecseseznamem"/>
        <w:numPr>
          <w:ilvl w:val="0"/>
          <w:numId w:val="1"/>
        </w:numPr>
      </w:pPr>
      <w:r>
        <w:t>O</w:t>
      </w:r>
      <w:r w:rsidRPr="009B4520">
        <w:t>b</w:t>
      </w:r>
      <w:r>
        <w:t>k</w:t>
      </w:r>
      <w:r w:rsidRPr="009B4520">
        <w:t>la</w:t>
      </w:r>
      <w:r>
        <w:t>d umyvadla, nová vodovodní baterie. Umyvadlo bude vydáno ze skladu SPŠD.</w:t>
      </w:r>
    </w:p>
    <w:p w14:paraId="47DA9A4B" w14:textId="77777777" w:rsidR="009B4520" w:rsidRDefault="009B4520" w:rsidP="009B4520">
      <w:pPr>
        <w:pStyle w:val="Odstavecseseznamem"/>
        <w:numPr>
          <w:ilvl w:val="0"/>
          <w:numId w:val="1"/>
        </w:numPr>
      </w:pPr>
      <w:r>
        <w:t>nové osvětlení, úprava zásuvkových obvodů</w:t>
      </w:r>
    </w:p>
    <w:p w14:paraId="285E154D" w14:textId="77777777" w:rsidR="009B4520" w:rsidRDefault="009B4520" w:rsidP="009B4520">
      <w:pPr>
        <w:pStyle w:val="Odstavecseseznamem"/>
        <w:numPr>
          <w:ilvl w:val="0"/>
          <w:numId w:val="1"/>
        </w:numPr>
      </w:pPr>
      <w:r>
        <w:t>na staré r</w:t>
      </w:r>
      <w:r w:rsidR="005A011A">
        <w:t xml:space="preserve">ozvody 230V nové koncové prvky </w:t>
      </w:r>
    </w:p>
    <w:p w14:paraId="3C63ED96" w14:textId="77777777" w:rsidR="00C61ED2" w:rsidRDefault="009B4520" w:rsidP="00C61ED2">
      <w:pPr>
        <w:pStyle w:val="Odstavecseseznamem"/>
        <w:numPr>
          <w:ilvl w:val="0"/>
          <w:numId w:val="1"/>
        </w:numPr>
      </w:pPr>
      <w:r>
        <w:t>výmalba</w:t>
      </w:r>
    </w:p>
    <w:p w14:paraId="609E5953" w14:textId="77777777" w:rsidR="00C61ED2" w:rsidRPr="00BF7EA2" w:rsidRDefault="00C61ED2" w:rsidP="00BF7EA2">
      <w:pPr>
        <w:spacing w:after="0"/>
        <w:rPr>
          <w:b/>
          <w:sz w:val="24"/>
          <w:u w:val="single"/>
        </w:rPr>
      </w:pPr>
      <w:r w:rsidRPr="00BF7EA2">
        <w:rPr>
          <w:b/>
          <w:sz w:val="24"/>
          <w:u w:val="single"/>
        </w:rPr>
        <w:t>A15 – fiktivní firmy</w:t>
      </w:r>
    </w:p>
    <w:p w14:paraId="35D5AA15" w14:textId="77777777" w:rsidR="0068532A" w:rsidRDefault="0068532A" w:rsidP="00BF7EA2">
      <w:pPr>
        <w:pStyle w:val="Odstavecseseznamem"/>
        <w:numPr>
          <w:ilvl w:val="0"/>
          <w:numId w:val="1"/>
        </w:numPr>
        <w:spacing w:after="0"/>
      </w:pPr>
      <w:r>
        <w:t>nový obklad umyvadla v učebně, nová baterie. Umyvadlo bude vydáno ze skladu SPŠD.</w:t>
      </w:r>
    </w:p>
    <w:p w14:paraId="60EAB4CE" w14:textId="77777777" w:rsidR="009B4520" w:rsidRDefault="0068532A" w:rsidP="00A2097F">
      <w:pPr>
        <w:pStyle w:val="Odstavecseseznamem"/>
        <w:numPr>
          <w:ilvl w:val="0"/>
          <w:numId w:val="1"/>
        </w:numPr>
      </w:pPr>
      <w:r>
        <w:t xml:space="preserve">vyvedení odpadu a vody na chodbu pro nové umyvadlo. </w:t>
      </w:r>
    </w:p>
    <w:p w14:paraId="27272020" w14:textId="77777777" w:rsidR="0068532A" w:rsidRDefault="0068532A" w:rsidP="00A2097F">
      <w:pPr>
        <w:pStyle w:val="Odstavecseseznamem"/>
        <w:numPr>
          <w:ilvl w:val="0"/>
          <w:numId w:val="1"/>
        </w:numPr>
      </w:pPr>
      <w:r>
        <w:t xml:space="preserve">zednické práce </w:t>
      </w:r>
      <w:r w:rsidR="00BF7EA2">
        <w:t>(začištění stěn, atd.)</w:t>
      </w:r>
    </w:p>
    <w:p w14:paraId="23082493" w14:textId="77777777" w:rsidR="00BF7EA2" w:rsidRDefault="009B4520" w:rsidP="0068532A">
      <w:pPr>
        <w:pStyle w:val="Odstavecseseznamem"/>
        <w:numPr>
          <w:ilvl w:val="0"/>
          <w:numId w:val="1"/>
        </w:numPr>
      </w:pPr>
      <w:r>
        <w:t>výmalba</w:t>
      </w:r>
    </w:p>
    <w:p w14:paraId="0A6FD0AE" w14:textId="77777777" w:rsidR="0068532A" w:rsidRDefault="00BF7EA2" w:rsidP="0068532A">
      <w:pPr>
        <w:pStyle w:val="Odstavecseseznamem"/>
        <w:numPr>
          <w:ilvl w:val="0"/>
          <w:numId w:val="1"/>
        </w:numPr>
      </w:pPr>
      <w:r>
        <w:t>nové lino včetně vyrovnání</w:t>
      </w:r>
      <w:r w:rsidR="0068532A">
        <w:t xml:space="preserve"> podkladu</w:t>
      </w:r>
      <w:r>
        <w:t>. Design lina bude určen.</w:t>
      </w:r>
    </w:p>
    <w:p w14:paraId="7EA55C4E" w14:textId="77777777" w:rsidR="0068532A" w:rsidRDefault="0068532A" w:rsidP="0068532A">
      <w:pPr>
        <w:pStyle w:val="Odstavecseseznamem"/>
        <w:numPr>
          <w:ilvl w:val="0"/>
          <w:numId w:val="1"/>
        </w:numPr>
      </w:pPr>
      <w:r>
        <w:t xml:space="preserve">radiátory na </w:t>
      </w:r>
      <w:r w:rsidR="00BF7EA2">
        <w:t xml:space="preserve">protilehlé zdi od oken </w:t>
      </w:r>
      <w:r>
        <w:t>zlikvidovat bez náhrady</w:t>
      </w:r>
      <w:r w:rsidR="009B4520">
        <w:t>. Stupač</w:t>
      </w:r>
      <w:r w:rsidR="005A011A">
        <w:t xml:space="preserve">ku odpojit od systému, </w:t>
      </w:r>
      <w:r w:rsidR="009B4520">
        <w:t>osadit uzávěry pro případné budoucí použití.</w:t>
      </w:r>
    </w:p>
    <w:p w14:paraId="28D305E9" w14:textId="77777777" w:rsidR="00C61ED2" w:rsidRDefault="00C61ED2" w:rsidP="00C61ED2">
      <w:pPr>
        <w:pStyle w:val="Odstavecseseznamem"/>
        <w:numPr>
          <w:ilvl w:val="0"/>
          <w:numId w:val="1"/>
        </w:numPr>
      </w:pPr>
      <w:r>
        <w:t>nový přívod 230V</w:t>
      </w:r>
      <w:r w:rsidR="00BF7EA2">
        <w:t xml:space="preserve"> do učebny z rozvaděče na chodbě</w:t>
      </w:r>
      <w:r w:rsidR="009B4520">
        <w:t xml:space="preserve"> u A16</w:t>
      </w:r>
    </w:p>
    <w:p w14:paraId="429692F0" w14:textId="77777777" w:rsidR="0068532A" w:rsidRDefault="00C61ED2" w:rsidP="0068532A">
      <w:pPr>
        <w:pStyle w:val="Odstavecseseznamem"/>
        <w:numPr>
          <w:ilvl w:val="0"/>
          <w:numId w:val="1"/>
        </w:numPr>
      </w:pPr>
      <w:r>
        <w:t>nové datové rozvody (</w:t>
      </w:r>
      <w:proofErr w:type="spellStart"/>
      <w:r>
        <w:t>rack</w:t>
      </w:r>
      <w:proofErr w:type="spellEnd"/>
      <w:r>
        <w:t xml:space="preserve"> v A15, přívod z</w:t>
      </w:r>
      <w:r w:rsidR="0068532A">
        <w:t> </w:t>
      </w:r>
      <w:r>
        <w:t>serverovny</w:t>
      </w:r>
      <w:r w:rsidR="0068532A">
        <w:t xml:space="preserve"> </w:t>
      </w:r>
      <w:proofErr w:type="spellStart"/>
      <w:r w:rsidR="0068532A">
        <w:t>metalikou</w:t>
      </w:r>
      <w:proofErr w:type="spellEnd"/>
      <w:r w:rsidR="0068532A">
        <w:t xml:space="preserve"> cat6</w:t>
      </w:r>
      <w:r>
        <w:t>) a nové zásuvkové rozvody</w:t>
      </w:r>
    </w:p>
    <w:p w14:paraId="258FCC1E" w14:textId="77777777" w:rsidR="0068532A" w:rsidRDefault="0068532A" w:rsidP="0068532A">
      <w:pPr>
        <w:pStyle w:val="Odstavecseseznamem"/>
        <w:numPr>
          <w:ilvl w:val="1"/>
          <w:numId w:val="1"/>
        </w:numPr>
      </w:pPr>
      <w:r>
        <w:t xml:space="preserve">2x 230V pro </w:t>
      </w:r>
      <w:proofErr w:type="spellStart"/>
      <w:r>
        <w:t>rack</w:t>
      </w:r>
      <w:proofErr w:type="spellEnd"/>
    </w:p>
    <w:p w14:paraId="189666F4" w14:textId="77777777" w:rsidR="00C61ED2" w:rsidRDefault="0068532A" w:rsidP="00C61ED2">
      <w:pPr>
        <w:pStyle w:val="Odstavecseseznamem"/>
        <w:numPr>
          <w:ilvl w:val="1"/>
          <w:numId w:val="1"/>
        </w:numPr>
      </w:pPr>
      <w:r>
        <w:t>6</w:t>
      </w:r>
      <w:r w:rsidR="00C61ED2">
        <w:t>x 230V + 2x data pro učitelský stůl</w:t>
      </w:r>
      <w:r w:rsidR="009B4520">
        <w:t>. Rozvod po zdi parapetním kanálem.</w:t>
      </w:r>
    </w:p>
    <w:p w14:paraId="5CF86020" w14:textId="77777777" w:rsidR="00C61ED2" w:rsidRDefault="00C61ED2" w:rsidP="00C61ED2">
      <w:pPr>
        <w:pStyle w:val="Odstavecseseznamem"/>
        <w:numPr>
          <w:ilvl w:val="1"/>
          <w:numId w:val="1"/>
        </w:numPr>
      </w:pPr>
      <w:r>
        <w:t>10 x 230V + 6x data u stolku pro notebooky</w:t>
      </w:r>
      <w:r w:rsidR="009B4520">
        <w:t>. Rozvod po zdi parapetním kanálem.</w:t>
      </w:r>
    </w:p>
    <w:p w14:paraId="3F8CA263" w14:textId="77777777" w:rsidR="00C61ED2" w:rsidRDefault="00C61ED2" w:rsidP="00C61ED2">
      <w:pPr>
        <w:pStyle w:val="Odstavecseseznamem"/>
        <w:numPr>
          <w:ilvl w:val="1"/>
          <w:numId w:val="1"/>
        </w:numPr>
      </w:pPr>
      <w:r>
        <w:t xml:space="preserve">pro jednací stůl: 7x 230V + 16x data do sloupku ze stropu. Následný rozvod 230V </w:t>
      </w:r>
      <w:r w:rsidR="0068532A">
        <w:t xml:space="preserve">+ data </w:t>
      </w:r>
      <w:r>
        <w:t>bude veden pod stoly</w:t>
      </w:r>
      <w:r w:rsidR="0068532A">
        <w:t>.</w:t>
      </w:r>
    </w:p>
    <w:p w14:paraId="113E85FC" w14:textId="77777777" w:rsidR="00C61ED2" w:rsidRDefault="00C61ED2" w:rsidP="00C61ED2">
      <w:pPr>
        <w:pStyle w:val="Odstavecseseznamem"/>
        <w:numPr>
          <w:ilvl w:val="1"/>
          <w:numId w:val="1"/>
        </w:numPr>
      </w:pPr>
      <w:r>
        <w:t>1x 230V na strop pro dataprojektor, VGA a HDMI do dataprojektoru od učitelského stolu</w:t>
      </w:r>
    </w:p>
    <w:p w14:paraId="26A6DC1B" w14:textId="77777777" w:rsidR="00C61ED2" w:rsidRDefault="00C61ED2" w:rsidP="00C61ED2">
      <w:pPr>
        <w:pStyle w:val="Odstavecseseznamem"/>
        <w:numPr>
          <w:ilvl w:val="1"/>
          <w:numId w:val="1"/>
        </w:numPr>
      </w:pPr>
      <w:r>
        <w:t xml:space="preserve">2x 230V </w:t>
      </w:r>
      <w:proofErr w:type="spellStart"/>
      <w:r>
        <w:t>dvojzásuvky</w:t>
      </w:r>
      <w:proofErr w:type="spellEnd"/>
      <w:r>
        <w:t xml:space="preserve"> po místnosti do vhodných pozic </w:t>
      </w:r>
    </w:p>
    <w:p w14:paraId="6A56BD31" w14:textId="77777777" w:rsidR="00C61ED2" w:rsidRPr="00BF7EA2" w:rsidRDefault="0068532A" w:rsidP="00BF7EA2">
      <w:pPr>
        <w:spacing w:after="0"/>
        <w:ind w:left="360"/>
        <w:rPr>
          <w:u w:val="single"/>
        </w:rPr>
      </w:pPr>
      <w:r w:rsidRPr="00BF7EA2">
        <w:rPr>
          <w:u w:val="single"/>
        </w:rPr>
        <w:t>Dodávka</w:t>
      </w:r>
      <w:r w:rsidR="00BF7EA2" w:rsidRPr="00BF7EA2">
        <w:rPr>
          <w:u w:val="single"/>
        </w:rPr>
        <w:t xml:space="preserve"> materiálu</w:t>
      </w:r>
      <w:r w:rsidR="009B4520">
        <w:rPr>
          <w:u w:val="single"/>
        </w:rPr>
        <w:t xml:space="preserve"> do učebny</w:t>
      </w:r>
      <w:r w:rsidRPr="00BF7EA2">
        <w:rPr>
          <w:u w:val="single"/>
        </w:rPr>
        <w:t>:</w:t>
      </w:r>
    </w:p>
    <w:p w14:paraId="1CA4E249" w14:textId="77777777" w:rsidR="0068532A" w:rsidRPr="0068532A" w:rsidRDefault="0068532A" w:rsidP="00BF7EA2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color w:val="000000"/>
        </w:rPr>
      </w:pPr>
      <w:proofErr w:type="spellStart"/>
      <w:r>
        <w:t>rack</w:t>
      </w:r>
      <w:proofErr w:type="spellEnd"/>
      <w:r>
        <w:t xml:space="preserve"> </w:t>
      </w:r>
      <w:r>
        <w:rPr>
          <w:rFonts w:eastAsia="Times New Roman"/>
        </w:rPr>
        <w:t>standardní 9U velký. Osadit v racku ještě patch panel a veškerou kabeláž ukončit v něm a popsat! Může být osazena i napájecí lišta s přepěťovou ochranou.</w:t>
      </w:r>
      <w:r>
        <w:t xml:space="preserve"> </w:t>
      </w:r>
      <w:r w:rsidRPr="0068532A">
        <w:rPr>
          <w:rFonts w:ascii="Calibri" w:eastAsia="Times New Roman" w:hAnsi="Calibri" w:cs="Calibri"/>
          <w:color w:val="000000"/>
        </w:rPr>
        <w:t>Switch např. tento: HP 1420-24G nebo HP 1820-24G</w:t>
      </w:r>
    </w:p>
    <w:p w14:paraId="7C89CA0E" w14:textId="77777777" w:rsidR="00BF7EA2" w:rsidRDefault="00BF7EA2" w:rsidP="0068532A">
      <w:pPr>
        <w:pStyle w:val="Odstavecseseznamem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t>p</w:t>
      </w:r>
      <w:r w:rsidR="0068532A">
        <w:t xml:space="preserve">rojektor </w:t>
      </w:r>
      <w:r w:rsidR="0068532A" w:rsidRPr="0068532A">
        <w:rPr>
          <w:rFonts w:ascii="Calibri" w:eastAsia="Times New Roman" w:hAnsi="Calibri" w:cs="Calibri"/>
          <w:color w:val="000000"/>
        </w:rPr>
        <w:t>EPSON EB-992F</w:t>
      </w:r>
      <w:r w:rsidR="0068532A">
        <w:rPr>
          <w:rFonts w:ascii="Calibri" w:eastAsia="Times New Roman" w:hAnsi="Calibri" w:cs="Calibri"/>
          <w:color w:val="000000"/>
        </w:rPr>
        <w:t xml:space="preserve"> </w:t>
      </w:r>
      <w:r w:rsidR="00B50DC7">
        <w:rPr>
          <w:rFonts w:ascii="Calibri" w:eastAsia="Times New Roman" w:hAnsi="Calibri" w:cs="Calibri"/>
          <w:color w:val="000000"/>
        </w:rPr>
        <w:t>včetně stropního držáku</w:t>
      </w:r>
    </w:p>
    <w:p w14:paraId="4D197C7D" w14:textId="77777777" w:rsidR="0068532A" w:rsidRPr="0068532A" w:rsidRDefault="0068532A" w:rsidP="0068532A">
      <w:pPr>
        <w:pStyle w:val="Odstavecseseznamem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promítací plátno</w:t>
      </w:r>
      <w:r w:rsidR="001A278E">
        <w:rPr>
          <w:rFonts w:ascii="Calibri" w:eastAsia="Times New Roman" w:hAnsi="Calibri" w:cs="Calibri"/>
          <w:color w:val="000000"/>
        </w:rPr>
        <w:t xml:space="preserve"> ručně stahovací (ne elektrické)</w:t>
      </w:r>
    </w:p>
    <w:p w14:paraId="65C9958F" w14:textId="77777777" w:rsidR="0068532A" w:rsidRDefault="0068532A" w:rsidP="0068532A">
      <w:pPr>
        <w:pStyle w:val="Odstavecseseznamem"/>
      </w:pPr>
    </w:p>
    <w:sectPr w:rsidR="00685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D5A28"/>
    <w:multiLevelType w:val="hybridMultilevel"/>
    <w:tmpl w:val="036EED22"/>
    <w:lvl w:ilvl="0" w:tplc="E76E2E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D2"/>
    <w:rsid w:val="00167024"/>
    <w:rsid w:val="001A278E"/>
    <w:rsid w:val="00451678"/>
    <w:rsid w:val="005A011A"/>
    <w:rsid w:val="0068532A"/>
    <w:rsid w:val="009B4520"/>
    <w:rsid w:val="00A8325E"/>
    <w:rsid w:val="00B50DC7"/>
    <w:rsid w:val="00BF7EA2"/>
    <w:rsid w:val="00C61ED2"/>
    <w:rsid w:val="00E7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E12D"/>
  <w15:chartTrackingRefBased/>
  <w15:docId w15:val="{A68CE5C8-BCC2-45C7-9F6F-206E52B7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1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Liška</dc:creator>
  <cp:keywords/>
  <dc:description/>
  <cp:lastModifiedBy>Jana Slámová</cp:lastModifiedBy>
  <cp:revision>2</cp:revision>
  <dcterms:created xsi:type="dcterms:W3CDTF">2022-10-27T08:58:00Z</dcterms:created>
  <dcterms:modified xsi:type="dcterms:W3CDTF">2022-10-27T08:58:00Z</dcterms:modified>
</cp:coreProperties>
</file>