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7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678"/>
        <w:gridCol w:w="8697"/>
        <w:gridCol w:w="603"/>
      </w:tblGrid>
      <w:tr w:rsidR="00C61485" w:rsidRPr="00E30C8D">
        <w:trPr>
          <w:trHeight w:val="568"/>
        </w:trPr>
        <w:tc>
          <w:tcPr>
            <w:tcW w:w="1678" w:type="dxa"/>
            <w:vAlign w:val="center"/>
          </w:tcPr>
          <w:p w:rsidR="00C61485" w:rsidRPr="00E30C8D" w:rsidRDefault="00AF1BFF">
            <w:pPr>
              <w:pStyle w:val="Nadpis1"/>
              <w:rPr>
                <w:rFonts w:ascii="Verdana" w:hAnsi="Verdana" w:cs="Tahoma"/>
                <w:b w:val="0"/>
                <w:bCs/>
                <w:sz w:val="20"/>
              </w:rPr>
            </w:pPr>
            <w:r w:rsidRPr="00E30C8D">
              <w:rPr>
                <w:rFonts w:ascii="Verdana" w:hAnsi="Verdana" w:cs="Tahoma"/>
                <w:sz w:val="20"/>
              </w:rPr>
              <w:drawing>
                <wp:inline distT="0" distB="0" distL="0" distR="0">
                  <wp:extent cx="657225" cy="762000"/>
                  <wp:effectExtent l="0" t="0" r="9525" b="0"/>
                  <wp:docPr id="1" name="obrázek 1" descr="znak_Světlá nad Sázavou_bar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k_Světlá nad Sázavou_bar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7" w:type="dxa"/>
            <w:vAlign w:val="center"/>
          </w:tcPr>
          <w:p w:rsidR="00C61485" w:rsidRPr="00E30C8D" w:rsidRDefault="00C61485" w:rsidP="00E30C8D">
            <w:pPr>
              <w:pStyle w:val="Nadpis1"/>
              <w:jc w:val="center"/>
              <w:rPr>
                <w:szCs w:val="40"/>
              </w:rPr>
            </w:pPr>
            <w:r w:rsidRPr="00E30C8D">
              <w:rPr>
                <w:szCs w:val="40"/>
              </w:rPr>
              <w:t>MĚSTO SVĚTLÁ NAD SÁZAVOU</w:t>
            </w:r>
          </w:p>
          <w:p w:rsidR="00C61485" w:rsidRPr="00E30C8D" w:rsidRDefault="00C61485">
            <w:pPr>
              <w:jc w:val="center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  <w:b/>
              </w:rPr>
              <w:t>PSČ 582 91 SVĚTLÁ n. S.</w:t>
            </w:r>
          </w:p>
        </w:tc>
        <w:tc>
          <w:tcPr>
            <w:tcW w:w="603" w:type="dxa"/>
          </w:tcPr>
          <w:p w:rsidR="00C61485" w:rsidRPr="00E30C8D" w:rsidRDefault="00C61485">
            <w:pPr>
              <w:pStyle w:val="Nadpis1"/>
              <w:jc w:val="center"/>
              <w:rPr>
                <w:rFonts w:ascii="Verdana" w:hAnsi="Verdana" w:cs="Tahoma"/>
                <w:b w:val="0"/>
                <w:bCs/>
                <w:sz w:val="20"/>
              </w:rPr>
            </w:pPr>
          </w:p>
        </w:tc>
      </w:tr>
    </w:tbl>
    <w:p w:rsidR="00C61485" w:rsidRPr="00E30C8D" w:rsidRDefault="00261F0A" w:rsidP="00261F0A">
      <w:pPr>
        <w:ind w:left="7788" w:firstLine="708"/>
        <w:rPr>
          <w:rFonts w:ascii="Verdana" w:hAnsi="Verdana" w:cs="Tahoma"/>
        </w:rPr>
      </w:pPr>
      <w:r>
        <w:rPr>
          <w:noProof/>
        </w:rPr>
        <w:drawing>
          <wp:inline distT="0" distB="0" distL="0" distR="0" wp14:anchorId="19F8FAA4" wp14:editId="5E2BEAC8">
            <wp:extent cx="1371429" cy="523810"/>
            <wp:effectExtent l="0" t="0" r="63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1429" cy="5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F1BFF" w:rsidRPr="00E30C8D">
        <w:rPr>
          <w:rFonts w:ascii="Verdana" w:hAnsi="Verdana" w:cs="Tahom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-79375</wp:posOffset>
                </wp:positionH>
                <wp:positionV relativeFrom="paragraph">
                  <wp:posOffset>197485</wp:posOffset>
                </wp:positionV>
                <wp:extent cx="1714500" cy="342900"/>
                <wp:effectExtent l="0" t="0" r="0" b="0"/>
                <wp:wrapNone/>
                <wp:docPr id="2" name="Text Box 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1485" w:rsidRPr="00E30C8D" w:rsidRDefault="00C61485">
                            <w:pPr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  <w:r w:rsidRPr="00E30C8D"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27" o:spid="_x0000_s1026" type="#_x0000_t202" style="position:absolute;margin-left:-6.25pt;margin-top:15.55pt;width:13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">
                <v:textbox>
                  <w:txbxContent>
                    <w:p w:rsidR="00C61485" w:rsidRPr="00E30C8D" w:rsidRDefault="00C61485">
                      <w:pPr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  <w:r w:rsidRPr="00E30C8D"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>OBJEDNÁVKA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horzAnchor="margin" w:tblpXSpec="right" w:tblpY="-3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4"/>
      </w:tblGrid>
      <w:tr w:rsidR="00C61485" w:rsidRPr="00E30C8D">
        <w:trPr>
          <w:trHeight w:val="1773"/>
        </w:trPr>
        <w:tc>
          <w:tcPr>
            <w:tcW w:w="4754" w:type="dxa"/>
          </w:tcPr>
          <w:p w:rsidR="00C61485" w:rsidRPr="00E30C8D" w:rsidRDefault="00C61485">
            <w:pPr>
              <w:rPr>
                <w:rFonts w:ascii="Verdana" w:hAnsi="Verdana" w:cs="Tahoma"/>
                <w:b/>
                <w:sz w:val="22"/>
                <w:szCs w:val="22"/>
              </w:rPr>
            </w:pPr>
          </w:p>
          <w:p w:rsidR="00C61485" w:rsidRPr="00110CAA" w:rsidRDefault="00AF1BFF">
            <w:pPr>
              <w:rPr>
                <w:rFonts w:ascii="Verdana" w:hAnsi="Verdana" w:cs="Tahoma"/>
              </w:rPr>
            </w:pPr>
            <w:r w:rsidRPr="00110CAA">
              <w:rPr>
                <w:rFonts w:ascii="Verdana" w:hAnsi="Verdana" w:cs="Tahoma"/>
                <w:b/>
                <w:noProof/>
              </w:rPr>
              <w:t>TBS Světlá nad Sázavou, p.o.</w:t>
            </w:r>
          </w:p>
          <w:p w:rsidR="00C61485" w:rsidRPr="00110CAA" w:rsidRDefault="00AF1BFF">
            <w:pPr>
              <w:rPr>
                <w:rFonts w:ascii="Verdana" w:hAnsi="Verdana" w:cs="Tahoma"/>
              </w:rPr>
            </w:pPr>
            <w:r w:rsidRPr="00110CAA">
              <w:rPr>
                <w:rFonts w:ascii="Verdana" w:hAnsi="Verdana" w:cs="Tahoma"/>
                <w:noProof/>
              </w:rPr>
              <w:t>Rozkoš 749</w:t>
            </w:r>
          </w:p>
          <w:p w:rsidR="00C61485" w:rsidRPr="00110CAA" w:rsidRDefault="00AF1BFF">
            <w:pPr>
              <w:rPr>
                <w:rFonts w:ascii="Verdana" w:hAnsi="Verdana" w:cs="Tahoma"/>
              </w:rPr>
            </w:pPr>
            <w:r w:rsidRPr="00110CAA">
              <w:rPr>
                <w:rFonts w:ascii="Verdana" w:hAnsi="Verdana" w:cs="Tahoma"/>
                <w:noProof/>
              </w:rPr>
              <w:t>582 91</w:t>
            </w:r>
            <w:r w:rsidR="00C61485" w:rsidRPr="00110CAA">
              <w:rPr>
                <w:rFonts w:ascii="Verdana" w:hAnsi="Verdana" w:cs="Tahoma"/>
              </w:rPr>
              <w:t xml:space="preserve">  </w:t>
            </w:r>
            <w:r w:rsidRPr="00110CAA">
              <w:rPr>
                <w:rFonts w:ascii="Verdana" w:hAnsi="Verdana" w:cs="Tahoma"/>
                <w:noProof/>
              </w:rPr>
              <w:t>Světlá nad Sázavou</w:t>
            </w:r>
          </w:p>
          <w:p w:rsidR="00C61485" w:rsidRPr="00E30C8D" w:rsidRDefault="00C61485">
            <w:pPr>
              <w:rPr>
                <w:rFonts w:ascii="Verdana" w:hAnsi="Verdana" w:cs="Tahoma"/>
                <w:sz w:val="22"/>
                <w:szCs w:val="22"/>
              </w:rPr>
            </w:pPr>
          </w:p>
        </w:tc>
      </w:tr>
    </w:tbl>
    <w:p w:rsidR="00C61485" w:rsidRPr="00E30C8D" w:rsidRDefault="00C61485">
      <w:pPr>
        <w:rPr>
          <w:rFonts w:ascii="Verdana" w:hAnsi="Verdana" w:cs="Tahoma"/>
        </w:rPr>
      </w:pPr>
    </w:p>
    <w:p w:rsidR="00C61485" w:rsidRPr="00E30C8D" w:rsidRDefault="00261F0A">
      <w:pPr>
        <w:rPr>
          <w:rFonts w:ascii="Verdana" w:hAnsi="Verdana" w:cs="Tahoma"/>
        </w:rPr>
      </w:pPr>
      <w:r>
        <w:rPr>
          <w:rFonts w:ascii="Verdana" w:hAnsi="Verdana" w:cs="Tahoma"/>
        </w:rPr>
        <w:t xml:space="preserve"> Č.j.: </w:t>
      </w:r>
      <w:r w:rsidRPr="00261F0A">
        <w:rPr>
          <w:rFonts w:ascii="Verdana" w:hAnsi="Verdana" w:cs="Tahoma"/>
        </w:rPr>
        <w:t>MSNS/18662/2022/OMIRR</w:t>
      </w:r>
    </w:p>
    <w:p w:rsidR="00C61485" w:rsidRPr="00110CAA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  <w:sz w:val="22"/>
          <w:szCs w:val="22"/>
        </w:rPr>
        <w:t xml:space="preserve"> </w:t>
      </w:r>
      <w:r w:rsidRPr="00110CAA">
        <w:rPr>
          <w:rFonts w:ascii="Verdana" w:hAnsi="Verdana" w:cs="Tahoma"/>
        </w:rPr>
        <w:t>Dodavatel:</w:t>
      </w:r>
    </w:p>
    <w:p w:rsidR="00C61485" w:rsidRDefault="00C61485">
      <w:pPr>
        <w:rPr>
          <w:rFonts w:ascii="Verdana" w:hAnsi="Verdana" w:cs="Tahoma"/>
          <w:noProof/>
        </w:rPr>
      </w:pPr>
      <w:r w:rsidRPr="00110CAA">
        <w:rPr>
          <w:rFonts w:ascii="Verdana" w:hAnsi="Verdana" w:cs="Tahoma"/>
        </w:rPr>
        <w:t xml:space="preserve"> IČO: </w:t>
      </w:r>
      <w:r w:rsidR="00AF1BFF" w:rsidRPr="00110CAA">
        <w:rPr>
          <w:rFonts w:ascii="Verdana" w:hAnsi="Verdana" w:cs="Tahoma"/>
          <w:noProof/>
        </w:rPr>
        <w:t>00042234</w:t>
      </w:r>
      <w:r w:rsidRPr="00110CAA">
        <w:rPr>
          <w:rFonts w:ascii="Verdana" w:hAnsi="Verdana" w:cs="Tahoma"/>
        </w:rPr>
        <w:t xml:space="preserve">, DIČ: </w:t>
      </w:r>
      <w:r w:rsidR="00AF1BFF" w:rsidRPr="00110CAA">
        <w:rPr>
          <w:rFonts w:ascii="Verdana" w:hAnsi="Verdana" w:cs="Tahoma"/>
          <w:noProof/>
        </w:rPr>
        <w:t>CZ00042234</w:t>
      </w:r>
    </w:p>
    <w:p w:rsidR="00261F0A" w:rsidRPr="00E30C8D" w:rsidRDefault="00261F0A">
      <w:pPr>
        <w:rPr>
          <w:rFonts w:ascii="Verdana" w:hAnsi="Verdana" w:cs="Tahoma"/>
        </w:rPr>
      </w:pPr>
    </w:p>
    <w:p w:rsidR="00C61485" w:rsidRPr="00E30C8D" w:rsidRDefault="00C61485">
      <w:pPr>
        <w:framePr w:w="10849" w:h="545" w:hSpace="141" w:wrap="around" w:vAnchor="text" w:hAnchor="page" w:x="511" w:y="22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Verdana" w:hAnsi="Verdana" w:cs="Tahoma"/>
          <w:b/>
        </w:rPr>
      </w:pPr>
      <w:r w:rsidRPr="00E30C8D">
        <w:rPr>
          <w:rFonts w:ascii="Verdana" w:hAnsi="Verdana" w:cs="Tahoma"/>
          <w:b/>
        </w:rPr>
        <w:t xml:space="preserve">   Na faktuře </w:t>
      </w:r>
      <w:r w:rsidRPr="00E30C8D">
        <w:rPr>
          <w:rFonts w:ascii="Verdana" w:hAnsi="Verdana" w:cs="Tahoma"/>
          <w:b/>
          <w:u w:val="single"/>
        </w:rPr>
        <w:t>vždy</w:t>
      </w:r>
      <w:r w:rsidRPr="00E30C8D">
        <w:rPr>
          <w:rFonts w:ascii="Verdana" w:hAnsi="Verdana" w:cs="Tahoma"/>
          <w:b/>
        </w:rPr>
        <w:t xml:space="preserve"> uveďte číslo této objednávky</w:t>
      </w:r>
      <w:r w:rsidRPr="00E30C8D">
        <w:rPr>
          <w:rFonts w:ascii="Verdana" w:hAnsi="Verdana" w:cs="Tahoma"/>
          <w:b/>
        </w:rPr>
        <w:tab/>
      </w:r>
      <w:r w:rsidRPr="00E30C8D">
        <w:rPr>
          <w:rFonts w:ascii="Verdana" w:hAnsi="Verdana" w:cs="Tahoma"/>
          <w:b/>
        </w:rPr>
        <w:tab/>
      </w:r>
      <w:r w:rsidR="00110CAA">
        <w:rPr>
          <w:rFonts w:ascii="Verdana" w:hAnsi="Verdana" w:cs="Tahoma"/>
        </w:rPr>
        <w:t>Objednávka č.</w:t>
      </w:r>
      <w:r w:rsidRPr="00E30C8D">
        <w:rPr>
          <w:rFonts w:ascii="Verdana" w:hAnsi="Verdana" w:cs="Tahoma"/>
        </w:rPr>
        <w:t xml:space="preserve">: </w:t>
      </w:r>
      <w:r w:rsidR="00AF1BFF">
        <w:rPr>
          <w:rFonts w:ascii="Verdana" w:hAnsi="Verdana" w:cs="Tahoma"/>
          <w:b/>
          <w:noProof/>
        </w:rPr>
        <w:t>127/22/02</w:t>
      </w:r>
    </w:p>
    <w:p w:rsidR="00C61485" w:rsidRPr="00E30C8D" w:rsidRDefault="00C61485">
      <w:pPr>
        <w:rPr>
          <w:rFonts w:ascii="Verdana" w:hAnsi="Verdana" w:cs="Tahoma"/>
        </w:rPr>
      </w:pPr>
    </w:p>
    <w:p w:rsidR="00C61485" w:rsidRPr="00E30C8D" w:rsidRDefault="00110CAA">
      <w:pPr>
        <w:rPr>
          <w:rFonts w:ascii="Verdana" w:hAnsi="Verdana" w:cs="Tahoma"/>
          <w:u w:val="dotted"/>
        </w:rPr>
      </w:pPr>
      <w:r>
        <w:rPr>
          <w:rFonts w:ascii="Verdana" w:hAnsi="Verdana" w:cs="Tahoma"/>
        </w:rPr>
        <w:t xml:space="preserve"> Popis objednávky</w:t>
      </w:r>
      <w:r w:rsidR="00C61485" w:rsidRPr="00E30C8D">
        <w:rPr>
          <w:rFonts w:ascii="Verdana" w:hAnsi="Verdana" w:cs="Tahoma"/>
        </w:rPr>
        <w:t xml:space="preserve">: </w:t>
      </w:r>
      <w:r w:rsidR="00AF1BFF">
        <w:rPr>
          <w:rFonts w:ascii="Verdana" w:hAnsi="Verdana" w:cs="Tahoma"/>
        </w:rPr>
        <w:t xml:space="preserve"> </w:t>
      </w:r>
    </w:p>
    <w:tbl>
      <w:tblPr>
        <w:tblW w:w="106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2390"/>
        <w:gridCol w:w="1560"/>
        <w:gridCol w:w="1646"/>
        <w:gridCol w:w="2389"/>
      </w:tblGrid>
      <w:tr w:rsidR="00C61485" w:rsidRPr="00E30C8D" w:rsidTr="00110CAA">
        <w:tc>
          <w:tcPr>
            <w:tcW w:w="5103" w:type="dxa"/>
            <w:gridSpan w:val="3"/>
            <w:tcBorders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Předmět objednávky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1646" w:type="dxa"/>
            <w:tcBorders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2389" w:type="dxa"/>
            <w:tcBorders>
              <w:left w:val="nil"/>
              <w:bottom w:val="single" w:sz="4" w:space="0" w:color="auto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</w:tr>
      <w:tr w:rsidR="00110CAA" w:rsidRPr="00E30C8D" w:rsidTr="00110CAA">
        <w:trPr>
          <w:trHeight w:val="631"/>
        </w:trPr>
        <w:tc>
          <w:tcPr>
            <w:tcW w:w="10698" w:type="dxa"/>
            <w:gridSpan w:val="6"/>
            <w:tcBorders>
              <w:bottom w:val="thinThickSmallGap" w:sz="24" w:space="0" w:color="auto"/>
            </w:tcBorders>
          </w:tcPr>
          <w:p w:rsidR="00110CAA" w:rsidRDefault="00110CAA" w:rsidP="00110CAA">
            <w:pPr>
              <w:suppressAutoHyphens w:val="0"/>
              <w:spacing w:after="0"/>
              <w:jc w:val="both"/>
              <w:rPr>
                <w:rFonts w:ascii="Calibri" w:eastAsia="Calibri" w:hAnsi="Calibri" w:cs="Calibri"/>
                <w:color w:val="1F497D"/>
                <w:sz w:val="22"/>
                <w:szCs w:val="22"/>
                <w:lang w:eastAsia="en-US"/>
              </w:rPr>
            </w:pPr>
          </w:p>
          <w:p w:rsidR="00110CAA" w:rsidRPr="00110CAA" w:rsidRDefault="00110CAA" w:rsidP="00110CAA">
            <w:pPr>
              <w:suppressAutoHyphens w:val="0"/>
              <w:spacing w:after="0"/>
              <w:jc w:val="both"/>
              <w:rPr>
                <w:rFonts w:ascii="Verdana" w:eastAsia="Calibri" w:hAnsi="Verdana" w:cs="Calibri"/>
                <w:lang w:eastAsia="en-US"/>
              </w:rPr>
            </w:pPr>
            <w:r w:rsidRPr="00110CAA">
              <w:rPr>
                <w:rFonts w:ascii="Verdana" w:eastAsia="Calibri" w:hAnsi="Verdana" w:cs="Calibri"/>
                <w:lang w:eastAsia="en-US"/>
              </w:rPr>
              <w:t>Provedení 1. etapy sanačních prací vzdutých a vlhkých omítek v suterénu domu čp. 16 na náměstí Trčků z Lípy ve Světlé nad Sázavou z důvodu jejich havarijního stavu a včetně provedení výmalby sanovaných místností.</w:t>
            </w:r>
          </w:p>
          <w:p w:rsidR="00110CAA" w:rsidRPr="00E30C8D" w:rsidRDefault="00110CAA" w:rsidP="00110CAA">
            <w:pPr>
              <w:suppressAutoHyphens w:val="0"/>
              <w:spacing w:after="0"/>
              <w:jc w:val="both"/>
              <w:rPr>
                <w:rFonts w:ascii="Verdana" w:hAnsi="Verdana" w:cs="Tahoma"/>
              </w:rPr>
            </w:pPr>
          </w:p>
        </w:tc>
      </w:tr>
      <w:tr w:rsidR="00C61485" w:rsidRPr="00E30C8D" w:rsidTr="00110CAA">
        <w:tc>
          <w:tcPr>
            <w:tcW w:w="5103" w:type="dxa"/>
            <w:gridSpan w:val="3"/>
            <w:tcBorders>
              <w:top w:val="thinThickSmallGap" w:sz="24" w:space="0" w:color="auto"/>
              <w:bottom w:val="thinThickSmallGap" w:sz="24" w:space="0" w:color="auto"/>
              <w:right w:val="nil"/>
            </w:tcBorders>
          </w:tcPr>
          <w:p w:rsidR="00C61485" w:rsidRPr="00E30C8D" w:rsidRDefault="00C61485" w:rsidP="00110CAA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Ce</w:t>
            </w:r>
            <w:r w:rsidR="00110CAA">
              <w:rPr>
                <w:rFonts w:ascii="Verdana" w:hAnsi="Verdana" w:cs="Tahoma"/>
              </w:rPr>
              <w:t>na celkem v Kč včetně DPH</w:t>
            </w:r>
          </w:p>
        </w:tc>
        <w:tc>
          <w:tcPr>
            <w:tcW w:w="1560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1646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2389" w:type="dxa"/>
            <w:tcBorders>
              <w:top w:val="thinThickSmallGap" w:sz="24" w:space="0" w:color="auto"/>
              <w:left w:val="nil"/>
              <w:bottom w:val="thinThickSmallGap" w:sz="24" w:space="0" w:color="auto"/>
            </w:tcBorders>
          </w:tcPr>
          <w:p w:rsidR="00C61485" w:rsidRPr="00E30C8D" w:rsidRDefault="00110CAA" w:rsidP="00110CAA">
            <w:pPr>
              <w:jc w:val="center"/>
              <w:rPr>
                <w:rFonts w:ascii="Verdana" w:hAnsi="Verdana" w:cs="Tahoma"/>
              </w:rPr>
            </w:pPr>
            <w:r w:rsidRPr="00110CAA">
              <w:rPr>
                <w:rFonts w:ascii="Verdana" w:hAnsi="Verdana" w:cs="Tahoma"/>
              </w:rPr>
              <w:t>145</w:t>
            </w:r>
            <w:r>
              <w:rPr>
                <w:rFonts w:ascii="Verdana" w:hAnsi="Verdana" w:cs="Tahoma"/>
              </w:rPr>
              <w:t> </w:t>
            </w:r>
            <w:r w:rsidRPr="00110CAA">
              <w:rPr>
                <w:rFonts w:ascii="Verdana" w:hAnsi="Verdana" w:cs="Tahoma"/>
              </w:rPr>
              <w:t>836</w:t>
            </w:r>
            <w:r>
              <w:rPr>
                <w:rFonts w:ascii="Verdana" w:hAnsi="Verdana" w:cs="Tahoma"/>
              </w:rPr>
              <w:t>,00</w:t>
            </w:r>
          </w:p>
        </w:tc>
      </w:tr>
      <w:tr w:rsidR="00C61485" w:rsidRPr="00E30C8D" w:rsidTr="00110CAA">
        <w:tblPrEx>
          <w:tblCellMar>
            <w:left w:w="0" w:type="dxa"/>
            <w:right w:w="0" w:type="dxa"/>
          </w:tblCellMar>
        </w:tblPrEx>
        <w:trPr>
          <w:trHeight w:hRule="exact" w:val="346"/>
        </w:trPr>
        <w:tc>
          <w:tcPr>
            <w:tcW w:w="858" w:type="dxa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1855" w:type="dxa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3950" w:type="dxa"/>
            <w:gridSpan w:val="2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4035" w:type="dxa"/>
            <w:gridSpan w:val="2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</w:tr>
      <w:tr w:rsidR="00C61485" w:rsidRPr="00E30C8D" w:rsidTr="00110CAA">
        <w:tblPrEx>
          <w:tblCellMar>
            <w:left w:w="0" w:type="dxa"/>
            <w:right w:w="0" w:type="dxa"/>
          </w:tblCellMar>
        </w:tblPrEx>
        <w:trPr>
          <w:trHeight w:hRule="exact" w:val="338"/>
        </w:trPr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Převezme:</w:t>
            </w:r>
          </w:p>
        </w:tc>
        <w:tc>
          <w:tcPr>
            <w:tcW w:w="4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AF1BFF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Jana Vaňková</w:t>
            </w:r>
          </w:p>
        </w:tc>
      </w:tr>
      <w:tr w:rsidR="00C61485" w:rsidRPr="00E30C8D" w:rsidTr="00110CAA">
        <w:tblPrEx>
          <w:tblCellMar>
            <w:left w:w="0" w:type="dxa"/>
            <w:right w:w="0" w:type="dxa"/>
          </w:tblCellMar>
        </w:tblPrEx>
        <w:trPr>
          <w:trHeight w:hRule="exact" w:val="338"/>
        </w:trPr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 xml:space="preserve"> Dne:</w:t>
            </w:r>
            <w:r w:rsidRPr="00E30C8D">
              <w:rPr>
                <w:rFonts w:ascii="Verdana" w:hAnsi="Verdana" w:cs="Tahoma"/>
              </w:rPr>
              <w:tab/>
            </w:r>
            <w:r w:rsidRPr="00E30C8D">
              <w:rPr>
                <w:rFonts w:ascii="Verdana" w:hAnsi="Verdana" w:cs="Tahoma"/>
              </w:rPr>
              <w:tab/>
            </w:r>
            <w:r w:rsidRPr="00E30C8D">
              <w:rPr>
                <w:rFonts w:ascii="Verdana" w:hAnsi="Verdana" w:cs="Tahoma"/>
              </w:rPr>
              <w:tab/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110CAA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21.10.</w:t>
            </w:r>
            <w:r w:rsidR="00AF1BFF">
              <w:rPr>
                <w:rFonts w:ascii="Verdana" w:hAnsi="Verdana" w:cs="Tahoma"/>
                <w:noProof/>
              </w:rPr>
              <w:t>2022</w:t>
            </w: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pStyle w:val="Nadpis7"/>
              <w:rPr>
                <w:rFonts w:ascii="Verdana" w:hAnsi="Verdana" w:cs="Tahoma"/>
                <w:sz w:val="20"/>
              </w:rPr>
            </w:pPr>
            <w:r w:rsidRPr="00E30C8D">
              <w:rPr>
                <w:rFonts w:ascii="Verdana" w:hAnsi="Verdana" w:cs="Tahoma"/>
                <w:sz w:val="20"/>
              </w:rPr>
              <w:t>Podpis</w:t>
            </w:r>
          </w:p>
          <w:p w:rsidR="00C61485" w:rsidRPr="00E30C8D" w:rsidRDefault="00C61485">
            <w:pPr>
              <w:rPr>
                <w:rFonts w:ascii="Verdana" w:hAnsi="Verdana" w:cs="Tahoma"/>
              </w:rPr>
            </w:pPr>
          </w:p>
          <w:p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 xml:space="preserve"> objednavatele:</w:t>
            </w:r>
          </w:p>
        </w:tc>
        <w:tc>
          <w:tcPr>
            <w:tcW w:w="4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</w:tr>
    </w:tbl>
    <w:p w:rsidR="00C61485" w:rsidRPr="00E30C8D" w:rsidRDefault="00C61485">
      <w:pPr>
        <w:rPr>
          <w:rFonts w:ascii="Verdana" w:hAnsi="Verdana" w:cs="Tahoma"/>
        </w:rPr>
      </w:pPr>
    </w:p>
    <w:p w:rsidR="00C61485" w:rsidRDefault="00110CAA">
      <w:pPr>
        <w:rPr>
          <w:rFonts w:ascii="Verdana" w:hAnsi="Verdana" w:cs="Tahoma"/>
          <w:noProof/>
        </w:rPr>
      </w:pPr>
      <w:r>
        <w:rPr>
          <w:rFonts w:ascii="Verdana" w:hAnsi="Verdana" w:cs="Tahoma"/>
        </w:rPr>
        <w:t>Termín dokončení:</w:t>
      </w:r>
      <w:r w:rsidR="00C61485" w:rsidRPr="00E30C8D">
        <w:rPr>
          <w:rFonts w:ascii="Verdana" w:hAnsi="Verdana" w:cs="Tahoma"/>
        </w:rPr>
        <w:t xml:space="preserve"> </w:t>
      </w:r>
      <w:r w:rsidR="00C61485" w:rsidRPr="00E30C8D">
        <w:rPr>
          <w:rFonts w:ascii="Verdana" w:hAnsi="Verdana" w:cs="Tahoma"/>
        </w:rPr>
        <w:tab/>
      </w:r>
      <w:r>
        <w:rPr>
          <w:rFonts w:ascii="Verdana" w:hAnsi="Verdana" w:cs="Tahoma"/>
        </w:rPr>
        <w:t xml:space="preserve">do </w:t>
      </w:r>
      <w:r>
        <w:rPr>
          <w:rFonts w:ascii="Verdana" w:hAnsi="Verdana" w:cs="Tahoma"/>
          <w:noProof/>
        </w:rPr>
        <w:t>31.10.</w:t>
      </w:r>
      <w:r w:rsidR="00AF1BFF">
        <w:rPr>
          <w:rFonts w:ascii="Verdana" w:hAnsi="Verdana" w:cs="Tahoma"/>
          <w:noProof/>
        </w:rPr>
        <w:t>2022</w:t>
      </w:r>
      <w:bookmarkStart w:id="0" w:name="_GoBack"/>
      <w:bookmarkEnd w:id="0"/>
    </w:p>
    <w:p w:rsidR="00110CAA" w:rsidRPr="00E30C8D" w:rsidRDefault="00110CAA">
      <w:pPr>
        <w:rPr>
          <w:rFonts w:ascii="Verdana" w:hAnsi="Verdana" w:cs="Tahoma"/>
        </w:rPr>
      </w:pPr>
      <w:r>
        <w:rPr>
          <w:rFonts w:ascii="Verdana" w:hAnsi="Verdana" w:cs="Tahoma"/>
          <w:noProof/>
        </w:rPr>
        <w:t>Záruka na dílo:</w:t>
      </w:r>
      <w:r>
        <w:rPr>
          <w:rFonts w:ascii="Verdana" w:hAnsi="Verdana" w:cs="Tahoma"/>
          <w:noProof/>
        </w:rPr>
        <w:tab/>
        <w:t>36 měsíců od dokončení prací</w:t>
      </w:r>
    </w:p>
    <w:p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Objednavatel: </w:t>
      </w:r>
      <w:r w:rsidRPr="00E30C8D">
        <w:rPr>
          <w:rFonts w:ascii="Verdana" w:hAnsi="Verdana" w:cs="Tahoma"/>
        </w:rPr>
        <w:tab/>
      </w:r>
      <w:r w:rsidR="00AF1BFF">
        <w:rPr>
          <w:rFonts w:ascii="Verdana" w:hAnsi="Verdana" w:cs="Tahoma"/>
          <w:noProof/>
        </w:rPr>
        <w:t>Město Světlá nad Sázavou</w:t>
      </w:r>
      <w:r w:rsidRPr="00E30C8D">
        <w:rPr>
          <w:rFonts w:ascii="Verdana" w:hAnsi="Verdana" w:cs="Tahoma"/>
        </w:rPr>
        <w:t xml:space="preserve">, IČO: </w:t>
      </w:r>
      <w:r w:rsidR="00AF1BFF">
        <w:rPr>
          <w:rFonts w:ascii="Verdana" w:hAnsi="Verdana" w:cs="Tahoma"/>
          <w:noProof/>
        </w:rPr>
        <w:t>00268321</w:t>
      </w:r>
      <w:r w:rsidRPr="00E30C8D">
        <w:rPr>
          <w:rFonts w:ascii="Verdana" w:hAnsi="Verdana" w:cs="Tahoma"/>
        </w:rPr>
        <w:t xml:space="preserve">, </w:t>
      </w:r>
      <w:r w:rsidR="00B336D0" w:rsidRPr="00E30C8D">
        <w:rPr>
          <w:rFonts w:ascii="Verdana" w:hAnsi="Verdana" w:cs="Tahoma"/>
        </w:rPr>
        <w:t xml:space="preserve">DIČ: </w:t>
      </w:r>
      <w:r w:rsidR="001413BE">
        <w:rPr>
          <w:rFonts w:ascii="Verdana" w:hAnsi="Verdana" w:cs="Tahoma"/>
        </w:rPr>
        <w:t>CZ00268321</w:t>
      </w:r>
    </w:p>
    <w:p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Fakturu zašlete na: </w:t>
      </w:r>
      <w:r w:rsidRPr="00E30C8D">
        <w:rPr>
          <w:rFonts w:ascii="Verdana" w:hAnsi="Verdana" w:cs="Tahoma"/>
        </w:rPr>
        <w:tab/>
      </w:r>
      <w:r w:rsidR="00AF1BFF">
        <w:rPr>
          <w:rFonts w:ascii="Verdana" w:hAnsi="Verdana" w:cs="Tahoma"/>
          <w:noProof/>
        </w:rPr>
        <w:t>Město Světlá nad Sázavou</w:t>
      </w:r>
    </w:p>
    <w:p w:rsidR="00BC5896" w:rsidRPr="00E30C8D" w:rsidRDefault="00C61485" w:rsidP="00BC5896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 </w:t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="00AF1BFF">
        <w:rPr>
          <w:rFonts w:ascii="Verdana" w:hAnsi="Verdana" w:cs="Tahoma"/>
          <w:noProof/>
        </w:rPr>
        <w:t>Světlá nad Sázavou, nám. Trčků z Lípy 18</w:t>
      </w:r>
      <w:r w:rsidR="00BC5896">
        <w:rPr>
          <w:rFonts w:ascii="Verdana" w:hAnsi="Verdana" w:cs="Tahoma"/>
        </w:rPr>
        <w:t xml:space="preserve">, PSČ </w:t>
      </w:r>
      <w:r w:rsidR="00AF1BFF">
        <w:rPr>
          <w:rFonts w:ascii="Verdana" w:hAnsi="Verdana" w:cs="Tahoma"/>
          <w:noProof/>
        </w:rPr>
        <w:t>582 91</w:t>
      </w:r>
    </w:p>
    <w:p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  <w:t xml:space="preserve">tel.: 569 496 611, fax: 569 456 549, e-mail: </w:t>
      </w:r>
      <w:r w:rsidR="0055075A">
        <w:rPr>
          <w:rFonts w:ascii="Verdana" w:hAnsi="Verdana" w:cs="Tahoma"/>
        </w:rPr>
        <w:t>podatelna</w:t>
      </w:r>
      <w:r w:rsidRPr="00E30C8D">
        <w:rPr>
          <w:rFonts w:ascii="Verdana" w:hAnsi="Verdana" w:cs="Tahoma"/>
        </w:rPr>
        <w:t>@svetlans.cz</w:t>
      </w:r>
    </w:p>
    <w:p w:rsidR="00C61485" w:rsidRPr="00E30C8D" w:rsidRDefault="00C61485">
      <w:pPr>
        <w:rPr>
          <w:rFonts w:ascii="Verdana" w:hAnsi="Verdana" w:cs="Tahoma"/>
          <w:b/>
        </w:rPr>
      </w:pPr>
      <w:r w:rsidRPr="00E30C8D">
        <w:rPr>
          <w:rFonts w:ascii="Verdana" w:hAnsi="Verdana" w:cs="Tahoma"/>
          <w:b/>
        </w:rPr>
        <w:t>___________________________________________________________________________</w:t>
      </w:r>
    </w:p>
    <w:p w:rsidR="00C61485" w:rsidRDefault="00C61485">
      <w:pPr>
        <w:rPr>
          <w:rFonts w:ascii="Verdana" w:hAnsi="Verdana" w:cs="Tahoma"/>
        </w:rPr>
      </w:pPr>
    </w:p>
    <w:p w:rsidR="00354D09" w:rsidRDefault="00354D09">
      <w:pPr>
        <w:rPr>
          <w:rFonts w:ascii="Verdana" w:hAnsi="Verdana" w:cs="Tahoma"/>
        </w:rPr>
      </w:pPr>
    </w:p>
    <w:sectPr w:rsidR="00354D09">
      <w:pgSz w:w="11907" w:h="16840"/>
      <w:pgMar w:top="289" w:right="567" w:bottom="851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14C" w:rsidRDefault="0037314C">
      <w:pPr>
        <w:spacing w:after="0"/>
      </w:pPr>
      <w:r>
        <w:separator/>
      </w:r>
    </w:p>
  </w:endnote>
  <w:endnote w:type="continuationSeparator" w:id="0">
    <w:p w:rsidR="0037314C" w:rsidRDefault="0037314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14C" w:rsidRDefault="0037314C">
      <w:pPr>
        <w:spacing w:after="0"/>
      </w:pPr>
      <w:r>
        <w:separator/>
      </w:r>
    </w:p>
  </w:footnote>
  <w:footnote w:type="continuationSeparator" w:id="0">
    <w:p w:rsidR="0037314C" w:rsidRDefault="0037314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BFF"/>
    <w:rsid w:val="00034B7C"/>
    <w:rsid w:val="00110CAA"/>
    <w:rsid w:val="001413BE"/>
    <w:rsid w:val="00261F0A"/>
    <w:rsid w:val="002B23E9"/>
    <w:rsid w:val="002D41B6"/>
    <w:rsid w:val="00354D09"/>
    <w:rsid w:val="0037314C"/>
    <w:rsid w:val="004A754C"/>
    <w:rsid w:val="0055075A"/>
    <w:rsid w:val="00623906"/>
    <w:rsid w:val="007C0F21"/>
    <w:rsid w:val="009C4438"/>
    <w:rsid w:val="00AF1BFF"/>
    <w:rsid w:val="00B336D0"/>
    <w:rsid w:val="00BC5896"/>
    <w:rsid w:val="00C61485"/>
    <w:rsid w:val="00C81C4A"/>
    <w:rsid w:val="00E30C8D"/>
    <w:rsid w:val="00F0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AA63BA-CFB0-452C-BAF2-96A8E3557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pp2\Fenix\program%20files\PVT\Fenix\SABLONY\OBJ\obj-musve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obj-musve</Template>
  <TotalTime>1</TotalTime>
  <Pages>1</Pages>
  <Words>153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Jana Vaňková</dc:creator>
  <cp:keywords/>
  <dc:description/>
  <cp:lastModifiedBy>Jana Vaňková</cp:lastModifiedBy>
  <cp:revision>2</cp:revision>
  <cp:lastPrinted>2022-10-25T11:37:00Z</cp:lastPrinted>
  <dcterms:created xsi:type="dcterms:W3CDTF">2022-10-26T13:56:00Z</dcterms:created>
  <dcterms:modified xsi:type="dcterms:W3CDTF">2022-10-26T13:56:00Z</dcterms:modified>
</cp:coreProperties>
</file>