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C92E" w14:textId="77777777" w:rsidR="00D17D14" w:rsidRDefault="00D17D14" w:rsidP="00D17D14">
      <w:pPr>
        <w:jc w:val="both"/>
        <w:rPr>
          <w:rFonts w:ascii="Segoe UI" w:hAnsi="Segoe UI" w:cs="Segoe UI"/>
          <w:szCs w:val="28"/>
        </w:rPr>
      </w:pPr>
    </w:p>
    <w:p w14:paraId="2FB0B371" w14:textId="121012A1" w:rsidR="00D17D14" w:rsidRDefault="00B741BE" w:rsidP="00D17D14">
      <w:pPr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č</w:t>
      </w:r>
      <w:r w:rsidR="00D17D14">
        <w:rPr>
          <w:rFonts w:ascii="Segoe UI" w:hAnsi="Segoe UI" w:cs="Segoe UI"/>
          <w:szCs w:val="28"/>
        </w:rPr>
        <w:t xml:space="preserve">. smlouvy pronajímatele: </w:t>
      </w:r>
      <w:r w:rsidR="00D17D14">
        <w:rPr>
          <w:rFonts w:ascii="Segoe UI" w:hAnsi="Segoe UI" w:cs="Segoe UI"/>
          <w:szCs w:val="28"/>
        </w:rPr>
        <w:tab/>
      </w:r>
      <w:r w:rsidR="00FC320C">
        <w:rPr>
          <w:rFonts w:ascii="Segoe UI" w:hAnsi="Segoe UI" w:cs="Segoe UI"/>
          <w:szCs w:val="28"/>
        </w:rPr>
        <w:t>CES 2008/003340</w:t>
      </w:r>
    </w:p>
    <w:p w14:paraId="28E0C5B4" w14:textId="01D18677" w:rsidR="00D17D14" w:rsidRPr="00BF1DA6" w:rsidRDefault="00D17D14" w:rsidP="00B859E7">
      <w:pPr>
        <w:tabs>
          <w:tab w:val="left" w:pos="2835"/>
          <w:tab w:val="left" w:pos="6103"/>
        </w:tabs>
        <w:jc w:val="both"/>
        <w:rPr>
          <w:rFonts w:ascii="Segoe UI" w:hAnsi="Segoe UI" w:cs="Segoe UI"/>
          <w:szCs w:val="28"/>
        </w:rPr>
      </w:pPr>
      <w:r w:rsidRPr="00BF1DA6">
        <w:rPr>
          <w:rFonts w:ascii="Segoe UI" w:hAnsi="Segoe UI" w:cs="Segoe UI"/>
          <w:szCs w:val="28"/>
        </w:rPr>
        <w:t>č. smlouvy</w:t>
      </w:r>
      <w:r>
        <w:rPr>
          <w:rFonts w:ascii="Segoe UI" w:hAnsi="Segoe UI" w:cs="Segoe UI"/>
          <w:szCs w:val="28"/>
        </w:rPr>
        <w:t xml:space="preserve"> nájemce</w:t>
      </w:r>
      <w:r w:rsidRPr="00BF1DA6">
        <w:rPr>
          <w:rFonts w:ascii="Segoe UI" w:hAnsi="Segoe UI" w:cs="Segoe UI"/>
          <w:szCs w:val="28"/>
        </w:rPr>
        <w:t xml:space="preserve">: </w:t>
      </w:r>
      <w:r w:rsidR="00B859E7">
        <w:rPr>
          <w:rFonts w:ascii="Segoe UI" w:hAnsi="Segoe UI" w:cs="Segoe UI"/>
          <w:szCs w:val="28"/>
        </w:rPr>
        <w:tab/>
      </w:r>
      <w:r w:rsidR="00FC320C">
        <w:rPr>
          <w:rFonts w:ascii="Segoe UI" w:hAnsi="Segoe UI" w:cs="Segoe UI"/>
          <w:szCs w:val="28"/>
        </w:rPr>
        <w:t>B.061</w:t>
      </w:r>
      <w:r w:rsidR="00B859E7">
        <w:rPr>
          <w:rFonts w:ascii="Segoe UI" w:hAnsi="Segoe UI" w:cs="Segoe UI"/>
          <w:szCs w:val="28"/>
        </w:rPr>
        <w:tab/>
        <w:t xml:space="preserve">č.j. nájemce: SFZP </w:t>
      </w:r>
      <w:r w:rsidR="00B859E7" w:rsidRPr="00B859E7">
        <w:rPr>
          <w:rFonts w:ascii="Segoe UI" w:hAnsi="Segoe UI" w:cs="Segoe UI"/>
          <w:szCs w:val="28"/>
        </w:rPr>
        <w:t>257357/2022</w:t>
      </w:r>
    </w:p>
    <w:p w14:paraId="520D4116" w14:textId="77777777" w:rsidR="00D17D14" w:rsidRPr="00BF1DA6" w:rsidRDefault="00D17D14" w:rsidP="00D17D14">
      <w:pPr>
        <w:pStyle w:val="Nzev"/>
        <w:keepNext w:val="0"/>
        <w:jc w:val="both"/>
        <w:rPr>
          <w:rFonts w:ascii="Segoe UI" w:hAnsi="Segoe UI"/>
        </w:rPr>
      </w:pPr>
      <w:r w:rsidRPr="00BF1DA6">
        <w:rPr>
          <w:rFonts w:ascii="Segoe UI" w:hAnsi="Segoe UI"/>
        </w:rPr>
        <w:t xml:space="preserve">DODATEK č. </w:t>
      </w:r>
      <w:r w:rsidR="00FC320C">
        <w:rPr>
          <w:rFonts w:ascii="Segoe UI" w:hAnsi="Segoe UI"/>
        </w:rPr>
        <w:t>2</w:t>
      </w:r>
      <w:r w:rsidR="00FC320C" w:rsidRPr="00BF1DA6">
        <w:rPr>
          <w:rFonts w:ascii="Segoe UI" w:hAnsi="Segoe UI"/>
        </w:rPr>
        <w:t xml:space="preserve"> </w:t>
      </w:r>
      <w:r w:rsidRPr="00BF1DA6">
        <w:rPr>
          <w:rFonts w:ascii="Segoe UI" w:hAnsi="Segoe UI"/>
        </w:rPr>
        <w:t>k</w:t>
      </w:r>
      <w:r>
        <w:rPr>
          <w:rFonts w:ascii="Segoe UI" w:hAnsi="Segoe UI"/>
        </w:rPr>
        <w:t> nájemní</w:t>
      </w:r>
      <w:r w:rsidRPr="00BF1DA6">
        <w:t xml:space="preserve"> </w:t>
      </w:r>
      <w:r w:rsidRPr="00BF1DA6">
        <w:rPr>
          <w:rFonts w:ascii="Segoe UI" w:hAnsi="Segoe UI"/>
        </w:rPr>
        <w:t xml:space="preserve">SmlouvĚ </w:t>
      </w:r>
      <w:r>
        <w:rPr>
          <w:rFonts w:ascii="Segoe UI" w:hAnsi="Segoe UI"/>
        </w:rPr>
        <w:t xml:space="preserve">ZE DNE </w:t>
      </w:r>
      <w:r w:rsidR="00FC320C">
        <w:rPr>
          <w:rFonts w:ascii="Segoe UI" w:hAnsi="Segoe UI"/>
        </w:rPr>
        <w:t>31</w:t>
      </w:r>
      <w:r>
        <w:rPr>
          <w:rFonts w:ascii="Segoe UI" w:hAnsi="Segoe UI"/>
        </w:rPr>
        <w:t xml:space="preserve">. </w:t>
      </w:r>
      <w:r w:rsidR="00FC320C">
        <w:rPr>
          <w:rFonts w:ascii="Segoe UI" w:hAnsi="Segoe UI"/>
        </w:rPr>
        <w:t>07</w:t>
      </w:r>
      <w:r>
        <w:rPr>
          <w:rFonts w:ascii="Segoe UI" w:hAnsi="Segoe UI"/>
        </w:rPr>
        <w:t xml:space="preserve">. </w:t>
      </w:r>
      <w:r w:rsidR="00FC320C">
        <w:rPr>
          <w:rFonts w:ascii="Segoe UI" w:hAnsi="Segoe UI"/>
        </w:rPr>
        <w:t>2008</w:t>
      </w:r>
    </w:p>
    <w:p w14:paraId="6186D9C2" w14:textId="77777777" w:rsidR="00D17D14" w:rsidRPr="00E55F81" w:rsidRDefault="00D17D14" w:rsidP="00D17D14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E55F81">
        <w:rPr>
          <w:rFonts w:ascii="Segoe UI" w:hAnsi="Segoe UI" w:cs="Segoe UI"/>
        </w:rPr>
        <w:t>Smluvní strany:</w:t>
      </w:r>
    </w:p>
    <w:p w14:paraId="0D5CCF7B" w14:textId="77777777" w:rsidR="00F21587" w:rsidRPr="00F21587" w:rsidRDefault="00F21587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/>
        </w:rPr>
      </w:pPr>
    </w:p>
    <w:p w14:paraId="3C9059A8" w14:textId="77D7F67D" w:rsidR="00F21587" w:rsidRPr="00F21587" w:rsidRDefault="00405D0B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Statutární město Plzeň</w:t>
      </w:r>
      <w:r w:rsidR="00D17D14" w:rsidRPr="00F21587">
        <w:rPr>
          <w:rFonts w:ascii="Segoe UI" w:hAnsi="Segoe UI" w:cs="Segoe UI"/>
          <w:b/>
        </w:rPr>
        <w:br/>
      </w:r>
      <w:r w:rsidR="00D17D14" w:rsidRPr="00F21587">
        <w:rPr>
          <w:rFonts w:ascii="Segoe UI" w:hAnsi="Segoe UI" w:cs="Segoe UI"/>
          <w:bCs/>
        </w:rPr>
        <w:t xml:space="preserve">se sídlem </w:t>
      </w:r>
      <w:r w:rsidRPr="00405D0B">
        <w:rPr>
          <w:rFonts w:ascii="Segoe UI" w:hAnsi="Segoe UI" w:cs="Segoe UI"/>
          <w:bCs/>
        </w:rPr>
        <w:t xml:space="preserve">náměstí Republiky 1, </w:t>
      </w:r>
      <w:r w:rsidR="00415B99">
        <w:rPr>
          <w:rFonts w:ascii="Segoe UI" w:hAnsi="Segoe UI" w:cs="Segoe UI"/>
          <w:bCs/>
        </w:rPr>
        <w:t>301 00</w:t>
      </w:r>
      <w:r w:rsidRPr="00405D0B">
        <w:rPr>
          <w:rFonts w:ascii="Segoe UI" w:hAnsi="Segoe UI" w:cs="Segoe UI"/>
          <w:bCs/>
        </w:rPr>
        <w:t xml:space="preserve"> Plzeň</w:t>
      </w:r>
    </w:p>
    <w:p w14:paraId="08CC4FCF" w14:textId="3C6DC6DF" w:rsidR="00F21587" w:rsidRPr="005C10F0" w:rsidRDefault="00F21587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5C10F0">
        <w:rPr>
          <w:rFonts w:ascii="Segoe UI" w:hAnsi="Segoe UI" w:cs="Segoe UI"/>
          <w:bCs/>
        </w:rPr>
        <w:t>zastoupen</w:t>
      </w:r>
      <w:r w:rsidR="00405D0B" w:rsidRPr="005C10F0">
        <w:rPr>
          <w:rFonts w:ascii="Segoe UI" w:hAnsi="Segoe UI" w:cs="Segoe UI"/>
          <w:bCs/>
        </w:rPr>
        <w:t xml:space="preserve">é </w:t>
      </w:r>
      <w:r w:rsidR="00AF01E9" w:rsidRPr="005C10F0">
        <w:rPr>
          <w:rFonts w:ascii="Segoe UI" w:hAnsi="Segoe UI" w:cs="Segoe UI"/>
          <w:bCs/>
        </w:rPr>
        <w:t xml:space="preserve">Ing. Tomášem Karhanem, vedoucím </w:t>
      </w:r>
      <w:r w:rsidR="00415B99" w:rsidRPr="005C10F0">
        <w:rPr>
          <w:rFonts w:ascii="Segoe UI" w:hAnsi="Segoe UI" w:cs="Segoe UI"/>
          <w:bCs/>
        </w:rPr>
        <w:t>O</w:t>
      </w:r>
      <w:r w:rsidR="00AF01E9" w:rsidRPr="005C10F0">
        <w:rPr>
          <w:rFonts w:ascii="Segoe UI" w:hAnsi="Segoe UI" w:cs="Segoe UI"/>
          <w:bCs/>
        </w:rPr>
        <w:t>dboru vnitřní správy Magistrátu města Plzně</w:t>
      </w:r>
    </w:p>
    <w:p w14:paraId="211E8082" w14:textId="77777777" w:rsidR="00D17D14" w:rsidRPr="00F21587" w:rsidRDefault="00F21587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5C10F0">
        <w:rPr>
          <w:rFonts w:ascii="Segoe UI" w:hAnsi="Segoe UI" w:cs="Segoe UI"/>
          <w:bCs/>
        </w:rPr>
        <w:t>I</w:t>
      </w:r>
      <w:r w:rsidR="00D17D14" w:rsidRPr="005C10F0">
        <w:rPr>
          <w:rFonts w:ascii="Segoe UI" w:hAnsi="Segoe UI" w:cs="Segoe UI"/>
          <w:bCs/>
        </w:rPr>
        <w:t xml:space="preserve">Č: </w:t>
      </w:r>
      <w:r w:rsidR="00405D0B" w:rsidRPr="005C10F0">
        <w:rPr>
          <w:rFonts w:ascii="Segoe UI" w:hAnsi="Segoe UI" w:cs="Segoe UI"/>
          <w:bCs/>
        </w:rPr>
        <w:t>00075370</w:t>
      </w:r>
    </w:p>
    <w:p w14:paraId="2A34B992" w14:textId="77777777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DIČ: </w:t>
      </w:r>
      <w:r w:rsidR="00405D0B" w:rsidRPr="00405D0B">
        <w:rPr>
          <w:rFonts w:ascii="Segoe UI" w:hAnsi="Segoe UI" w:cs="Segoe UI"/>
          <w:bCs/>
        </w:rPr>
        <w:t>CZ00075370</w:t>
      </w:r>
    </w:p>
    <w:p w14:paraId="6AC3B38F" w14:textId="77777777" w:rsidR="00CE6115" w:rsidRPr="00A45B25" w:rsidRDefault="00CE6115" w:rsidP="00CE6115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A45B25">
        <w:rPr>
          <w:rFonts w:ascii="Segoe UI" w:hAnsi="Segoe UI" w:cs="Segoe UI"/>
          <w:bCs/>
        </w:rPr>
        <w:t xml:space="preserve">bankovní spojení: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  <w:r w:rsidRPr="00A45B25">
        <w:rPr>
          <w:rFonts w:ascii="Segoe UI" w:hAnsi="Segoe UI" w:cs="Segoe UI"/>
          <w:bCs/>
        </w:rPr>
        <w:t xml:space="preserve">, č. účtu: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</w:p>
    <w:p w14:paraId="70CC5408" w14:textId="77777777" w:rsidR="00CE6115" w:rsidRPr="00A45B25" w:rsidRDefault="00CE6115" w:rsidP="00CE6115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A45B25">
        <w:rPr>
          <w:rFonts w:ascii="Segoe UI" w:hAnsi="Segoe UI" w:cs="Segoe UI"/>
          <w:bCs/>
        </w:rPr>
        <w:t xml:space="preserve">kontaktní osoba pro účely smlouvy: Ing. Tomáš Karhan, vedoucí Odboru vnitřní správy, tel.: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</w:p>
    <w:p w14:paraId="69C0A400" w14:textId="77777777" w:rsidR="00CE6115" w:rsidRPr="00A45B25" w:rsidRDefault="00CE6115" w:rsidP="00CE6115">
      <w:pPr>
        <w:tabs>
          <w:tab w:val="left" w:pos="3119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A45B25">
        <w:rPr>
          <w:rFonts w:ascii="Segoe UI" w:hAnsi="Segoe UI" w:cs="Segoe UI"/>
          <w:bCs/>
        </w:rPr>
        <w:tab/>
        <w:t xml:space="preserve">e-mail: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</w:p>
    <w:p w14:paraId="193B5828" w14:textId="77777777" w:rsidR="00066994" w:rsidRDefault="00F21587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datová schránka: </w:t>
      </w:r>
      <w:r w:rsidR="008674FD" w:rsidRPr="008674FD">
        <w:rPr>
          <w:rFonts w:ascii="Segoe UI" w:hAnsi="Segoe UI" w:cs="Segoe UI"/>
          <w:bCs/>
        </w:rPr>
        <w:t>6iybfxn</w:t>
      </w:r>
      <w:r w:rsidR="00D17D14" w:rsidRPr="00D17D14">
        <w:rPr>
          <w:rFonts w:ascii="Segoe UI" w:hAnsi="Segoe UI" w:cs="Segoe UI"/>
          <w:bCs/>
          <w:highlight w:val="yellow"/>
        </w:rPr>
        <w:br/>
      </w:r>
    </w:p>
    <w:p w14:paraId="14B1C715" w14:textId="77777777" w:rsidR="00D17D14" w:rsidRPr="00D17D14" w:rsidRDefault="0006699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  <w:highlight w:val="yellow"/>
        </w:rPr>
      </w:pPr>
      <w:r>
        <w:rPr>
          <w:rFonts w:ascii="Segoe UI" w:hAnsi="Segoe UI" w:cs="Segoe UI"/>
          <w:bCs/>
        </w:rPr>
        <w:t xml:space="preserve">jako pronajímatel na straně jedné </w:t>
      </w:r>
      <w:r w:rsidR="00D17D14" w:rsidRPr="00F21587">
        <w:rPr>
          <w:rFonts w:ascii="Segoe UI" w:hAnsi="Segoe UI" w:cs="Segoe UI"/>
          <w:bCs/>
        </w:rPr>
        <w:t>(dále jen „</w:t>
      </w:r>
      <w:r w:rsidR="00F21587" w:rsidRPr="00F21587">
        <w:rPr>
          <w:rFonts w:ascii="Segoe UI" w:hAnsi="Segoe UI" w:cs="Segoe UI"/>
          <w:b/>
        </w:rPr>
        <w:t>pronajímatel</w:t>
      </w:r>
      <w:r w:rsidR="00D17D14" w:rsidRPr="00F21587">
        <w:rPr>
          <w:rFonts w:ascii="Segoe UI" w:hAnsi="Segoe UI" w:cs="Segoe UI"/>
          <w:bCs/>
        </w:rPr>
        <w:t>“)</w:t>
      </w:r>
    </w:p>
    <w:p w14:paraId="032F2E39" w14:textId="77777777" w:rsidR="00D17D14" w:rsidRPr="00066994" w:rsidRDefault="00F21587" w:rsidP="00D17D14">
      <w:pPr>
        <w:tabs>
          <w:tab w:val="left" w:pos="2268"/>
          <w:tab w:val="left" w:pos="8265"/>
        </w:tabs>
        <w:adjustRightInd w:val="0"/>
        <w:spacing w:before="240"/>
        <w:textAlignment w:val="baseline"/>
        <w:rPr>
          <w:rFonts w:ascii="Segoe UI" w:hAnsi="Segoe UI" w:cs="Segoe UI"/>
          <w:bCs/>
        </w:rPr>
      </w:pPr>
      <w:r w:rsidRPr="00066994">
        <w:rPr>
          <w:rFonts w:ascii="Segoe UI" w:hAnsi="Segoe UI" w:cs="Segoe UI"/>
          <w:bCs/>
        </w:rPr>
        <w:t>a</w:t>
      </w:r>
    </w:p>
    <w:p w14:paraId="440D0006" w14:textId="77777777" w:rsidR="00D17D14" w:rsidRPr="00F21587" w:rsidRDefault="00D17D14" w:rsidP="00D17D14">
      <w:pPr>
        <w:tabs>
          <w:tab w:val="left" w:pos="2268"/>
          <w:tab w:val="left" w:pos="8265"/>
        </w:tabs>
        <w:adjustRightInd w:val="0"/>
        <w:spacing w:before="24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/>
        </w:rPr>
        <w:t>Státní fond životního prostředí České republiky</w:t>
      </w:r>
      <w:r w:rsidRPr="00F21587">
        <w:rPr>
          <w:rFonts w:ascii="Segoe UI" w:hAnsi="Segoe UI" w:cs="Segoe UI"/>
          <w:b/>
        </w:rPr>
        <w:br/>
      </w:r>
      <w:r w:rsidRPr="00F21587">
        <w:rPr>
          <w:rFonts w:ascii="Segoe UI" w:hAnsi="Segoe UI" w:cs="Segoe UI"/>
          <w:bCs/>
        </w:rPr>
        <w:t>zřízený zákonem č. 388/1991 Sb., o Státním fondu životního prostředí České republiky</w:t>
      </w:r>
      <w:r w:rsidRPr="00F21587">
        <w:rPr>
          <w:rFonts w:ascii="Segoe UI" w:hAnsi="Segoe UI" w:cs="Segoe UI"/>
          <w:bCs/>
        </w:rPr>
        <w:br/>
        <w:t>zastoupený Ing. Petrem Valdmanem, ředitelem</w:t>
      </w:r>
      <w:r w:rsidRPr="00F21587">
        <w:rPr>
          <w:rFonts w:ascii="Segoe UI" w:hAnsi="Segoe UI" w:cs="Segoe UI"/>
          <w:bCs/>
        </w:rPr>
        <w:br/>
        <w:t>se sídlem: Kaplanova 1931/1, 148 00 Praha 11 – Chodov</w:t>
      </w:r>
      <w:r w:rsidRPr="00F21587">
        <w:rPr>
          <w:rFonts w:ascii="Segoe UI" w:hAnsi="Segoe UI" w:cs="Segoe UI"/>
          <w:bCs/>
        </w:rPr>
        <w:br/>
        <w:t>IČ: 00020729</w:t>
      </w:r>
    </w:p>
    <w:p w14:paraId="41C6AC51" w14:textId="77777777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>DIČ: není plátcem DPH</w:t>
      </w:r>
    </w:p>
    <w:p w14:paraId="7DCD6A80" w14:textId="77777777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>korespondenční adresa: Olbrachtova 2006/9, 140 00 Praha 4 – Krč</w:t>
      </w:r>
    </w:p>
    <w:p w14:paraId="05934013" w14:textId="77777777" w:rsidR="00CE6115" w:rsidRPr="00F21587" w:rsidRDefault="00CE6115" w:rsidP="00CE6115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bankovní spojení: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  <w:r w:rsidRPr="00F21587">
        <w:rPr>
          <w:rFonts w:ascii="Segoe UI" w:hAnsi="Segoe UI" w:cs="Segoe UI"/>
          <w:bCs/>
        </w:rPr>
        <w:t xml:space="preserve">, č. účtu: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</w:p>
    <w:p w14:paraId="7D0DC388" w14:textId="77777777" w:rsidR="00CE6115" w:rsidRDefault="00CE6115" w:rsidP="00CE6115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066994">
        <w:rPr>
          <w:rFonts w:ascii="Segoe UI" w:hAnsi="Segoe UI" w:cs="Segoe UI"/>
          <w:bCs/>
        </w:rPr>
        <w:t xml:space="preserve">kontaktní osoba pro účely smlouvy: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</w:p>
    <w:p w14:paraId="1413462C" w14:textId="77777777" w:rsidR="00CE6115" w:rsidRDefault="00CE6115" w:rsidP="00CE6115">
      <w:pPr>
        <w:tabs>
          <w:tab w:val="left" w:pos="3119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 w:rsidRPr="00066994">
        <w:rPr>
          <w:rFonts w:ascii="Segoe UI" w:hAnsi="Segoe UI" w:cs="Segoe UI"/>
          <w:bCs/>
        </w:rPr>
        <w:t xml:space="preserve">e-mail: </w:t>
      </w:r>
      <w:proofErr w:type="spellStart"/>
      <w:r w:rsidRPr="00670BBB">
        <w:rPr>
          <w:rFonts w:ascii="Segoe UI" w:hAnsi="Segoe UI" w:cs="Segoe UI"/>
          <w:bCs/>
          <w:highlight w:val="yellow"/>
        </w:rPr>
        <w:t>xxx</w:t>
      </w:r>
      <w:proofErr w:type="spellEnd"/>
    </w:p>
    <w:p w14:paraId="7FDF5969" w14:textId="77777777" w:rsidR="00066994" w:rsidRDefault="00E55F81" w:rsidP="00066994">
      <w:pPr>
        <w:tabs>
          <w:tab w:val="left" w:pos="3119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datová schránka: </w:t>
      </w:r>
      <w:r w:rsidRPr="00E55F81">
        <w:rPr>
          <w:rFonts w:ascii="Segoe UI" w:hAnsi="Segoe UI" w:cs="Segoe UI"/>
          <w:bCs/>
        </w:rPr>
        <w:t>favab6q</w:t>
      </w:r>
      <w:r w:rsidR="00D17D14" w:rsidRPr="00066994">
        <w:rPr>
          <w:rFonts w:ascii="Segoe UI" w:hAnsi="Segoe UI" w:cs="Segoe UI"/>
          <w:bCs/>
        </w:rPr>
        <w:br/>
      </w:r>
    </w:p>
    <w:p w14:paraId="3675FCAB" w14:textId="77777777" w:rsidR="00D17D14" w:rsidRPr="00A24424" w:rsidRDefault="00066994" w:rsidP="00066994">
      <w:pPr>
        <w:tabs>
          <w:tab w:val="left" w:pos="3119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jako nájemce na straně druhé </w:t>
      </w:r>
      <w:r w:rsidR="00D17D14" w:rsidRPr="00066994">
        <w:rPr>
          <w:rFonts w:ascii="Segoe UI" w:hAnsi="Segoe UI" w:cs="Segoe UI"/>
          <w:bCs/>
        </w:rPr>
        <w:t>(dále jen „</w:t>
      </w:r>
      <w:r w:rsidRPr="00066994">
        <w:rPr>
          <w:rFonts w:ascii="Segoe UI" w:hAnsi="Segoe UI" w:cs="Segoe UI"/>
          <w:b/>
        </w:rPr>
        <w:t>nájemce</w:t>
      </w:r>
      <w:r w:rsidR="00D17D14" w:rsidRPr="00066994">
        <w:rPr>
          <w:rFonts w:ascii="Segoe UI" w:hAnsi="Segoe UI" w:cs="Segoe UI"/>
          <w:bCs/>
        </w:rPr>
        <w:t>“)</w:t>
      </w:r>
    </w:p>
    <w:p w14:paraId="676AF8C5" w14:textId="77777777" w:rsidR="00D17D14" w:rsidRDefault="00D17D14" w:rsidP="00D17D14">
      <w:pPr>
        <w:pStyle w:val="Zkladntext"/>
        <w:widowControl w:val="0"/>
        <w:rPr>
          <w:rFonts w:ascii="Segoe UI" w:hAnsi="Segoe UI" w:cs="Segoe UI"/>
          <w:highlight w:val="yellow"/>
        </w:rPr>
      </w:pPr>
    </w:p>
    <w:p w14:paraId="0DD696CE" w14:textId="77777777" w:rsidR="00066994" w:rsidRDefault="00066994" w:rsidP="00D17D14">
      <w:pPr>
        <w:pStyle w:val="Zkladntext"/>
        <w:widowControl w:val="0"/>
        <w:spacing w:before="40" w:after="40"/>
        <w:rPr>
          <w:rFonts w:ascii="Segoe UI" w:hAnsi="Segoe UI" w:cs="Segoe UI"/>
          <w:highlight w:val="yellow"/>
        </w:rPr>
      </w:pPr>
      <w:r w:rsidRPr="00066994">
        <w:rPr>
          <w:rFonts w:ascii="Segoe UI" w:hAnsi="Segoe UI" w:cs="Segoe UI"/>
        </w:rPr>
        <w:t>(pronajímatel a nájemce jsou dále společně označov</w:t>
      </w:r>
      <w:r w:rsidR="005C1600">
        <w:rPr>
          <w:rFonts w:ascii="Segoe UI" w:hAnsi="Segoe UI" w:cs="Segoe UI"/>
        </w:rPr>
        <w:t>a</w:t>
      </w:r>
      <w:r w:rsidRPr="00066994">
        <w:rPr>
          <w:rFonts w:ascii="Segoe UI" w:hAnsi="Segoe UI" w:cs="Segoe UI"/>
        </w:rPr>
        <w:t>ní jako „smluvní strany“)</w:t>
      </w:r>
    </w:p>
    <w:p w14:paraId="7C640C43" w14:textId="77777777" w:rsidR="00066994" w:rsidRDefault="00066994" w:rsidP="00D17D14">
      <w:pPr>
        <w:pStyle w:val="Zkladntext"/>
        <w:widowControl w:val="0"/>
        <w:spacing w:before="40" w:after="40"/>
        <w:rPr>
          <w:rFonts w:ascii="Segoe UI" w:hAnsi="Segoe UI" w:cs="Segoe UI"/>
          <w:highlight w:val="yellow"/>
        </w:rPr>
      </w:pPr>
    </w:p>
    <w:p w14:paraId="253765B8" w14:textId="6DBAE91B" w:rsidR="00066994" w:rsidRDefault="00066994" w:rsidP="00D17D14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ED3903">
        <w:rPr>
          <w:rFonts w:ascii="Segoe UI" w:hAnsi="Segoe UI" w:cs="Segoe UI"/>
        </w:rPr>
        <w:t xml:space="preserve">Smluvní strany se níže uvedeného dne, měsíce a roku dohodly na </w:t>
      </w:r>
      <w:r w:rsidR="00ED3903">
        <w:rPr>
          <w:rFonts w:ascii="Segoe UI" w:hAnsi="Segoe UI" w:cs="Segoe UI"/>
        </w:rPr>
        <w:t xml:space="preserve">uzavření Dodatku č. </w:t>
      </w:r>
      <w:r w:rsidR="008674FD">
        <w:rPr>
          <w:rFonts w:ascii="Segoe UI" w:hAnsi="Segoe UI" w:cs="Segoe UI"/>
        </w:rPr>
        <w:t xml:space="preserve">2 </w:t>
      </w:r>
      <w:r w:rsidR="000E42F2">
        <w:rPr>
          <w:rFonts w:ascii="Segoe UI" w:hAnsi="Segoe UI" w:cs="Segoe UI"/>
        </w:rPr>
        <w:t>(dále jen „</w:t>
      </w:r>
      <w:r w:rsidR="000E42F2" w:rsidRPr="001D65D2">
        <w:rPr>
          <w:rFonts w:ascii="Segoe UI" w:hAnsi="Segoe UI" w:cs="Segoe UI"/>
          <w:b/>
          <w:bCs/>
        </w:rPr>
        <w:t>dodatek</w:t>
      </w:r>
      <w:r w:rsidR="008674FD">
        <w:rPr>
          <w:rFonts w:ascii="Segoe UI" w:hAnsi="Segoe UI" w:cs="Segoe UI"/>
          <w:b/>
          <w:bCs/>
        </w:rPr>
        <w:t xml:space="preserve"> č. 2</w:t>
      </w:r>
      <w:r w:rsidR="000E42F2">
        <w:rPr>
          <w:rFonts w:ascii="Segoe UI" w:hAnsi="Segoe UI" w:cs="Segoe UI"/>
        </w:rPr>
        <w:t xml:space="preserve">“) </w:t>
      </w:r>
      <w:r w:rsidR="00ED3903">
        <w:rPr>
          <w:rFonts w:ascii="Segoe UI" w:hAnsi="Segoe UI" w:cs="Segoe UI"/>
        </w:rPr>
        <w:t xml:space="preserve">k </w:t>
      </w:r>
      <w:r w:rsidRPr="00ED3903">
        <w:rPr>
          <w:rFonts w:ascii="Segoe UI" w:hAnsi="Segoe UI" w:cs="Segoe UI"/>
        </w:rPr>
        <w:t>Nájemní smlouv</w:t>
      </w:r>
      <w:r w:rsidR="00ED3903">
        <w:rPr>
          <w:rFonts w:ascii="Segoe UI" w:hAnsi="Segoe UI" w:cs="Segoe UI"/>
        </w:rPr>
        <w:t>ě</w:t>
      </w:r>
      <w:r w:rsidR="008674FD">
        <w:rPr>
          <w:rFonts w:ascii="Segoe UI" w:hAnsi="Segoe UI" w:cs="Segoe UI"/>
        </w:rPr>
        <w:t xml:space="preserve"> o nájmu a podnájmu nebytových prostor a poskytování služeb souvisejících s jejich užíváním v budově Magistrátu město Plzeň Kopeckého sady 11</w:t>
      </w:r>
      <w:r w:rsidRPr="00ED3903">
        <w:rPr>
          <w:rFonts w:ascii="Segoe UI" w:hAnsi="Segoe UI" w:cs="Segoe UI"/>
        </w:rPr>
        <w:t xml:space="preserve"> uzavřené </w:t>
      </w:r>
      <w:r w:rsidR="00ED3903">
        <w:rPr>
          <w:rFonts w:ascii="Segoe UI" w:hAnsi="Segoe UI" w:cs="Segoe UI"/>
        </w:rPr>
        <w:t xml:space="preserve">mezi smluvními stranami </w:t>
      </w:r>
      <w:r w:rsidRPr="00ED3903">
        <w:rPr>
          <w:rFonts w:ascii="Segoe UI" w:hAnsi="Segoe UI" w:cs="Segoe UI"/>
        </w:rPr>
        <w:t xml:space="preserve">dne </w:t>
      </w:r>
      <w:r w:rsidR="008674FD">
        <w:rPr>
          <w:rFonts w:ascii="Segoe UI" w:hAnsi="Segoe UI" w:cs="Segoe UI"/>
        </w:rPr>
        <w:t>31. 7. 2008 ve znění Dodatku č. 1 ze dne 10. 2. 2010</w:t>
      </w:r>
      <w:r w:rsidR="000E42F2">
        <w:rPr>
          <w:rFonts w:ascii="Segoe UI" w:hAnsi="Segoe UI" w:cs="Segoe UI"/>
        </w:rPr>
        <w:t xml:space="preserve"> </w:t>
      </w:r>
      <w:r w:rsidRPr="00ED3903">
        <w:rPr>
          <w:rFonts w:ascii="Segoe UI" w:hAnsi="Segoe UI" w:cs="Segoe UI"/>
        </w:rPr>
        <w:t>(dále jen „</w:t>
      </w:r>
      <w:r w:rsidRPr="00ED3903">
        <w:rPr>
          <w:rFonts w:ascii="Segoe UI" w:hAnsi="Segoe UI" w:cs="Segoe UI"/>
          <w:b/>
        </w:rPr>
        <w:t>smlouva</w:t>
      </w:r>
      <w:r w:rsidRPr="00ED3903">
        <w:rPr>
          <w:rFonts w:ascii="Segoe UI" w:hAnsi="Segoe UI" w:cs="Segoe UI"/>
        </w:rPr>
        <w:t>“</w:t>
      </w:r>
      <w:r w:rsidR="008674FD">
        <w:rPr>
          <w:rFonts w:ascii="Segoe UI" w:hAnsi="Segoe UI" w:cs="Segoe UI"/>
        </w:rPr>
        <w:t xml:space="preserve"> a</w:t>
      </w:r>
      <w:r w:rsidR="00195345">
        <w:rPr>
          <w:rFonts w:ascii="Segoe UI" w:hAnsi="Segoe UI" w:cs="Segoe UI"/>
        </w:rPr>
        <w:t> </w:t>
      </w:r>
      <w:r w:rsidR="008674FD">
        <w:rPr>
          <w:rFonts w:ascii="Segoe UI" w:hAnsi="Segoe UI" w:cs="Segoe UI"/>
        </w:rPr>
        <w:t>„</w:t>
      </w:r>
      <w:r w:rsidR="008674FD">
        <w:rPr>
          <w:rFonts w:ascii="Segoe UI" w:hAnsi="Segoe UI" w:cs="Segoe UI"/>
          <w:b/>
          <w:bCs/>
        </w:rPr>
        <w:t>dodatek č. 1</w:t>
      </w:r>
      <w:r w:rsidR="008674FD">
        <w:rPr>
          <w:rFonts w:ascii="Segoe UI" w:hAnsi="Segoe UI" w:cs="Segoe UI"/>
        </w:rPr>
        <w:t>“</w:t>
      </w:r>
      <w:r w:rsidRPr="00ED3903">
        <w:rPr>
          <w:rFonts w:ascii="Segoe UI" w:hAnsi="Segoe UI" w:cs="Segoe UI"/>
        </w:rPr>
        <w:t>)</w:t>
      </w:r>
      <w:r w:rsidR="00ED3903">
        <w:rPr>
          <w:rFonts w:ascii="Segoe UI" w:hAnsi="Segoe UI" w:cs="Segoe UI"/>
        </w:rPr>
        <w:t>.</w:t>
      </w:r>
    </w:p>
    <w:p w14:paraId="59461597" w14:textId="21DE62A5" w:rsidR="00254457" w:rsidRDefault="00254457" w:rsidP="00ED3903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6B7B1ECB" w14:textId="01237885" w:rsidR="005C10F0" w:rsidRDefault="005C10F0" w:rsidP="00ED3903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48D34A0D" w14:textId="77777777" w:rsidR="003A4E76" w:rsidRDefault="003A4E76" w:rsidP="00ED3903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138D6CED" w14:textId="77777777" w:rsidR="005C10F0" w:rsidRDefault="005C10F0" w:rsidP="00ED3903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70B72236" w14:textId="77777777" w:rsidR="00254457" w:rsidRDefault="00254457" w:rsidP="005C10F0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I.</w:t>
      </w:r>
    </w:p>
    <w:p w14:paraId="3CA86216" w14:textId="77777777" w:rsidR="005C1600" w:rsidRDefault="005C1600" w:rsidP="00C060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dodatku</w:t>
      </w:r>
    </w:p>
    <w:p w14:paraId="22C7B232" w14:textId="73DDFC7E" w:rsidR="008674FD" w:rsidRDefault="008674FD" w:rsidP="00444B9C">
      <w:pPr>
        <w:pStyle w:val="Zkladntext"/>
        <w:widowControl w:val="0"/>
        <w:numPr>
          <w:ilvl w:val="0"/>
          <w:numId w:val="10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 základě dodatku č. 1 byl mezi smluvními stranami upraven </w:t>
      </w:r>
      <w:r w:rsidR="00A35960">
        <w:rPr>
          <w:rFonts w:ascii="Segoe UI" w:hAnsi="Segoe UI" w:cs="Segoe UI"/>
        </w:rPr>
        <w:t>čl. V smlouvy Úhrada za služby spojené s nájmem tak, že původní</w:t>
      </w:r>
      <w:r w:rsidR="00A35960" w:rsidRPr="00444B9C">
        <w:rPr>
          <w:rFonts w:ascii="Segoe UI" w:hAnsi="Segoe UI" w:cs="Segoe UI"/>
        </w:rPr>
        <w:t xml:space="preserve"> znění smlouvy</w:t>
      </w:r>
      <w:r w:rsidR="00444B9C" w:rsidRPr="00444B9C">
        <w:rPr>
          <w:rFonts w:ascii="Segoe UI" w:hAnsi="Segoe UI" w:cs="Segoe UI"/>
        </w:rPr>
        <w:t>, kterým pronajímatel poskytoval nájemci za</w:t>
      </w:r>
      <w:r w:rsidR="00195345">
        <w:rPr>
          <w:rFonts w:ascii="Segoe UI" w:hAnsi="Segoe UI" w:cs="Segoe UI"/>
        </w:rPr>
        <w:t> </w:t>
      </w:r>
      <w:r w:rsidR="00444B9C" w:rsidRPr="00444B9C">
        <w:rPr>
          <w:rFonts w:ascii="Segoe UI" w:hAnsi="Segoe UI" w:cs="Segoe UI"/>
        </w:rPr>
        <w:t>úhradu služby a) elektrické energie, vytápění, vodné stočné, úklid pronajatých prostor a svoz odpadu a dále b) telefonní linky</w:t>
      </w:r>
      <w:r w:rsidR="00444B9C">
        <w:rPr>
          <w:rFonts w:ascii="Segoe UI" w:hAnsi="Segoe UI" w:cs="Segoe UI"/>
        </w:rPr>
        <w:t>, se nově vztah</w:t>
      </w:r>
      <w:r w:rsidR="005465DC">
        <w:rPr>
          <w:rFonts w:ascii="Segoe UI" w:hAnsi="Segoe UI" w:cs="Segoe UI"/>
        </w:rPr>
        <w:t>ovalo</w:t>
      </w:r>
      <w:r w:rsidR="00444B9C">
        <w:rPr>
          <w:rFonts w:ascii="Segoe UI" w:hAnsi="Segoe UI" w:cs="Segoe UI"/>
        </w:rPr>
        <w:t xml:space="preserve"> pouze ke službám </w:t>
      </w:r>
      <w:r w:rsidR="00444B9C" w:rsidRPr="00444B9C">
        <w:rPr>
          <w:rFonts w:ascii="Segoe UI" w:hAnsi="Segoe UI" w:cs="Segoe UI"/>
        </w:rPr>
        <w:t>elektrické energie, vytápění, vodné stočné, úklid pronajatých prostor a svoz odpadu</w:t>
      </w:r>
      <w:r w:rsidR="00444B9C">
        <w:rPr>
          <w:rFonts w:ascii="Segoe UI" w:hAnsi="Segoe UI" w:cs="Segoe UI"/>
        </w:rPr>
        <w:t xml:space="preserve"> a způsobu výpočtu úhrady.</w:t>
      </w:r>
    </w:p>
    <w:p w14:paraId="620BF796" w14:textId="10F707FB" w:rsidR="00D30AA1" w:rsidRDefault="00444B9C" w:rsidP="00444B9C">
      <w:pPr>
        <w:pStyle w:val="Zkladntext"/>
        <w:widowControl w:val="0"/>
        <w:numPr>
          <w:ilvl w:val="0"/>
          <w:numId w:val="10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Ačkoli poskytování služeb telefonních linek nebylo v dodatku č. 1 </w:t>
      </w:r>
      <w:r w:rsidR="004317E6">
        <w:rPr>
          <w:rFonts w:ascii="Segoe UI" w:hAnsi="Segoe UI" w:cs="Segoe UI"/>
        </w:rPr>
        <w:t xml:space="preserve">zřejmě administrativním nedopatřením </w:t>
      </w:r>
      <w:r>
        <w:rPr>
          <w:rFonts w:ascii="Segoe UI" w:hAnsi="Segoe UI" w:cs="Segoe UI"/>
        </w:rPr>
        <w:t xml:space="preserve">výslovně uvedeno, smluvní strany prohlašují, </w:t>
      </w:r>
      <w:r w:rsidR="00D30AA1">
        <w:rPr>
          <w:rFonts w:ascii="Segoe UI" w:hAnsi="Segoe UI" w:cs="Segoe UI"/>
        </w:rPr>
        <w:t>že čl. V písm. b) smlouvy byl</w:t>
      </w:r>
      <w:r w:rsidR="005465DC">
        <w:rPr>
          <w:rFonts w:ascii="Segoe UI" w:hAnsi="Segoe UI" w:cs="Segoe UI"/>
        </w:rPr>
        <w:t xml:space="preserve"> platný a</w:t>
      </w:r>
      <w:r w:rsidR="00195345">
        <w:rPr>
          <w:rFonts w:ascii="Segoe UI" w:hAnsi="Segoe UI" w:cs="Segoe UI"/>
        </w:rPr>
        <w:t> </w:t>
      </w:r>
      <w:r w:rsidR="00D30AA1">
        <w:rPr>
          <w:rFonts w:ascii="Segoe UI" w:hAnsi="Segoe UI" w:cs="Segoe UI"/>
        </w:rPr>
        <w:t>účinný i po uzavření dodatku č. 1</w:t>
      </w:r>
      <w:r w:rsidR="005465DC">
        <w:rPr>
          <w:rFonts w:ascii="Segoe UI" w:hAnsi="Segoe UI" w:cs="Segoe UI"/>
        </w:rPr>
        <w:t xml:space="preserve">, </w:t>
      </w:r>
      <w:r w:rsidR="00D30AA1">
        <w:rPr>
          <w:rFonts w:ascii="Segoe UI" w:hAnsi="Segoe UI" w:cs="Segoe UI"/>
        </w:rPr>
        <w:t xml:space="preserve">a tedy tyto služby byly i nadále ze strany pronajímatele nájemci poskytovány za podmínek uvedených </w:t>
      </w:r>
      <w:r w:rsidR="0062515B">
        <w:rPr>
          <w:rFonts w:ascii="Segoe UI" w:hAnsi="Segoe UI" w:cs="Segoe UI"/>
        </w:rPr>
        <w:t>ve smlouvě a </w:t>
      </w:r>
      <w:r w:rsidR="00D30AA1">
        <w:rPr>
          <w:rFonts w:ascii="Segoe UI" w:hAnsi="Segoe UI" w:cs="Segoe UI"/>
        </w:rPr>
        <w:t xml:space="preserve">nájemce tyto služby </w:t>
      </w:r>
      <w:r w:rsidR="0062515B">
        <w:rPr>
          <w:rFonts w:ascii="Segoe UI" w:hAnsi="Segoe UI" w:cs="Segoe UI"/>
        </w:rPr>
        <w:t>nadále</w:t>
      </w:r>
      <w:r w:rsidR="00D30AA1">
        <w:rPr>
          <w:rFonts w:ascii="Segoe UI" w:hAnsi="Segoe UI" w:cs="Segoe UI"/>
        </w:rPr>
        <w:t xml:space="preserve"> využíval.</w:t>
      </w:r>
    </w:p>
    <w:p w14:paraId="00262404" w14:textId="77777777" w:rsidR="0035444F" w:rsidRDefault="005C1600" w:rsidP="00CA0622">
      <w:pPr>
        <w:pStyle w:val="Zkladntext"/>
        <w:widowControl w:val="0"/>
        <w:numPr>
          <w:ilvl w:val="0"/>
          <w:numId w:val="10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Předmětem dodatku</w:t>
      </w:r>
      <w:r w:rsidR="00D30AA1">
        <w:rPr>
          <w:rFonts w:ascii="Segoe UI" w:hAnsi="Segoe UI" w:cs="Segoe UI"/>
        </w:rPr>
        <w:t xml:space="preserve"> č. 2</w:t>
      </w:r>
      <w:r>
        <w:rPr>
          <w:rFonts w:ascii="Segoe UI" w:hAnsi="Segoe UI" w:cs="Segoe UI"/>
        </w:rPr>
        <w:t xml:space="preserve"> je změna</w:t>
      </w:r>
      <w:r w:rsidR="000E42F2">
        <w:rPr>
          <w:rFonts w:ascii="Segoe UI" w:hAnsi="Segoe UI" w:cs="Segoe UI"/>
        </w:rPr>
        <w:t>, resp. zúžení</w:t>
      </w:r>
      <w:r>
        <w:rPr>
          <w:rFonts w:ascii="Segoe UI" w:hAnsi="Segoe UI" w:cs="Segoe UI"/>
        </w:rPr>
        <w:t xml:space="preserve"> rozsahu </w:t>
      </w:r>
      <w:r w:rsidR="00440362">
        <w:rPr>
          <w:rFonts w:ascii="Segoe UI" w:hAnsi="Segoe UI" w:cs="Segoe UI"/>
        </w:rPr>
        <w:t>poskytovaných služeb</w:t>
      </w:r>
      <w:r>
        <w:rPr>
          <w:rFonts w:ascii="Segoe UI" w:hAnsi="Segoe UI" w:cs="Segoe UI"/>
        </w:rPr>
        <w:t xml:space="preserve"> uveden</w:t>
      </w:r>
      <w:r w:rsidR="00440362">
        <w:rPr>
          <w:rFonts w:ascii="Segoe UI" w:hAnsi="Segoe UI" w:cs="Segoe UI"/>
        </w:rPr>
        <w:t>ých</w:t>
      </w:r>
      <w:r>
        <w:rPr>
          <w:rFonts w:ascii="Segoe UI" w:hAnsi="Segoe UI" w:cs="Segoe UI"/>
        </w:rPr>
        <w:t xml:space="preserve"> v čl. </w:t>
      </w:r>
      <w:r w:rsidR="008674FD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 xml:space="preserve">smlouvy, kdy nebudou nadále využívány telefonní linky. </w:t>
      </w:r>
    </w:p>
    <w:p w14:paraId="52405DDB" w14:textId="77777777" w:rsidR="000E42F2" w:rsidRDefault="000E42F2" w:rsidP="000E42F2">
      <w:pPr>
        <w:pStyle w:val="Zkladntext"/>
        <w:widowControl w:val="0"/>
        <w:spacing w:before="40" w:after="40"/>
        <w:ind w:left="426"/>
        <w:rPr>
          <w:rFonts w:ascii="Segoe UI" w:hAnsi="Segoe UI" w:cs="Segoe UI"/>
        </w:rPr>
      </w:pPr>
    </w:p>
    <w:p w14:paraId="0A5D8171" w14:textId="77777777" w:rsidR="000E42F2" w:rsidRPr="001D65D2" w:rsidRDefault="000E42F2" w:rsidP="008A2D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 w:rsidRPr="001D65D2">
        <w:rPr>
          <w:rFonts w:ascii="Segoe UI" w:hAnsi="Segoe UI" w:cs="Segoe UI"/>
          <w:b/>
          <w:bCs/>
        </w:rPr>
        <w:t>II</w:t>
      </w:r>
      <w:r>
        <w:rPr>
          <w:rFonts w:ascii="Segoe UI" w:hAnsi="Segoe UI" w:cs="Segoe UI"/>
          <w:b/>
          <w:bCs/>
        </w:rPr>
        <w:t>.</w:t>
      </w:r>
    </w:p>
    <w:p w14:paraId="403B769C" w14:textId="77777777" w:rsidR="000E42F2" w:rsidRPr="001D65D2" w:rsidRDefault="000E42F2" w:rsidP="008A2D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 w:rsidRPr="001D65D2">
        <w:rPr>
          <w:rFonts w:ascii="Segoe UI" w:hAnsi="Segoe UI" w:cs="Segoe UI"/>
          <w:b/>
          <w:bCs/>
        </w:rPr>
        <w:t>Změna smlouvy</w:t>
      </w:r>
    </w:p>
    <w:p w14:paraId="44421F1B" w14:textId="77777777" w:rsidR="00B56D23" w:rsidRDefault="000E42F2" w:rsidP="001D65D2">
      <w:pPr>
        <w:pStyle w:val="Zkladntext"/>
        <w:widowControl w:val="0"/>
        <w:numPr>
          <w:ilvl w:val="0"/>
          <w:numId w:val="14"/>
        </w:numPr>
        <w:spacing w:before="40" w:after="4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Čl.</w:t>
      </w:r>
      <w:r w:rsidR="001E4352">
        <w:rPr>
          <w:rFonts w:ascii="Segoe UI" w:hAnsi="Segoe UI" w:cs="Segoe UI"/>
        </w:rPr>
        <w:t xml:space="preserve"> </w:t>
      </w:r>
      <w:r w:rsidR="00B56D23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písm. b)</w:t>
      </w:r>
      <w:r w:rsidR="001E4352">
        <w:rPr>
          <w:rFonts w:ascii="Segoe UI" w:hAnsi="Segoe UI" w:cs="Segoe UI"/>
        </w:rPr>
        <w:t xml:space="preserve"> smlouvy </w:t>
      </w:r>
      <w:r w:rsidR="00716849">
        <w:rPr>
          <w:rFonts w:ascii="Segoe UI" w:hAnsi="Segoe UI" w:cs="Segoe UI"/>
        </w:rPr>
        <w:t xml:space="preserve">se </w:t>
      </w:r>
      <w:r>
        <w:rPr>
          <w:rFonts w:ascii="Segoe UI" w:hAnsi="Segoe UI" w:cs="Segoe UI"/>
        </w:rPr>
        <w:t>odstraňuje bez náhrady.</w:t>
      </w:r>
    </w:p>
    <w:p w14:paraId="37B01FE2" w14:textId="77777777" w:rsidR="001D65D2" w:rsidRDefault="00B56D23" w:rsidP="001D65D2">
      <w:pPr>
        <w:pStyle w:val="Zkladntext"/>
        <w:widowControl w:val="0"/>
        <w:numPr>
          <w:ilvl w:val="0"/>
          <w:numId w:val="14"/>
        </w:numPr>
        <w:spacing w:before="40" w:after="4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Čl. V smlouvy nově zní tak, jak je uvedeno v čl. 4 dodatku č. 1, kdy smluvní strany uvádí, že budou nadále poskytovány je služby výslovně uvedené v úplném znění čl. 4 dodatku č. 1.</w:t>
      </w:r>
    </w:p>
    <w:p w14:paraId="7AC3E91B" w14:textId="77777777" w:rsidR="000E42F2" w:rsidRDefault="000E42F2" w:rsidP="000E42F2">
      <w:pPr>
        <w:pStyle w:val="Zkladntext"/>
        <w:widowControl w:val="0"/>
        <w:spacing w:before="40" w:after="40"/>
        <w:ind w:left="426"/>
        <w:rPr>
          <w:rFonts w:ascii="Segoe UI" w:hAnsi="Segoe UI" w:cs="Segoe UI"/>
        </w:rPr>
      </w:pPr>
    </w:p>
    <w:p w14:paraId="48D2A001" w14:textId="77777777" w:rsidR="000E42F2" w:rsidRPr="001D65D2" w:rsidRDefault="000E42F2" w:rsidP="005C10F0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 w:rsidRPr="001D65D2">
        <w:rPr>
          <w:rFonts w:ascii="Segoe UI" w:hAnsi="Segoe UI" w:cs="Segoe UI"/>
          <w:b/>
          <w:bCs/>
        </w:rPr>
        <w:t>III.</w:t>
      </w:r>
    </w:p>
    <w:p w14:paraId="53510F1E" w14:textId="77777777" w:rsidR="000E42F2" w:rsidRPr="001D65D2" w:rsidRDefault="001D65D2" w:rsidP="008A2D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Platnost a ú</w:t>
      </w:r>
      <w:r w:rsidR="00A6129C">
        <w:rPr>
          <w:rFonts w:ascii="Segoe UI" w:hAnsi="Segoe UI" w:cs="Segoe UI"/>
          <w:b/>
          <w:bCs/>
        </w:rPr>
        <w:t>činnost dodatku</w:t>
      </w:r>
    </w:p>
    <w:p w14:paraId="67BDDA0C" w14:textId="55FE4AAF" w:rsidR="00A6129C" w:rsidRDefault="008A0EC6" w:rsidP="009A415B">
      <w:pPr>
        <w:pStyle w:val="Zkladntext"/>
        <w:widowControl w:val="0"/>
        <w:numPr>
          <w:ilvl w:val="0"/>
          <w:numId w:val="13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Tento d</w:t>
      </w:r>
      <w:r w:rsidR="001D65D2">
        <w:rPr>
          <w:rFonts w:ascii="Segoe UI" w:hAnsi="Segoe UI" w:cs="Segoe UI"/>
        </w:rPr>
        <w:t xml:space="preserve">odatek </w:t>
      </w:r>
      <w:r w:rsidR="006510B3">
        <w:rPr>
          <w:rFonts w:ascii="Segoe UI" w:hAnsi="Segoe UI" w:cs="Segoe UI"/>
        </w:rPr>
        <w:t xml:space="preserve">č. 2 </w:t>
      </w:r>
      <w:r w:rsidR="001D65D2">
        <w:rPr>
          <w:rFonts w:ascii="Segoe UI" w:hAnsi="Segoe UI" w:cs="Segoe UI"/>
        </w:rPr>
        <w:t>nabývá platnosti dnem podpisu poslední smluvní stranou a účinnosti</w:t>
      </w:r>
      <w:r w:rsidR="004F481E">
        <w:rPr>
          <w:rFonts w:ascii="Segoe UI" w:hAnsi="Segoe UI" w:cs="Segoe UI"/>
        </w:rPr>
        <w:t xml:space="preserve"> </w:t>
      </w:r>
      <w:r w:rsidR="004A696E">
        <w:rPr>
          <w:rFonts w:ascii="Segoe UI" w:hAnsi="Segoe UI" w:cs="Segoe UI"/>
        </w:rPr>
        <w:t>1.</w:t>
      </w:r>
      <w:r w:rsidR="005C10F0">
        <w:rPr>
          <w:rFonts w:ascii="Segoe UI" w:hAnsi="Segoe UI" w:cs="Segoe UI"/>
        </w:rPr>
        <w:t xml:space="preserve"> </w:t>
      </w:r>
      <w:r w:rsidR="004A696E">
        <w:rPr>
          <w:rFonts w:ascii="Segoe UI" w:hAnsi="Segoe UI" w:cs="Segoe UI"/>
        </w:rPr>
        <w:t>11.</w:t>
      </w:r>
      <w:r w:rsidR="005C10F0">
        <w:rPr>
          <w:rFonts w:ascii="Segoe UI" w:hAnsi="Segoe UI" w:cs="Segoe UI"/>
        </w:rPr>
        <w:t xml:space="preserve"> </w:t>
      </w:r>
      <w:r w:rsidR="004A696E">
        <w:rPr>
          <w:rFonts w:ascii="Segoe UI" w:hAnsi="Segoe UI" w:cs="Segoe UI"/>
        </w:rPr>
        <w:t>2022 za předpokladu jeho předchozího uveřejnění prostře</w:t>
      </w:r>
      <w:r w:rsidR="00A10134">
        <w:rPr>
          <w:rFonts w:ascii="Segoe UI" w:hAnsi="Segoe UI" w:cs="Segoe UI"/>
        </w:rPr>
        <w:t>d</w:t>
      </w:r>
      <w:r w:rsidR="004A696E">
        <w:rPr>
          <w:rFonts w:ascii="Segoe UI" w:hAnsi="Segoe UI" w:cs="Segoe UI"/>
        </w:rPr>
        <w:t>ni</w:t>
      </w:r>
      <w:r w:rsidR="00A10134">
        <w:rPr>
          <w:rFonts w:ascii="Segoe UI" w:hAnsi="Segoe UI" w:cs="Segoe UI"/>
        </w:rPr>
        <w:t>c</w:t>
      </w:r>
      <w:r w:rsidR="004A696E">
        <w:rPr>
          <w:rFonts w:ascii="Segoe UI" w:hAnsi="Segoe UI" w:cs="Segoe UI"/>
        </w:rPr>
        <w:t>tvím registru smluv dle zákona č. 340/2015 Sb.</w:t>
      </w:r>
      <w:r w:rsidR="00A10134">
        <w:rPr>
          <w:rFonts w:ascii="Segoe UI" w:hAnsi="Segoe UI" w:cs="Segoe UI"/>
        </w:rPr>
        <w:t>, o registru smluv</w:t>
      </w:r>
      <w:r w:rsidR="004F481E">
        <w:rPr>
          <w:rFonts w:ascii="Segoe UI" w:hAnsi="Segoe UI" w:cs="Segoe UI"/>
        </w:rPr>
        <w:t>.</w:t>
      </w:r>
    </w:p>
    <w:p w14:paraId="7962EAA1" w14:textId="77777777" w:rsidR="00312F4D" w:rsidRDefault="00312F4D" w:rsidP="009A415B">
      <w:pPr>
        <w:pStyle w:val="Zkladntext"/>
        <w:widowControl w:val="0"/>
        <w:spacing w:before="40" w:after="40"/>
        <w:ind w:left="426"/>
        <w:rPr>
          <w:rFonts w:ascii="Segoe UI" w:hAnsi="Segoe UI" w:cs="Segoe UI"/>
        </w:rPr>
      </w:pPr>
    </w:p>
    <w:p w14:paraId="62D00E62" w14:textId="77777777" w:rsidR="00254457" w:rsidRDefault="008B5530" w:rsidP="005C10F0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</w:t>
      </w:r>
      <w:r w:rsidR="00882385">
        <w:rPr>
          <w:rFonts w:ascii="Segoe UI" w:hAnsi="Segoe UI" w:cs="Segoe UI"/>
          <w:b/>
          <w:bCs/>
        </w:rPr>
        <w:t>V</w:t>
      </w:r>
      <w:r>
        <w:rPr>
          <w:rFonts w:ascii="Segoe UI" w:hAnsi="Segoe UI" w:cs="Segoe UI"/>
          <w:b/>
          <w:bCs/>
        </w:rPr>
        <w:t>.</w:t>
      </w:r>
    </w:p>
    <w:p w14:paraId="2F615E7A" w14:textId="0403B5CF" w:rsidR="00A6129C" w:rsidRDefault="008A0EC6" w:rsidP="008A2D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Závěrečná ustanovení</w:t>
      </w:r>
    </w:p>
    <w:p w14:paraId="45724A1C" w14:textId="77777777" w:rsidR="00A6129C" w:rsidRPr="00A6129C" w:rsidRDefault="00A6129C" w:rsidP="00A6129C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 w:rsidRPr="00BF62D2">
        <w:rPr>
          <w:rFonts w:ascii="Segoe UI" w:hAnsi="Segoe UI" w:cs="Segoe UI"/>
        </w:rPr>
        <w:t>Ostatní ustanovení smlouvy zůstávají</w:t>
      </w:r>
      <w:r>
        <w:rPr>
          <w:rFonts w:ascii="Segoe UI" w:hAnsi="Segoe UI" w:cs="Segoe UI"/>
        </w:rPr>
        <w:t xml:space="preserve"> beze změny</w:t>
      </w:r>
      <w:r w:rsidRPr="00BF62D2">
        <w:rPr>
          <w:rFonts w:ascii="Segoe UI" w:hAnsi="Segoe UI" w:cs="Segoe UI"/>
        </w:rPr>
        <w:t>.</w:t>
      </w:r>
    </w:p>
    <w:p w14:paraId="4C91DB34" w14:textId="77777777" w:rsidR="008B5530" w:rsidRDefault="008B5530" w:rsidP="008B5530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Dodatek</w:t>
      </w:r>
      <w:r w:rsidR="006510B3">
        <w:rPr>
          <w:rFonts w:ascii="Segoe UI" w:hAnsi="Segoe UI" w:cs="Segoe UI"/>
        </w:rPr>
        <w:t xml:space="preserve"> č. 2</w:t>
      </w:r>
      <w:r w:rsidR="00A6129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je uzavírán na základě vzájemné dohody obou smluvních stran.</w:t>
      </w:r>
    </w:p>
    <w:p w14:paraId="12933B3A" w14:textId="77777777" w:rsidR="0035444F" w:rsidRPr="00563BD8" w:rsidRDefault="0035444F" w:rsidP="00563BD8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 w:rsidRPr="00563BD8">
        <w:rPr>
          <w:rFonts w:ascii="Segoe UI" w:hAnsi="Segoe UI" w:cs="Segoe UI"/>
        </w:rPr>
        <w:t xml:space="preserve">Uveřejnění </w:t>
      </w:r>
      <w:r w:rsidR="008A0EC6">
        <w:rPr>
          <w:rFonts w:ascii="Segoe UI" w:hAnsi="Segoe UI" w:cs="Segoe UI"/>
        </w:rPr>
        <w:t>d</w:t>
      </w:r>
      <w:r w:rsidRPr="00563BD8">
        <w:rPr>
          <w:rFonts w:ascii="Segoe UI" w:hAnsi="Segoe UI" w:cs="Segoe UI"/>
        </w:rPr>
        <w:t>odatku</w:t>
      </w:r>
      <w:r w:rsidR="008A0EC6">
        <w:rPr>
          <w:rFonts w:ascii="Segoe UI" w:hAnsi="Segoe UI" w:cs="Segoe UI"/>
        </w:rPr>
        <w:t xml:space="preserve"> </w:t>
      </w:r>
      <w:r w:rsidR="001D65D2">
        <w:rPr>
          <w:rFonts w:ascii="Segoe UI" w:hAnsi="Segoe UI" w:cs="Segoe UI"/>
        </w:rPr>
        <w:t xml:space="preserve">v registru smluv </w:t>
      </w:r>
      <w:r w:rsidRPr="00563BD8">
        <w:rPr>
          <w:rFonts w:ascii="Segoe UI" w:hAnsi="Segoe UI" w:cs="Segoe UI"/>
        </w:rPr>
        <w:t xml:space="preserve">zajistí nájemce bezodkladně po uzavření </w:t>
      </w:r>
      <w:r w:rsidR="008A0EC6">
        <w:rPr>
          <w:rFonts w:ascii="Segoe UI" w:hAnsi="Segoe UI" w:cs="Segoe UI"/>
        </w:rPr>
        <w:t>tohoto dodatku</w:t>
      </w:r>
      <w:r w:rsidR="0062515B">
        <w:rPr>
          <w:rFonts w:ascii="Segoe UI" w:hAnsi="Segoe UI" w:cs="Segoe UI"/>
        </w:rPr>
        <w:t xml:space="preserve"> č. 2</w:t>
      </w:r>
      <w:r w:rsidRPr="00563BD8">
        <w:rPr>
          <w:rFonts w:ascii="Segoe UI" w:hAnsi="Segoe UI" w:cs="Segoe UI"/>
        </w:rPr>
        <w:t>.</w:t>
      </w:r>
    </w:p>
    <w:p w14:paraId="6B9F96C3" w14:textId="5CDB5F01" w:rsidR="008B5530" w:rsidRPr="005C10F0" w:rsidRDefault="0035444F" w:rsidP="00A10134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 w:rsidRPr="005C10F0">
        <w:rPr>
          <w:rFonts w:ascii="Segoe UI" w:hAnsi="Segoe UI" w:cs="Segoe UI"/>
        </w:rPr>
        <w:t xml:space="preserve">Pronajímatel prohlašuje, že znění </w:t>
      </w:r>
      <w:r w:rsidR="008A0EC6" w:rsidRPr="005C10F0">
        <w:rPr>
          <w:rFonts w:ascii="Segoe UI" w:hAnsi="Segoe UI" w:cs="Segoe UI"/>
        </w:rPr>
        <w:t>d</w:t>
      </w:r>
      <w:r w:rsidRPr="005C10F0">
        <w:rPr>
          <w:rFonts w:ascii="Segoe UI" w:hAnsi="Segoe UI" w:cs="Segoe UI"/>
        </w:rPr>
        <w:t xml:space="preserve">odatku bylo schváleno Radou </w:t>
      </w:r>
      <w:r w:rsidR="006510B3" w:rsidRPr="005C10F0">
        <w:rPr>
          <w:rFonts w:ascii="Segoe UI" w:hAnsi="Segoe UI" w:cs="Segoe UI"/>
        </w:rPr>
        <w:t>město Plzně</w:t>
      </w:r>
      <w:r w:rsidRPr="005C10F0">
        <w:rPr>
          <w:rFonts w:ascii="Segoe UI" w:hAnsi="Segoe UI" w:cs="Segoe UI"/>
        </w:rPr>
        <w:t xml:space="preserve"> dne </w:t>
      </w:r>
      <w:r w:rsidR="001C2562" w:rsidRPr="005C10F0">
        <w:rPr>
          <w:rFonts w:ascii="Segoe UI" w:hAnsi="Segoe UI" w:cs="Segoe UI"/>
        </w:rPr>
        <w:t>26</w:t>
      </w:r>
      <w:r w:rsidRPr="005C10F0">
        <w:rPr>
          <w:rFonts w:ascii="Segoe UI" w:hAnsi="Segoe UI" w:cs="Segoe UI"/>
        </w:rPr>
        <w:t xml:space="preserve">. </w:t>
      </w:r>
      <w:r w:rsidR="001C2562" w:rsidRPr="005C10F0">
        <w:rPr>
          <w:rFonts w:ascii="Segoe UI" w:hAnsi="Segoe UI" w:cs="Segoe UI"/>
        </w:rPr>
        <w:t>9</w:t>
      </w:r>
      <w:r w:rsidRPr="005C10F0">
        <w:rPr>
          <w:rFonts w:ascii="Segoe UI" w:hAnsi="Segoe UI" w:cs="Segoe UI"/>
        </w:rPr>
        <w:t xml:space="preserve">. 2022, usnesením č. </w:t>
      </w:r>
      <w:r w:rsidR="00A10134" w:rsidRPr="005C10F0">
        <w:rPr>
          <w:rFonts w:ascii="Segoe UI" w:hAnsi="Segoe UI" w:cs="Segoe UI"/>
        </w:rPr>
        <w:t>897</w:t>
      </w:r>
      <w:r w:rsidRPr="005C10F0">
        <w:rPr>
          <w:rFonts w:ascii="Segoe UI" w:hAnsi="Segoe UI" w:cs="Segoe UI"/>
        </w:rPr>
        <w:t>.</w:t>
      </w:r>
    </w:p>
    <w:p w14:paraId="6467AA87" w14:textId="77777777" w:rsidR="00D17D14" w:rsidRPr="00D17D14" w:rsidRDefault="00D17D14" w:rsidP="00D17D14">
      <w:pPr>
        <w:jc w:val="both"/>
        <w:rPr>
          <w:rFonts w:ascii="Segoe UI" w:hAnsi="Segoe UI" w:cs="Segoe UI"/>
          <w:highlight w:val="yellow"/>
        </w:rPr>
      </w:pPr>
    </w:p>
    <w:tbl>
      <w:tblPr>
        <w:tblW w:w="88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64"/>
        <w:gridCol w:w="495"/>
        <w:gridCol w:w="3899"/>
        <w:gridCol w:w="165"/>
      </w:tblGrid>
      <w:tr w:rsidR="00D17D14" w:rsidRPr="00D17D14" w14:paraId="57731F01" w14:textId="77777777" w:rsidTr="00BA4228">
        <w:trPr>
          <w:cantSplit/>
        </w:trPr>
        <w:tc>
          <w:tcPr>
            <w:tcW w:w="160" w:type="dxa"/>
          </w:tcPr>
          <w:p w14:paraId="7805E843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  <w:r w:rsidRPr="00D17D14">
              <w:rPr>
                <w:rFonts w:ascii="Segoe UI" w:hAnsi="Segoe UI" w:cs="Segoe UI"/>
                <w:highlight w:val="yellow"/>
              </w:rPr>
              <w:br w:type="page"/>
            </w:r>
          </w:p>
        </w:tc>
        <w:tc>
          <w:tcPr>
            <w:tcW w:w="4164" w:type="dxa"/>
          </w:tcPr>
          <w:p w14:paraId="15AC4FC6" w14:textId="6045A851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V </w:t>
            </w:r>
            <w:r w:rsidR="009A415B">
              <w:rPr>
                <w:rFonts w:ascii="Segoe UI" w:hAnsi="Segoe UI" w:cs="Segoe UI"/>
              </w:rPr>
              <w:t>Plzni</w:t>
            </w:r>
            <w:r w:rsidR="009A415B" w:rsidRPr="00BA4228">
              <w:rPr>
                <w:rFonts w:ascii="Segoe UI" w:hAnsi="Segoe UI" w:cs="Segoe UI"/>
              </w:rPr>
              <w:t xml:space="preserve"> </w:t>
            </w:r>
            <w:r w:rsidRPr="00BA4228">
              <w:rPr>
                <w:rFonts w:ascii="Segoe UI" w:hAnsi="Segoe UI" w:cs="Segoe UI"/>
              </w:rPr>
              <w:t>dne:</w:t>
            </w:r>
            <w:r w:rsidR="00B019F5">
              <w:rPr>
                <w:rFonts w:ascii="Segoe UI" w:hAnsi="Segoe UI" w:cs="Segoe UI"/>
              </w:rPr>
              <w:t xml:space="preserve"> 25. 10. 2022</w:t>
            </w:r>
          </w:p>
        </w:tc>
        <w:tc>
          <w:tcPr>
            <w:tcW w:w="495" w:type="dxa"/>
          </w:tcPr>
          <w:p w14:paraId="0E7D151B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3899" w:type="dxa"/>
          </w:tcPr>
          <w:p w14:paraId="6F9F6CCB" w14:textId="13931EC1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 xml:space="preserve">V Praze dne: </w:t>
            </w:r>
            <w:r w:rsidR="00B019F5">
              <w:rPr>
                <w:rFonts w:ascii="Segoe UI" w:hAnsi="Segoe UI" w:cs="Segoe UI"/>
              </w:rPr>
              <w:t>24. 10. 2022</w:t>
            </w:r>
          </w:p>
        </w:tc>
        <w:tc>
          <w:tcPr>
            <w:tcW w:w="165" w:type="dxa"/>
          </w:tcPr>
          <w:p w14:paraId="521DAC98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D17D14" w14:paraId="4DE5A2AB" w14:textId="77777777" w:rsidTr="00065F78">
        <w:trPr>
          <w:cantSplit/>
          <w:trHeight w:val="80"/>
        </w:trPr>
        <w:tc>
          <w:tcPr>
            <w:tcW w:w="160" w:type="dxa"/>
          </w:tcPr>
          <w:p w14:paraId="767956C1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4164" w:type="dxa"/>
          </w:tcPr>
          <w:p w14:paraId="280231CF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Za pronajímatele:</w:t>
            </w:r>
          </w:p>
        </w:tc>
        <w:tc>
          <w:tcPr>
            <w:tcW w:w="495" w:type="dxa"/>
          </w:tcPr>
          <w:p w14:paraId="773DAA3D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3899" w:type="dxa"/>
          </w:tcPr>
          <w:p w14:paraId="13B8D069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Za nájemce</w:t>
            </w:r>
          </w:p>
        </w:tc>
        <w:tc>
          <w:tcPr>
            <w:tcW w:w="165" w:type="dxa"/>
          </w:tcPr>
          <w:p w14:paraId="34201580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D17D14" w14:paraId="64D373FE" w14:textId="77777777" w:rsidTr="00065F78">
        <w:trPr>
          <w:cantSplit/>
          <w:trHeight w:val="2018"/>
        </w:trPr>
        <w:tc>
          <w:tcPr>
            <w:tcW w:w="160" w:type="dxa"/>
          </w:tcPr>
          <w:p w14:paraId="7D9E6BC9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4199ECEA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495" w:type="dxa"/>
          </w:tcPr>
          <w:p w14:paraId="4922A041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506AAFE2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165" w:type="dxa"/>
          </w:tcPr>
          <w:p w14:paraId="27EA5BE0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5C10F0" w14:paraId="429F5ADF" w14:textId="77777777" w:rsidTr="00065F78">
        <w:trPr>
          <w:cantSplit/>
          <w:trHeight w:val="271"/>
        </w:trPr>
        <w:tc>
          <w:tcPr>
            <w:tcW w:w="160" w:type="dxa"/>
          </w:tcPr>
          <w:p w14:paraId="1F15CC64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vAlign w:val="bottom"/>
          </w:tcPr>
          <w:p w14:paraId="224EC822" w14:textId="77777777" w:rsidR="00D17D14" w:rsidRPr="005C10F0" w:rsidRDefault="00415B99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5C10F0">
              <w:rPr>
                <w:rFonts w:ascii="Segoe UI" w:hAnsi="Segoe UI" w:cs="Segoe UI"/>
              </w:rPr>
              <w:t>Ing. Tomáš Karhan</w:t>
            </w:r>
          </w:p>
        </w:tc>
        <w:tc>
          <w:tcPr>
            <w:tcW w:w="495" w:type="dxa"/>
          </w:tcPr>
          <w:p w14:paraId="436095D8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14:paraId="6B6162F9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5C10F0">
              <w:rPr>
                <w:rFonts w:ascii="Segoe UI" w:hAnsi="Segoe UI" w:cs="Segoe UI"/>
              </w:rPr>
              <w:t>Ing. Petr Valdman,</w:t>
            </w:r>
          </w:p>
        </w:tc>
        <w:tc>
          <w:tcPr>
            <w:tcW w:w="165" w:type="dxa"/>
          </w:tcPr>
          <w:p w14:paraId="121ECCB1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D17D14" w:rsidRPr="005C10F0" w14:paraId="6A8CDD46" w14:textId="77777777" w:rsidTr="00BA4228">
        <w:trPr>
          <w:cantSplit/>
        </w:trPr>
        <w:tc>
          <w:tcPr>
            <w:tcW w:w="160" w:type="dxa"/>
          </w:tcPr>
          <w:p w14:paraId="766DFC2B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</w:tcPr>
          <w:p w14:paraId="746FF1AF" w14:textId="77777777" w:rsidR="00D17D14" w:rsidRPr="005C10F0" w:rsidRDefault="00415B99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5C10F0">
              <w:rPr>
                <w:rFonts w:ascii="Segoe UI" w:hAnsi="Segoe UI" w:cs="Segoe UI"/>
              </w:rPr>
              <w:t>vedoucí Odboru vnitřní správy</w:t>
            </w:r>
          </w:p>
        </w:tc>
        <w:tc>
          <w:tcPr>
            <w:tcW w:w="495" w:type="dxa"/>
          </w:tcPr>
          <w:p w14:paraId="0597AE5B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99" w:type="dxa"/>
          </w:tcPr>
          <w:p w14:paraId="27087C34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5C10F0">
              <w:rPr>
                <w:rFonts w:ascii="Segoe UI" w:hAnsi="Segoe UI" w:cs="Segoe UI"/>
              </w:rPr>
              <w:t>ředitel SFŽP ČR</w:t>
            </w:r>
          </w:p>
        </w:tc>
        <w:tc>
          <w:tcPr>
            <w:tcW w:w="165" w:type="dxa"/>
          </w:tcPr>
          <w:p w14:paraId="0B9191A3" w14:textId="77777777" w:rsidR="00D17D14" w:rsidRPr="005C10F0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</w:tbl>
    <w:p w14:paraId="3911B613" w14:textId="77777777" w:rsidR="00D17D14" w:rsidRPr="001A6766" w:rsidRDefault="00FD5DB8" w:rsidP="00D17D14">
      <w:pPr>
        <w:jc w:val="both"/>
        <w:rPr>
          <w:rFonts w:ascii="Segoe UI" w:hAnsi="Segoe UI" w:cs="Segoe UI"/>
        </w:rPr>
      </w:pPr>
      <w:r w:rsidRPr="005C10F0">
        <w:rPr>
          <w:rFonts w:ascii="Segoe UI" w:hAnsi="Segoe UI" w:cs="Segoe UI"/>
        </w:rPr>
        <w:t xml:space="preserve">                               Magistrátu města Plzně</w:t>
      </w:r>
    </w:p>
    <w:p w14:paraId="7782C31A" w14:textId="77777777" w:rsidR="00866730" w:rsidRDefault="00866730"/>
    <w:sectPr w:rsidR="00866730" w:rsidSect="00D17D1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9D0D" w14:textId="77777777" w:rsidR="004F20E7" w:rsidRDefault="004F20E7" w:rsidP="00D17D14">
      <w:r>
        <w:separator/>
      </w:r>
    </w:p>
  </w:endnote>
  <w:endnote w:type="continuationSeparator" w:id="0">
    <w:p w14:paraId="2D7D741B" w14:textId="77777777" w:rsidR="004F20E7" w:rsidRDefault="004F20E7" w:rsidP="00D1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77A1" w14:textId="77777777" w:rsidR="004F20E7" w:rsidRDefault="004F20E7" w:rsidP="00D17D14">
      <w:r>
        <w:separator/>
      </w:r>
    </w:p>
  </w:footnote>
  <w:footnote w:type="continuationSeparator" w:id="0">
    <w:p w14:paraId="68177549" w14:textId="77777777" w:rsidR="004F20E7" w:rsidRDefault="004F20E7" w:rsidP="00D1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7731" w14:textId="77777777" w:rsidR="00D17D14" w:rsidRDefault="00D17D14">
    <w:pPr>
      <w:pStyle w:val="Zhlav"/>
    </w:pPr>
    <w:r w:rsidRPr="00FD4A83">
      <w:rPr>
        <w:noProof/>
      </w:rPr>
      <w:drawing>
        <wp:inline distT="0" distB="0" distL="0" distR="0" wp14:anchorId="720AFB94" wp14:editId="2A625913">
          <wp:extent cx="2394000" cy="658800"/>
          <wp:effectExtent l="0" t="0" r="6350" b="8255"/>
          <wp:docPr id="1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F5"/>
    <w:multiLevelType w:val="hybridMultilevel"/>
    <w:tmpl w:val="185E507C"/>
    <w:lvl w:ilvl="0" w:tplc="C45C9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E9D"/>
    <w:multiLevelType w:val="hybridMultilevel"/>
    <w:tmpl w:val="E3E8D746"/>
    <w:lvl w:ilvl="0" w:tplc="607CD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7468A"/>
    <w:multiLevelType w:val="hybridMultilevel"/>
    <w:tmpl w:val="186AD896"/>
    <w:lvl w:ilvl="0" w:tplc="B614B82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3033"/>
    <w:multiLevelType w:val="hybridMultilevel"/>
    <w:tmpl w:val="B65C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A59"/>
    <w:multiLevelType w:val="hybridMultilevel"/>
    <w:tmpl w:val="D194ADB8"/>
    <w:lvl w:ilvl="0" w:tplc="37DA0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96C"/>
    <w:multiLevelType w:val="hybridMultilevel"/>
    <w:tmpl w:val="2990F4D2"/>
    <w:lvl w:ilvl="0" w:tplc="80EA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754C"/>
    <w:multiLevelType w:val="hybridMultilevel"/>
    <w:tmpl w:val="3D460B78"/>
    <w:lvl w:ilvl="0" w:tplc="74820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1DD"/>
    <w:multiLevelType w:val="hybridMultilevel"/>
    <w:tmpl w:val="BCB03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49E3"/>
    <w:multiLevelType w:val="multilevel"/>
    <w:tmpl w:val="4BEE67D0"/>
    <w:lvl w:ilvl="0">
      <w:start w:val="1"/>
      <w:numFmt w:val="upperRoman"/>
      <w:pStyle w:val="lnekI"/>
      <w:suff w:val="space"/>
      <w:lvlText w:val="Článek %1."/>
      <w:lvlJc w:val="left"/>
      <w:pPr>
        <w:ind w:left="3336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03809D2"/>
    <w:multiLevelType w:val="hybridMultilevel"/>
    <w:tmpl w:val="BA9A43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6A67"/>
    <w:multiLevelType w:val="hybridMultilevel"/>
    <w:tmpl w:val="BBB83130"/>
    <w:lvl w:ilvl="0" w:tplc="8D429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B3598"/>
    <w:multiLevelType w:val="hybridMultilevel"/>
    <w:tmpl w:val="BCB03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9033E"/>
    <w:multiLevelType w:val="hybridMultilevel"/>
    <w:tmpl w:val="1BFC0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410E0"/>
    <w:multiLevelType w:val="hybridMultilevel"/>
    <w:tmpl w:val="A4829222"/>
    <w:lvl w:ilvl="0" w:tplc="8EA4A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759B4"/>
    <w:multiLevelType w:val="hybridMultilevel"/>
    <w:tmpl w:val="7514F1BA"/>
    <w:lvl w:ilvl="0" w:tplc="E58A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06840">
    <w:abstractNumId w:val="2"/>
  </w:num>
  <w:num w:numId="2" w16cid:durableId="1767000981">
    <w:abstractNumId w:val="3"/>
  </w:num>
  <w:num w:numId="3" w16cid:durableId="764424479">
    <w:abstractNumId w:val="8"/>
  </w:num>
  <w:num w:numId="4" w16cid:durableId="1522818973">
    <w:abstractNumId w:val="9"/>
  </w:num>
  <w:num w:numId="5" w16cid:durableId="1940987804">
    <w:abstractNumId w:val="5"/>
  </w:num>
  <w:num w:numId="6" w16cid:durableId="837110695">
    <w:abstractNumId w:val="4"/>
  </w:num>
  <w:num w:numId="7" w16cid:durableId="1077556984">
    <w:abstractNumId w:val="12"/>
  </w:num>
  <w:num w:numId="8" w16cid:durableId="1891110607">
    <w:abstractNumId w:val="13"/>
  </w:num>
  <w:num w:numId="9" w16cid:durableId="167332337">
    <w:abstractNumId w:val="14"/>
  </w:num>
  <w:num w:numId="10" w16cid:durableId="705567206">
    <w:abstractNumId w:val="7"/>
  </w:num>
  <w:num w:numId="11" w16cid:durableId="1831093225">
    <w:abstractNumId w:val="11"/>
  </w:num>
  <w:num w:numId="12" w16cid:durableId="1550655046">
    <w:abstractNumId w:val="1"/>
  </w:num>
  <w:num w:numId="13" w16cid:durableId="2075858715">
    <w:abstractNumId w:val="10"/>
  </w:num>
  <w:num w:numId="14" w16cid:durableId="839196916">
    <w:abstractNumId w:val="0"/>
  </w:num>
  <w:num w:numId="15" w16cid:durableId="1942370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06"/>
    <w:rsid w:val="00030DDE"/>
    <w:rsid w:val="00035C88"/>
    <w:rsid w:val="0004099F"/>
    <w:rsid w:val="0006160B"/>
    <w:rsid w:val="00065F78"/>
    <w:rsid w:val="00066994"/>
    <w:rsid w:val="000E42F2"/>
    <w:rsid w:val="00145B06"/>
    <w:rsid w:val="00195345"/>
    <w:rsid w:val="001A0C24"/>
    <w:rsid w:val="001C2562"/>
    <w:rsid w:val="001D65D2"/>
    <w:rsid w:val="001E4352"/>
    <w:rsid w:val="001E5027"/>
    <w:rsid w:val="001E5F3B"/>
    <w:rsid w:val="002208A9"/>
    <w:rsid w:val="00245F98"/>
    <w:rsid w:val="00254457"/>
    <w:rsid w:val="002B0E5A"/>
    <w:rsid w:val="002D468E"/>
    <w:rsid w:val="00312F4D"/>
    <w:rsid w:val="0035444F"/>
    <w:rsid w:val="00394492"/>
    <w:rsid w:val="003A4E76"/>
    <w:rsid w:val="00405D0B"/>
    <w:rsid w:val="00415202"/>
    <w:rsid w:val="00415B99"/>
    <w:rsid w:val="0043081E"/>
    <w:rsid w:val="004317E6"/>
    <w:rsid w:val="00440362"/>
    <w:rsid w:val="00444B9C"/>
    <w:rsid w:val="00481655"/>
    <w:rsid w:val="004A696E"/>
    <w:rsid w:val="004B5520"/>
    <w:rsid w:val="004C618A"/>
    <w:rsid w:val="004F20E7"/>
    <w:rsid w:val="004F481E"/>
    <w:rsid w:val="00521F93"/>
    <w:rsid w:val="00544991"/>
    <w:rsid w:val="005465DC"/>
    <w:rsid w:val="00563BD8"/>
    <w:rsid w:val="005A58DE"/>
    <w:rsid w:val="005C10F0"/>
    <w:rsid w:val="005C1600"/>
    <w:rsid w:val="005E628E"/>
    <w:rsid w:val="0062515B"/>
    <w:rsid w:val="006510B3"/>
    <w:rsid w:val="006E6BBB"/>
    <w:rsid w:val="00716849"/>
    <w:rsid w:val="00751840"/>
    <w:rsid w:val="007F719C"/>
    <w:rsid w:val="008267B5"/>
    <w:rsid w:val="00866730"/>
    <w:rsid w:val="008674FD"/>
    <w:rsid w:val="00882385"/>
    <w:rsid w:val="008A0EC6"/>
    <w:rsid w:val="008A1251"/>
    <w:rsid w:val="008A2DBE"/>
    <w:rsid w:val="008B5530"/>
    <w:rsid w:val="0097256F"/>
    <w:rsid w:val="009A415B"/>
    <w:rsid w:val="009B072D"/>
    <w:rsid w:val="009B6CA6"/>
    <w:rsid w:val="009C7A2B"/>
    <w:rsid w:val="00A10134"/>
    <w:rsid w:val="00A23093"/>
    <w:rsid w:val="00A35960"/>
    <w:rsid w:val="00A6129C"/>
    <w:rsid w:val="00AF01E9"/>
    <w:rsid w:val="00B019F5"/>
    <w:rsid w:val="00B1562D"/>
    <w:rsid w:val="00B33853"/>
    <w:rsid w:val="00B56D23"/>
    <w:rsid w:val="00B60A3D"/>
    <w:rsid w:val="00B741BE"/>
    <w:rsid w:val="00B859E7"/>
    <w:rsid w:val="00BA4228"/>
    <w:rsid w:val="00BF2F22"/>
    <w:rsid w:val="00BF62D2"/>
    <w:rsid w:val="00C060BE"/>
    <w:rsid w:val="00CA0622"/>
    <w:rsid w:val="00CB0C37"/>
    <w:rsid w:val="00CE6115"/>
    <w:rsid w:val="00D1507B"/>
    <w:rsid w:val="00D17D14"/>
    <w:rsid w:val="00D30AA1"/>
    <w:rsid w:val="00D8189D"/>
    <w:rsid w:val="00E359F4"/>
    <w:rsid w:val="00E55F81"/>
    <w:rsid w:val="00ED3903"/>
    <w:rsid w:val="00EE3B64"/>
    <w:rsid w:val="00EF3708"/>
    <w:rsid w:val="00F21587"/>
    <w:rsid w:val="00F50404"/>
    <w:rsid w:val="00F77185"/>
    <w:rsid w:val="00FC1063"/>
    <w:rsid w:val="00FC320C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127"/>
  <w15:chartTrackingRefBased/>
  <w15:docId w15:val="{8FCB2232-40B5-40A7-9A30-96BF999B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7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7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D14"/>
  </w:style>
  <w:style w:type="paragraph" w:styleId="Zpat">
    <w:name w:val="footer"/>
    <w:basedOn w:val="Normln"/>
    <w:link w:val="ZpatChar"/>
    <w:uiPriority w:val="99"/>
    <w:unhideWhenUsed/>
    <w:rsid w:val="00D17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D14"/>
  </w:style>
  <w:style w:type="paragraph" w:styleId="Nzev">
    <w:name w:val="Title"/>
    <w:basedOn w:val="Normln"/>
    <w:next w:val="Normln"/>
    <w:link w:val="NzevChar"/>
    <w:uiPriority w:val="10"/>
    <w:qFormat/>
    <w:rsid w:val="00D17D14"/>
    <w:pPr>
      <w:keepNext/>
      <w:spacing w:before="600" w:after="360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7D14"/>
    <w:rPr>
      <w:rFonts w:ascii="Times New Roman" w:eastAsiaTheme="majorEastAsia" w:hAnsi="Times New Roman" w:cstheme="majorBidi"/>
      <w:caps/>
      <w:color w:val="73767D"/>
      <w:sz w:val="36"/>
      <w:szCs w:val="52"/>
      <w:lang w:eastAsia="cs-CZ"/>
    </w:rPr>
  </w:style>
  <w:style w:type="paragraph" w:styleId="Zkladntext">
    <w:name w:val="Body Text"/>
    <w:basedOn w:val="Normln"/>
    <w:link w:val="ZkladntextChar"/>
    <w:semiHidden/>
    <w:rsid w:val="00D17D1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17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7D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7D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7D14"/>
  </w:style>
  <w:style w:type="character" w:customStyle="1" w:styleId="TextkomenteChar">
    <w:name w:val="Text komentáře Char"/>
    <w:basedOn w:val="Standardnpsmoodstavce"/>
    <w:link w:val="Textkomente"/>
    <w:uiPriority w:val="99"/>
    <w:rsid w:val="00D17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rsid w:val="00D17D14"/>
    <w:pPr>
      <w:numPr>
        <w:ilvl w:val="1"/>
        <w:numId w:val="3"/>
      </w:numPr>
      <w:spacing w:before="80" w:after="80"/>
    </w:pPr>
    <w:rPr>
      <w:rFonts w:ascii="Arial" w:hAnsi="Arial"/>
    </w:rPr>
  </w:style>
  <w:style w:type="paragraph" w:customStyle="1" w:styleId="lnekI">
    <w:name w:val="Článek I."/>
    <w:basedOn w:val="Nadpis1"/>
    <w:next w:val="Nadpis2"/>
    <w:rsid w:val="00D17D14"/>
    <w:pPr>
      <w:keepLines w:val="0"/>
      <w:widowControl w:val="0"/>
      <w:numPr>
        <w:numId w:val="3"/>
      </w:numPr>
      <w:tabs>
        <w:tab w:val="num" w:pos="360"/>
      </w:tabs>
      <w:spacing w:after="60"/>
      <w:ind w:left="0" w:firstLine="0"/>
      <w:jc w:val="center"/>
    </w:pPr>
    <w:rPr>
      <w:rFonts w:ascii="Arial" w:eastAsia="Times New Roman" w:hAnsi="Arial" w:cs="Times New Roman"/>
      <w:b/>
      <w:color w:val="auto"/>
      <w:kern w:val="28"/>
      <w:sz w:val="20"/>
      <w:szCs w:val="20"/>
    </w:rPr>
  </w:style>
  <w:style w:type="paragraph" w:customStyle="1" w:styleId="Odstavec-slovn1">
    <w:name w:val="Odstavec - číslování 1"/>
    <w:basedOn w:val="Normln"/>
    <w:rsid w:val="00D17D14"/>
    <w:pPr>
      <w:numPr>
        <w:ilvl w:val="2"/>
        <w:numId w:val="3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7D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7D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rsid w:val="00D17D1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58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5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1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Michaela</dc:creator>
  <cp:keywords/>
  <dc:description/>
  <cp:lastModifiedBy>Králová Michaela</cp:lastModifiedBy>
  <cp:revision>12</cp:revision>
  <cp:lastPrinted>2022-10-12T07:22:00Z</cp:lastPrinted>
  <dcterms:created xsi:type="dcterms:W3CDTF">2022-10-04T07:18:00Z</dcterms:created>
  <dcterms:modified xsi:type="dcterms:W3CDTF">2022-10-25T14:10:00Z</dcterms:modified>
</cp:coreProperties>
</file>