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B11D84" w14:textId="77777777" w:rsidR="00EA70F1" w:rsidRPr="00740D82" w:rsidRDefault="00EA70F1" w:rsidP="00CC0D70">
      <w:pPr>
        <w:jc w:val="center"/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b/>
          <w:sz w:val="22"/>
          <w:szCs w:val="22"/>
        </w:rPr>
        <w:t>S M L O U V A o</w:t>
      </w:r>
      <w:r w:rsidRPr="00740D82">
        <w:rPr>
          <w:rFonts w:eastAsia="Arial" w:cs="Times New Roman"/>
          <w:b/>
          <w:bCs/>
          <w:sz w:val="22"/>
          <w:szCs w:val="22"/>
        </w:rPr>
        <w:t xml:space="preserve"> spolupráci</w:t>
      </w:r>
    </w:p>
    <w:p w14:paraId="48C63CED" w14:textId="77777777" w:rsidR="00EA70F1" w:rsidRPr="00740D82" w:rsidRDefault="00EA70F1">
      <w:pPr>
        <w:ind w:left="567"/>
        <w:jc w:val="center"/>
        <w:rPr>
          <w:rFonts w:eastAsia="Arial" w:cs="Times New Roman"/>
          <w:sz w:val="22"/>
          <w:szCs w:val="22"/>
        </w:rPr>
      </w:pPr>
    </w:p>
    <w:p w14:paraId="781C2031" w14:textId="77777777" w:rsidR="00CC0D70" w:rsidRPr="00740D82" w:rsidRDefault="00EA70F1" w:rsidP="00CC0D70">
      <w:pPr>
        <w:pStyle w:val="Stednstnovn1zvraznn11"/>
        <w:spacing w:line="240" w:lineRule="auto"/>
        <w:jc w:val="center"/>
        <w:rPr>
          <w:rStyle w:val="Standardnpsmoodstavce3"/>
          <w:rFonts w:eastAsia="Arial" w:cs="Times New Roman"/>
          <w:sz w:val="22"/>
          <w:szCs w:val="22"/>
        </w:rPr>
      </w:pPr>
      <w:r w:rsidRPr="00740D82">
        <w:rPr>
          <w:rFonts w:cs="Times New Roman"/>
          <w:sz w:val="22"/>
          <w:szCs w:val="22"/>
        </w:rPr>
        <w:t xml:space="preserve">uzavřená v souladu s </w:t>
      </w:r>
      <w:proofErr w:type="spellStart"/>
      <w:r w:rsidRPr="00740D82">
        <w:rPr>
          <w:rFonts w:cs="Times New Roman"/>
          <w:sz w:val="22"/>
          <w:szCs w:val="22"/>
        </w:rPr>
        <w:t>ust</w:t>
      </w:r>
      <w:proofErr w:type="spellEnd"/>
      <w:r w:rsidRPr="00740D82">
        <w:rPr>
          <w:rFonts w:cs="Times New Roman"/>
          <w:sz w:val="22"/>
          <w:szCs w:val="22"/>
        </w:rPr>
        <w:t xml:space="preserve">. § 1746 odst. 2 zákona č. 89/2012 </w:t>
      </w:r>
      <w:r w:rsidR="00CC0D70" w:rsidRPr="00740D82">
        <w:rPr>
          <w:rFonts w:cs="Times New Roman"/>
          <w:sz w:val="22"/>
          <w:szCs w:val="22"/>
        </w:rPr>
        <w:t xml:space="preserve">Sb., občanský zákoník v platném </w:t>
      </w:r>
      <w:r w:rsidRPr="00740D82">
        <w:rPr>
          <w:rFonts w:cs="Times New Roman"/>
          <w:sz w:val="22"/>
          <w:szCs w:val="22"/>
        </w:rPr>
        <w:t>znění,</w:t>
      </w:r>
    </w:p>
    <w:p w14:paraId="6A0BFEAB" w14:textId="77777777" w:rsidR="00EA70F1" w:rsidRPr="00740D82" w:rsidRDefault="00EA70F1" w:rsidP="00CC0D70">
      <w:pPr>
        <w:pStyle w:val="Stednstnovn1zvraznn11"/>
        <w:spacing w:before="120" w:after="120" w:line="240" w:lineRule="auto"/>
        <w:jc w:val="center"/>
        <w:rPr>
          <w:rFonts w:eastAsia="Arial" w:cs="Times New Roman"/>
          <w:sz w:val="22"/>
          <w:szCs w:val="22"/>
        </w:rPr>
      </w:pPr>
      <w:r w:rsidRPr="00740D82">
        <w:rPr>
          <w:rStyle w:val="Standardnpsmoodstavce3"/>
          <w:rFonts w:eastAsia="Arial" w:cs="Times New Roman"/>
          <w:sz w:val="22"/>
          <w:szCs w:val="22"/>
        </w:rPr>
        <w:t>mezi smluvními stranami</w:t>
      </w:r>
    </w:p>
    <w:p w14:paraId="6935E486" w14:textId="77777777" w:rsidR="009A4A07" w:rsidRPr="00740D82" w:rsidRDefault="009A4A07" w:rsidP="009A4A07">
      <w:pPr>
        <w:numPr>
          <w:ilvl w:val="0"/>
          <w:numId w:val="2"/>
        </w:numPr>
        <w:jc w:val="both"/>
        <w:rPr>
          <w:rStyle w:val="Standardnpsmoodstavce1"/>
          <w:rFonts w:eastAsia="Arial" w:cs="Times New Roman"/>
          <w:sz w:val="22"/>
          <w:szCs w:val="22"/>
        </w:rPr>
      </w:pPr>
      <w:r w:rsidRPr="00740D82">
        <w:rPr>
          <w:rStyle w:val="Standardnpsmoodstavce1"/>
          <w:rFonts w:eastAsia="Arial" w:cs="Times New Roman"/>
          <w:b/>
          <w:bCs/>
          <w:sz w:val="22"/>
          <w:szCs w:val="22"/>
        </w:rPr>
        <w:t>Vysoká škola polytechnická Jihlava</w:t>
      </w:r>
    </w:p>
    <w:p w14:paraId="538CD2ED" w14:textId="77777777" w:rsidR="009A4A07" w:rsidRPr="00740D82" w:rsidRDefault="009A4A07" w:rsidP="009A4A07">
      <w:pPr>
        <w:pStyle w:val="Stednstnovn1zvraznn11"/>
        <w:spacing w:line="240" w:lineRule="auto"/>
        <w:rPr>
          <w:rStyle w:val="Standardnpsmoodstavce1"/>
          <w:rFonts w:eastAsia="Arial" w:cs="Times New Roman"/>
          <w:sz w:val="22"/>
          <w:szCs w:val="22"/>
        </w:rPr>
      </w:pPr>
      <w:r w:rsidRPr="00740D82">
        <w:rPr>
          <w:rStyle w:val="Standardnpsmoodstavce1"/>
          <w:rFonts w:eastAsia="Arial" w:cs="Times New Roman"/>
          <w:sz w:val="22"/>
          <w:szCs w:val="22"/>
        </w:rPr>
        <w:tab/>
        <w:t xml:space="preserve">Se sídlem: Tolstého 16, 586 01 Jihlava </w:t>
      </w:r>
    </w:p>
    <w:p w14:paraId="5C84BDAA" w14:textId="289FCACB" w:rsidR="009A4A07" w:rsidRPr="00740D82" w:rsidRDefault="009A4A07" w:rsidP="009A4A07">
      <w:pPr>
        <w:pStyle w:val="Stednstnovn1zvraznn11"/>
        <w:spacing w:line="240" w:lineRule="auto"/>
        <w:rPr>
          <w:rFonts w:eastAsia="Arial" w:cs="Times New Roman"/>
          <w:sz w:val="22"/>
          <w:szCs w:val="22"/>
        </w:rPr>
      </w:pPr>
      <w:r w:rsidRPr="00740D82">
        <w:rPr>
          <w:rStyle w:val="Standardnpsmoodstavce1"/>
          <w:rFonts w:eastAsia="Arial" w:cs="Times New Roman"/>
          <w:sz w:val="22"/>
          <w:szCs w:val="22"/>
        </w:rPr>
        <w:tab/>
      </w:r>
      <w:r w:rsidRPr="00740D82">
        <w:rPr>
          <w:rFonts w:eastAsia="Arial" w:cs="Times New Roman"/>
          <w:sz w:val="22"/>
          <w:szCs w:val="22"/>
        </w:rPr>
        <w:t xml:space="preserve">Jejímž jménem jedná: </w:t>
      </w:r>
    </w:p>
    <w:p w14:paraId="6B6D0E5A" w14:textId="15338C17" w:rsidR="009A4A07" w:rsidRPr="00740D82" w:rsidRDefault="009A4A07" w:rsidP="009A4A07">
      <w:pPr>
        <w:pStyle w:val="Stednstnovn1zvraznn11"/>
        <w:spacing w:line="240" w:lineRule="auto"/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tab/>
        <w:t xml:space="preserve">Zástupce pro věcná jednání: </w:t>
      </w:r>
    </w:p>
    <w:p w14:paraId="51CC8C9A" w14:textId="77777777" w:rsidR="009A4A07" w:rsidRPr="00740D82" w:rsidRDefault="009A4A07" w:rsidP="009A4A07">
      <w:pPr>
        <w:pStyle w:val="Stednstnovn1zvraznn11"/>
        <w:spacing w:line="240" w:lineRule="auto"/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tab/>
        <w:t>IČO: 71226401</w:t>
      </w:r>
    </w:p>
    <w:p w14:paraId="2F3ADE2B" w14:textId="77777777" w:rsidR="009A4A07" w:rsidRPr="00740D82" w:rsidRDefault="009A4A07" w:rsidP="009A4A07">
      <w:pPr>
        <w:jc w:val="both"/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tab/>
        <w:t>DIČ: CZ71226401</w:t>
      </w:r>
    </w:p>
    <w:p w14:paraId="0069D285" w14:textId="77777777" w:rsidR="00EA70F1" w:rsidRPr="00740D82" w:rsidRDefault="00EA70F1">
      <w:pPr>
        <w:jc w:val="both"/>
        <w:rPr>
          <w:rFonts w:eastAsia="Arial" w:cs="Times New Roman"/>
          <w:sz w:val="22"/>
          <w:szCs w:val="22"/>
        </w:rPr>
      </w:pPr>
    </w:p>
    <w:p w14:paraId="76BDE2F3" w14:textId="77777777" w:rsidR="00EA70F1" w:rsidRPr="00740D82" w:rsidRDefault="00EA70F1">
      <w:pPr>
        <w:ind w:left="1417"/>
        <w:jc w:val="both"/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t>(dále jen “</w:t>
      </w:r>
      <w:r w:rsidR="009A4A07" w:rsidRPr="00740D82">
        <w:rPr>
          <w:rFonts w:eastAsia="Arial" w:cs="Times New Roman"/>
          <w:sz w:val="22"/>
          <w:szCs w:val="22"/>
        </w:rPr>
        <w:t>VŠPJ</w:t>
      </w:r>
      <w:r w:rsidRPr="00740D82">
        <w:rPr>
          <w:rFonts w:eastAsia="Arial" w:cs="Times New Roman"/>
          <w:sz w:val="22"/>
          <w:szCs w:val="22"/>
        </w:rPr>
        <w:t>“) na straně jedné</w:t>
      </w:r>
    </w:p>
    <w:p w14:paraId="6DB86BAD" w14:textId="77777777" w:rsidR="00EA70F1" w:rsidRPr="00740D82" w:rsidRDefault="00EA70F1">
      <w:pPr>
        <w:jc w:val="both"/>
        <w:rPr>
          <w:rFonts w:eastAsia="Arial" w:cs="Times New Roman"/>
          <w:sz w:val="22"/>
          <w:szCs w:val="22"/>
        </w:rPr>
      </w:pPr>
    </w:p>
    <w:p w14:paraId="5707CD8C" w14:textId="77777777" w:rsidR="00EA70F1" w:rsidRPr="00740D82" w:rsidRDefault="00EA70F1">
      <w:pPr>
        <w:pStyle w:val="Stednstnovn1zvraznn11"/>
        <w:spacing w:line="240" w:lineRule="auto"/>
        <w:ind w:left="726"/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t>a</w:t>
      </w:r>
    </w:p>
    <w:p w14:paraId="61655DE2" w14:textId="77777777" w:rsidR="00EA70F1" w:rsidRPr="00740D82" w:rsidRDefault="00EA70F1">
      <w:pPr>
        <w:pStyle w:val="Stednstnovn1zvraznn11"/>
        <w:spacing w:line="240" w:lineRule="auto"/>
        <w:rPr>
          <w:rFonts w:eastAsia="Arial" w:cs="Times New Roman"/>
          <w:sz w:val="22"/>
          <w:szCs w:val="22"/>
        </w:rPr>
      </w:pPr>
    </w:p>
    <w:p w14:paraId="08CF81C5" w14:textId="77777777" w:rsidR="000004E5" w:rsidRPr="00740D82" w:rsidRDefault="000004E5" w:rsidP="000004E5">
      <w:pPr>
        <w:pStyle w:val="Stednstnovn1zvraznn11"/>
        <w:numPr>
          <w:ilvl w:val="0"/>
          <w:numId w:val="2"/>
        </w:numPr>
        <w:spacing w:line="240" w:lineRule="auto"/>
        <w:rPr>
          <w:rFonts w:eastAsia="Arial" w:cs="Times New Roman"/>
          <w:b/>
          <w:sz w:val="22"/>
          <w:szCs w:val="22"/>
        </w:rPr>
      </w:pPr>
      <w:r w:rsidRPr="00740D82">
        <w:rPr>
          <w:rFonts w:cs="Times New Roman"/>
          <w:b/>
          <w:sz w:val="22"/>
          <w:szCs w:val="22"/>
        </w:rPr>
        <w:t xml:space="preserve">DOC.DREAM </w:t>
      </w:r>
      <w:proofErr w:type="spellStart"/>
      <w:r w:rsidR="00147EDF" w:rsidRPr="00740D82">
        <w:rPr>
          <w:rFonts w:cs="Times New Roman"/>
          <w:b/>
          <w:sz w:val="22"/>
          <w:szCs w:val="22"/>
        </w:rPr>
        <w:t>services</w:t>
      </w:r>
      <w:proofErr w:type="spellEnd"/>
      <w:r w:rsidR="00147EDF" w:rsidRPr="00740D82">
        <w:rPr>
          <w:rFonts w:cs="Times New Roman"/>
          <w:b/>
          <w:sz w:val="22"/>
          <w:szCs w:val="22"/>
        </w:rPr>
        <w:t xml:space="preserve"> s.r.o.</w:t>
      </w:r>
    </w:p>
    <w:p w14:paraId="1BB20DCD" w14:textId="77777777" w:rsidR="009A4A07" w:rsidRPr="00740D82" w:rsidRDefault="000004E5" w:rsidP="000004E5">
      <w:pPr>
        <w:pStyle w:val="Stednstnovn1zvraznn11"/>
        <w:ind w:firstLine="708"/>
        <w:rPr>
          <w:rStyle w:val="Standardnpsmoodstavce1"/>
          <w:rFonts w:eastAsia="Arial" w:cs="Times New Roman"/>
          <w:sz w:val="22"/>
          <w:szCs w:val="22"/>
        </w:rPr>
      </w:pPr>
      <w:r w:rsidRPr="00740D82">
        <w:rPr>
          <w:rFonts w:cs="Times New Roman"/>
          <w:sz w:val="22"/>
          <w:szCs w:val="22"/>
        </w:rPr>
        <w:t>Se</w:t>
      </w:r>
      <w:r w:rsidR="009A4A07" w:rsidRPr="00740D82">
        <w:rPr>
          <w:rStyle w:val="Standardnpsmoodstavce1"/>
          <w:rFonts w:eastAsia="Arial" w:cs="Times New Roman"/>
          <w:sz w:val="22"/>
          <w:szCs w:val="22"/>
        </w:rPr>
        <w:t xml:space="preserve"> sídlem: </w:t>
      </w:r>
      <w:r w:rsidRPr="00740D82">
        <w:rPr>
          <w:rFonts w:eastAsia="Arial" w:cs="Times New Roman"/>
          <w:sz w:val="22"/>
          <w:szCs w:val="22"/>
        </w:rPr>
        <w:t>Jana Masaryka 16, Jihlava, 586 01</w:t>
      </w:r>
    </w:p>
    <w:p w14:paraId="18C843E6" w14:textId="759206A0" w:rsidR="009A4A07" w:rsidRPr="00740D82" w:rsidRDefault="009A4A07" w:rsidP="009A4A07">
      <w:pPr>
        <w:pStyle w:val="Stednstnovn1zvraznn11"/>
        <w:spacing w:line="240" w:lineRule="auto"/>
        <w:rPr>
          <w:rFonts w:eastAsia="Arial" w:cs="Times New Roman"/>
          <w:sz w:val="22"/>
          <w:szCs w:val="22"/>
        </w:rPr>
      </w:pPr>
      <w:r w:rsidRPr="00740D82">
        <w:rPr>
          <w:rStyle w:val="Standardnpsmoodstavce1"/>
          <w:rFonts w:eastAsia="Arial" w:cs="Times New Roman"/>
          <w:sz w:val="22"/>
          <w:szCs w:val="22"/>
        </w:rPr>
        <w:tab/>
        <w:t>Jejímž jménem jedná</w:t>
      </w:r>
      <w:r w:rsidRPr="00740D82">
        <w:rPr>
          <w:rFonts w:eastAsia="Arial" w:cs="Times New Roman"/>
          <w:sz w:val="22"/>
          <w:szCs w:val="22"/>
        </w:rPr>
        <w:t xml:space="preserve">: </w:t>
      </w:r>
    </w:p>
    <w:p w14:paraId="55E17A89" w14:textId="7E1511C5" w:rsidR="009A4A07" w:rsidRPr="00740D82" w:rsidRDefault="009A4A07" w:rsidP="000004E5">
      <w:pPr>
        <w:pStyle w:val="Stednstnovn1zvraznn11"/>
        <w:spacing w:line="240" w:lineRule="auto"/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tab/>
      </w:r>
      <w:r w:rsidR="000004E5" w:rsidRPr="00740D82">
        <w:rPr>
          <w:rFonts w:eastAsia="Arial" w:cs="Times New Roman"/>
          <w:sz w:val="22"/>
          <w:szCs w:val="22"/>
        </w:rPr>
        <w:t xml:space="preserve">Zástupce pro věcná jednání: </w:t>
      </w:r>
    </w:p>
    <w:p w14:paraId="4626CB83" w14:textId="77777777" w:rsidR="00D44DC4" w:rsidRPr="00740D82" w:rsidRDefault="00D44DC4" w:rsidP="000004E5">
      <w:pPr>
        <w:pStyle w:val="Stednstnovn1zvraznn11"/>
        <w:spacing w:line="240" w:lineRule="auto"/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t xml:space="preserve">            </w:t>
      </w:r>
      <w:r w:rsidR="00396CE3" w:rsidRPr="00740D82">
        <w:rPr>
          <w:rFonts w:eastAsia="Arial" w:cs="Times New Roman"/>
          <w:sz w:val="22"/>
          <w:szCs w:val="22"/>
        </w:rPr>
        <w:t xml:space="preserve"> </w:t>
      </w:r>
      <w:r w:rsidRPr="00740D82">
        <w:rPr>
          <w:rFonts w:eastAsia="Arial" w:cs="Times New Roman"/>
          <w:sz w:val="22"/>
          <w:szCs w:val="22"/>
        </w:rPr>
        <w:t>IČ: 05386551</w:t>
      </w:r>
    </w:p>
    <w:p w14:paraId="595A3016" w14:textId="77777777" w:rsidR="009A4A07" w:rsidRPr="00740D82" w:rsidRDefault="009A4A07" w:rsidP="009A4A07">
      <w:pPr>
        <w:jc w:val="both"/>
        <w:rPr>
          <w:rStyle w:val="Standardnpsmoodstavce1"/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tab/>
        <w:t>DIČ: CZ</w:t>
      </w:r>
      <w:r w:rsidR="000004E5" w:rsidRPr="00740D82">
        <w:rPr>
          <w:rFonts w:cs="Times New Roman"/>
          <w:sz w:val="22"/>
          <w:szCs w:val="22"/>
        </w:rPr>
        <w:t xml:space="preserve"> </w:t>
      </w:r>
      <w:r w:rsidR="00147EDF" w:rsidRPr="00740D82">
        <w:rPr>
          <w:rFonts w:cs="Times New Roman"/>
          <w:sz w:val="22"/>
          <w:szCs w:val="22"/>
        </w:rPr>
        <w:t>05386551</w:t>
      </w:r>
    </w:p>
    <w:p w14:paraId="73F3B17A" w14:textId="77777777" w:rsidR="000004E5" w:rsidRPr="00740D82" w:rsidRDefault="009A4A07" w:rsidP="000004E5">
      <w:pPr>
        <w:jc w:val="both"/>
        <w:rPr>
          <w:rFonts w:eastAsia="Arial" w:cs="Times New Roman"/>
          <w:sz w:val="22"/>
          <w:szCs w:val="22"/>
        </w:rPr>
      </w:pPr>
      <w:r w:rsidRPr="00740D82">
        <w:rPr>
          <w:rStyle w:val="Standardnpsmoodstavce1"/>
          <w:rFonts w:eastAsia="Arial" w:cs="Times New Roman"/>
          <w:sz w:val="22"/>
          <w:szCs w:val="22"/>
        </w:rPr>
        <w:tab/>
      </w:r>
      <w:r w:rsidR="000004E5" w:rsidRPr="00740D82">
        <w:rPr>
          <w:rStyle w:val="Standardnpsmoodstavce1"/>
          <w:rFonts w:eastAsia="Arial" w:cs="Times New Roman"/>
          <w:sz w:val="22"/>
          <w:szCs w:val="22"/>
        </w:rPr>
        <w:t>Z</w:t>
      </w:r>
      <w:r w:rsidR="000004E5" w:rsidRPr="00740D82">
        <w:rPr>
          <w:rFonts w:eastAsia="Arial" w:cs="Times New Roman"/>
          <w:sz w:val="22"/>
          <w:szCs w:val="22"/>
        </w:rPr>
        <w:t xml:space="preserve">apsaný ve spolkovém rejstříku Krajského soudu v Brně, </w:t>
      </w:r>
      <w:r w:rsidR="00147EDF" w:rsidRPr="00740D82">
        <w:rPr>
          <w:rFonts w:eastAsia="Arial" w:cs="Times New Roman"/>
          <w:sz w:val="22"/>
          <w:szCs w:val="22"/>
        </w:rPr>
        <w:t xml:space="preserve">oddíl C, vložka 95060 </w:t>
      </w:r>
    </w:p>
    <w:p w14:paraId="66EC8E54" w14:textId="77777777" w:rsidR="000004E5" w:rsidRPr="00740D82" w:rsidRDefault="000004E5" w:rsidP="009A4A07">
      <w:pPr>
        <w:jc w:val="both"/>
        <w:rPr>
          <w:rStyle w:val="Standardnpsmoodstavce1"/>
          <w:rFonts w:eastAsia="Arial" w:cs="Times New Roman"/>
          <w:sz w:val="22"/>
          <w:szCs w:val="22"/>
        </w:rPr>
      </w:pPr>
    </w:p>
    <w:p w14:paraId="1C1D13D8" w14:textId="77777777" w:rsidR="00EA70F1" w:rsidRPr="00740D82" w:rsidRDefault="00EA70F1">
      <w:pPr>
        <w:pStyle w:val="Stednstnovn1zvraznn11"/>
        <w:spacing w:line="240" w:lineRule="auto"/>
        <w:ind w:left="1417"/>
        <w:rPr>
          <w:rStyle w:val="Standardnpsmoodstavce1"/>
          <w:rFonts w:eastAsia="Arial" w:cs="Times New Roman"/>
          <w:sz w:val="22"/>
          <w:szCs w:val="22"/>
        </w:rPr>
      </w:pPr>
      <w:r w:rsidRPr="00740D82">
        <w:rPr>
          <w:rStyle w:val="Standardnpsmoodstavce1"/>
          <w:rFonts w:eastAsia="Arial" w:cs="Times New Roman"/>
          <w:sz w:val="22"/>
          <w:szCs w:val="22"/>
        </w:rPr>
        <w:t>(dále jen “partner“) na straně druhé</w:t>
      </w:r>
    </w:p>
    <w:p w14:paraId="228F0B74" w14:textId="77777777" w:rsidR="00EA70F1" w:rsidRPr="00740D82" w:rsidRDefault="00EA70F1">
      <w:pPr>
        <w:spacing w:before="567"/>
        <w:ind w:right="564"/>
        <w:rPr>
          <w:rFonts w:cs="Times New Roman"/>
          <w:b/>
          <w:sz w:val="22"/>
          <w:szCs w:val="22"/>
        </w:rPr>
      </w:pPr>
      <w:r w:rsidRPr="00740D82">
        <w:rPr>
          <w:rStyle w:val="Standardnpsmoodstavce1"/>
          <w:rFonts w:eastAsia="Arial" w:cs="Times New Roman"/>
          <w:sz w:val="22"/>
          <w:szCs w:val="22"/>
        </w:rPr>
        <w:t>Smluvní strany se dohodly takto:</w:t>
      </w:r>
    </w:p>
    <w:p w14:paraId="64B72DA4" w14:textId="77777777" w:rsidR="00EA70F1" w:rsidRPr="00740D82" w:rsidRDefault="00EA70F1">
      <w:pPr>
        <w:spacing w:before="283"/>
        <w:jc w:val="center"/>
        <w:rPr>
          <w:rStyle w:val="Standardnpsmoodstavce1"/>
          <w:rFonts w:eastAsia="Arial" w:cs="Times New Roman"/>
          <w:b/>
          <w:sz w:val="22"/>
          <w:szCs w:val="22"/>
        </w:rPr>
      </w:pPr>
      <w:r w:rsidRPr="00740D82">
        <w:rPr>
          <w:rFonts w:cs="Times New Roman"/>
          <w:b/>
          <w:sz w:val="22"/>
          <w:szCs w:val="22"/>
        </w:rPr>
        <w:t>I.</w:t>
      </w:r>
    </w:p>
    <w:p w14:paraId="625ED7E0" w14:textId="77777777" w:rsidR="00EA70F1" w:rsidRPr="00740D82" w:rsidRDefault="00EA70F1">
      <w:pPr>
        <w:spacing w:before="113" w:after="283"/>
        <w:jc w:val="center"/>
        <w:rPr>
          <w:rFonts w:cs="Times New Roman"/>
          <w:sz w:val="22"/>
          <w:szCs w:val="22"/>
        </w:rPr>
      </w:pPr>
      <w:r w:rsidRPr="00740D82">
        <w:rPr>
          <w:rStyle w:val="Standardnpsmoodstavce1"/>
          <w:rFonts w:eastAsia="Arial" w:cs="Times New Roman"/>
          <w:b/>
          <w:sz w:val="22"/>
          <w:szCs w:val="22"/>
        </w:rPr>
        <w:t>Preambule</w:t>
      </w:r>
    </w:p>
    <w:p w14:paraId="6B8C8A68" w14:textId="2FD8C543" w:rsidR="00F80AB8" w:rsidRPr="00740D82" w:rsidRDefault="009A4A07">
      <w:pPr>
        <w:pStyle w:val="Zkladntext"/>
        <w:tabs>
          <w:tab w:val="left" w:pos="567"/>
        </w:tabs>
        <w:spacing w:before="340" w:after="0"/>
        <w:jc w:val="both"/>
        <w:rPr>
          <w:rFonts w:eastAsia="Arial" w:cs="Times New Roman"/>
          <w:sz w:val="22"/>
          <w:szCs w:val="22"/>
        </w:rPr>
      </w:pPr>
      <w:r w:rsidRPr="00740D82">
        <w:rPr>
          <w:rFonts w:cs="Times New Roman"/>
          <w:sz w:val="22"/>
          <w:szCs w:val="22"/>
        </w:rPr>
        <w:t>VŠPJ</w:t>
      </w:r>
      <w:r w:rsidR="001F3E4C" w:rsidRPr="00740D82">
        <w:rPr>
          <w:rFonts w:cs="Times New Roman"/>
          <w:sz w:val="22"/>
          <w:szCs w:val="22"/>
        </w:rPr>
        <w:t xml:space="preserve"> poskytne prostory pro konání</w:t>
      </w:r>
      <w:r w:rsidR="00396CE3" w:rsidRPr="00740D82">
        <w:rPr>
          <w:rFonts w:cs="Times New Roman"/>
          <w:sz w:val="22"/>
          <w:szCs w:val="22"/>
        </w:rPr>
        <w:t xml:space="preserve"> 2</w:t>
      </w:r>
      <w:r w:rsidR="000219D0">
        <w:rPr>
          <w:rFonts w:cs="Times New Roman"/>
          <w:sz w:val="22"/>
          <w:szCs w:val="22"/>
        </w:rPr>
        <w:t>6</w:t>
      </w:r>
      <w:r w:rsidRPr="00740D82">
        <w:rPr>
          <w:rFonts w:cs="Times New Roman"/>
          <w:sz w:val="22"/>
          <w:szCs w:val="22"/>
        </w:rPr>
        <w:t xml:space="preserve">. ročníku Mezinárodního festivalu </w:t>
      </w:r>
      <w:r w:rsidR="003242D8">
        <w:rPr>
          <w:rFonts w:cs="Times New Roman"/>
          <w:sz w:val="22"/>
          <w:szCs w:val="22"/>
        </w:rPr>
        <w:t>dokumentárních filmů</w:t>
      </w:r>
      <w:r w:rsidRPr="00740D82">
        <w:rPr>
          <w:rFonts w:cs="Times New Roman"/>
          <w:sz w:val="22"/>
          <w:szCs w:val="22"/>
        </w:rPr>
        <w:t xml:space="preserve"> </w:t>
      </w:r>
      <w:proofErr w:type="spellStart"/>
      <w:proofErr w:type="gramStart"/>
      <w:r w:rsidRPr="00740D82">
        <w:rPr>
          <w:rFonts w:cs="Times New Roman"/>
          <w:sz w:val="22"/>
          <w:szCs w:val="22"/>
        </w:rPr>
        <w:t>Ji.hlava</w:t>
      </w:r>
      <w:proofErr w:type="spellEnd"/>
      <w:proofErr w:type="gramEnd"/>
      <w:r w:rsidR="00396CE3" w:rsidRPr="00740D82">
        <w:rPr>
          <w:rFonts w:cs="Times New Roman"/>
          <w:sz w:val="22"/>
          <w:szCs w:val="22"/>
        </w:rPr>
        <w:t xml:space="preserve"> 202</w:t>
      </w:r>
      <w:r w:rsidR="000219D0">
        <w:rPr>
          <w:rFonts w:cs="Times New Roman"/>
          <w:sz w:val="22"/>
          <w:szCs w:val="22"/>
        </w:rPr>
        <w:t>2</w:t>
      </w:r>
      <w:r w:rsidR="00396CE3" w:rsidRPr="00740D82">
        <w:rPr>
          <w:rFonts w:cs="Times New Roman"/>
          <w:sz w:val="22"/>
          <w:szCs w:val="22"/>
        </w:rPr>
        <w:t xml:space="preserve">. </w:t>
      </w:r>
      <w:r w:rsidR="00396CE3" w:rsidRPr="00740D82">
        <w:rPr>
          <w:rFonts w:eastAsia="Arial" w:cs="Times New Roman"/>
          <w:sz w:val="22"/>
          <w:szCs w:val="22"/>
        </w:rPr>
        <w:t xml:space="preserve">Přesněji se bude jednat o partnerské poskytnutí prostor nové auly jako </w:t>
      </w:r>
      <w:r w:rsidR="00F80AB8" w:rsidRPr="00740D82">
        <w:rPr>
          <w:rFonts w:eastAsia="Arial" w:cs="Times New Roman"/>
          <w:sz w:val="22"/>
          <w:szCs w:val="22"/>
        </w:rPr>
        <w:t xml:space="preserve">prostoru pro </w:t>
      </w:r>
      <w:proofErr w:type="spellStart"/>
      <w:r w:rsidR="00F80AB8" w:rsidRPr="00740D82">
        <w:rPr>
          <w:rFonts w:eastAsia="Arial" w:cs="Times New Roman"/>
          <w:sz w:val="22"/>
          <w:szCs w:val="22"/>
        </w:rPr>
        <w:t>Industry</w:t>
      </w:r>
      <w:proofErr w:type="spellEnd"/>
      <w:r w:rsidR="00F80AB8" w:rsidRPr="00740D82">
        <w:rPr>
          <w:rFonts w:eastAsia="Arial" w:cs="Times New Roman"/>
          <w:sz w:val="22"/>
          <w:szCs w:val="22"/>
        </w:rPr>
        <w:t xml:space="preserve"> program. Přesněji velký sál bude určen pro prezentace a streamy programu, </w:t>
      </w:r>
      <w:r w:rsidR="00396CE3" w:rsidRPr="00740D82">
        <w:rPr>
          <w:rFonts w:eastAsia="Arial" w:cs="Times New Roman"/>
          <w:sz w:val="22"/>
          <w:szCs w:val="22"/>
        </w:rPr>
        <w:t xml:space="preserve">prostoru </w:t>
      </w:r>
      <w:r w:rsidR="00F80AB8" w:rsidRPr="00740D82">
        <w:rPr>
          <w:rFonts w:eastAsia="Arial" w:cs="Times New Roman"/>
          <w:sz w:val="22"/>
          <w:szCs w:val="22"/>
        </w:rPr>
        <w:t>foyer</w:t>
      </w:r>
      <w:r w:rsidR="00396CE3" w:rsidRPr="00740D82">
        <w:rPr>
          <w:rFonts w:eastAsia="Arial" w:cs="Times New Roman"/>
          <w:sz w:val="22"/>
          <w:szCs w:val="22"/>
        </w:rPr>
        <w:t xml:space="preserve"> </w:t>
      </w:r>
      <w:r w:rsidR="00F80AB8" w:rsidRPr="00740D82">
        <w:rPr>
          <w:rFonts w:eastAsia="Arial" w:cs="Times New Roman"/>
          <w:sz w:val="22"/>
          <w:szCs w:val="22"/>
        </w:rPr>
        <w:t xml:space="preserve">bude určen pro reprezentační </w:t>
      </w:r>
      <w:r w:rsidR="00396CE3" w:rsidRPr="00740D82">
        <w:rPr>
          <w:rFonts w:eastAsia="Arial" w:cs="Times New Roman"/>
          <w:sz w:val="22"/>
          <w:szCs w:val="22"/>
        </w:rPr>
        <w:t xml:space="preserve">účely </w:t>
      </w:r>
      <w:r w:rsidR="00F80AB8" w:rsidRPr="00740D82">
        <w:rPr>
          <w:rFonts w:eastAsia="Arial" w:cs="Times New Roman"/>
          <w:sz w:val="22"/>
          <w:szCs w:val="22"/>
        </w:rPr>
        <w:t>Státního fondu kinematografií</w:t>
      </w:r>
      <w:r w:rsidR="00396CE3" w:rsidRPr="00740D82">
        <w:rPr>
          <w:rFonts w:eastAsia="Arial" w:cs="Times New Roman"/>
          <w:sz w:val="22"/>
          <w:szCs w:val="22"/>
        </w:rPr>
        <w:t xml:space="preserve"> </w:t>
      </w:r>
      <w:r w:rsidR="00F80AB8" w:rsidRPr="00740D82">
        <w:rPr>
          <w:rFonts w:eastAsia="Arial" w:cs="Times New Roman"/>
          <w:sz w:val="22"/>
          <w:szCs w:val="22"/>
        </w:rPr>
        <w:t>a prostor</w:t>
      </w:r>
      <w:r w:rsidR="00396CE3" w:rsidRPr="00740D82">
        <w:rPr>
          <w:rFonts w:eastAsia="Arial" w:cs="Times New Roman"/>
          <w:sz w:val="22"/>
          <w:szCs w:val="22"/>
        </w:rPr>
        <w:t xml:space="preserve"> u výtahu pro </w:t>
      </w:r>
      <w:r w:rsidR="00F80AB8" w:rsidRPr="00740D82">
        <w:rPr>
          <w:rFonts w:eastAsia="Arial" w:cs="Times New Roman"/>
          <w:sz w:val="22"/>
          <w:szCs w:val="22"/>
        </w:rPr>
        <w:t xml:space="preserve">tzv. </w:t>
      </w:r>
      <w:proofErr w:type="spellStart"/>
      <w:r w:rsidR="00F80AB8" w:rsidRPr="00740D82">
        <w:rPr>
          <w:rFonts w:eastAsia="Arial" w:cs="Times New Roman"/>
          <w:sz w:val="22"/>
          <w:szCs w:val="22"/>
        </w:rPr>
        <w:t>Matchmaking</w:t>
      </w:r>
      <w:proofErr w:type="spellEnd"/>
      <w:r w:rsidR="00F80AB8" w:rsidRPr="00740D82">
        <w:rPr>
          <w:rFonts w:eastAsia="Arial" w:cs="Times New Roman"/>
          <w:sz w:val="22"/>
          <w:szCs w:val="22"/>
        </w:rPr>
        <w:t xml:space="preserve"> </w:t>
      </w:r>
      <w:proofErr w:type="spellStart"/>
      <w:r w:rsidR="00F80AB8" w:rsidRPr="00740D82">
        <w:rPr>
          <w:rFonts w:eastAsia="Arial" w:cs="Times New Roman"/>
          <w:sz w:val="22"/>
          <w:szCs w:val="22"/>
        </w:rPr>
        <w:t>Accelerator</w:t>
      </w:r>
      <w:proofErr w:type="spellEnd"/>
      <w:r w:rsidR="00F80AB8" w:rsidRPr="00740D82">
        <w:rPr>
          <w:rFonts w:eastAsia="Arial" w:cs="Times New Roman"/>
          <w:sz w:val="22"/>
          <w:szCs w:val="22"/>
        </w:rPr>
        <w:t xml:space="preserve">, který je součástí </w:t>
      </w:r>
      <w:proofErr w:type="spellStart"/>
      <w:r w:rsidR="00F80AB8" w:rsidRPr="00740D82">
        <w:rPr>
          <w:rFonts w:eastAsia="Arial" w:cs="Times New Roman"/>
          <w:sz w:val="22"/>
          <w:szCs w:val="22"/>
        </w:rPr>
        <w:t>Industry</w:t>
      </w:r>
      <w:proofErr w:type="spellEnd"/>
      <w:r w:rsidR="00F80AB8" w:rsidRPr="00740D82">
        <w:rPr>
          <w:rFonts w:eastAsia="Arial" w:cs="Times New Roman"/>
          <w:sz w:val="22"/>
          <w:szCs w:val="22"/>
        </w:rPr>
        <w:t xml:space="preserve"> programu. </w:t>
      </w:r>
      <w:r w:rsidR="00EA2F18" w:rsidRPr="00740D82">
        <w:rPr>
          <w:rFonts w:eastAsia="Arial" w:cs="Times New Roman"/>
          <w:sz w:val="22"/>
          <w:szCs w:val="22"/>
        </w:rPr>
        <w:t>Úklid</w:t>
      </w:r>
      <w:r w:rsidR="00F80AB8" w:rsidRPr="00740D82">
        <w:rPr>
          <w:rFonts w:eastAsia="Arial" w:cs="Times New Roman"/>
          <w:sz w:val="22"/>
          <w:szCs w:val="22"/>
        </w:rPr>
        <w:t xml:space="preserve"> zajišťuje MFDF </w:t>
      </w:r>
      <w:proofErr w:type="spellStart"/>
      <w:proofErr w:type="gramStart"/>
      <w:r w:rsidR="00F80AB8" w:rsidRPr="00740D82">
        <w:rPr>
          <w:rFonts w:eastAsia="Arial" w:cs="Times New Roman"/>
          <w:sz w:val="22"/>
          <w:szCs w:val="22"/>
        </w:rPr>
        <w:t>Ji.hlava</w:t>
      </w:r>
      <w:proofErr w:type="spellEnd"/>
      <w:proofErr w:type="gramEnd"/>
      <w:r w:rsidR="00F80AB8" w:rsidRPr="00740D82">
        <w:rPr>
          <w:rFonts w:eastAsia="Arial" w:cs="Times New Roman"/>
          <w:sz w:val="22"/>
          <w:szCs w:val="22"/>
        </w:rPr>
        <w:t>.</w:t>
      </w:r>
    </w:p>
    <w:p w14:paraId="09A6B66A" w14:textId="77777777" w:rsidR="00D702ED" w:rsidRPr="00740D82" w:rsidRDefault="00396CE3">
      <w:pPr>
        <w:pStyle w:val="Zkladntext"/>
        <w:tabs>
          <w:tab w:val="left" w:pos="567"/>
        </w:tabs>
        <w:spacing w:before="340" w:after="0"/>
        <w:jc w:val="both"/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t xml:space="preserve">Dále </w:t>
      </w:r>
      <w:r w:rsidR="00D702ED" w:rsidRPr="00740D82">
        <w:rPr>
          <w:rFonts w:cs="Times New Roman"/>
          <w:sz w:val="22"/>
          <w:szCs w:val="22"/>
        </w:rPr>
        <w:t xml:space="preserve">VŠPJ poskytne </w:t>
      </w:r>
      <w:r w:rsidRPr="00740D82">
        <w:rPr>
          <w:rFonts w:eastAsia="Arial" w:cs="Times New Roman"/>
          <w:sz w:val="22"/>
          <w:szCs w:val="22"/>
        </w:rPr>
        <w:t xml:space="preserve">prostor pro vzdělávací seminář Média a dokument </w:t>
      </w:r>
      <w:r w:rsidR="00F80AB8" w:rsidRPr="00740D82">
        <w:rPr>
          <w:rFonts w:eastAsia="Arial" w:cs="Times New Roman"/>
          <w:sz w:val="22"/>
          <w:szCs w:val="22"/>
        </w:rPr>
        <w:t>– v</w:t>
      </w:r>
      <w:r w:rsidRPr="00740D82">
        <w:rPr>
          <w:rFonts w:eastAsia="Arial" w:cs="Times New Roman"/>
          <w:sz w:val="22"/>
          <w:szCs w:val="22"/>
        </w:rPr>
        <w:t xml:space="preserve">četně úklidu prostor. </w:t>
      </w:r>
    </w:p>
    <w:p w14:paraId="5BB0B315" w14:textId="77777777" w:rsidR="00EA70F1" w:rsidRPr="00740D82" w:rsidRDefault="00396CE3">
      <w:pPr>
        <w:pStyle w:val="Zkladntext"/>
        <w:tabs>
          <w:tab w:val="left" w:pos="567"/>
        </w:tabs>
        <w:spacing w:before="340" w:after="0"/>
        <w:jc w:val="both"/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t>P</w:t>
      </w:r>
      <w:r w:rsidR="009A4A07" w:rsidRPr="00740D82">
        <w:rPr>
          <w:rFonts w:cs="Times New Roman"/>
          <w:sz w:val="22"/>
          <w:szCs w:val="22"/>
        </w:rPr>
        <w:t xml:space="preserve">artner </w:t>
      </w:r>
      <w:r w:rsidRPr="00740D82">
        <w:rPr>
          <w:rFonts w:cs="Times New Roman"/>
          <w:sz w:val="22"/>
          <w:szCs w:val="22"/>
        </w:rPr>
        <w:t xml:space="preserve">jako protiplnění </w:t>
      </w:r>
      <w:r w:rsidR="009A4A07" w:rsidRPr="00740D82">
        <w:rPr>
          <w:rFonts w:cs="Times New Roman"/>
          <w:sz w:val="22"/>
          <w:szCs w:val="22"/>
        </w:rPr>
        <w:t xml:space="preserve">zajistí propagaci VŠPJ v tiskovinách </w:t>
      </w:r>
      <w:r w:rsidRPr="00740D82">
        <w:rPr>
          <w:rFonts w:cs="Times New Roman"/>
          <w:sz w:val="22"/>
          <w:szCs w:val="22"/>
        </w:rPr>
        <w:t>a online propagaci</w:t>
      </w:r>
      <w:r w:rsidR="009A4A07" w:rsidRPr="00740D82">
        <w:rPr>
          <w:rFonts w:cs="Times New Roman"/>
          <w:sz w:val="22"/>
          <w:szCs w:val="22"/>
        </w:rPr>
        <w:t>. Partner dále uhradí mimořádné náklady</w:t>
      </w:r>
      <w:r w:rsidR="00EA70F1" w:rsidRPr="00740D82">
        <w:rPr>
          <w:rFonts w:eastAsia="Arial" w:cs="Times New Roman"/>
          <w:sz w:val="22"/>
          <w:szCs w:val="22"/>
        </w:rPr>
        <w:t>, a to za podmínek dále smlouvou specifikovaných.</w:t>
      </w:r>
    </w:p>
    <w:p w14:paraId="24D31DC6" w14:textId="77777777" w:rsidR="0063161A" w:rsidRPr="00740D82" w:rsidRDefault="0063161A" w:rsidP="0063161A">
      <w:pPr>
        <w:pStyle w:val="Zkladntext"/>
        <w:tabs>
          <w:tab w:val="left" w:pos="567"/>
        </w:tabs>
        <w:spacing w:after="0"/>
        <w:jc w:val="both"/>
        <w:rPr>
          <w:rFonts w:eastAsia="Arial" w:cs="Times New Roman"/>
          <w:b/>
          <w:sz w:val="22"/>
          <w:szCs w:val="22"/>
        </w:rPr>
      </w:pPr>
    </w:p>
    <w:p w14:paraId="5229F30B" w14:textId="77777777" w:rsidR="00EA70F1" w:rsidRPr="00740D82" w:rsidRDefault="005921A2" w:rsidP="0063161A">
      <w:pPr>
        <w:pStyle w:val="Zkladntext"/>
        <w:tabs>
          <w:tab w:val="left" w:pos="567"/>
        </w:tabs>
        <w:spacing w:before="120" w:after="0"/>
        <w:jc w:val="center"/>
        <w:rPr>
          <w:rFonts w:eastAsia="Arial" w:cs="Times New Roman"/>
          <w:b/>
          <w:sz w:val="22"/>
          <w:szCs w:val="22"/>
        </w:rPr>
      </w:pPr>
      <w:r w:rsidRPr="00740D82">
        <w:rPr>
          <w:rFonts w:eastAsia="Arial" w:cs="Times New Roman"/>
          <w:b/>
          <w:sz w:val="22"/>
          <w:szCs w:val="22"/>
        </w:rPr>
        <w:t>I</w:t>
      </w:r>
      <w:r w:rsidR="00EA70F1" w:rsidRPr="00740D82">
        <w:rPr>
          <w:rFonts w:eastAsia="Arial" w:cs="Times New Roman"/>
          <w:b/>
          <w:sz w:val="22"/>
          <w:szCs w:val="22"/>
        </w:rPr>
        <w:t>I.</w:t>
      </w:r>
    </w:p>
    <w:p w14:paraId="2E5DDD17" w14:textId="77777777" w:rsidR="00EA70F1" w:rsidRPr="00740D82" w:rsidRDefault="00EA70F1">
      <w:pPr>
        <w:tabs>
          <w:tab w:val="left" w:pos="360"/>
        </w:tabs>
        <w:spacing w:before="113" w:after="283"/>
        <w:ind w:left="360" w:hanging="360"/>
        <w:jc w:val="center"/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b/>
          <w:sz w:val="22"/>
          <w:szCs w:val="22"/>
        </w:rPr>
        <w:t>Předmět plnění</w:t>
      </w:r>
    </w:p>
    <w:p w14:paraId="61F78B01" w14:textId="77777777" w:rsidR="00EA70F1" w:rsidRPr="00740D82" w:rsidRDefault="009A4A07">
      <w:pPr>
        <w:numPr>
          <w:ilvl w:val="0"/>
          <w:numId w:val="6"/>
        </w:numPr>
        <w:jc w:val="both"/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t>VŠPJ se zavazuje poskytnout partnerovi</w:t>
      </w:r>
      <w:r w:rsidR="00EA70F1" w:rsidRPr="00740D82">
        <w:rPr>
          <w:rFonts w:eastAsia="Arial" w:cs="Times New Roman"/>
          <w:sz w:val="22"/>
          <w:szCs w:val="22"/>
        </w:rPr>
        <w:t xml:space="preserve"> plnění v následující podobě:</w:t>
      </w:r>
    </w:p>
    <w:p w14:paraId="709C826C" w14:textId="77777777" w:rsidR="009901B0" w:rsidRPr="00740D82" w:rsidRDefault="009901B0" w:rsidP="00D702ED">
      <w:pPr>
        <w:ind w:left="714"/>
        <w:jc w:val="both"/>
        <w:rPr>
          <w:rFonts w:eastAsia="Arial" w:cs="Times New Roman"/>
          <w:sz w:val="22"/>
          <w:szCs w:val="22"/>
        </w:rPr>
      </w:pPr>
    </w:p>
    <w:p w14:paraId="3F445A00" w14:textId="77777777" w:rsidR="00EA2F18" w:rsidRPr="00C260C6" w:rsidRDefault="00396CE3" w:rsidP="00A612EB">
      <w:pPr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</w:pPr>
      <w:r w:rsidRPr="00C260C6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cs-CZ" w:bidi="ar-SA"/>
        </w:rPr>
        <w:t>Nová aula</w:t>
      </w:r>
      <w:r w:rsidRPr="00C260C6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 xml:space="preserve"> tj.: </w:t>
      </w:r>
    </w:p>
    <w:p w14:paraId="3C3D9A13" w14:textId="77777777" w:rsidR="00396CE3" w:rsidRPr="00C260C6" w:rsidRDefault="00D702ED" w:rsidP="00EA2F18">
      <w:pPr>
        <w:shd w:val="clear" w:color="auto" w:fill="FFFFFF"/>
        <w:suppressAutoHyphens w:val="0"/>
        <w:rPr>
          <w:rFonts w:eastAsia="Times New Roman" w:cs="Times New Roman"/>
          <w:color w:val="222222"/>
          <w:kern w:val="0"/>
          <w:sz w:val="22"/>
          <w:szCs w:val="22"/>
          <w:lang w:eastAsia="cs-CZ" w:bidi="ar-SA"/>
        </w:rPr>
      </w:pPr>
      <w:r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>p</w:t>
      </w:r>
      <w:r w:rsidR="00396CE3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>řípravy: 2</w:t>
      </w:r>
      <w:r w:rsidR="000219D0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>2</w:t>
      </w:r>
      <w:r w:rsidR="00396CE3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 xml:space="preserve">.10. </w:t>
      </w:r>
      <w:r w:rsidR="00EA2F18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>– 2</w:t>
      </w:r>
      <w:r w:rsidR="000219D0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>4</w:t>
      </w:r>
      <w:r w:rsidR="00EA2F18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 xml:space="preserve">.10. </w:t>
      </w:r>
      <w:r w:rsidR="00396CE3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>9:00-</w:t>
      </w:r>
      <w:r w:rsidR="00772250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>00</w:t>
      </w:r>
      <w:r w:rsidR="00396CE3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>:00h</w:t>
      </w:r>
    </w:p>
    <w:p w14:paraId="224CB035" w14:textId="77777777" w:rsidR="00396CE3" w:rsidRPr="00C260C6" w:rsidRDefault="00D702ED" w:rsidP="00EA2F18">
      <w:pPr>
        <w:shd w:val="clear" w:color="auto" w:fill="FFFFFF"/>
        <w:suppressAutoHyphens w:val="0"/>
        <w:rPr>
          <w:rFonts w:eastAsia="Times New Roman" w:cs="Times New Roman"/>
          <w:color w:val="222222"/>
          <w:kern w:val="0"/>
          <w:sz w:val="22"/>
          <w:szCs w:val="22"/>
          <w:lang w:eastAsia="cs-CZ" w:bidi="ar-SA"/>
        </w:rPr>
      </w:pPr>
      <w:r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>f</w:t>
      </w:r>
      <w:r w:rsidR="00396CE3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>estival: 2</w:t>
      </w:r>
      <w:r w:rsidR="000219D0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>5</w:t>
      </w:r>
      <w:r w:rsidR="00396CE3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 xml:space="preserve">. </w:t>
      </w:r>
      <w:r w:rsidR="00EA2F18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 xml:space="preserve">– </w:t>
      </w:r>
      <w:r w:rsidR="000219D0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>30</w:t>
      </w:r>
      <w:r w:rsidR="00EA2F18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>.</w:t>
      </w:r>
      <w:r w:rsidR="00396CE3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>10.</w:t>
      </w:r>
      <w:r w:rsidR="00EA2F18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 xml:space="preserve"> 5</w:t>
      </w:r>
      <w:r w:rsidR="00396CE3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>:</w:t>
      </w:r>
      <w:r w:rsidR="00EA2F18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>0</w:t>
      </w:r>
      <w:r w:rsidR="00396CE3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>0-</w:t>
      </w:r>
      <w:r w:rsidR="00772250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>2</w:t>
      </w:r>
      <w:r w:rsidR="00396CE3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>:</w:t>
      </w:r>
      <w:r w:rsidR="00772250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>0</w:t>
      </w:r>
      <w:r w:rsidR="00396CE3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>0h</w:t>
      </w:r>
    </w:p>
    <w:p w14:paraId="7310AAE8" w14:textId="2A146C6A" w:rsidR="00772250" w:rsidRPr="00C260C6" w:rsidRDefault="00D702ED" w:rsidP="00772250">
      <w:pPr>
        <w:shd w:val="clear" w:color="auto" w:fill="FFFFFF"/>
        <w:suppressAutoHyphens w:val="0"/>
        <w:rPr>
          <w:rFonts w:eastAsia="Times New Roman" w:cs="Times New Roman"/>
          <w:color w:val="222222"/>
          <w:kern w:val="0"/>
          <w:sz w:val="22"/>
          <w:szCs w:val="22"/>
          <w:lang w:eastAsia="cs-CZ" w:bidi="ar-SA"/>
        </w:rPr>
      </w:pPr>
      <w:r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>d</w:t>
      </w:r>
      <w:r w:rsidR="00396CE3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 xml:space="preserve">einstalace: </w:t>
      </w:r>
      <w:r w:rsidR="000219D0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>3</w:t>
      </w:r>
      <w:r w:rsidR="00656E91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>0</w:t>
      </w:r>
      <w:r w:rsidR="00396CE3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>.1</w:t>
      </w:r>
      <w:r w:rsidR="000219D0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>0</w:t>
      </w:r>
      <w:r w:rsidR="00396CE3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 xml:space="preserve">. </w:t>
      </w:r>
      <w:r w:rsidR="00772250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>9:00-23:00h</w:t>
      </w:r>
    </w:p>
    <w:p w14:paraId="61797553" w14:textId="77777777" w:rsidR="00EA2F18" w:rsidRPr="00C260C6" w:rsidRDefault="00EA2F18" w:rsidP="00EA2F18">
      <w:pPr>
        <w:shd w:val="clear" w:color="auto" w:fill="FFFFFF"/>
        <w:suppressAutoHyphens w:val="0"/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</w:pPr>
    </w:p>
    <w:p w14:paraId="0B96D27D" w14:textId="678B1EC8" w:rsidR="00396CE3" w:rsidRPr="00740D82" w:rsidRDefault="00396CE3" w:rsidP="00EA2F18">
      <w:pPr>
        <w:shd w:val="clear" w:color="auto" w:fill="FFFFFF"/>
        <w:suppressAutoHyphens w:val="0"/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</w:pPr>
      <w:r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>předání prostor</w:t>
      </w:r>
      <w:r w:rsidR="00EA2F18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 xml:space="preserve">: </w:t>
      </w:r>
      <w:r w:rsidR="00656E91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>3</w:t>
      </w:r>
      <w:r w:rsidR="000219D0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>1</w:t>
      </w:r>
      <w:r w:rsidR="00EA2F18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>.1</w:t>
      </w:r>
      <w:r w:rsidR="00656E91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>0</w:t>
      </w:r>
      <w:r w:rsidR="00EA2F18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 xml:space="preserve">. </w:t>
      </w:r>
      <w:r w:rsidR="00772250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 xml:space="preserve">5:00 – 8:00 </w:t>
      </w:r>
      <w:r w:rsidR="00EA2F18" w:rsidRPr="00C260C6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cs-CZ" w:bidi="ar-SA"/>
        </w:rPr>
        <w:t>po úklidu</w:t>
      </w:r>
    </w:p>
    <w:p w14:paraId="3415B704" w14:textId="77777777" w:rsidR="00396CE3" w:rsidRPr="00740D82" w:rsidRDefault="00396CE3" w:rsidP="00396CE3">
      <w:pPr>
        <w:jc w:val="both"/>
        <w:rPr>
          <w:rFonts w:eastAsia="Arial" w:cs="Times New Roman"/>
          <w:sz w:val="22"/>
          <w:szCs w:val="22"/>
        </w:rPr>
      </w:pPr>
    </w:p>
    <w:p w14:paraId="401AD15F" w14:textId="77777777" w:rsidR="00396CE3" w:rsidRPr="00740D82" w:rsidRDefault="00396CE3" w:rsidP="00A612EB">
      <w:pPr>
        <w:shd w:val="clear" w:color="auto" w:fill="FFFFFF"/>
        <w:suppressAutoHyphens w:val="0"/>
        <w:rPr>
          <w:rFonts w:eastAsia="Times New Roman" w:cs="Times New Roman"/>
          <w:color w:val="222222"/>
          <w:kern w:val="0"/>
          <w:sz w:val="22"/>
          <w:szCs w:val="22"/>
          <w:lang w:eastAsia="cs-CZ" w:bidi="ar-SA"/>
        </w:rPr>
      </w:pPr>
      <w:r w:rsidRPr="00740D82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cs-CZ" w:bidi="ar-SA"/>
        </w:rPr>
        <w:t>Média a dokument</w:t>
      </w:r>
      <w:r w:rsidR="00A612EB" w:rsidRPr="00740D82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cs-CZ" w:bidi="ar-SA"/>
        </w:rPr>
        <w:t xml:space="preserve"> </w:t>
      </w:r>
      <w:r w:rsidR="00A612EB" w:rsidRPr="00740D82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>tj.</w:t>
      </w:r>
      <w:r w:rsidRPr="00740D82">
        <w:rPr>
          <w:rFonts w:eastAsia="Times New Roman" w:cs="Times New Roman"/>
          <w:color w:val="000000"/>
          <w:kern w:val="0"/>
          <w:sz w:val="22"/>
          <w:szCs w:val="22"/>
          <w:lang w:eastAsia="cs-CZ" w:bidi="ar-SA"/>
        </w:rPr>
        <w:t>:</w:t>
      </w:r>
    </w:p>
    <w:p w14:paraId="07B05AF8" w14:textId="2E17A9B5" w:rsidR="00EA2F18" w:rsidRPr="00B10714" w:rsidRDefault="00656E91" w:rsidP="00B10714">
      <w:pPr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color w:val="222222"/>
          <w:kern w:val="0"/>
          <w:sz w:val="22"/>
          <w:szCs w:val="22"/>
          <w:lang w:eastAsia="cs-CZ" w:bidi="ar-SA"/>
        </w:rPr>
        <w:t>26.10.</w:t>
      </w:r>
      <w:r w:rsidR="00C260C6">
        <w:rPr>
          <w:rFonts w:eastAsia="Times New Roman" w:cs="Times New Roman"/>
          <w:color w:val="222222"/>
          <w:kern w:val="0"/>
          <w:sz w:val="22"/>
          <w:szCs w:val="22"/>
          <w:lang w:eastAsia="cs-CZ" w:bidi="ar-SA"/>
        </w:rPr>
        <w:br/>
      </w:r>
      <w:r w:rsidR="00EA2F18" w:rsidRPr="00B10714">
        <w:rPr>
          <w:rFonts w:eastAsia="Times New Roman" w:cs="Times New Roman"/>
          <w:color w:val="222222"/>
          <w:kern w:val="0"/>
          <w:sz w:val="22"/>
          <w:szCs w:val="22"/>
          <w:lang w:eastAsia="cs-CZ" w:bidi="ar-SA"/>
        </w:rPr>
        <w:t>9:30-16:30 aula + kuchyňka </w:t>
      </w:r>
    </w:p>
    <w:p w14:paraId="139E8CCD" w14:textId="15141BA2" w:rsidR="00EA2F18" w:rsidRPr="00B10714" w:rsidRDefault="00EA2F18" w:rsidP="00B10714">
      <w:pPr>
        <w:suppressAutoHyphens w:val="0"/>
        <w:rPr>
          <w:rFonts w:eastAsia="Times New Roman" w:cs="Times New Roman"/>
          <w:kern w:val="0"/>
          <w:lang w:eastAsia="cs-CZ" w:bidi="ar-SA"/>
        </w:rPr>
      </w:pPr>
      <w:r w:rsidRPr="00B10714">
        <w:rPr>
          <w:rFonts w:eastAsia="Times New Roman" w:cs="Times New Roman"/>
          <w:color w:val="222222"/>
          <w:kern w:val="0"/>
          <w:sz w:val="22"/>
          <w:szCs w:val="22"/>
          <w:lang w:eastAsia="cs-CZ" w:bidi="ar-SA"/>
        </w:rPr>
        <w:t>15:30-20:00 učebna + kuchyňk</w:t>
      </w:r>
      <w:r w:rsidR="00C260C6" w:rsidRPr="00B10714">
        <w:rPr>
          <w:rFonts w:eastAsia="Times New Roman" w:cs="Times New Roman"/>
          <w:color w:val="222222"/>
          <w:kern w:val="0"/>
          <w:sz w:val="22"/>
          <w:szCs w:val="22"/>
          <w:lang w:eastAsia="cs-CZ" w:bidi="ar-SA"/>
        </w:rPr>
        <w:t>a</w:t>
      </w:r>
      <w:r w:rsidRPr="00B10714">
        <w:rPr>
          <w:rFonts w:eastAsia="Times New Roman" w:cs="Times New Roman"/>
          <w:color w:val="222222"/>
          <w:kern w:val="0"/>
          <w:sz w:val="22"/>
          <w:szCs w:val="22"/>
          <w:lang w:eastAsia="cs-CZ" w:bidi="ar-SA"/>
        </w:rPr>
        <w:t> </w:t>
      </w:r>
    </w:p>
    <w:p w14:paraId="448C4A7F" w14:textId="77777777" w:rsidR="00EA2F18" w:rsidRPr="00B10714" w:rsidRDefault="00EA2F18" w:rsidP="00B10714">
      <w:pPr>
        <w:suppressAutoHyphens w:val="0"/>
        <w:rPr>
          <w:rFonts w:eastAsia="Times New Roman" w:cs="Times New Roman"/>
          <w:kern w:val="0"/>
          <w:lang w:eastAsia="cs-CZ" w:bidi="ar-SA"/>
        </w:rPr>
      </w:pPr>
      <w:r w:rsidRPr="00B10714">
        <w:rPr>
          <w:rFonts w:eastAsia="Times New Roman" w:cs="Times New Roman"/>
          <w:color w:val="222222"/>
          <w:kern w:val="0"/>
          <w:sz w:val="22"/>
          <w:szCs w:val="22"/>
          <w:lang w:eastAsia="cs-CZ" w:bidi="ar-SA"/>
        </w:rPr>
        <w:t> </w:t>
      </w:r>
    </w:p>
    <w:p w14:paraId="4BBE81F3" w14:textId="5CD641AB" w:rsidR="00EA2F18" w:rsidRPr="00B10714" w:rsidRDefault="00656E91" w:rsidP="00B10714">
      <w:pPr>
        <w:suppressAutoHyphens w:val="0"/>
        <w:rPr>
          <w:rFonts w:eastAsia="Times New Roman" w:cs="Times New Roman"/>
          <w:kern w:val="0"/>
          <w:lang w:eastAsia="cs-CZ" w:bidi="ar-SA"/>
        </w:rPr>
      </w:pPr>
      <w:r w:rsidRPr="00B10714">
        <w:rPr>
          <w:rFonts w:eastAsia="Times New Roman" w:cs="Times New Roman"/>
          <w:color w:val="222222"/>
          <w:kern w:val="0"/>
          <w:sz w:val="22"/>
          <w:szCs w:val="22"/>
          <w:lang w:eastAsia="cs-CZ" w:bidi="ar-SA"/>
        </w:rPr>
        <w:t>27.10.</w:t>
      </w:r>
      <w:r w:rsidR="00C260C6" w:rsidRPr="00B10714">
        <w:rPr>
          <w:rFonts w:eastAsia="Times New Roman" w:cs="Times New Roman"/>
          <w:color w:val="222222"/>
          <w:kern w:val="0"/>
          <w:sz w:val="22"/>
          <w:szCs w:val="22"/>
          <w:lang w:eastAsia="cs-CZ" w:bidi="ar-SA"/>
        </w:rPr>
        <w:br/>
      </w:r>
      <w:r w:rsidR="00EA2F18" w:rsidRPr="00B10714">
        <w:rPr>
          <w:rFonts w:eastAsia="Times New Roman" w:cs="Times New Roman"/>
          <w:color w:val="222222"/>
          <w:kern w:val="0"/>
          <w:sz w:val="22"/>
          <w:szCs w:val="22"/>
          <w:lang w:eastAsia="cs-CZ" w:bidi="ar-SA"/>
        </w:rPr>
        <w:t>9:30-16:30 aula + kuchyňka </w:t>
      </w:r>
    </w:p>
    <w:p w14:paraId="668C223D" w14:textId="77777777" w:rsidR="00EA2F18" w:rsidRPr="00B10714" w:rsidRDefault="00EA2F18" w:rsidP="00B10714">
      <w:pPr>
        <w:suppressAutoHyphens w:val="0"/>
        <w:rPr>
          <w:rFonts w:eastAsia="Times New Roman" w:cs="Times New Roman"/>
          <w:kern w:val="0"/>
          <w:lang w:eastAsia="cs-CZ" w:bidi="ar-SA"/>
        </w:rPr>
      </w:pPr>
      <w:r w:rsidRPr="00B10714">
        <w:rPr>
          <w:rFonts w:eastAsia="Times New Roman" w:cs="Times New Roman"/>
          <w:color w:val="222222"/>
          <w:kern w:val="0"/>
          <w:sz w:val="22"/>
          <w:szCs w:val="22"/>
          <w:lang w:eastAsia="cs-CZ" w:bidi="ar-SA"/>
        </w:rPr>
        <w:t> </w:t>
      </w:r>
    </w:p>
    <w:p w14:paraId="290A6BA2" w14:textId="2E87E2E1" w:rsidR="00EA2F18" w:rsidRPr="00B10714" w:rsidRDefault="00656E91" w:rsidP="00B10714">
      <w:pPr>
        <w:suppressAutoHyphens w:val="0"/>
        <w:rPr>
          <w:rFonts w:eastAsia="Times New Roman" w:cs="Times New Roman"/>
          <w:kern w:val="0"/>
          <w:lang w:eastAsia="cs-CZ" w:bidi="ar-SA"/>
        </w:rPr>
      </w:pPr>
      <w:r w:rsidRPr="00B10714">
        <w:rPr>
          <w:rFonts w:eastAsia="Times New Roman" w:cs="Times New Roman"/>
          <w:color w:val="222222"/>
          <w:kern w:val="0"/>
          <w:sz w:val="22"/>
          <w:szCs w:val="22"/>
          <w:lang w:eastAsia="cs-CZ" w:bidi="ar-SA"/>
        </w:rPr>
        <w:t>30.10.</w:t>
      </w:r>
    </w:p>
    <w:p w14:paraId="0FCFE7CB" w14:textId="77777777" w:rsidR="00EA2F18" w:rsidRPr="00B10714" w:rsidRDefault="00EA2F18" w:rsidP="00B10714">
      <w:pPr>
        <w:suppressAutoHyphens w:val="0"/>
        <w:rPr>
          <w:rFonts w:eastAsia="Times New Roman" w:cs="Times New Roman"/>
          <w:kern w:val="0"/>
          <w:lang w:eastAsia="cs-CZ" w:bidi="ar-SA"/>
        </w:rPr>
      </w:pPr>
      <w:r w:rsidRPr="00B10714">
        <w:rPr>
          <w:rFonts w:eastAsia="Times New Roman" w:cs="Times New Roman"/>
          <w:color w:val="222222"/>
          <w:kern w:val="0"/>
          <w:sz w:val="22"/>
          <w:szCs w:val="22"/>
          <w:lang w:eastAsia="cs-CZ" w:bidi="ar-SA"/>
        </w:rPr>
        <w:t>9:30-14:30 učebna nebo aula dle možností, může být i zasedací místnost</w:t>
      </w:r>
    </w:p>
    <w:p w14:paraId="35FC043A" w14:textId="77777777" w:rsidR="00EA2F18" w:rsidRPr="00B10714" w:rsidRDefault="00EA2F18" w:rsidP="00B10714">
      <w:pPr>
        <w:suppressAutoHyphens w:val="0"/>
        <w:rPr>
          <w:rFonts w:eastAsia="Times New Roman" w:cs="Times New Roman"/>
          <w:kern w:val="0"/>
          <w:lang w:eastAsia="cs-CZ" w:bidi="ar-SA"/>
        </w:rPr>
      </w:pPr>
    </w:p>
    <w:p w14:paraId="203B08BA" w14:textId="77777777" w:rsidR="00EA2F18" w:rsidRPr="00740D82" w:rsidRDefault="00EA2F18" w:rsidP="00B10714">
      <w:pPr>
        <w:suppressAutoHyphens w:val="0"/>
        <w:rPr>
          <w:rFonts w:eastAsia="Times New Roman" w:cs="Times New Roman"/>
          <w:kern w:val="0"/>
          <w:lang w:eastAsia="cs-CZ" w:bidi="ar-SA"/>
        </w:rPr>
      </w:pPr>
      <w:r w:rsidRPr="00B10714">
        <w:rPr>
          <w:rFonts w:eastAsia="Times New Roman" w:cs="Times New Roman"/>
          <w:kern w:val="0"/>
          <w:lang w:eastAsia="cs-CZ" w:bidi="ar-SA"/>
        </w:rPr>
        <w:t>Před budovou nové auly bude umístěna kavárna – modul KOMA, VŠPJ zajistí přístup k elektřině.</w:t>
      </w:r>
    </w:p>
    <w:p w14:paraId="13CA9161" w14:textId="77777777" w:rsidR="009901B0" w:rsidRPr="00740D82" w:rsidRDefault="009901B0" w:rsidP="00B10714">
      <w:pPr>
        <w:suppressAutoHyphens w:val="0"/>
        <w:rPr>
          <w:rFonts w:eastAsia="Times New Roman" w:cs="Times New Roman"/>
          <w:color w:val="222222"/>
          <w:kern w:val="0"/>
          <w:sz w:val="22"/>
          <w:szCs w:val="22"/>
          <w:lang w:eastAsia="cs-CZ" w:bidi="ar-SA"/>
        </w:rPr>
      </w:pPr>
    </w:p>
    <w:p w14:paraId="5D37E67E" w14:textId="77777777" w:rsidR="00EA70F1" w:rsidRDefault="009306A2" w:rsidP="009306A2">
      <w:pPr>
        <w:spacing w:after="60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P</w:t>
      </w:r>
      <w:r w:rsidR="00772250" w:rsidRPr="009306A2">
        <w:rPr>
          <w:rFonts w:eastAsia="Arial" w:cs="Times New Roman"/>
          <w:sz w:val="22"/>
          <w:szCs w:val="22"/>
        </w:rPr>
        <w:t xml:space="preserve">artner se zavazuje umožnit přístup do prostor, tj. poskytnutí přístupového kódu vytvořeného speciálně pro MFDF </w:t>
      </w:r>
      <w:proofErr w:type="spellStart"/>
      <w:proofErr w:type="gramStart"/>
      <w:r w:rsidR="00772250" w:rsidRPr="009306A2">
        <w:rPr>
          <w:rFonts w:eastAsia="Arial" w:cs="Times New Roman"/>
          <w:sz w:val="22"/>
          <w:szCs w:val="22"/>
        </w:rPr>
        <w:t>Ji.hlava</w:t>
      </w:r>
      <w:proofErr w:type="spellEnd"/>
      <w:proofErr w:type="gramEnd"/>
      <w:r w:rsidR="00772250" w:rsidRPr="009306A2">
        <w:rPr>
          <w:rFonts w:eastAsia="Arial" w:cs="Times New Roman"/>
          <w:sz w:val="22"/>
          <w:szCs w:val="22"/>
        </w:rPr>
        <w:t>, aby bylo možné uskutečnit program po uzavření školy či provést úklid prostor nové auly.</w:t>
      </w:r>
    </w:p>
    <w:p w14:paraId="449248B7" w14:textId="77777777" w:rsidR="009306A2" w:rsidRPr="009306A2" w:rsidRDefault="009306A2" w:rsidP="009306A2">
      <w:pPr>
        <w:spacing w:after="60"/>
        <w:jc w:val="both"/>
        <w:rPr>
          <w:rFonts w:eastAsia="Arial" w:cs="Times New Roman"/>
          <w:sz w:val="22"/>
          <w:szCs w:val="22"/>
        </w:rPr>
      </w:pPr>
    </w:p>
    <w:p w14:paraId="3AFC5F42" w14:textId="77777777" w:rsidR="00EA70F1" w:rsidRPr="009306A2" w:rsidRDefault="009306A2" w:rsidP="009306A2">
      <w:pPr>
        <w:pStyle w:val="Odstavecseseznamem"/>
        <w:numPr>
          <w:ilvl w:val="0"/>
          <w:numId w:val="6"/>
        </w:numPr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P</w:t>
      </w:r>
      <w:r w:rsidR="009A4A07" w:rsidRPr="009306A2">
        <w:rPr>
          <w:rFonts w:eastAsia="Arial" w:cs="Times New Roman"/>
          <w:sz w:val="22"/>
          <w:szCs w:val="22"/>
        </w:rPr>
        <w:t>artner</w:t>
      </w:r>
      <w:r w:rsidR="00EA70F1" w:rsidRPr="009306A2">
        <w:rPr>
          <w:rFonts w:eastAsia="Arial" w:cs="Times New Roman"/>
          <w:sz w:val="22"/>
          <w:szCs w:val="22"/>
        </w:rPr>
        <w:t xml:space="preserve"> se zavazuje poskytnout </w:t>
      </w:r>
      <w:r w:rsidR="009A4A07" w:rsidRPr="009306A2">
        <w:rPr>
          <w:rFonts w:eastAsia="Arial" w:cs="Times New Roman"/>
          <w:sz w:val="22"/>
          <w:szCs w:val="22"/>
        </w:rPr>
        <w:t xml:space="preserve">VŠPJ </w:t>
      </w:r>
      <w:r w:rsidR="00EA70F1" w:rsidRPr="009306A2">
        <w:rPr>
          <w:rFonts w:eastAsia="Arial" w:cs="Times New Roman"/>
          <w:sz w:val="22"/>
          <w:szCs w:val="22"/>
        </w:rPr>
        <w:t>plnění v následující podobě:</w:t>
      </w:r>
    </w:p>
    <w:p w14:paraId="7EDF4B74" w14:textId="77777777" w:rsidR="00B33049" w:rsidRPr="00740D82" w:rsidRDefault="00B33049" w:rsidP="00396CE3">
      <w:pPr>
        <w:jc w:val="both"/>
        <w:rPr>
          <w:rFonts w:eastAsia="Arial" w:cs="Times New Roman"/>
          <w:b/>
          <w:sz w:val="22"/>
          <w:szCs w:val="22"/>
        </w:rPr>
      </w:pPr>
    </w:p>
    <w:p w14:paraId="575E913B" w14:textId="77777777" w:rsidR="00B33049" w:rsidRPr="00740D82" w:rsidRDefault="00396CE3" w:rsidP="00396CE3">
      <w:pPr>
        <w:jc w:val="both"/>
        <w:rPr>
          <w:rFonts w:eastAsia="Arial" w:cs="Times New Roman"/>
          <w:b/>
          <w:sz w:val="22"/>
          <w:szCs w:val="22"/>
        </w:rPr>
      </w:pPr>
      <w:r w:rsidRPr="00740D82">
        <w:rPr>
          <w:rFonts w:eastAsia="Arial" w:cs="Times New Roman"/>
          <w:b/>
          <w:sz w:val="22"/>
          <w:szCs w:val="22"/>
        </w:rPr>
        <w:t xml:space="preserve">LOGA A TISKOVINY </w:t>
      </w:r>
    </w:p>
    <w:p w14:paraId="61F67A72" w14:textId="77777777" w:rsidR="00B33049" w:rsidRPr="00740D82" w:rsidRDefault="00396CE3" w:rsidP="00396CE3">
      <w:pPr>
        <w:jc w:val="both"/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t xml:space="preserve">• umístění loga VŠPJ ve festivalovém spotu před všemi projekcemi </w:t>
      </w:r>
    </w:p>
    <w:p w14:paraId="47C4447A" w14:textId="77777777" w:rsidR="00B33049" w:rsidRPr="00740D82" w:rsidRDefault="00AB593E" w:rsidP="00396CE3">
      <w:pPr>
        <w:jc w:val="both"/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t xml:space="preserve">• na </w:t>
      </w:r>
      <w:proofErr w:type="spellStart"/>
      <w:r w:rsidRPr="00740D82">
        <w:rPr>
          <w:rFonts w:eastAsia="Arial" w:cs="Times New Roman"/>
          <w:sz w:val="22"/>
          <w:szCs w:val="22"/>
        </w:rPr>
        <w:t>roll</w:t>
      </w:r>
      <w:proofErr w:type="spellEnd"/>
      <w:r w:rsidRPr="00740D82">
        <w:rPr>
          <w:rFonts w:eastAsia="Arial" w:cs="Times New Roman"/>
          <w:sz w:val="22"/>
          <w:szCs w:val="22"/>
        </w:rPr>
        <w:t>—up banneru</w:t>
      </w:r>
      <w:r w:rsidR="00396CE3" w:rsidRPr="00740D82">
        <w:rPr>
          <w:rFonts w:eastAsia="Arial" w:cs="Times New Roman"/>
          <w:sz w:val="22"/>
          <w:szCs w:val="22"/>
        </w:rPr>
        <w:t xml:space="preserve"> v každém kinosále </w:t>
      </w:r>
    </w:p>
    <w:p w14:paraId="4F83C6B9" w14:textId="77777777" w:rsidR="00B33049" w:rsidRPr="00740D82" w:rsidRDefault="00396CE3" w:rsidP="00396CE3">
      <w:pPr>
        <w:jc w:val="both"/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t xml:space="preserve">• na festivalovém plakátu A3 </w:t>
      </w:r>
    </w:p>
    <w:p w14:paraId="0D6B8F36" w14:textId="77777777" w:rsidR="00740D82" w:rsidRPr="00740D82" w:rsidRDefault="00396CE3" w:rsidP="00740D82">
      <w:pPr>
        <w:jc w:val="both"/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t xml:space="preserve">• na programové brožuře a programovém plakátu </w:t>
      </w:r>
    </w:p>
    <w:p w14:paraId="7261C296" w14:textId="77777777" w:rsidR="00396CE3" w:rsidRPr="00740D82" w:rsidRDefault="00396CE3" w:rsidP="00740D82">
      <w:pPr>
        <w:jc w:val="both"/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t xml:space="preserve">• ve speciální festivalové příloze v </w:t>
      </w:r>
      <w:proofErr w:type="spellStart"/>
      <w:r w:rsidRPr="00740D82">
        <w:rPr>
          <w:rFonts w:eastAsia="Arial" w:cs="Times New Roman"/>
          <w:sz w:val="22"/>
          <w:szCs w:val="22"/>
        </w:rPr>
        <w:t>Jihlavských</w:t>
      </w:r>
      <w:proofErr w:type="spellEnd"/>
      <w:r w:rsidRPr="00740D82">
        <w:rPr>
          <w:rFonts w:eastAsia="Arial" w:cs="Times New Roman"/>
          <w:sz w:val="22"/>
          <w:szCs w:val="22"/>
        </w:rPr>
        <w:t xml:space="preserve"> listech a v </w:t>
      </w:r>
      <w:proofErr w:type="spellStart"/>
      <w:r w:rsidRPr="00740D82">
        <w:rPr>
          <w:rFonts w:eastAsia="Arial" w:cs="Times New Roman"/>
          <w:sz w:val="22"/>
          <w:szCs w:val="22"/>
        </w:rPr>
        <w:t>týdeníku</w:t>
      </w:r>
      <w:proofErr w:type="spellEnd"/>
      <w:r w:rsidRPr="00740D82">
        <w:rPr>
          <w:rFonts w:eastAsia="Arial" w:cs="Times New Roman"/>
          <w:sz w:val="22"/>
          <w:szCs w:val="22"/>
        </w:rPr>
        <w:t xml:space="preserve"> Respekt</w:t>
      </w:r>
    </w:p>
    <w:p w14:paraId="2B72E8A2" w14:textId="77777777" w:rsidR="00B33049" w:rsidRPr="00740D82" w:rsidRDefault="00396CE3" w:rsidP="00396CE3">
      <w:pPr>
        <w:jc w:val="both"/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t xml:space="preserve">• uvedení VŠPJ na všech </w:t>
      </w:r>
      <w:proofErr w:type="spellStart"/>
      <w:r w:rsidRPr="00740D82">
        <w:rPr>
          <w:rFonts w:eastAsia="Arial" w:cs="Times New Roman"/>
          <w:sz w:val="22"/>
          <w:szCs w:val="22"/>
        </w:rPr>
        <w:t>tiskových</w:t>
      </w:r>
      <w:proofErr w:type="spellEnd"/>
      <w:r w:rsidRPr="00740D82">
        <w:rPr>
          <w:rFonts w:eastAsia="Arial" w:cs="Times New Roman"/>
          <w:sz w:val="22"/>
          <w:szCs w:val="22"/>
        </w:rPr>
        <w:t xml:space="preserve"> konferencích a v </w:t>
      </w:r>
      <w:proofErr w:type="spellStart"/>
      <w:r w:rsidRPr="00740D82">
        <w:rPr>
          <w:rFonts w:eastAsia="Arial" w:cs="Times New Roman"/>
          <w:sz w:val="22"/>
          <w:szCs w:val="22"/>
        </w:rPr>
        <w:t>tiskových</w:t>
      </w:r>
      <w:proofErr w:type="spellEnd"/>
      <w:r w:rsidRPr="00740D82">
        <w:rPr>
          <w:rFonts w:eastAsia="Arial" w:cs="Times New Roman"/>
          <w:sz w:val="22"/>
          <w:szCs w:val="22"/>
        </w:rPr>
        <w:t xml:space="preserve"> zprávách </w:t>
      </w:r>
    </w:p>
    <w:p w14:paraId="7253574E" w14:textId="77777777" w:rsidR="00B33049" w:rsidRPr="00740D82" w:rsidRDefault="00B33049" w:rsidP="00396CE3">
      <w:pPr>
        <w:jc w:val="both"/>
        <w:rPr>
          <w:rFonts w:eastAsia="Arial" w:cs="Times New Roman"/>
          <w:sz w:val="22"/>
          <w:szCs w:val="22"/>
        </w:rPr>
      </w:pPr>
    </w:p>
    <w:p w14:paraId="02493DFB" w14:textId="77777777" w:rsidR="00B33049" w:rsidRPr="00740D82" w:rsidRDefault="00B33049" w:rsidP="00396CE3">
      <w:pPr>
        <w:jc w:val="both"/>
        <w:rPr>
          <w:rFonts w:eastAsia="Arial" w:cs="Times New Roman"/>
          <w:sz w:val="22"/>
          <w:szCs w:val="22"/>
        </w:rPr>
      </w:pPr>
    </w:p>
    <w:p w14:paraId="4EDB765D" w14:textId="77777777" w:rsidR="00B33049" w:rsidRPr="00740D82" w:rsidRDefault="00396CE3" w:rsidP="00396CE3">
      <w:pPr>
        <w:jc w:val="both"/>
        <w:rPr>
          <w:rFonts w:eastAsia="Arial" w:cs="Times New Roman"/>
          <w:b/>
          <w:sz w:val="22"/>
          <w:szCs w:val="22"/>
        </w:rPr>
      </w:pPr>
      <w:r w:rsidRPr="00740D82">
        <w:rPr>
          <w:rFonts w:eastAsia="Arial" w:cs="Times New Roman"/>
          <w:b/>
          <w:sz w:val="22"/>
          <w:szCs w:val="22"/>
        </w:rPr>
        <w:t xml:space="preserve">PROPAGACE </w:t>
      </w:r>
      <w:proofErr w:type="gramStart"/>
      <w:r w:rsidRPr="00740D82">
        <w:rPr>
          <w:rFonts w:eastAsia="Arial" w:cs="Times New Roman"/>
          <w:b/>
          <w:sz w:val="22"/>
          <w:szCs w:val="22"/>
        </w:rPr>
        <w:t>VŠPJ - ONLINE</w:t>
      </w:r>
      <w:proofErr w:type="gramEnd"/>
      <w:r w:rsidRPr="00740D82">
        <w:rPr>
          <w:rFonts w:eastAsia="Arial" w:cs="Times New Roman"/>
          <w:b/>
          <w:sz w:val="22"/>
          <w:szCs w:val="22"/>
        </w:rPr>
        <w:t xml:space="preserve"> </w:t>
      </w:r>
    </w:p>
    <w:p w14:paraId="54589FC2" w14:textId="77777777" w:rsidR="00B33049" w:rsidRPr="00740D82" w:rsidRDefault="00396CE3" w:rsidP="00396CE3">
      <w:pPr>
        <w:jc w:val="both"/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t xml:space="preserve">• umístění loga ve festivalové mobilní aplikaci </w:t>
      </w:r>
    </w:p>
    <w:p w14:paraId="66F5BB61" w14:textId="77777777" w:rsidR="00B33049" w:rsidRPr="00740D82" w:rsidRDefault="00396CE3" w:rsidP="00396CE3">
      <w:pPr>
        <w:jc w:val="both"/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t xml:space="preserve">• umístění loga na festivalovém webu s </w:t>
      </w:r>
      <w:proofErr w:type="spellStart"/>
      <w:r w:rsidRPr="00740D82">
        <w:rPr>
          <w:rFonts w:eastAsia="Arial" w:cs="Times New Roman"/>
          <w:sz w:val="22"/>
          <w:szCs w:val="22"/>
        </w:rPr>
        <w:t>prolinkem</w:t>
      </w:r>
      <w:proofErr w:type="spellEnd"/>
      <w:r w:rsidRPr="00740D82">
        <w:rPr>
          <w:rFonts w:eastAsia="Arial" w:cs="Times New Roman"/>
          <w:sz w:val="22"/>
          <w:szCs w:val="22"/>
        </w:rPr>
        <w:t xml:space="preserve"> na web VŠPJ </w:t>
      </w:r>
    </w:p>
    <w:p w14:paraId="7C225346" w14:textId="77777777" w:rsidR="00B33049" w:rsidRPr="00740D82" w:rsidRDefault="00B33049" w:rsidP="00396CE3">
      <w:pPr>
        <w:jc w:val="both"/>
        <w:rPr>
          <w:rFonts w:eastAsia="Arial" w:cs="Times New Roman"/>
          <w:sz w:val="22"/>
          <w:szCs w:val="22"/>
        </w:rPr>
      </w:pPr>
    </w:p>
    <w:p w14:paraId="4BE198DE" w14:textId="77777777" w:rsidR="00B33049" w:rsidRPr="00740D82" w:rsidRDefault="00396CE3" w:rsidP="00396CE3">
      <w:pPr>
        <w:jc w:val="both"/>
        <w:rPr>
          <w:rFonts w:eastAsia="Arial" w:cs="Times New Roman"/>
          <w:b/>
          <w:sz w:val="22"/>
          <w:szCs w:val="22"/>
        </w:rPr>
      </w:pPr>
      <w:r w:rsidRPr="00740D82">
        <w:rPr>
          <w:rFonts w:eastAsia="Arial" w:cs="Times New Roman"/>
          <w:b/>
          <w:sz w:val="22"/>
          <w:szCs w:val="22"/>
        </w:rPr>
        <w:t xml:space="preserve">SPECIÁLNÍ PREZENTACE VŠPJ </w:t>
      </w:r>
    </w:p>
    <w:p w14:paraId="28B260FB" w14:textId="77777777" w:rsidR="00B33049" w:rsidRPr="00740D82" w:rsidRDefault="00396CE3" w:rsidP="00396CE3">
      <w:pPr>
        <w:jc w:val="both"/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t xml:space="preserve">• propagační </w:t>
      </w:r>
      <w:r w:rsidR="00D702ED" w:rsidRPr="00740D82">
        <w:rPr>
          <w:rFonts w:eastAsia="Arial" w:cs="Times New Roman"/>
          <w:sz w:val="22"/>
          <w:szCs w:val="22"/>
        </w:rPr>
        <w:t xml:space="preserve">materiály VŠPJ (vlastní letáky, </w:t>
      </w:r>
      <w:r w:rsidRPr="00740D82">
        <w:rPr>
          <w:rFonts w:eastAsia="Arial" w:cs="Times New Roman"/>
          <w:sz w:val="22"/>
          <w:szCs w:val="22"/>
        </w:rPr>
        <w:t xml:space="preserve">tužky apod.) ve </w:t>
      </w:r>
      <w:proofErr w:type="spellStart"/>
      <w:r w:rsidRPr="00740D82">
        <w:rPr>
          <w:rFonts w:eastAsia="Arial" w:cs="Times New Roman"/>
          <w:sz w:val="22"/>
          <w:szCs w:val="22"/>
        </w:rPr>
        <w:t>festivalových</w:t>
      </w:r>
      <w:proofErr w:type="spellEnd"/>
      <w:r w:rsidRPr="00740D82">
        <w:rPr>
          <w:rFonts w:eastAsia="Arial" w:cs="Times New Roman"/>
          <w:sz w:val="22"/>
          <w:szCs w:val="22"/>
        </w:rPr>
        <w:t xml:space="preserve"> prostorech, v rukou návštěvníků i </w:t>
      </w:r>
      <w:proofErr w:type="spellStart"/>
      <w:r w:rsidRPr="00740D82">
        <w:rPr>
          <w:rFonts w:eastAsia="Arial" w:cs="Times New Roman"/>
          <w:sz w:val="22"/>
          <w:szCs w:val="22"/>
        </w:rPr>
        <w:t>festivalových</w:t>
      </w:r>
      <w:proofErr w:type="spellEnd"/>
      <w:r w:rsidRPr="00740D82">
        <w:rPr>
          <w:rFonts w:eastAsia="Arial" w:cs="Times New Roman"/>
          <w:sz w:val="22"/>
          <w:szCs w:val="22"/>
        </w:rPr>
        <w:t xml:space="preserve"> dobrovolníků jakožto potencionálních uchazečů o studium na VŠPJ</w:t>
      </w:r>
    </w:p>
    <w:p w14:paraId="5E3F38FA" w14:textId="77777777" w:rsidR="00B33049" w:rsidRPr="00740D82" w:rsidRDefault="00B33049" w:rsidP="00396CE3">
      <w:pPr>
        <w:jc w:val="both"/>
        <w:rPr>
          <w:rFonts w:eastAsia="Arial" w:cs="Times New Roman"/>
          <w:sz w:val="22"/>
          <w:szCs w:val="22"/>
        </w:rPr>
      </w:pPr>
    </w:p>
    <w:p w14:paraId="3A79A6B6" w14:textId="77777777" w:rsidR="00B33049" w:rsidRPr="00740D82" w:rsidRDefault="00396CE3" w:rsidP="00396CE3">
      <w:pPr>
        <w:jc w:val="both"/>
        <w:rPr>
          <w:rFonts w:eastAsia="Arial" w:cs="Times New Roman"/>
          <w:b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t xml:space="preserve"> </w:t>
      </w:r>
      <w:r w:rsidR="00B33049" w:rsidRPr="00740D82">
        <w:rPr>
          <w:rFonts w:eastAsia="Arial" w:cs="Times New Roman"/>
          <w:b/>
          <w:sz w:val="22"/>
          <w:szCs w:val="22"/>
        </w:rPr>
        <w:t xml:space="preserve">AKREDITACE A VIP AKCE </w:t>
      </w:r>
    </w:p>
    <w:p w14:paraId="67FD706D" w14:textId="194C0979" w:rsidR="00740D82" w:rsidRPr="00740D82" w:rsidRDefault="00B33049" w:rsidP="00740D82">
      <w:pPr>
        <w:suppressAutoHyphens w:val="0"/>
        <w:rPr>
          <w:rFonts w:eastAsia="Times New Roman" w:cs="Times New Roman"/>
          <w:kern w:val="0"/>
          <w:lang w:eastAsia="cs-CZ" w:bidi="ar-SA"/>
        </w:rPr>
      </w:pPr>
      <w:r w:rsidRPr="00B10714">
        <w:rPr>
          <w:rFonts w:eastAsia="Arial" w:cs="Times New Roman"/>
          <w:sz w:val="22"/>
          <w:szCs w:val="22"/>
        </w:rPr>
        <w:t>•</w:t>
      </w:r>
      <w:r w:rsidR="00740D82" w:rsidRPr="00B10714">
        <w:rPr>
          <w:rFonts w:cs="Times New Roman"/>
          <w:color w:val="222222"/>
          <w:sz w:val="22"/>
          <w:szCs w:val="22"/>
          <w:shd w:val="clear" w:color="auto" w:fill="FFFFFF"/>
        </w:rPr>
        <w:t xml:space="preserve"> </w:t>
      </w:r>
      <w:r w:rsidR="00D50FEF" w:rsidRPr="00B10714">
        <w:rPr>
          <w:rFonts w:cs="Times New Roman"/>
          <w:color w:val="222222"/>
          <w:sz w:val="22"/>
          <w:szCs w:val="22"/>
          <w:shd w:val="clear" w:color="auto" w:fill="FFFFFF"/>
        </w:rPr>
        <w:t>4</w:t>
      </w:r>
      <w:r w:rsidR="00740D82" w:rsidRPr="00B10714">
        <w:rPr>
          <w:rFonts w:cs="Times New Roman"/>
          <w:color w:val="222222"/>
          <w:sz w:val="22"/>
          <w:szCs w:val="22"/>
          <w:shd w:val="clear" w:color="auto" w:fill="FFFFFF"/>
        </w:rPr>
        <w:t xml:space="preserve">0 x </w:t>
      </w:r>
      <w:r w:rsidR="00740D82" w:rsidRPr="00B10714">
        <w:rPr>
          <w:rFonts w:eastAsia="Times New Roman" w:cs="Times New Roman"/>
          <w:color w:val="222222"/>
          <w:kern w:val="0"/>
          <w:sz w:val="22"/>
          <w:szCs w:val="22"/>
          <w:shd w:val="clear" w:color="auto" w:fill="FFFFFF"/>
          <w:lang w:eastAsia="cs-CZ" w:bidi="ar-SA"/>
        </w:rPr>
        <w:t>festivalová akreditace (permanentka) v hodnotě 950 Kč platná pro fyzickou účast i jako přístup do online videotéky do</w:t>
      </w:r>
      <w:r w:rsidR="00C260C6" w:rsidRPr="00B10714">
        <w:rPr>
          <w:rFonts w:eastAsia="Times New Roman" w:cs="Times New Roman"/>
          <w:color w:val="222222"/>
          <w:kern w:val="0"/>
          <w:sz w:val="22"/>
          <w:szCs w:val="22"/>
          <w:shd w:val="clear" w:color="auto" w:fill="FFFFFF"/>
          <w:lang w:eastAsia="cs-CZ" w:bidi="ar-SA"/>
        </w:rPr>
        <w:t xml:space="preserve"> </w:t>
      </w:r>
      <w:r w:rsidR="0099392B" w:rsidRPr="00B10714">
        <w:rPr>
          <w:rFonts w:eastAsia="Times New Roman" w:cs="Times New Roman"/>
          <w:color w:val="222222"/>
          <w:kern w:val="0"/>
          <w:sz w:val="22"/>
          <w:szCs w:val="22"/>
          <w:shd w:val="clear" w:color="auto" w:fill="FFFFFF"/>
          <w:lang w:eastAsia="cs-CZ" w:bidi="ar-SA"/>
        </w:rPr>
        <w:t>13</w:t>
      </w:r>
      <w:r w:rsidR="00740D82" w:rsidRPr="00B10714">
        <w:rPr>
          <w:rFonts w:eastAsia="Times New Roman" w:cs="Times New Roman"/>
          <w:color w:val="222222"/>
          <w:kern w:val="0"/>
          <w:sz w:val="22"/>
          <w:szCs w:val="22"/>
          <w:shd w:val="clear" w:color="auto" w:fill="FFFFFF"/>
          <w:lang w:eastAsia="cs-CZ" w:bidi="ar-SA"/>
        </w:rPr>
        <w:t>.11.</w:t>
      </w:r>
      <w:r w:rsidRPr="00740D82">
        <w:rPr>
          <w:rFonts w:eastAsia="Arial" w:cs="Times New Roman"/>
          <w:sz w:val="22"/>
          <w:szCs w:val="22"/>
        </w:rPr>
        <w:t xml:space="preserve"> </w:t>
      </w:r>
    </w:p>
    <w:p w14:paraId="00CEFD6A" w14:textId="77777777" w:rsidR="00B33049" w:rsidRPr="00740D82" w:rsidRDefault="00396CE3" w:rsidP="00396CE3">
      <w:pPr>
        <w:jc w:val="both"/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t xml:space="preserve">• pozvánky na Slavnostní zakončení 2x </w:t>
      </w:r>
    </w:p>
    <w:p w14:paraId="1FDC69A2" w14:textId="77777777" w:rsidR="00B33049" w:rsidRPr="00740D82" w:rsidRDefault="00396CE3" w:rsidP="00396CE3">
      <w:pPr>
        <w:jc w:val="both"/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t>• VIP sklenka vína pro partnery</w:t>
      </w:r>
      <w:r w:rsidR="00B33049" w:rsidRPr="00740D82">
        <w:rPr>
          <w:rFonts w:eastAsia="Arial" w:cs="Times New Roman"/>
          <w:sz w:val="22"/>
          <w:szCs w:val="22"/>
        </w:rPr>
        <w:t xml:space="preserve"> </w:t>
      </w:r>
      <w:r w:rsidR="00AC0217" w:rsidRPr="00740D82">
        <w:rPr>
          <w:rFonts w:eastAsia="Arial" w:cs="Times New Roman"/>
          <w:sz w:val="22"/>
          <w:szCs w:val="22"/>
        </w:rPr>
        <w:t>1x</w:t>
      </w:r>
    </w:p>
    <w:p w14:paraId="65CD2013" w14:textId="77777777" w:rsidR="00772250" w:rsidRPr="00740D82" w:rsidRDefault="00772250" w:rsidP="00772250">
      <w:pPr>
        <w:pBdr>
          <w:top w:val="nil"/>
          <w:left w:val="nil"/>
          <w:bottom w:val="nil"/>
          <w:right w:val="nil"/>
          <w:between w:val="nil"/>
          <w:bar w:val="nil"/>
        </w:pBdr>
        <w:rPr>
          <w:rStyle w:val="dn"/>
          <w:rFonts w:cs="Times New Roman"/>
          <w:sz w:val="22"/>
          <w:szCs w:val="22"/>
        </w:rPr>
      </w:pPr>
    </w:p>
    <w:p w14:paraId="09547566" w14:textId="6F20A6A6" w:rsidR="00772250" w:rsidRPr="00740D82" w:rsidRDefault="00772250" w:rsidP="00772250">
      <w:pPr>
        <w:pStyle w:val="Odstavecseseznamem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Times New Roman"/>
          <w:b/>
          <w:bCs/>
          <w:sz w:val="22"/>
          <w:szCs w:val="22"/>
        </w:rPr>
      </w:pPr>
      <w:r w:rsidRPr="00740D82">
        <w:rPr>
          <w:rStyle w:val="dn"/>
          <w:rFonts w:cs="Times New Roman"/>
          <w:sz w:val="22"/>
          <w:szCs w:val="22"/>
        </w:rPr>
        <w:t xml:space="preserve">dodat výše uvedené a podklady pro reklamu a propagaci </w:t>
      </w:r>
      <w:r w:rsidR="004826DD">
        <w:rPr>
          <w:rStyle w:val="dn"/>
          <w:rFonts w:cs="Times New Roman"/>
          <w:sz w:val="22"/>
          <w:szCs w:val="22"/>
        </w:rPr>
        <w:t>VŠPJ</w:t>
      </w:r>
      <w:r w:rsidRPr="00740D82">
        <w:rPr>
          <w:rStyle w:val="dn"/>
          <w:rFonts w:cs="Times New Roman"/>
          <w:sz w:val="22"/>
          <w:szCs w:val="22"/>
        </w:rPr>
        <w:t xml:space="preserve"> včas (logo)</w:t>
      </w:r>
    </w:p>
    <w:p w14:paraId="082888D9" w14:textId="77777777" w:rsidR="00B33049" w:rsidRPr="00740D82" w:rsidRDefault="00B33049" w:rsidP="00617A6B">
      <w:pPr>
        <w:rPr>
          <w:rFonts w:eastAsia="Arial" w:cs="Times New Roman"/>
          <w:sz w:val="22"/>
          <w:szCs w:val="22"/>
        </w:rPr>
      </w:pPr>
    </w:p>
    <w:p w14:paraId="1616A88E" w14:textId="77777777" w:rsidR="00EA70F1" w:rsidRPr="00740D82" w:rsidRDefault="00EA70F1" w:rsidP="0063161A">
      <w:pPr>
        <w:tabs>
          <w:tab w:val="left" w:pos="360"/>
        </w:tabs>
        <w:ind w:left="360" w:hanging="360"/>
        <w:jc w:val="center"/>
        <w:rPr>
          <w:rFonts w:eastAsia="Arial" w:cs="Times New Roman"/>
          <w:b/>
          <w:sz w:val="22"/>
          <w:szCs w:val="22"/>
        </w:rPr>
      </w:pPr>
      <w:r w:rsidRPr="00740D82">
        <w:rPr>
          <w:rFonts w:eastAsia="Arial" w:cs="Times New Roman"/>
          <w:b/>
          <w:sz w:val="22"/>
          <w:szCs w:val="22"/>
        </w:rPr>
        <w:t>III.</w:t>
      </w:r>
    </w:p>
    <w:p w14:paraId="7E4CFA24" w14:textId="77777777" w:rsidR="00EA70F1" w:rsidRPr="00740D82" w:rsidRDefault="00EA70F1" w:rsidP="00B33049">
      <w:pPr>
        <w:suppressAutoHyphens w:val="0"/>
        <w:jc w:val="center"/>
        <w:rPr>
          <w:rFonts w:eastAsia="Times New Roman" w:cs="Times New Roman"/>
          <w:kern w:val="0"/>
          <w:sz w:val="22"/>
          <w:szCs w:val="22"/>
          <w:lang w:eastAsia="cs-CZ" w:bidi="ar-SA"/>
        </w:rPr>
      </w:pPr>
      <w:r w:rsidRPr="00740D82">
        <w:rPr>
          <w:rFonts w:eastAsia="Arial" w:cs="Times New Roman"/>
          <w:b/>
          <w:sz w:val="22"/>
          <w:szCs w:val="22"/>
        </w:rPr>
        <w:t>Doba plnění</w:t>
      </w:r>
    </w:p>
    <w:p w14:paraId="6A253DDF" w14:textId="77777777" w:rsidR="00B33049" w:rsidRPr="00740D82" w:rsidRDefault="00B33049" w:rsidP="00B33049">
      <w:pPr>
        <w:suppressAutoHyphens w:val="0"/>
        <w:jc w:val="center"/>
        <w:rPr>
          <w:rFonts w:eastAsia="Times New Roman" w:cs="Times New Roman"/>
          <w:kern w:val="0"/>
          <w:sz w:val="22"/>
          <w:szCs w:val="22"/>
          <w:lang w:eastAsia="cs-CZ" w:bidi="ar-SA"/>
        </w:rPr>
      </w:pPr>
    </w:p>
    <w:p w14:paraId="31C38B86" w14:textId="41E69753" w:rsidR="00EA70F1" w:rsidRPr="00740D82" w:rsidRDefault="00EA70F1" w:rsidP="0063161A">
      <w:pPr>
        <w:jc w:val="both"/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t xml:space="preserve">Tato </w:t>
      </w:r>
      <w:r w:rsidR="00BC52F5" w:rsidRPr="00740D82">
        <w:rPr>
          <w:rFonts w:eastAsia="Arial" w:cs="Times New Roman"/>
          <w:sz w:val="22"/>
          <w:szCs w:val="22"/>
        </w:rPr>
        <w:t>s</w:t>
      </w:r>
      <w:r w:rsidRPr="00740D82">
        <w:rPr>
          <w:rFonts w:eastAsia="Arial" w:cs="Times New Roman"/>
          <w:sz w:val="22"/>
          <w:szCs w:val="22"/>
        </w:rPr>
        <w:t xml:space="preserve">mlouva se uzavírá na dobu </w:t>
      </w:r>
      <w:r w:rsidRPr="00B10714">
        <w:rPr>
          <w:rFonts w:eastAsia="Arial" w:cs="Times New Roman"/>
          <w:sz w:val="22"/>
          <w:szCs w:val="22"/>
        </w:rPr>
        <w:t xml:space="preserve">určitou od </w:t>
      </w:r>
      <w:r w:rsidR="004E6445" w:rsidRPr="00B10714">
        <w:rPr>
          <w:rFonts w:eastAsia="Arial" w:cs="Times New Roman"/>
          <w:sz w:val="22"/>
          <w:szCs w:val="22"/>
        </w:rPr>
        <w:t>2</w:t>
      </w:r>
      <w:r w:rsidR="000219D0" w:rsidRPr="00B10714">
        <w:rPr>
          <w:rFonts w:eastAsia="Arial" w:cs="Times New Roman"/>
          <w:sz w:val="22"/>
          <w:szCs w:val="22"/>
        </w:rPr>
        <w:t>2</w:t>
      </w:r>
      <w:r w:rsidR="00695F5F" w:rsidRPr="00B10714">
        <w:rPr>
          <w:rFonts w:eastAsia="Arial" w:cs="Times New Roman"/>
          <w:sz w:val="22"/>
          <w:szCs w:val="22"/>
        </w:rPr>
        <w:t>.</w:t>
      </w:r>
      <w:r w:rsidR="00871283" w:rsidRPr="00B10714">
        <w:rPr>
          <w:rFonts w:eastAsia="Arial" w:cs="Times New Roman"/>
          <w:sz w:val="22"/>
          <w:szCs w:val="22"/>
        </w:rPr>
        <w:t xml:space="preserve"> </w:t>
      </w:r>
      <w:r w:rsidR="00695F5F" w:rsidRPr="00B10714">
        <w:rPr>
          <w:rFonts w:eastAsia="Arial" w:cs="Times New Roman"/>
          <w:sz w:val="22"/>
          <w:szCs w:val="22"/>
        </w:rPr>
        <w:t>10</w:t>
      </w:r>
      <w:r w:rsidR="006320DF" w:rsidRPr="00B10714">
        <w:rPr>
          <w:rFonts w:eastAsia="Arial" w:cs="Times New Roman"/>
          <w:sz w:val="22"/>
          <w:szCs w:val="22"/>
        </w:rPr>
        <w:t>.</w:t>
      </w:r>
      <w:r w:rsidR="00B33049" w:rsidRPr="00B10714">
        <w:rPr>
          <w:rFonts w:eastAsia="Arial" w:cs="Times New Roman"/>
          <w:sz w:val="22"/>
          <w:szCs w:val="22"/>
        </w:rPr>
        <w:t xml:space="preserve"> 202</w:t>
      </w:r>
      <w:r w:rsidR="0099392B" w:rsidRPr="00B10714">
        <w:rPr>
          <w:rFonts w:eastAsia="Arial" w:cs="Times New Roman"/>
          <w:sz w:val="22"/>
          <w:szCs w:val="22"/>
        </w:rPr>
        <w:t>2</w:t>
      </w:r>
      <w:r w:rsidR="00F80AB8" w:rsidRPr="00B10714">
        <w:rPr>
          <w:rFonts w:eastAsia="Arial" w:cs="Times New Roman"/>
          <w:sz w:val="22"/>
          <w:szCs w:val="22"/>
        </w:rPr>
        <w:t xml:space="preserve"> (od </w:t>
      </w:r>
      <w:r w:rsidR="0099392B" w:rsidRPr="00B10714">
        <w:rPr>
          <w:rFonts w:eastAsia="Arial" w:cs="Times New Roman"/>
          <w:sz w:val="22"/>
          <w:szCs w:val="22"/>
        </w:rPr>
        <w:t>9</w:t>
      </w:r>
      <w:r w:rsidR="00F80AB8" w:rsidRPr="00B10714">
        <w:rPr>
          <w:rFonts w:eastAsia="Arial" w:cs="Times New Roman"/>
          <w:sz w:val="22"/>
          <w:szCs w:val="22"/>
        </w:rPr>
        <w:t>:00)</w:t>
      </w:r>
      <w:r w:rsidRPr="00B10714">
        <w:rPr>
          <w:rFonts w:eastAsia="Arial" w:cs="Times New Roman"/>
          <w:sz w:val="22"/>
          <w:szCs w:val="22"/>
        </w:rPr>
        <w:t xml:space="preserve"> do </w:t>
      </w:r>
      <w:r w:rsidR="0099392B" w:rsidRPr="00B10714">
        <w:rPr>
          <w:rFonts w:eastAsia="Arial" w:cs="Times New Roman"/>
          <w:sz w:val="22"/>
          <w:szCs w:val="22"/>
        </w:rPr>
        <w:t>31.10. 2022</w:t>
      </w:r>
      <w:r w:rsidR="00F80AB8" w:rsidRPr="00B10714">
        <w:rPr>
          <w:rFonts w:eastAsia="Arial" w:cs="Times New Roman"/>
          <w:sz w:val="22"/>
          <w:szCs w:val="22"/>
        </w:rPr>
        <w:t xml:space="preserve"> (pouze ráno úklid)</w:t>
      </w:r>
      <w:r w:rsidR="0063161A" w:rsidRPr="00B10714">
        <w:rPr>
          <w:rFonts w:eastAsia="Arial" w:cs="Times New Roman"/>
          <w:sz w:val="22"/>
          <w:szCs w:val="22"/>
        </w:rPr>
        <w:t>.</w:t>
      </w:r>
    </w:p>
    <w:p w14:paraId="35CC62A8" w14:textId="77777777" w:rsidR="002B26AA" w:rsidRPr="00740D82" w:rsidRDefault="002B26AA" w:rsidP="0063161A">
      <w:pPr>
        <w:jc w:val="both"/>
        <w:rPr>
          <w:rFonts w:eastAsia="Arial" w:cs="Times New Roman"/>
          <w:sz w:val="22"/>
          <w:szCs w:val="22"/>
        </w:rPr>
      </w:pPr>
    </w:p>
    <w:p w14:paraId="7CF18BBD" w14:textId="77777777" w:rsidR="002B26AA" w:rsidRPr="00740D82" w:rsidRDefault="002B26AA" w:rsidP="002B26AA">
      <w:pPr>
        <w:tabs>
          <w:tab w:val="left" w:pos="360"/>
        </w:tabs>
        <w:ind w:left="360" w:hanging="360"/>
        <w:jc w:val="center"/>
        <w:rPr>
          <w:rFonts w:eastAsia="Arial" w:cs="Times New Roman"/>
          <w:b/>
          <w:sz w:val="22"/>
          <w:szCs w:val="22"/>
        </w:rPr>
      </w:pPr>
      <w:r w:rsidRPr="00740D82">
        <w:rPr>
          <w:rFonts w:eastAsia="Arial" w:cs="Times New Roman"/>
          <w:b/>
          <w:sz w:val="22"/>
          <w:szCs w:val="22"/>
        </w:rPr>
        <w:t>IV.</w:t>
      </w:r>
    </w:p>
    <w:p w14:paraId="598AC127" w14:textId="77777777" w:rsidR="002B26AA" w:rsidRPr="00740D82" w:rsidRDefault="002B26AA" w:rsidP="002B26AA">
      <w:pPr>
        <w:tabs>
          <w:tab w:val="left" w:pos="360"/>
          <w:tab w:val="left" w:pos="851"/>
          <w:tab w:val="left" w:pos="1134"/>
        </w:tabs>
        <w:spacing w:before="113" w:after="283"/>
        <w:ind w:left="360" w:hanging="360"/>
        <w:jc w:val="center"/>
        <w:rPr>
          <w:rFonts w:eastAsia="Arial" w:cs="Times New Roman"/>
          <w:b/>
          <w:sz w:val="22"/>
          <w:szCs w:val="22"/>
        </w:rPr>
      </w:pPr>
      <w:r w:rsidRPr="00740D82">
        <w:rPr>
          <w:rFonts w:eastAsia="Arial" w:cs="Times New Roman"/>
          <w:b/>
          <w:sz w:val="22"/>
          <w:szCs w:val="22"/>
        </w:rPr>
        <w:t>Cena a platební podmínky</w:t>
      </w:r>
    </w:p>
    <w:p w14:paraId="3B20D9CC" w14:textId="77777777" w:rsidR="002B26AA" w:rsidRPr="00740D82" w:rsidRDefault="002B26AA" w:rsidP="002B26AA">
      <w:pPr>
        <w:numPr>
          <w:ilvl w:val="0"/>
          <w:numId w:val="14"/>
        </w:numPr>
        <w:tabs>
          <w:tab w:val="left" w:pos="360"/>
          <w:tab w:val="left" w:pos="851"/>
          <w:tab w:val="left" w:pos="1134"/>
        </w:tabs>
        <w:spacing w:before="113" w:after="283"/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t>Smluvní strany se dohodly na tomto vzájemném plnění za činnosti specifikované v článku II. této smlouvy:</w:t>
      </w:r>
    </w:p>
    <w:p w14:paraId="76503EC6" w14:textId="77777777" w:rsidR="00BC33A8" w:rsidRPr="002F19C6" w:rsidRDefault="002B26AA" w:rsidP="002B26AA">
      <w:pPr>
        <w:numPr>
          <w:ilvl w:val="0"/>
          <w:numId w:val="14"/>
        </w:numPr>
        <w:tabs>
          <w:tab w:val="left" w:pos="360"/>
          <w:tab w:val="left" w:pos="851"/>
          <w:tab w:val="left" w:pos="1134"/>
        </w:tabs>
        <w:spacing w:before="113" w:after="283"/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lastRenderedPageBreak/>
        <w:t xml:space="preserve">Partnerovi </w:t>
      </w:r>
      <w:r w:rsidRPr="002F19C6">
        <w:rPr>
          <w:rFonts w:eastAsia="Arial" w:cs="Times New Roman"/>
          <w:sz w:val="22"/>
          <w:szCs w:val="22"/>
        </w:rPr>
        <w:t>náleží odměna za body uvedené v článku II</w:t>
      </w:r>
      <w:r w:rsidR="006A6A20" w:rsidRPr="002F19C6">
        <w:rPr>
          <w:rFonts w:eastAsia="Arial" w:cs="Times New Roman"/>
          <w:sz w:val="22"/>
          <w:szCs w:val="22"/>
        </w:rPr>
        <w:t xml:space="preserve">., odstavci 2) </w:t>
      </w:r>
      <w:r w:rsidR="00A93D79" w:rsidRPr="002F19C6">
        <w:rPr>
          <w:rFonts w:eastAsia="Arial" w:cs="Times New Roman"/>
          <w:sz w:val="22"/>
          <w:szCs w:val="22"/>
        </w:rPr>
        <w:t xml:space="preserve">celkem </w:t>
      </w:r>
      <w:r w:rsidR="002F19C6" w:rsidRPr="002F19C6">
        <w:rPr>
          <w:rFonts w:eastAsia="Arial" w:cs="Times New Roman"/>
          <w:sz w:val="22"/>
          <w:szCs w:val="22"/>
        </w:rPr>
        <w:t>120 000</w:t>
      </w:r>
      <w:r w:rsidR="00A93D79" w:rsidRPr="002F19C6">
        <w:rPr>
          <w:rFonts w:eastAsia="Arial" w:cs="Times New Roman"/>
          <w:sz w:val="22"/>
          <w:szCs w:val="22"/>
        </w:rPr>
        <w:t>,- Kč bez DPH. Partner vystaví</w:t>
      </w:r>
      <w:r w:rsidR="00BC33A8" w:rsidRPr="002F19C6">
        <w:rPr>
          <w:rFonts w:eastAsia="Arial" w:cs="Times New Roman"/>
          <w:sz w:val="22"/>
          <w:szCs w:val="22"/>
        </w:rPr>
        <w:t xml:space="preserve"> a zašle VŠPJ Jihlava fakturu na částku </w:t>
      </w:r>
      <w:r w:rsidR="002F19C6" w:rsidRPr="002F19C6">
        <w:rPr>
          <w:rFonts w:eastAsia="Arial" w:cs="Times New Roman"/>
          <w:sz w:val="22"/>
          <w:szCs w:val="22"/>
        </w:rPr>
        <w:t>120 000</w:t>
      </w:r>
      <w:r w:rsidR="00BC33A8" w:rsidRPr="002F19C6">
        <w:rPr>
          <w:rFonts w:eastAsia="Arial" w:cs="Times New Roman"/>
          <w:sz w:val="22"/>
          <w:szCs w:val="22"/>
        </w:rPr>
        <w:t>,- Kč + DPH. Na faktuře bude uveden text „Vzájemný zápočet, neproplácet.“</w:t>
      </w:r>
    </w:p>
    <w:p w14:paraId="7F851FB2" w14:textId="77777777" w:rsidR="00BC33A8" w:rsidRDefault="00BC33A8" w:rsidP="00BC33A8">
      <w:pPr>
        <w:numPr>
          <w:ilvl w:val="0"/>
          <w:numId w:val="14"/>
        </w:numPr>
        <w:tabs>
          <w:tab w:val="left" w:pos="360"/>
          <w:tab w:val="left" w:pos="851"/>
          <w:tab w:val="left" w:pos="1134"/>
        </w:tabs>
        <w:spacing w:before="113" w:after="283"/>
        <w:rPr>
          <w:rFonts w:eastAsia="Arial" w:cs="Times New Roman"/>
          <w:sz w:val="22"/>
          <w:szCs w:val="22"/>
        </w:rPr>
      </w:pPr>
      <w:r w:rsidRPr="002F19C6">
        <w:rPr>
          <w:rFonts w:eastAsia="Arial" w:cs="Times New Roman"/>
          <w:sz w:val="22"/>
          <w:szCs w:val="22"/>
        </w:rPr>
        <w:t>VŠPJ náleží odměna za pronájem prostor školy a mimořádných nákladů na provoz vrátnice</w:t>
      </w:r>
      <w:r w:rsidR="00A93D79" w:rsidRPr="002F19C6">
        <w:rPr>
          <w:rFonts w:eastAsia="Arial" w:cs="Times New Roman"/>
          <w:sz w:val="22"/>
          <w:szCs w:val="22"/>
        </w:rPr>
        <w:t xml:space="preserve"> </w:t>
      </w:r>
      <w:r w:rsidRPr="002F19C6">
        <w:rPr>
          <w:rFonts w:eastAsia="Arial" w:cs="Times New Roman"/>
          <w:sz w:val="22"/>
          <w:szCs w:val="22"/>
        </w:rPr>
        <w:t xml:space="preserve">ve výši celkem </w:t>
      </w:r>
      <w:r w:rsidR="002F19C6" w:rsidRPr="002F19C6">
        <w:rPr>
          <w:rFonts w:eastAsia="Arial" w:cs="Times New Roman"/>
          <w:sz w:val="22"/>
          <w:szCs w:val="22"/>
        </w:rPr>
        <w:t>120 000</w:t>
      </w:r>
      <w:r w:rsidRPr="002F19C6">
        <w:rPr>
          <w:rFonts w:eastAsia="Arial" w:cs="Times New Roman"/>
          <w:sz w:val="22"/>
          <w:szCs w:val="22"/>
        </w:rPr>
        <w:t xml:space="preserve">,- Kč bez DPH. VŠPJ vystaví a zašle partnerovi fakturu na částku </w:t>
      </w:r>
      <w:r w:rsidR="002F19C6" w:rsidRPr="002F19C6">
        <w:rPr>
          <w:rFonts w:eastAsia="Arial" w:cs="Times New Roman"/>
          <w:sz w:val="22"/>
          <w:szCs w:val="22"/>
        </w:rPr>
        <w:t>120 000</w:t>
      </w:r>
      <w:r w:rsidRPr="002F19C6">
        <w:rPr>
          <w:rFonts w:eastAsia="Arial" w:cs="Times New Roman"/>
          <w:sz w:val="22"/>
          <w:szCs w:val="22"/>
        </w:rPr>
        <w:t>,- Kč + DPH. Na faktuře bude uveden text „Vzájemný zápočet, neproplácet.“</w:t>
      </w:r>
    </w:p>
    <w:p w14:paraId="311DF3EA" w14:textId="77777777" w:rsidR="00962B69" w:rsidRPr="002F19C6" w:rsidRDefault="00962B69" w:rsidP="00BC33A8">
      <w:pPr>
        <w:numPr>
          <w:ilvl w:val="0"/>
          <w:numId w:val="14"/>
        </w:numPr>
        <w:tabs>
          <w:tab w:val="left" w:pos="360"/>
          <w:tab w:val="left" w:pos="851"/>
          <w:tab w:val="left" w:pos="1134"/>
        </w:tabs>
        <w:spacing w:before="113" w:after="283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VŠPJ náleží náhrada nákladů spojených se zvýšenou spotřebou energií po dobu využívání prostor VŠPJ dle čl. II ve výši 40 000,- Kč bez DPH. VŠPJ vystaví a zašle partnerovi fakturu na částku 40 000,- Kč + DPH. Splatnost faktury bude 14 dnů od vystavení faktury.</w:t>
      </w:r>
    </w:p>
    <w:p w14:paraId="65232269" w14:textId="77777777" w:rsidR="009901B0" w:rsidRPr="00740D82" w:rsidRDefault="00BC33A8" w:rsidP="009901B0">
      <w:pPr>
        <w:numPr>
          <w:ilvl w:val="0"/>
          <w:numId w:val="14"/>
        </w:numPr>
        <w:tabs>
          <w:tab w:val="left" w:pos="360"/>
          <w:tab w:val="left" w:pos="851"/>
          <w:tab w:val="left" w:pos="1134"/>
        </w:tabs>
        <w:spacing w:before="113" w:after="283"/>
        <w:rPr>
          <w:rFonts w:eastAsia="Arial" w:cs="Times New Roman"/>
          <w:sz w:val="22"/>
          <w:szCs w:val="22"/>
        </w:rPr>
      </w:pPr>
      <w:r w:rsidRPr="002F19C6">
        <w:rPr>
          <w:rFonts w:eastAsia="Arial" w:cs="Times New Roman"/>
          <w:sz w:val="22"/>
          <w:szCs w:val="22"/>
        </w:rPr>
        <w:t xml:space="preserve">Faktury budou vystaveny nejpozději do </w:t>
      </w:r>
      <w:r w:rsidR="002F19C6" w:rsidRPr="000219D0">
        <w:rPr>
          <w:rFonts w:eastAsia="Arial" w:cs="Times New Roman"/>
          <w:sz w:val="22"/>
          <w:szCs w:val="22"/>
        </w:rPr>
        <w:t>15</w:t>
      </w:r>
      <w:r w:rsidRPr="000219D0">
        <w:rPr>
          <w:rFonts w:eastAsia="Arial" w:cs="Times New Roman"/>
          <w:sz w:val="22"/>
          <w:szCs w:val="22"/>
        </w:rPr>
        <w:t>.</w:t>
      </w:r>
      <w:r w:rsidR="00B33049" w:rsidRPr="000219D0">
        <w:rPr>
          <w:rFonts w:eastAsia="Arial" w:cs="Times New Roman"/>
          <w:sz w:val="22"/>
          <w:szCs w:val="22"/>
        </w:rPr>
        <w:t xml:space="preserve"> 1</w:t>
      </w:r>
      <w:r w:rsidR="002F19C6" w:rsidRPr="000219D0">
        <w:rPr>
          <w:rFonts w:eastAsia="Arial" w:cs="Times New Roman"/>
          <w:sz w:val="22"/>
          <w:szCs w:val="22"/>
        </w:rPr>
        <w:t>1</w:t>
      </w:r>
      <w:r w:rsidR="00B33049" w:rsidRPr="000219D0">
        <w:rPr>
          <w:rFonts w:eastAsia="Arial" w:cs="Times New Roman"/>
          <w:sz w:val="22"/>
          <w:szCs w:val="22"/>
        </w:rPr>
        <w:t>. 202</w:t>
      </w:r>
      <w:r w:rsidR="000219D0" w:rsidRPr="000219D0">
        <w:rPr>
          <w:rFonts w:eastAsia="Arial" w:cs="Times New Roman"/>
          <w:sz w:val="22"/>
          <w:szCs w:val="22"/>
        </w:rPr>
        <w:t>2</w:t>
      </w:r>
      <w:r w:rsidR="002F19C6" w:rsidRPr="000219D0">
        <w:rPr>
          <w:rFonts w:eastAsia="Arial" w:cs="Times New Roman"/>
          <w:sz w:val="22"/>
          <w:szCs w:val="22"/>
        </w:rPr>
        <w:t>.</w:t>
      </w:r>
      <w:r w:rsidRPr="002F19C6">
        <w:rPr>
          <w:rFonts w:eastAsia="Arial" w:cs="Times New Roman"/>
          <w:sz w:val="22"/>
          <w:szCs w:val="22"/>
        </w:rPr>
        <w:t xml:space="preserve"> Datem zdanitelného</w:t>
      </w:r>
      <w:r w:rsidRPr="00740D82">
        <w:rPr>
          <w:rFonts w:eastAsia="Arial" w:cs="Times New Roman"/>
          <w:sz w:val="22"/>
          <w:szCs w:val="22"/>
        </w:rPr>
        <w:t xml:space="preserve"> plnění pro účely DPH je datum vystavení faktury.</w:t>
      </w:r>
    </w:p>
    <w:p w14:paraId="0FEBFE26" w14:textId="77777777" w:rsidR="00B33049" w:rsidRPr="00740D82" w:rsidRDefault="00B33049" w:rsidP="00B33049">
      <w:pPr>
        <w:ind w:left="360"/>
        <w:jc w:val="center"/>
        <w:rPr>
          <w:rStyle w:val="dn"/>
          <w:rFonts w:cs="Times New Roman"/>
          <w:b/>
          <w:bCs/>
          <w:sz w:val="22"/>
          <w:szCs w:val="22"/>
        </w:rPr>
      </w:pPr>
      <w:r w:rsidRPr="00740D82">
        <w:rPr>
          <w:rStyle w:val="dn"/>
          <w:rFonts w:cs="Times New Roman"/>
          <w:b/>
          <w:bCs/>
          <w:sz w:val="22"/>
          <w:szCs w:val="22"/>
        </w:rPr>
        <w:t>V.</w:t>
      </w:r>
    </w:p>
    <w:p w14:paraId="6B81AFC6" w14:textId="77777777" w:rsidR="009901B0" w:rsidRPr="00740D82" w:rsidRDefault="009901B0" w:rsidP="00B33049">
      <w:pPr>
        <w:ind w:left="360"/>
        <w:jc w:val="center"/>
        <w:rPr>
          <w:rStyle w:val="dn"/>
          <w:rFonts w:eastAsia="Calibri" w:cs="Times New Roman"/>
          <w:b/>
          <w:bCs/>
          <w:sz w:val="22"/>
          <w:szCs w:val="22"/>
        </w:rPr>
      </w:pPr>
    </w:p>
    <w:p w14:paraId="69413311" w14:textId="77777777" w:rsidR="00B33049" w:rsidRPr="00740D82" w:rsidRDefault="00432FC2" w:rsidP="00B33049">
      <w:pPr>
        <w:ind w:left="720"/>
        <w:jc w:val="center"/>
        <w:rPr>
          <w:rFonts w:cs="Times New Roman"/>
          <w:b/>
          <w:bCs/>
          <w:sz w:val="22"/>
          <w:szCs w:val="22"/>
        </w:rPr>
      </w:pPr>
      <w:r w:rsidRPr="00740D82">
        <w:rPr>
          <w:rFonts w:cs="Times New Roman"/>
          <w:b/>
          <w:bCs/>
          <w:sz w:val="22"/>
          <w:szCs w:val="22"/>
        </w:rPr>
        <w:t>Další práva a povinnosti</w:t>
      </w:r>
    </w:p>
    <w:p w14:paraId="05510200" w14:textId="77777777" w:rsidR="00B33049" w:rsidRPr="00740D82" w:rsidRDefault="00B33049" w:rsidP="00B33049">
      <w:pPr>
        <w:ind w:left="720"/>
        <w:jc w:val="center"/>
        <w:rPr>
          <w:rFonts w:cs="Times New Roman"/>
          <w:b/>
          <w:bCs/>
          <w:sz w:val="22"/>
          <w:szCs w:val="22"/>
        </w:rPr>
      </w:pPr>
    </w:p>
    <w:p w14:paraId="0FC65FEB" w14:textId="77777777" w:rsidR="00432FC2" w:rsidRPr="00740D82" w:rsidRDefault="00432FC2" w:rsidP="009D04E1">
      <w:pPr>
        <w:pStyle w:val="Odstavecseseznamem"/>
        <w:numPr>
          <w:ilvl w:val="0"/>
          <w:numId w:val="19"/>
        </w:numPr>
        <w:ind w:left="709"/>
        <w:rPr>
          <w:rFonts w:cs="Times New Roman"/>
          <w:color w:val="222222"/>
          <w:sz w:val="22"/>
          <w:szCs w:val="22"/>
          <w:shd w:val="clear" w:color="auto" w:fill="FFFFFF"/>
        </w:rPr>
      </w:pPr>
      <w:r w:rsidRPr="00740D82">
        <w:rPr>
          <w:rFonts w:cs="Times New Roman"/>
          <w:color w:val="222222"/>
          <w:sz w:val="22"/>
          <w:szCs w:val="22"/>
          <w:shd w:val="clear" w:color="auto" w:fill="FFFFFF"/>
        </w:rPr>
        <w:t>Partner byl seznámen s přísným zákazem vnášení jídla a pití do prostor výukového centra (nové auly) s dřevěnou podlahou a zavazuje se tento zákaz dodržovat.</w:t>
      </w:r>
    </w:p>
    <w:p w14:paraId="485A6A66" w14:textId="77777777" w:rsidR="00432FC2" w:rsidRPr="00740D82" w:rsidRDefault="00432FC2" w:rsidP="009D04E1">
      <w:pPr>
        <w:pStyle w:val="Odstavecseseznamem"/>
        <w:numPr>
          <w:ilvl w:val="0"/>
          <w:numId w:val="19"/>
        </w:numPr>
        <w:ind w:left="709"/>
        <w:rPr>
          <w:rFonts w:cs="Times New Roman"/>
          <w:color w:val="222222"/>
          <w:sz w:val="22"/>
          <w:szCs w:val="22"/>
          <w:shd w:val="clear" w:color="auto" w:fill="FFFFFF"/>
        </w:rPr>
      </w:pPr>
      <w:r w:rsidRPr="00740D82">
        <w:rPr>
          <w:rFonts w:cs="Times New Roman"/>
          <w:color w:val="222222"/>
          <w:sz w:val="22"/>
          <w:szCs w:val="22"/>
          <w:shd w:val="clear" w:color="auto" w:fill="FFFFFF"/>
        </w:rPr>
        <w:t>Partner odpovídá za veškeré škody způsobené v pronajatých prostorách zaměstnanci partnera, osobami, které partner využívá při organizaci festivalu a návštěvníky festivalu. Partner prohlašuje, že má sjednáno pojištění odpovědnosti za uvedené případné škody.</w:t>
      </w:r>
    </w:p>
    <w:p w14:paraId="4FB0B574" w14:textId="77777777" w:rsidR="00432FC2" w:rsidRPr="00740D82" w:rsidRDefault="00432FC2" w:rsidP="009D04E1">
      <w:pPr>
        <w:pStyle w:val="Odstavecseseznamem"/>
        <w:numPr>
          <w:ilvl w:val="0"/>
          <w:numId w:val="19"/>
        </w:numPr>
        <w:ind w:left="709"/>
        <w:rPr>
          <w:rFonts w:cs="Times New Roman"/>
          <w:color w:val="222222"/>
          <w:sz w:val="22"/>
          <w:szCs w:val="22"/>
          <w:shd w:val="clear" w:color="auto" w:fill="FFFFFF"/>
        </w:rPr>
      </w:pPr>
      <w:r w:rsidRPr="00740D82">
        <w:rPr>
          <w:rFonts w:cs="Times New Roman"/>
          <w:color w:val="222222"/>
          <w:sz w:val="22"/>
          <w:szCs w:val="22"/>
          <w:shd w:val="clear" w:color="auto" w:fill="FFFFFF"/>
        </w:rPr>
        <w:t>V případě škody způsobené v době pronájmu na majetku VŠPJ, bude předmět pronájmu opraven do původního funkčního a bezvadného stavu a partner je povinen uhradit náklady vynaložené na tuto opravu.</w:t>
      </w:r>
    </w:p>
    <w:p w14:paraId="492DFA48" w14:textId="77777777" w:rsidR="00B33049" w:rsidRPr="00740D82" w:rsidRDefault="00432FC2" w:rsidP="009D04E1">
      <w:pPr>
        <w:pStyle w:val="Odstavecseseznamem"/>
        <w:numPr>
          <w:ilvl w:val="0"/>
          <w:numId w:val="19"/>
        </w:numPr>
        <w:ind w:left="709"/>
        <w:rPr>
          <w:rStyle w:val="dn"/>
          <w:rFonts w:eastAsia="Calibri" w:cs="Times New Roman"/>
          <w:sz w:val="22"/>
          <w:szCs w:val="22"/>
        </w:rPr>
      </w:pPr>
      <w:r w:rsidRPr="00740D82">
        <w:rPr>
          <w:rFonts w:cs="Times New Roman"/>
          <w:color w:val="222222"/>
          <w:sz w:val="22"/>
          <w:szCs w:val="22"/>
          <w:shd w:val="clear" w:color="auto" w:fill="FFFFFF"/>
        </w:rPr>
        <w:t>Při předání i převzetí předmětu pronájmu bude oběma stranami podepsán předávací protokol.</w:t>
      </w:r>
    </w:p>
    <w:p w14:paraId="03E77F84" w14:textId="77777777" w:rsidR="00EA70F1" w:rsidRPr="00740D82" w:rsidRDefault="00EA70F1">
      <w:pPr>
        <w:ind w:left="1197"/>
        <w:jc w:val="both"/>
        <w:rPr>
          <w:rFonts w:eastAsia="Arial" w:cs="Times New Roman"/>
          <w:b/>
          <w:sz w:val="22"/>
          <w:szCs w:val="22"/>
        </w:rPr>
      </w:pPr>
    </w:p>
    <w:p w14:paraId="631398E2" w14:textId="77777777" w:rsidR="00EA70F1" w:rsidRPr="00740D82" w:rsidRDefault="00EA70F1" w:rsidP="0063161A">
      <w:pPr>
        <w:tabs>
          <w:tab w:val="left" w:pos="360"/>
        </w:tabs>
        <w:ind w:left="360" w:hanging="360"/>
        <w:jc w:val="center"/>
        <w:rPr>
          <w:rFonts w:eastAsia="Arial" w:cs="Times New Roman"/>
          <w:b/>
          <w:sz w:val="22"/>
          <w:szCs w:val="22"/>
        </w:rPr>
      </w:pPr>
      <w:r w:rsidRPr="00740D82">
        <w:rPr>
          <w:rFonts w:eastAsia="Arial" w:cs="Times New Roman"/>
          <w:b/>
          <w:sz w:val="22"/>
          <w:szCs w:val="22"/>
        </w:rPr>
        <w:t>V</w:t>
      </w:r>
      <w:r w:rsidR="00B33049" w:rsidRPr="00740D82">
        <w:rPr>
          <w:rFonts w:eastAsia="Arial" w:cs="Times New Roman"/>
          <w:b/>
          <w:sz w:val="22"/>
          <w:szCs w:val="22"/>
        </w:rPr>
        <w:t>I</w:t>
      </w:r>
      <w:r w:rsidRPr="00740D82">
        <w:rPr>
          <w:rFonts w:eastAsia="Arial" w:cs="Times New Roman"/>
          <w:b/>
          <w:sz w:val="22"/>
          <w:szCs w:val="22"/>
        </w:rPr>
        <w:t>.</w:t>
      </w:r>
    </w:p>
    <w:p w14:paraId="01DCFD35" w14:textId="77777777" w:rsidR="00EA70F1" w:rsidRPr="00740D82" w:rsidRDefault="00EA70F1">
      <w:pPr>
        <w:keepNext/>
        <w:keepLines/>
        <w:tabs>
          <w:tab w:val="left" w:pos="360"/>
        </w:tabs>
        <w:spacing w:before="113" w:after="283"/>
        <w:ind w:left="360" w:hanging="360"/>
        <w:jc w:val="center"/>
        <w:rPr>
          <w:rFonts w:eastAsia="Arial" w:cs="Times New Roman"/>
          <w:color w:val="000000"/>
          <w:sz w:val="22"/>
          <w:szCs w:val="22"/>
        </w:rPr>
      </w:pPr>
      <w:r w:rsidRPr="00740D82">
        <w:rPr>
          <w:rFonts w:eastAsia="Arial" w:cs="Times New Roman"/>
          <w:b/>
          <w:sz w:val="22"/>
          <w:szCs w:val="22"/>
        </w:rPr>
        <w:t>Další ujednání</w:t>
      </w:r>
    </w:p>
    <w:p w14:paraId="15EA8B56" w14:textId="77777777" w:rsidR="00EA70F1" w:rsidRPr="00740D82" w:rsidRDefault="00EA70F1" w:rsidP="0063161A">
      <w:pPr>
        <w:numPr>
          <w:ilvl w:val="0"/>
          <w:numId w:val="12"/>
        </w:numPr>
        <w:jc w:val="both"/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t>Tato smlouva může být měněna nebo zrušena pouze doh</w:t>
      </w:r>
      <w:r w:rsidR="0063161A" w:rsidRPr="00740D82">
        <w:rPr>
          <w:rFonts w:eastAsia="Arial" w:cs="Times New Roman"/>
          <w:sz w:val="22"/>
          <w:szCs w:val="22"/>
        </w:rPr>
        <w:t>odou stran v písemné formě</w:t>
      </w:r>
      <w:r w:rsidR="009D642C" w:rsidRPr="00740D82">
        <w:rPr>
          <w:rFonts w:eastAsia="Arial" w:cs="Times New Roman"/>
          <w:sz w:val="22"/>
          <w:szCs w:val="22"/>
        </w:rPr>
        <w:t>,</w:t>
      </w:r>
      <w:r w:rsidR="0063161A" w:rsidRPr="00740D82">
        <w:rPr>
          <w:rFonts w:eastAsia="Arial" w:cs="Times New Roman"/>
          <w:sz w:val="22"/>
          <w:szCs w:val="22"/>
        </w:rPr>
        <w:t xml:space="preserve"> a to </w:t>
      </w:r>
      <w:r w:rsidRPr="00740D82">
        <w:rPr>
          <w:rFonts w:eastAsia="Arial" w:cs="Times New Roman"/>
          <w:sz w:val="22"/>
          <w:szCs w:val="22"/>
        </w:rPr>
        <w:t>číslovanými dodatky podepsanými oběma smluvními stranami.</w:t>
      </w:r>
    </w:p>
    <w:p w14:paraId="61F014BF" w14:textId="77777777" w:rsidR="00EA70F1" w:rsidRPr="00740D82" w:rsidRDefault="00AB593E" w:rsidP="0063161A">
      <w:pPr>
        <w:numPr>
          <w:ilvl w:val="0"/>
          <w:numId w:val="12"/>
        </w:numPr>
        <w:tabs>
          <w:tab w:val="clear" w:pos="714"/>
          <w:tab w:val="num" w:pos="709"/>
        </w:tabs>
        <w:jc w:val="both"/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t xml:space="preserve">Smlouva je vyhotovena ve 2 </w:t>
      </w:r>
      <w:proofErr w:type="spellStart"/>
      <w:r w:rsidRPr="00740D82">
        <w:rPr>
          <w:rFonts w:eastAsia="Arial" w:cs="Times New Roman"/>
          <w:sz w:val="22"/>
          <w:szCs w:val="22"/>
        </w:rPr>
        <w:t>p</w:t>
      </w:r>
      <w:r w:rsidR="00912CFE" w:rsidRPr="00740D82">
        <w:rPr>
          <w:rFonts w:eastAsia="Arial" w:cs="Times New Roman"/>
          <w:sz w:val="22"/>
          <w:szCs w:val="22"/>
        </w:rPr>
        <w:t>aré</w:t>
      </w:r>
      <w:proofErr w:type="spellEnd"/>
      <w:r w:rsidR="00EA70F1" w:rsidRPr="00740D82">
        <w:rPr>
          <w:rFonts w:eastAsia="Arial" w:cs="Times New Roman"/>
          <w:sz w:val="22"/>
          <w:szCs w:val="22"/>
        </w:rPr>
        <w:t>, přičemž každá smluvní strana obdrží jedno z nich.</w:t>
      </w:r>
    </w:p>
    <w:p w14:paraId="5258BE33" w14:textId="77777777" w:rsidR="00A93D79" w:rsidRPr="00740D82" w:rsidRDefault="00EA70F1" w:rsidP="00A93D79">
      <w:pPr>
        <w:numPr>
          <w:ilvl w:val="0"/>
          <w:numId w:val="12"/>
        </w:numPr>
        <w:jc w:val="both"/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t xml:space="preserve">Účastníci smlouvy prohlašují, že si smlouvu pozorně přečetli, že ta vyjadřuje jejich skutečnou a svobodnou vůli, byla uzavřena vážně, nikoli v tísni za nápadně nevýhodných podmínek, na </w:t>
      </w:r>
      <w:r w:rsidR="00AB593E" w:rsidRPr="00740D82">
        <w:rPr>
          <w:rFonts w:eastAsia="Arial" w:cs="Times New Roman"/>
          <w:sz w:val="22"/>
          <w:szCs w:val="22"/>
        </w:rPr>
        <w:t>důkaz,</w:t>
      </w:r>
      <w:r w:rsidRPr="00740D82">
        <w:rPr>
          <w:rFonts w:eastAsia="Arial" w:cs="Times New Roman"/>
          <w:sz w:val="22"/>
          <w:szCs w:val="22"/>
        </w:rPr>
        <w:t xml:space="preserve"> čeho připojují níže své podpisy.</w:t>
      </w:r>
    </w:p>
    <w:p w14:paraId="31858A10" w14:textId="77777777" w:rsidR="00A93D79" w:rsidRPr="00740D82" w:rsidRDefault="00A93D79" w:rsidP="00A93D79">
      <w:pPr>
        <w:ind w:left="714"/>
        <w:jc w:val="both"/>
        <w:rPr>
          <w:rFonts w:eastAsia="Arial" w:cs="Times New Roman"/>
          <w:sz w:val="22"/>
          <w:szCs w:val="22"/>
        </w:rPr>
      </w:pPr>
    </w:p>
    <w:p w14:paraId="6B0E51FD" w14:textId="77777777" w:rsidR="00A93D79" w:rsidRPr="00740D82" w:rsidRDefault="00A93D79" w:rsidP="00A93D79">
      <w:pPr>
        <w:rPr>
          <w:rFonts w:eastAsia="Arial" w:cs="Times New Roman"/>
          <w:sz w:val="22"/>
          <w:szCs w:val="22"/>
        </w:rPr>
      </w:pPr>
    </w:p>
    <w:p w14:paraId="1F6C505F" w14:textId="04B5EE4E" w:rsidR="00EA70F1" w:rsidRPr="00740D82" w:rsidRDefault="00EA70F1" w:rsidP="00A93D79">
      <w:pPr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t>V</w:t>
      </w:r>
      <w:r w:rsidR="0063161A" w:rsidRPr="00740D82">
        <w:rPr>
          <w:rFonts w:eastAsia="Arial" w:cs="Times New Roman"/>
          <w:sz w:val="22"/>
          <w:szCs w:val="22"/>
        </w:rPr>
        <w:t> Praze</w:t>
      </w:r>
      <w:r w:rsidRPr="00740D82">
        <w:rPr>
          <w:rFonts w:eastAsia="Arial" w:cs="Times New Roman"/>
          <w:sz w:val="22"/>
          <w:szCs w:val="22"/>
        </w:rPr>
        <w:t xml:space="preserve"> dne </w:t>
      </w:r>
      <w:r w:rsidR="00FE4605">
        <w:rPr>
          <w:rFonts w:eastAsia="Arial" w:cs="Times New Roman"/>
          <w:sz w:val="22"/>
          <w:szCs w:val="22"/>
        </w:rPr>
        <w:t>20. 10. 2022</w:t>
      </w:r>
      <w:r w:rsidR="0063161A" w:rsidRPr="00740D82">
        <w:rPr>
          <w:rFonts w:eastAsia="Arial" w:cs="Times New Roman"/>
          <w:sz w:val="22"/>
          <w:szCs w:val="22"/>
        </w:rPr>
        <w:tab/>
      </w:r>
      <w:r w:rsidR="0063161A" w:rsidRPr="00740D82">
        <w:rPr>
          <w:rFonts w:eastAsia="Arial" w:cs="Times New Roman"/>
          <w:sz w:val="22"/>
          <w:szCs w:val="22"/>
        </w:rPr>
        <w:tab/>
      </w:r>
      <w:r w:rsidR="0063161A" w:rsidRPr="00740D82">
        <w:rPr>
          <w:rFonts w:eastAsia="Arial" w:cs="Times New Roman"/>
          <w:sz w:val="22"/>
          <w:szCs w:val="22"/>
        </w:rPr>
        <w:tab/>
      </w:r>
      <w:r w:rsidR="0063161A" w:rsidRPr="00740D82">
        <w:rPr>
          <w:rFonts w:eastAsia="Arial" w:cs="Times New Roman"/>
          <w:sz w:val="22"/>
          <w:szCs w:val="22"/>
        </w:rPr>
        <w:tab/>
        <w:t>V Jihlavě</w:t>
      </w:r>
      <w:r w:rsidRPr="00740D82">
        <w:rPr>
          <w:rFonts w:eastAsia="Arial" w:cs="Times New Roman"/>
          <w:sz w:val="22"/>
          <w:szCs w:val="22"/>
        </w:rPr>
        <w:t xml:space="preserve"> dne </w:t>
      </w:r>
      <w:r w:rsidR="00FE4605">
        <w:rPr>
          <w:rFonts w:eastAsia="Arial" w:cs="Times New Roman"/>
          <w:sz w:val="22"/>
          <w:szCs w:val="22"/>
        </w:rPr>
        <w:t>22. 9. 2022</w:t>
      </w:r>
    </w:p>
    <w:p w14:paraId="195410ED" w14:textId="77777777" w:rsidR="00EA70F1" w:rsidRPr="00740D82" w:rsidRDefault="0063161A" w:rsidP="00FF2A40">
      <w:pPr>
        <w:spacing w:before="360"/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t>Za partnera:</w:t>
      </w:r>
      <w:r w:rsidRPr="00740D82">
        <w:rPr>
          <w:rFonts w:eastAsia="Arial" w:cs="Times New Roman"/>
          <w:sz w:val="22"/>
          <w:szCs w:val="22"/>
        </w:rPr>
        <w:tab/>
      </w:r>
      <w:r w:rsidRPr="00740D82">
        <w:rPr>
          <w:rFonts w:eastAsia="Arial" w:cs="Times New Roman"/>
          <w:sz w:val="22"/>
          <w:szCs w:val="22"/>
        </w:rPr>
        <w:tab/>
      </w:r>
      <w:r w:rsidRPr="00740D82">
        <w:rPr>
          <w:rFonts w:eastAsia="Arial" w:cs="Times New Roman"/>
          <w:sz w:val="22"/>
          <w:szCs w:val="22"/>
        </w:rPr>
        <w:tab/>
      </w:r>
      <w:r w:rsidRPr="00740D82">
        <w:rPr>
          <w:rFonts w:eastAsia="Arial" w:cs="Times New Roman"/>
          <w:sz w:val="22"/>
          <w:szCs w:val="22"/>
        </w:rPr>
        <w:tab/>
      </w:r>
      <w:r w:rsidRPr="00740D82">
        <w:rPr>
          <w:rFonts w:eastAsia="Arial" w:cs="Times New Roman"/>
          <w:sz w:val="22"/>
          <w:szCs w:val="22"/>
        </w:rPr>
        <w:tab/>
      </w:r>
      <w:r w:rsidRPr="00740D82">
        <w:rPr>
          <w:rFonts w:eastAsia="Arial" w:cs="Times New Roman"/>
          <w:sz w:val="22"/>
          <w:szCs w:val="22"/>
        </w:rPr>
        <w:tab/>
      </w:r>
      <w:r w:rsidRPr="00740D82">
        <w:rPr>
          <w:rFonts w:eastAsia="Arial" w:cs="Times New Roman"/>
          <w:sz w:val="22"/>
          <w:szCs w:val="22"/>
        </w:rPr>
        <w:tab/>
        <w:t>Za</w:t>
      </w:r>
      <w:r w:rsidR="00FF2A40">
        <w:rPr>
          <w:rFonts w:eastAsia="Arial" w:cs="Times New Roman"/>
          <w:sz w:val="22"/>
          <w:szCs w:val="22"/>
        </w:rPr>
        <w:t xml:space="preserve"> </w:t>
      </w:r>
      <w:r w:rsidRPr="00740D82">
        <w:rPr>
          <w:rFonts w:eastAsia="Arial" w:cs="Times New Roman"/>
          <w:sz w:val="22"/>
          <w:szCs w:val="22"/>
        </w:rPr>
        <w:t>VŠPJ:</w:t>
      </w:r>
      <w:r w:rsidR="00FF2A40">
        <w:rPr>
          <w:rFonts w:eastAsia="Arial" w:cs="Times New Roman"/>
          <w:sz w:val="22"/>
          <w:szCs w:val="22"/>
        </w:rPr>
        <w:t xml:space="preserve"> </w:t>
      </w:r>
      <w:r w:rsidR="00EA70F1" w:rsidRPr="00740D82">
        <w:rPr>
          <w:rFonts w:eastAsia="Arial" w:cs="Times New Roman"/>
          <w:sz w:val="22"/>
          <w:szCs w:val="22"/>
        </w:rPr>
        <w:t>....................................................…</w:t>
      </w:r>
      <w:proofErr w:type="gramStart"/>
      <w:r w:rsidR="00EA70F1" w:rsidRPr="00740D82">
        <w:rPr>
          <w:rFonts w:eastAsia="Arial" w:cs="Times New Roman"/>
          <w:sz w:val="22"/>
          <w:szCs w:val="22"/>
        </w:rPr>
        <w:t>…….</w:t>
      </w:r>
      <w:proofErr w:type="gramEnd"/>
      <w:r w:rsidR="00EA70F1" w:rsidRPr="00740D82">
        <w:rPr>
          <w:rFonts w:eastAsia="Arial" w:cs="Times New Roman"/>
          <w:sz w:val="22"/>
          <w:szCs w:val="22"/>
        </w:rPr>
        <w:t>.</w:t>
      </w:r>
      <w:r w:rsidR="00EA70F1" w:rsidRPr="00740D82">
        <w:rPr>
          <w:rFonts w:eastAsia="Arial" w:cs="Times New Roman"/>
          <w:sz w:val="22"/>
          <w:szCs w:val="22"/>
        </w:rPr>
        <w:tab/>
      </w:r>
      <w:r w:rsidR="00EA70F1" w:rsidRPr="00740D82">
        <w:rPr>
          <w:rFonts w:eastAsia="Arial" w:cs="Times New Roman"/>
          <w:sz w:val="22"/>
          <w:szCs w:val="22"/>
        </w:rPr>
        <w:tab/>
      </w:r>
      <w:r w:rsidR="00EA70F1" w:rsidRPr="00740D82">
        <w:rPr>
          <w:rFonts w:eastAsia="Arial" w:cs="Times New Roman"/>
          <w:sz w:val="22"/>
          <w:szCs w:val="22"/>
        </w:rPr>
        <w:tab/>
        <w:t>................................................................</w:t>
      </w:r>
    </w:p>
    <w:p w14:paraId="491A015B" w14:textId="1B95F6D7" w:rsidR="00CC0D70" w:rsidRPr="00740D82" w:rsidRDefault="008D07F4" w:rsidP="00CC0D70">
      <w:pPr>
        <w:spacing w:before="120" w:line="360" w:lineRule="auto"/>
        <w:ind w:left="1134" w:hanging="189"/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t xml:space="preserve">  </w:t>
      </w:r>
      <w:r w:rsidR="00AD36BF" w:rsidRPr="00740D82">
        <w:rPr>
          <w:rFonts w:eastAsia="Arial" w:cs="Times New Roman"/>
          <w:sz w:val="22"/>
          <w:szCs w:val="22"/>
        </w:rPr>
        <w:t>Marek Hovorka</w:t>
      </w:r>
      <w:r w:rsidR="00EA70F1" w:rsidRPr="00740D82">
        <w:rPr>
          <w:rFonts w:eastAsia="Arial" w:cs="Times New Roman"/>
          <w:sz w:val="22"/>
          <w:szCs w:val="22"/>
        </w:rPr>
        <w:tab/>
      </w:r>
      <w:r w:rsidR="00EA70F1" w:rsidRPr="00740D82">
        <w:rPr>
          <w:rFonts w:eastAsia="Arial" w:cs="Times New Roman"/>
          <w:sz w:val="22"/>
          <w:szCs w:val="22"/>
        </w:rPr>
        <w:tab/>
      </w:r>
      <w:r w:rsidR="00EA70F1" w:rsidRPr="00740D82">
        <w:rPr>
          <w:rFonts w:eastAsia="Arial" w:cs="Times New Roman"/>
          <w:sz w:val="22"/>
          <w:szCs w:val="22"/>
        </w:rPr>
        <w:tab/>
      </w:r>
      <w:r w:rsidR="00EA70F1" w:rsidRPr="00740D82">
        <w:rPr>
          <w:rFonts w:eastAsia="Arial" w:cs="Times New Roman"/>
          <w:sz w:val="22"/>
          <w:szCs w:val="22"/>
        </w:rPr>
        <w:tab/>
      </w:r>
      <w:r w:rsidR="00EA70F1" w:rsidRPr="00740D82">
        <w:rPr>
          <w:rFonts w:eastAsia="Arial" w:cs="Times New Roman"/>
          <w:sz w:val="22"/>
          <w:szCs w:val="22"/>
        </w:rPr>
        <w:tab/>
      </w:r>
      <w:r w:rsidR="00A73696" w:rsidRPr="00740D82">
        <w:rPr>
          <w:rFonts w:eastAsia="Arial" w:cs="Times New Roman"/>
          <w:sz w:val="22"/>
          <w:szCs w:val="22"/>
        </w:rPr>
        <w:t xml:space="preserve">   </w:t>
      </w:r>
      <w:r w:rsidR="00C260C6">
        <w:rPr>
          <w:rFonts w:eastAsia="Arial" w:cs="Times New Roman"/>
          <w:sz w:val="22"/>
          <w:szCs w:val="22"/>
        </w:rPr>
        <w:t>doc. Ing. Zdeněk Horák</w:t>
      </w:r>
      <w:r w:rsidR="00A73696" w:rsidRPr="00740D82">
        <w:rPr>
          <w:rFonts w:eastAsia="Arial" w:cs="Times New Roman"/>
          <w:sz w:val="22"/>
          <w:szCs w:val="22"/>
        </w:rPr>
        <w:t>, Ph.D.</w:t>
      </w:r>
    </w:p>
    <w:p w14:paraId="05B2CED0" w14:textId="0A932682" w:rsidR="00053863" w:rsidRPr="00740D82" w:rsidRDefault="004E6445" w:rsidP="00CC0D70">
      <w:pPr>
        <w:spacing w:line="360" w:lineRule="auto"/>
        <w:ind w:left="1134" w:hanging="189"/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t xml:space="preserve">     </w:t>
      </w:r>
      <w:r w:rsidR="008D07F4" w:rsidRPr="00740D82">
        <w:rPr>
          <w:rFonts w:eastAsia="Arial" w:cs="Times New Roman"/>
          <w:sz w:val="22"/>
          <w:szCs w:val="22"/>
        </w:rPr>
        <w:t xml:space="preserve"> </w:t>
      </w:r>
      <w:r w:rsidRPr="00740D82">
        <w:rPr>
          <w:rFonts w:eastAsia="Arial" w:cs="Times New Roman"/>
          <w:sz w:val="22"/>
          <w:szCs w:val="22"/>
        </w:rPr>
        <w:t xml:space="preserve"> </w:t>
      </w:r>
      <w:r w:rsidR="008D07F4" w:rsidRPr="00740D82">
        <w:rPr>
          <w:rFonts w:eastAsia="Arial" w:cs="Times New Roman"/>
          <w:sz w:val="22"/>
          <w:szCs w:val="22"/>
        </w:rPr>
        <w:t>jednatel</w:t>
      </w:r>
      <w:r w:rsidR="00EA70F1" w:rsidRPr="00740D82">
        <w:rPr>
          <w:rFonts w:eastAsia="Arial" w:cs="Times New Roman"/>
          <w:sz w:val="22"/>
          <w:szCs w:val="22"/>
        </w:rPr>
        <w:tab/>
      </w:r>
      <w:r w:rsidR="00EA70F1" w:rsidRPr="00740D82">
        <w:rPr>
          <w:rFonts w:eastAsia="Arial" w:cs="Times New Roman"/>
          <w:sz w:val="22"/>
          <w:szCs w:val="22"/>
        </w:rPr>
        <w:tab/>
      </w:r>
      <w:r w:rsidR="00EA70F1" w:rsidRPr="00740D82">
        <w:rPr>
          <w:rFonts w:eastAsia="Arial" w:cs="Times New Roman"/>
          <w:sz w:val="22"/>
          <w:szCs w:val="22"/>
        </w:rPr>
        <w:tab/>
      </w:r>
      <w:r w:rsidR="00EA70F1" w:rsidRPr="00740D82">
        <w:rPr>
          <w:rFonts w:eastAsia="Arial" w:cs="Times New Roman"/>
          <w:sz w:val="22"/>
          <w:szCs w:val="22"/>
        </w:rPr>
        <w:tab/>
      </w:r>
      <w:r w:rsidR="00EA70F1" w:rsidRPr="00740D82">
        <w:rPr>
          <w:rFonts w:eastAsia="Arial" w:cs="Times New Roman"/>
          <w:sz w:val="22"/>
          <w:szCs w:val="22"/>
        </w:rPr>
        <w:tab/>
      </w:r>
      <w:r w:rsidR="00053863" w:rsidRPr="00740D82">
        <w:rPr>
          <w:rFonts w:eastAsia="Arial" w:cs="Times New Roman"/>
          <w:sz w:val="22"/>
          <w:szCs w:val="22"/>
        </w:rPr>
        <w:t xml:space="preserve">      </w:t>
      </w:r>
      <w:r w:rsidR="00E37DFD" w:rsidRPr="00740D82">
        <w:rPr>
          <w:rFonts w:eastAsia="Arial" w:cs="Times New Roman"/>
          <w:sz w:val="22"/>
          <w:szCs w:val="22"/>
        </w:rPr>
        <w:t xml:space="preserve">  </w:t>
      </w:r>
      <w:r w:rsidRPr="00740D82">
        <w:rPr>
          <w:rFonts w:eastAsia="Arial" w:cs="Times New Roman"/>
          <w:sz w:val="22"/>
          <w:szCs w:val="22"/>
        </w:rPr>
        <w:t xml:space="preserve">              </w:t>
      </w:r>
      <w:r w:rsidR="00A73696" w:rsidRPr="00740D82">
        <w:rPr>
          <w:rFonts w:eastAsia="Arial" w:cs="Times New Roman"/>
          <w:sz w:val="22"/>
          <w:szCs w:val="22"/>
        </w:rPr>
        <w:t xml:space="preserve"> </w:t>
      </w:r>
      <w:r w:rsidR="00C260C6">
        <w:rPr>
          <w:rFonts w:eastAsia="Arial" w:cs="Times New Roman"/>
          <w:sz w:val="22"/>
          <w:szCs w:val="22"/>
        </w:rPr>
        <w:t xml:space="preserve">            </w:t>
      </w:r>
      <w:r w:rsidR="00A73696" w:rsidRPr="00740D82">
        <w:rPr>
          <w:rFonts w:eastAsia="Arial" w:cs="Times New Roman"/>
          <w:sz w:val="22"/>
          <w:szCs w:val="22"/>
        </w:rPr>
        <w:t>rektor</w:t>
      </w:r>
    </w:p>
    <w:p w14:paraId="37B4B15E" w14:textId="77777777" w:rsidR="008D07F4" w:rsidRPr="00740D82" w:rsidRDefault="008D07F4" w:rsidP="00CC0D70">
      <w:pPr>
        <w:spacing w:line="360" w:lineRule="auto"/>
        <w:ind w:left="1134" w:hanging="189"/>
        <w:rPr>
          <w:rFonts w:eastAsia="Arial" w:cs="Times New Roman"/>
          <w:sz w:val="22"/>
          <w:szCs w:val="22"/>
        </w:rPr>
      </w:pPr>
    </w:p>
    <w:p w14:paraId="2A0538A5" w14:textId="77777777" w:rsidR="008D07F4" w:rsidRPr="00740D82" w:rsidRDefault="008D07F4" w:rsidP="00CC0D70">
      <w:pPr>
        <w:spacing w:line="360" w:lineRule="auto"/>
        <w:ind w:left="1134" w:hanging="189"/>
        <w:rPr>
          <w:rFonts w:eastAsia="Arial" w:cs="Times New Roman"/>
          <w:sz w:val="22"/>
          <w:szCs w:val="22"/>
        </w:rPr>
      </w:pPr>
    </w:p>
    <w:p w14:paraId="255ACF16" w14:textId="77777777" w:rsidR="008D07F4" w:rsidRPr="00740D82" w:rsidRDefault="008D07F4" w:rsidP="00CF4483">
      <w:pPr>
        <w:spacing w:line="360" w:lineRule="auto"/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t>....................................................………..</w:t>
      </w:r>
    </w:p>
    <w:p w14:paraId="27C73ADD" w14:textId="77777777" w:rsidR="00772250" w:rsidRPr="00740D82" w:rsidRDefault="008D07F4" w:rsidP="00CF4483">
      <w:pPr>
        <w:spacing w:line="360" w:lineRule="auto"/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t xml:space="preserve">               Katarína Holubcová</w:t>
      </w:r>
    </w:p>
    <w:p w14:paraId="2129E8C9" w14:textId="77777777" w:rsidR="008D07F4" w:rsidRPr="00740D82" w:rsidRDefault="00772250" w:rsidP="00772250">
      <w:pPr>
        <w:spacing w:line="360" w:lineRule="auto"/>
        <w:ind w:firstLine="709"/>
        <w:rPr>
          <w:rFonts w:eastAsia="Arial" w:cs="Times New Roman"/>
          <w:sz w:val="22"/>
          <w:szCs w:val="22"/>
        </w:rPr>
      </w:pPr>
      <w:r w:rsidRPr="00740D82">
        <w:rPr>
          <w:rFonts w:eastAsia="Arial" w:cs="Times New Roman"/>
          <w:sz w:val="22"/>
          <w:szCs w:val="22"/>
        </w:rPr>
        <w:t xml:space="preserve">          </w:t>
      </w:r>
      <w:r w:rsidR="008D07F4" w:rsidRPr="00740D82">
        <w:rPr>
          <w:rFonts w:eastAsia="Arial" w:cs="Times New Roman"/>
          <w:sz w:val="22"/>
          <w:szCs w:val="22"/>
        </w:rPr>
        <w:t>jednatelka</w:t>
      </w:r>
    </w:p>
    <w:sectPr w:rsidR="008D07F4" w:rsidRPr="00740D82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0042" w14:textId="77777777" w:rsidR="00DC1646" w:rsidRDefault="00DC1646" w:rsidP="00F80AB8">
      <w:r>
        <w:separator/>
      </w:r>
    </w:p>
  </w:endnote>
  <w:endnote w:type="continuationSeparator" w:id="0">
    <w:p w14:paraId="4620F50F" w14:textId="77777777" w:rsidR="00DC1646" w:rsidRDefault="00DC1646" w:rsidP="00F8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1C12" w14:textId="77777777" w:rsidR="00DC1646" w:rsidRDefault="00DC1646" w:rsidP="00F80AB8">
      <w:r>
        <w:separator/>
      </w:r>
    </w:p>
  </w:footnote>
  <w:footnote w:type="continuationSeparator" w:id="0">
    <w:p w14:paraId="253219F8" w14:textId="77777777" w:rsidR="00DC1646" w:rsidRDefault="00DC1646" w:rsidP="00F80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A4F6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197"/>
        </w:tabs>
        <w:ind w:left="1197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557"/>
        </w:tabs>
        <w:ind w:left="1557" w:hanging="360"/>
      </w:pPr>
      <w:rPr>
        <w:rFonts w:ascii="OpenSymbol" w:hAnsi="OpenSymbol" w:cs="Aria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917"/>
        </w:tabs>
        <w:ind w:left="1917" w:hanging="360"/>
      </w:pPr>
      <w:rPr>
        <w:rFonts w:ascii="OpenSymbol" w:hAnsi="OpenSymbol" w:cs="Aria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277"/>
        </w:tabs>
        <w:ind w:left="2277" w:hanging="360"/>
      </w:pPr>
      <w:rPr>
        <w:rFonts w:ascii="Symbol" w:hAnsi="Symbol" w:cs="Symbol"/>
        <w:b w:val="0"/>
        <w:bCs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637"/>
        </w:tabs>
        <w:ind w:left="2637" w:hanging="360"/>
      </w:pPr>
      <w:rPr>
        <w:rFonts w:ascii="OpenSymbol" w:hAnsi="OpenSymbol" w:cs="Aria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997"/>
        </w:tabs>
        <w:ind w:left="2997" w:hanging="360"/>
      </w:pPr>
      <w:rPr>
        <w:rFonts w:ascii="OpenSymbol" w:hAnsi="OpenSymbol" w:cs="Aria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3357"/>
        </w:tabs>
        <w:ind w:left="3357" w:hanging="360"/>
      </w:pPr>
      <w:rPr>
        <w:rFonts w:ascii="Symbol" w:hAnsi="Symbol" w:cs="Symbol"/>
        <w:b w:val="0"/>
        <w:bCs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717"/>
        </w:tabs>
        <w:ind w:left="3717" w:hanging="360"/>
      </w:pPr>
      <w:rPr>
        <w:rFonts w:ascii="OpenSymbol" w:hAnsi="OpenSymbol" w:cs="Aria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4077"/>
        </w:tabs>
        <w:ind w:left="4077" w:hanging="360"/>
      </w:pPr>
      <w:rPr>
        <w:rFonts w:ascii="OpenSymbol" w:hAnsi="OpenSymbol" w:cs="Arial"/>
        <w:sz w:val="20"/>
        <w:szCs w:val="2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97"/>
        </w:tabs>
        <w:ind w:left="1197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557"/>
        </w:tabs>
        <w:ind w:left="155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917"/>
        </w:tabs>
        <w:ind w:left="191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77"/>
        </w:tabs>
        <w:ind w:left="2277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637"/>
        </w:tabs>
        <w:ind w:left="263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97"/>
        </w:tabs>
        <w:ind w:left="299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357"/>
        </w:tabs>
        <w:ind w:left="3357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717"/>
        </w:tabs>
        <w:ind w:left="371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77"/>
        </w:tabs>
        <w:ind w:left="4077" w:hanging="360"/>
      </w:pPr>
      <w:rPr>
        <w:rFonts w:ascii="OpenSymbol" w:hAnsi="OpenSymbol"/>
      </w:rPr>
    </w:lvl>
  </w:abstractNum>
  <w:abstractNum w:abstractNumId="5" w15:restartNumberingAfterBreak="0">
    <w:nsid w:val="00000005"/>
    <w:multiLevelType w:val="multilevel"/>
    <w:tmpl w:val="00D65238"/>
    <w:name w:val="WW8Num5"/>
    <w:lvl w:ilvl="0">
      <w:start w:val="1"/>
      <w:numFmt w:val="decimal"/>
      <w:lvlText w:val="%1)"/>
      <w:lvlJc w:val="left"/>
      <w:pPr>
        <w:tabs>
          <w:tab w:val="num" w:pos="1197"/>
        </w:tabs>
        <w:ind w:left="1197" w:hanging="360"/>
      </w:pPr>
      <w:rPr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557"/>
        </w:tabs>
        <w:ind w:left="155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17"/>
        </w:tabs>
        <w:ind w:left="191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77"/>
        </w:tabs>
        <w:ind w:left="2277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637"/>
        </w:tabs>
        <w:ind w:left="263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97"/>
        </w:tabs>
        <w:ind w:left="299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57"/>
        </w:tabs>
        <w:ind w:left="3357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717"/>
        </w:tabs>
        <w:ind w:left="371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77"/>
        </w:tabs>
        <w:ind w:left="4077" w:hanging="360"/>
      </w:pPr>
      <w:rPr>
        <w:rFonts w:ascii="OpenSymbol" w:hAnsi="OpenSymbol" w:cs="OpenSymbol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14"/>
        </w:tabs>
        <w:ind w:left="714" w:hanging="360"/>
      </w:pPr>
      <w:rPr>
        <w:rFonts w:ascii="Arial" w:hAnsi="Arial" w:cs="Open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74"/>
        </w:tabs>
        <w:ind w:left="1074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34"/>
        </w:tabs>
        <w:ind w:left="1434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794"/>
        </w:tabs>
        <w:ind w:left="1794" w:hanging="36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2154"/>
        </w:tabs>
        <w:ind w:left="2154" w:hanging="36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2514"/>
        </w:tabs>
        <w:ind w:left="2514" w:hanging="36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2874"/>
        </w:tabs>
        <w:ind w:left="2874" w:hanging="36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3234"/>
        </w:tabs>
        <w:ind w:left="3234" w:hanging="36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3594"/>
        </w:tabs>
        <w:ind w:left="3594" w:hanging="360"/>
      </w:pPr>
      <w:rPr>
        <w:rFonts w:ascii="OpenSymbol" w:hAnsi="OpenSymbol" w:cs="OpenSymbol"/>
      </w:rPr>
    </w:lvl>
  </w:abstractNum>
  <w:abstractNum w:abstractNumId="7" w15:restartNumberingAfterBreak="0">
    <w:nsid w:val="094307F3"/>
    <w:multiLevelType w:val="hybridMultilevel"/>
    <w:tmpl w:val="0130E066"/>
    <w:lvl w:ilvl="0" w:tplc="43A4671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1545E42"/>
    <w:multiLevelType w:val="hybridMultilevel"/>
    <w:tmpl w:val="A978D344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27C3202E"/>
    <w:multiLevelType w:val="hybridMultilevel"/>
    <w:tmpl w:val="CD92C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97FD3"/>
    <w:multiLevelType w:val="hybridMultilevel"/>
    <w:tmpl w:val="982C5AFE"/>
    <w:numStyleLink w:val="Importovanstyl4"/>
  </w:abstractNum>
  <w:abstractNum w:abstractNumId="11" w15:restartNumberingAfterBreak="0">
    <w:nsid w:val="4350175F"/>
    <w:multiLevelType w:val="hybridMultilevel"/>
    <w:tmpl w:val="982C5AFE"/>
    <w:styleLink w:val="Importovanstyl4"/>
    <w:lvl w:ilvl="0" w:tplc="18F0F97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DA634E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608E5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460B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52AAC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7E3182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FAB1A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6E0BE6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98B20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7D95E92"/>
    <w:multiLevelType w:val="hybridMultilevel"/>
    <w:tmpl w:val="0F6ADC22"/>
    <w:lvl w:ilvl="0" w:tplc="88DC00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0A2506"/>
    <w:multiLevelType w:val="hybridMultilevel"/>
    <w:tmpl w:val="FB7201C6"/>
    <w:lvl w:ilvl="0" w:tplc="E526A106">
      <w:start w:val="27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C1143"/>
    <w:multiLevelType w:val="hybridMultilevel"/>
    <w:tmpl w:val="14B00A60"/>
    <w:lvl w:ilvl="0" w:tplc="A664F61C">
      <w:start w:val="1"/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5A355D63"/>
    <w:multiLevelType w:val="hybridMultilevel"/>
    <w:tmpl w:val="CD5E4A3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1424DA"/>
    <w:multiLevelType w:val="multilevel"/>
    <w:tmpl w:val="E4262CA8"/>
    <w:name w:val="WW8Num62"/>
    <w:lvl w:ilvl="0">
      <w:start w:val="1"/>
      <w:numFmt w:val="decimal"/>
      <w:lvlText w:val="%1)"/>
      <w:lvlJc w:val="left"/>
      <w:pPr>
        <w:tabs>
          <w:tab w:val="num" w:pos="714"/>
        </w:tabs>
        <w:ind w:left="714" w:hanging="360"/>
      </w:pPr>
      <w:rPr>
        <w:rFonts w:ascii="Arial" w:hAnsi="Arial" w:cs="Open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74"/>
        </w:tabs>
        <w:ind w:left="1074" w:hanging="360"/>
      </w:pPr>
      <w:rPr>
        <w:rFonts w:ascii="OpenSymbol" w:hAnsi="Open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1434"/>
        </w:tabs>
        <w:ind w:left="1434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794"/>
        </w:tabs>
        <w:ind w:left="1794" w:hanging="360"/>
      </w:pPr>
      <w:rPr>
        <w:rFonts w:ascii="OpenSymbol" w:hAnsi="OpenSymbol" w:cs="OpenSymbol" w:hint="default"/>
      </w:rPr>
    </w:lvl>
    <w:lvl w:ilvl="4">
      <w:start w:val="1"/>
      <w:numFmt w:val="decimal"/>
      <w:lvlText w:val="%5."/>
      <w:lvlJc w:val="left"/>
      <w:pPr>
        <w:tabs>
          <w:tab w:val="num" w:pos="2154"/>
        </w:tabs>
        <w:ind w:left="2154" w:hanging="360"/>
      </w:pPr>
      <w:rPr>
        <w:rFonts w:ascii="OpenSymbol" w:hAnsi="OpenSymbol" w:cs="OpenSymbol" w:hint="default"/>
      </w:rPr>
    </w:lvl>
    <w:lvl w:ilvl="5">
      <w:start w:val="1"/>
      <w:numFmt w:val="decimal"/>
      <w:lvlText w:val="%6."/>
      <w:lvlJc w:val="left"/>
      <w:pPr>
        <w:tabs>
          <w:tab w:val="num" w:pos="2514"/>
        </w:tabs>
        <w:ind w:left="2514" w:hanging="360"/>
      </w:pPr>
      <w:rPr>
        <w:rFonts w:ascii="OpenSymbol" w:hAnsi="OpenSymbol" w:cs="OpenSymbol" w:hint="default"/>
      </w:rPr>
    </w:lvl>
    <w:lvl w:ilvl="6">
      <w:start w:val="1"/>
      <w:numFmt w:val="decimal"/>
      <w:lvlText w:val="%7."/>
      <w:lvlJc w:val="left"/>
      <w:pPr>
        <w:tabs>
          <w:tab w:val="num" w:pos="2874"/>
        </w:tabs>
        <w:ind w:left="2874" w:hanging="360"/>
      </w:pPr>
      <w:rPr>
        <w:rFonts w:ascii="OpenSymbol" w:hAnsi="OpenSymbol" w:cs="OpenSymbol" w:hint="default"/>
      </w:rPr>
    </w:lvl>
    <w:lvl w:ilvl="7">
      <w:start w:val="1"/>
      <w:numFmt w:val="decimal"/>
      <w:lvlText w:val="%8."/>
      <w:lvlJc w:val="left"/>
      <w:pPr>
        <w:tabs>
          <w:tab w:val="num" w:pos="3234"/>
        </w:tabs>
        <w:ind w:left="3234" w:hanging="360"/>
      </w:pPr>
      <w:rPr>
        <w:rFonts w:ascii="OpenSymbol" w:hAnsi="OpenSymbol" w:cs="OpenSymbol" w:hint="default"/>
      </w:rPr>
    </w:lvl>
    <w:lvl w:ilvl="8">
      <w:start w:val="1"/>
      <w:numFmt w:val="decimal"/>
      <w:lvlText w:val="%9."/>
      <w:lvlJc w:val="left"/>
      <w:pPr>
        <w:tabs>
          <w:tab w:val="num" w:pos="3594"/>
        </w:tabs>
        <w:ind w:left="3594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61652BF7"/>
    <w:multiLevelType w:val="hybridMultilevel"/>
    <w:tmpl w:val="E004A93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C3B648D"/>
    <w:multiLevelType w:val="hybridMultilevel"/>
    <w:tmpl w:val="A1F6F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77D8E"/>
    <w:multiLevelType w:val="hybridMultilevel"/>
    <w:tmpl w:val="082837EC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 w16cid:durableId="1622759021">
    <w:abstractNumId w:val="1"/>
  </w:num>
  <w:num w:numId="2" w16cid:durableId="908156937">
    <w:abstractNumId w:val="2"/>
  </w:num>
  <w:num w:numId="3" w16cid:durableId="1350445061">
    <w:abstractNumId w:val="3"/>
  </w:num>
  <w:num w:numId="4" w16cid:durableId="1659841708">
    <w:abstractNumId w:val="4"/>
  </w:num>
  <w:num w:numId="5" w16cid:durableId="1751148511">
    <w:abstractNumId w:val="5"/>
  </w:num>
  <w:num w:numId="6" w16cid:durableId="2068799770">
    <w:abstractNumId w:val="6"/>
  </w:num>
  <w:num w:numId="7" w16cid:durableId="849565736">
    <w:abstractNumId w:val="19"/>
  </w:num>
  <w:num w:numId="8" w16cid:durableId="2083331356">
    <w:abstractNumId w:val="18"/>
  </w:num>
  <w:num w:numId="9" w16cid:durableId="488206300">
    <w:abstractNumId w:val="14"/>
  </w:num>
  <w:num w:numId="10" w16cid:durableId="323507346">
    <w:abstractNumId w:val="12"/>
  </w:num>
  <w:num w:numId="11" w16cid:durableId="1014386026">
    <w:abstractNumId w:val="7"/>
  </w:num>
  <w:num w:numId="12" w16cid:durableId="1579634976">
    <w:abstractNumId w:val="16"/>
  </w:num>
  <w:num w:numId="13" w16cid:durableId="1868398427">
    <w:abstractNumId w:val="0"/>
  </w:num>
  <w:num w:numId="14" w16cid:durableId="526062644">
    <w:abstractNumId w:val="9"/>
  </w:num>
  <w:num w:numId="15" w16cid:durableId="1263492174">
    <w:abstractNumId w:val="8"/>
  </w:num>
  <w:num w:numId="16" w16cid:durableId="109401493">
    <w:abstractNumId w:val="17"/>
  </w:num>
  <w:num w:numId="17" w16cid:durableId="1136606249">
    <w:abstractNumId w:val="11"/>
  </w:num>
  <w:num w:numId="18" w16cid:durableId="1754814815">
    <w:abstractNumId w:val="10"/>
  </w:num>
  <w:num w:numId="19" w16cid:durableId="287276188">
    <w:abstractNumId w:val="15"/>
  </w:num>
  <w:num w:numId="20" w16cid:durableId="3385827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F5"/>
    <w:rsid w:val="000004E5"/>
    <w:rsid w:val="000219D0"/>
    <w:rsid w:val="000340E0"/>
    <w:rsid w:val="00053863"/>
    <w:rsid w:val="000574E7"/>
    <w:rsid w:val="00063386"/>
    <w:rsid w:val="00096A86"/>
    <w:rsid w:val="00147EDF"/>
    <w:rsid w:val="0018635C"/>
    <w:rsid w:val="001E3C9B"/>
    <w:rsid w:val="001E5031"/>
    <w:rsid w:val="001F3E4C"/>
    <w:rsid w:val="002479F9"/>
    <w:rsid w:val="002511C7"/>
    <w:rsid w:val="00285C38"/>
    <w:rsid w:val="002B26AA"/>
    <w:rsid w:val="002D3598"/>
    <w:rsid w:val="002F19C6"/>
    <w:rsid w:val="003242D8"/>
    <w:rsid w:val="00364BC3"/>
    <w:rsid w:val="00370B3C"/>
    <w:rsid w:val="00396CE3"/>
    <w:rsid w:val="003C0886"/>
    <w:rsid w:val="00412C5A"/>
    <w:rsid w:val="00432093"/>
    <w:rsid w:val="00432FC2"/>
    <w:rsid w:val="004826DD"/>
    <w:rsid w:val="004E6445"/>
    <w:rsid w:val="004F4355"/>
    <w:rsid w:val="0050499C"/>
    <w:rsid w:val="00513162"/>
    <w:rsid w:val="0056306C"/>
    <w:rsid w:val="005921A2"/>
    <w:rsid w:val="00617A6B"/>
    <w:rsid w:val="0063161A"/>
    <w:rsid w:val="006320DF"/>
    <w:rsid w:val="00656E91"/>
    <w:rsid w:val="00665A3D"/>
    <w:rsid w:val="00695F5F"/>
    <w:rsid w:val="006A6A20"/>
    <w:rsid w:val="006D7659"/>
    <w:rsid w:val="006E0103"/>
    <w:rsid w:val="006E25F8"/>
    <w:rsid w:val="007071B1"/>
    <w:rsid w:val="007220D0"/>
    <w:rsid w:val="00737B8B"/>
    <w:rsid w:val="00740D82"/>
    <w:rsid w:val="00772250"/>
    <w:rsid w:val="007910B5"/>
    <w:rsid w:val="007B3D7A"/>
    <w:rsid w:val="00871283"/>
    <w:rsid w:val="008B30EA"/>
    <w:rsid w:val="008D07F4"/>
    <w:rsid w:val="00912CFE"/>
    <w:rsid w:val="00915455"/>
    <w:rsid w:val="009306A2"/>
    <w:rsid w:val="00962B69"/>
    <w:rsid w:val="009901B0"/>
    <w:rsid w:val="0099392B"/>
    <w:rsid w:val="009A37EE"/>
    <w:rsid w:val="009A4A07"/>
    <w:rsid w:val="009D04E1"/>
    <w:rsid w:val="009D642C"/>
    <w:rsid w:val="00A14DC6"/>
    <w:rsid w:val="00A30B2E"/>
    <w:rsid w:val="00A439FA"/>
    <w:rsid w:val="00A4436F"/>
    <w:rsid w:val="00A612EB"/>
    <w:rsid w:val="00A73696"/>
    <w:rsid w:val="00A902C1"/>
    <w:rsid w:val="00A93D79"/>
    <w:rsid w:val="00AB593E"/>
    <w:rsid w:val="00AC0217"/>
    <w:rsid w:val="00AD36BF"/>
    <w:rsid w:val="00AD488D"/>
    <w:rsid w:val="00AE2A07"/>
    <w:rsid w:val="00B10714"/>
    <w:rsid w:val="00B132B9"/>
    <w:rsid w:val="00B33049"/>
    <w:rsid w:val="00BC33A8"/>
    <w:rsid w:val="00BC52F5"/>
    <w:rsid w:val="00BC7B38"/>
    <w:rsid w:val="00BE082F"/>
    <w:rsid w:val="00BF3D76"/>
    <w:rsid w:val="00C23974"/>
    <w:rsid w:val="00C260C6"/>
    <w:rsid w:val="00C30BB4"/>
    <w:rsid w:val="00C52525"/>
    <w:rsid w:val="00C7442C"/>
    <w:rsid w:val="00C931DF"/>
    <w:rsid w:val="00CA4234"/>
    <w:rsid w:val="00CB7588"/>
    <w:rsid w:val="00CC0D70"/>
    <w:rsid w:val="00CF4483"/>
    <w:rsid w:val="00D00E4E"/>
    <w:rsid w:val="00D23DB3"/>
    <w:rsid w:val="00D44DC4"/>
    <w:rsid w:val="00D50FEF"/>
    <w:rsid w:val="00D702ED"/>
    <w:rsid w:val="00D811D9"/>
    <w:rsid w:val="00DA6814"/>
    <w:rsid w:val="00DB541A"/>
    <w:rsid w:val="00DC1646"/>
    <w:rsid w:val="00DC769E"/>
    <w:rsid w:val="00DD2E30"/>
    <w:rsid w:val="00E13E3E"/>
    <w:rsid w:val="00E352B9"/>
    <w:rsid w:val="00E37DFD"/>
    <w:rsid w:val="00E562FB"/>
    <w:rsid w:val="00E97F4D"/>
    <w:rsid w:val="00EA2F18"/>
    <w:rsid w:val="00EA3F67"/>
    <w:rsid w:val="00EA70F1"/>
    <w:rsid w:val="00EF0F9F"/>
    <w:rsid w:val="00F04E5D"/>
    <w:rsid w:val="00F228CC"/>
    <w:rsid w:val="00F24F50"/>
    <w:rsid w:val="00F32A0A"/>
    <w:rsid w:val="00F54A98"/>
    <w:rsid w:val="00F80AB8"/>
    <w:rsid w:val="00F93705"/>
    <w:rsid w:val="00FE4605"/>
    <w:rsid w:val="00F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56D301"/>
  <w15:chartTrackingRefBased/>
  <w15:docId w15:val="{2B852838-CAD2-4882-BC58-17E38DE7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hAnsi="Times New Roman" w:cs="Tahoma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Arial" w:hAnsi="Symbol" w:cs="Symbol"/>
      <w:b w:val="0"/>
      <w:bCs w:val="0"/>
      <w:sz w:val="22"/>
      <w:szCs w:val="22"/>
    </w:rPr>
  </w:style>
  <w:style w:type="character" w:customStyle="1" w:styleId="WW8Num3z1">
    <w:name w:val="WW8Num3z1"/>
    <w:rPr>
      <w:rFonts w:ascii="Arial" w:hAnsi="Arial" w:cs="Arial"/>
      <w:sz w:val="20"/>
      <w:szCs w:val="20"/>
    </w:rPr>
  </w:style>
  <w:style w:type="character" w:customStyle="1" w:styleId="WW8Num4z0">
    <w:name w:val="WW8Num4z0"/>
    <w:rPr>
      <w:rFonts w:ascii="Symbol" w:hAnsi="Symbol" w:cs="Symbol"/>
      <w:sz w:val="20"/>
      <w:szCs w:val="20"/>
    </w:rPr>
  </w:style>
  <w:style w:type="character" w:customStyle="1" w:styleId="WW8Num4z1">
    <w:name w:val="WW8Num4z1"/>
  </w:style>
  <w:style w:type="character" w:customStyle="1" w:styleId="WW8Num5z0">
    <w:name w:val="WW8Num5z0"/>
    <w:rPr>
      <w:rFonts w:ascii="Symbol" w:hAnsi="Symbol" w:cs="OpenSymbol"/>
      <w:sz w:val="20"/>
      <w:szCs w:val="20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Arial" w:hAnsi="Arial" w:cs="OpenSymbol"/>
      <w:sz w:val="20"/>
      <w:szCs w:val="20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Standardnpsmoodstavce4">
    <w:name w:val="Standardní písmo odstavce4"/>
  </w:style>
  <w:style w:type="character" w:customStyle="1" w:styleId="WW8Num7z0">
    <w:name w:val="WW8Num7z0"/>
    <w:rPr>
      <w:rFonts w:ascii="Symbol" w:hAnsi="Symbol" w:cs="OpenSymbol"/>
      <w:sz w:val="20"/>
      <w:szCs w:val="20"/>
    </w:rPr>
  </w:style>
  <w:style w:type="character" w:customStyle="1" w:styleId="WW8Num7z1">
    <w:name w:val="WW8Num7z1"/>
    <w:rPr>
      <w:rFonts w:ascii="OpenSymbol" w:hAnsi="OpenSymbol" w:cs="OpenSymbol"/>
      <w:sz w:val="22"/>
      <w:szCs w:val="22"/>
    </w:rPr>
  </w:style>
  <w:style w:type="character" w:customStyle="1" w:styleId="WW8Num8z0">
    <w:name w:val="WW8Num8z0"/>
    <w:rPr>
      <w:rFonts w:ascii="Symbol" w:hAnsi="Symbol" w:cs="OpenSymbol"/>
      <w:sz w:val="22"/>
      <w:szCs w:val="22"/>
    </w:rPr>
  </w:style>
  <w:style w:type="character" w:customStyle="1" w:styleId="WW8Num8z1">
    <w:name w:val="WW8Num8z1"/>
    <w:rPr>
      <w:rFonts w:ascii="OpenSymbol" w:hAnsi="OpenSymbol" w:cs="OpenSymbol"/>
      <w:sz w:val="22"/>
      <w:szCs w:val="22"/>
    </w:rPr>
  </w:style>
  <w:style w:type="character" w:customStyle="1" w:styleId="WW8Num9z0">
    <w:name w:val="WW8Num9z0"/>
    <w:rPr>
      <w:rFonts w:ascii="Arial" w:hAnsi="Arial" w:cs="Arial"/>
      <w:sz w:val="22"/>
      <w:szCs w:val="22"/>
    </w:rPr>
  </w:style>
  <w:style w:type="character" w:customStyle="1" w:styleId="WW8Num9z1">
    <w:name w:val="WW8Num9z1"/>
    <w:rPr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1">
    <w:name w:val="Default Paragraph Font1"/>
  </w:style>
  <w:style w:type="character" w:customStyle="1" w:styleId="Odrky">
    <w:name w:val="Odrážky"/>
    <w:rPr>
      <w:rFonts w:ascii="Arial" w:eastAsia="OpenSymbol" w:hAnsi="Arial" w:cs="OpenSymbol"/>
      <w:sz w:val="22"/>
      <w:szCs w:val="22"/>
    </w:r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</w:rPr>
  </w:style>
  <w:style w:type="character" w:customStyle="1" w:styleId="RTFNum82">
    <w:name w:val="RTF_Num 8 2"/>
    <w:rPr>
      <w:rFonts w:cs="Times New Roman"/>
    </w:rPr>
  </w:style>
  <w:style w:type="character" w:customStyle="1" w:styleId="RTFNum83">
    <w:name w:val="RTF_Num 8 3"/>
    <w:rPr>
      <w:rFonts w:cs="Times New Roman"/>
    </w:rPr>
  </w:style>
  <w:style w:type="character" w:customStyle="1" w:styleId="RTFNum84">
    <w:name w:val="RTF_Num 8 4"/>
    <w:rPr>
      <w:rFonts w:cs="Times New Roman"/>
    </w:rPr>
  </w:style>
  <w:style w:type="character" w:customStyle="1" w:styleId="RTFNum85">
    <w:name w:val="RTF_Num 8 5"/>
    <w:rPr>
      <w:rFonts w:cs="Times New Roman"/>
    </w:rPr>
  </w:style>
  <w:style w:type="character" w:customStyle="1" w:styleId="RTFNum86">
    <w:name w:val="RTF_Num 8 6"/>
    <w:rPr>
      <w:rFonts w:cs="Times New Roman"/>
    </w:rPr>
  </w:style>
  <w:style w:type="character" w:customStyle="1" w:styleId="RTFNum87">
    <w:name w:val="RTF_Num 8 7"/>
    <w:rPr>
      <w:rFonts w:cs="Times New Roman"/>
    </w:rPr>
  </w:style>
  <w:style w:type="character" w:customStyle="1" w:styleId="RTFNum88">
    <w:name w:val="RTF_Num 8 8"/>
    <w:rPr>
      <w:rFonts w:cs="Times New Roman"/>
    </w:rPr>
  </w:style>
  <w:style w:type="character" w:customStyle="1" w:styleId="RTFNum89">
    <w:name w:val="RTF_Num 8 9"/>
    <w:rPr>
      <w:rFonts w:cs="Times New Roman"/>
    </w:rPr>
  </w:style>
  <w:style w:type="character" w:customStyle="1" w:styleId="Symbolyproslovn">
    <w:name w:val="Symboly pro číslování"/>
    <w:rPr>
      <w:sz w:val="20"/>
      <w:szCs w:val="20"/>
    </w:rPr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styleId="Sledovanodkaz">
    <w:name w:val="FollowedHyperlink"/>
    <w:rPr>
      <w:color w:val="800000"/>
      <w:u w:val="single"/>
    </w:rPr>
  </w:style>
  <w:style w:type="character" w:customStyle="1" w:styleId="Standardnpsmoodstavce1">
    <w:name w:val="Standardní písmo odstavce1"/>
  </w:style>
  <w:style w:type="character" w:customStyle="1" w:styleId="Standardnpsmoodstavce3">
    <w:name w:val="Standardní písmo odstavce3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Standardnpsmoodstavce2">
    <w:name w:val="Standardní písmo odstavce2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customStyle="1" w:styleId="Obsahseznamu">
    <w:name w:val="Obsah seznamu"/>
    <w:basedOn w:val="Normln"/>
    <w:pPr>
      <w:ind w:left="567"/>
    </w:pPr>
  </w:style>
  <w:style w:type="paragraph" w:customStyle="1" w:styleId="Stednstnovn1zvraznn11">
    <w:name w:val="Střední stínování 1 – zvýraznění 11"/>
    <w:qFormat/>
    <w:pPr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lnsWWW">
    <w:name w:val="Normální (síť WWW)"/>
    <w:basedOn w:val="Normln"/>
  </w:style>
  <w:style w:type="paragraph" w:customStyle="1" w:styleId="Stednmka1zvraznn21">
    <w:name w:val="Střední mřížka 1 – zvýraznění 21"/>
    <w:basedOn w:val="Normln"/>
    <w:qFormat/>
    <w:pPr>
      <w:ind w:left="720"/>
    </w:pPr>
  </w:style>
  <w:style w:type="paragraph" w:customStyle="1" w:styleId="Default">
    <w:name w:val="Default"/>
    <w:rsid w:val="003C0886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79F9"/>
    <w:rPr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479F9"/>
    <w:rPr>
      <w:rFonts w:eastAsia="Lucida Sans Unicode" w:cs="Mangal"/>
      <w:kern w:val="1"/>
      <w:sz w:val="18"/>
      <w:szCs w:val="16"/>
      <w:lang w:eastAsia="hi-IN" w:bidi="hi-IN"/>
    </w:rPr>
  </w:style>
  <w:style w:type="character" w:styleId="Odkaznakoment">
    <w:name w:val="annotation reference"/>
    <w:uiPriority w:val="99"/>
    <w:semiHidden/>
    <w:unhideWhenUsed/>
    <w:rsid w:val="002479F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79F9"/>
    <w:rPr>
      <w:szCs w:val="21"/>
    </w:rPr>
  </w:style>
  <w:style w:type="character" w:customStyle="1" w:styleId="TextkomenteChar">
    <w:name w:val="Text komentáře Char"/>
    <w:link w:val="Textkomente"/>
    <w:uiPriority w:val="99"/>
    <w:semiHidden/>
    <w:rsid w:val="002479F9"/>
    <w:rPr>
      <w:rFonts w:eastAsia="Lucida Sans Unicode" w:cs="Mangal"/>
      <w:kern w:val="1"/>
      <w:sz w:val="24"/>
      <w:szCs w:val="21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79F9"/>
    <w:rPr>
      <w:b/>
      <w:bCs/>
      <w:sz w:val="20"/>
      <w:szCs w:val="18"/>
    </w:rPr>
  </w:style>
  <w:style w:type="character" w:customStyle="1" w:styleId="PedmtkomenteChar">
    <w:name w:val="Předmět komentáře Char"/>
    <w:link w:val="Pedmtkomente"/>
    <w:uiPriority w:val="99"/>
    <w:semiHidden/>
    <w:rsid w:val="002479F9"/>
    <w:rPr>
      <w:rFonts w:eastAsia="Lucida Sans Unicode" w:cs="Mangal"/>
      <w:b/>
      <w:bCs/>
      <w:kern w:val="1"/>
      <w:sz w:val="24"/>
      <w:szCs w:val="18"/>
      <w:lang w:eastAsia="hi-IN" w:bidi="hi-IN"/>
    </w:rPr>
  </w:style>
  <w:style w:type="character" w:customStyle="1" w:styleId="Nevyeenzmnka1">
    <w:name w:val="Nevyřešená zmínka1"/>
    <w:uiPriority w:val="99"/>
    <w:semiHidden/>
    <w:unhideWhenUsed/>
    <w:rsid w:val="009D642C"/>
    <w:rPr>
      <w:color w:val="605E5C"/>
      <w:shd w:val="clear" w:color="auto" w:fill="E1DFDD"/>
    </w:rPr>
  </w:style>
  <w:style w:type="character" w:customStyle="1" w:styleId="dn">
    <w:name w:val="Žádný"/>
    <w:rsid w:val="00B33049"/>
  </w:style>
  <w:style w:type="character" w:customStyle="1" w:styleId="il">
    <w:name w:val="il"/>
    <w:rsid w:val="00B33049"/>
  </w:style>
  <w:style w:type="numbering" w:customStyle="1" w:styleId="Importovanstyl4">
    <w:name w:val="Importovaný styl 4"/>
    <w:rsid w:val="009901B0"/>
    <w:pPr>
      <w:numPr>
        <w:numId w:val="17"/>
      </w:numPr>
    </w:pPr>
  </w:style>
  <w:style w:type="paragraph" w:styleId="Odstavecseseznamem">
    <w:name w:val="List Paragraph"/>
    <w:basedOn w:val="Normln"/>
    <w:uiPriority w:val="72"/>
    <w:qFormat/>
    <w:rsid w:val="00432FC2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iPriority w:val="99"/>
    <w:unhideWhenUsed/>
    <w:rsid w:val="00F80AB8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80AB8"/>
    <w:rPr>
      <w:rFonts w:eastAsia="Lucida Sans Unicode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F80AB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80AB8"/>
    <w:rPr>
      <w:rFonts w:eastAsia="Lucida Sans Unicode" w:cs="Mangal"/>
      <w:kern w:val="1"/>
      <w:sz w:val="24"/>
      <w:szCs w:val="21"/>
      <w:lang w:eastAsia="hi-IN" w:bidi="hi-IN"/>
    </w:rPr>
  </w:style>
  <w:style w:type="paragraph" w:styleId="Normlnweb">
    <w:name w:val="Normal (Web)"/>
    <w:basedOn w:val="Normln"/>
    <w:uiPriority w:val="99"/>
    <w:semiHidden/>
    <w:unhideWhenUsed/>
    <w:rsid w:val="00EA2F18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Revize">
    <w:name w:val="Revision"/>
    <w:hidden/>
    <w:uiPriority w:val="71"/>
    <w:rsid w:val="003242D8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AC3C3-2A55-4604-B854-F41F705D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872</Words>
  <Characters>5151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Háze Jiří</dc:creator>
  <cp:keywords/>
  <cp:lastModifiedBy>Bc. Milena Vlčková</cp:lastModifiedBy>
  <cp:revision>2</cp:revision>
  <cp:lastPrinted>2021-10-21T07:54:00Z</cp:lastPrinted>
  <dcterms:created xsi:type="dcterms:W3CDTF">2022-10-26T09:23:00Z</dcterms:created>
  <dcterms:modified xsi:type="dcterms:W3CDTF">2022-10-26T09:23:00Z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