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Default="00227C22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Václav Antoš</w:t>
            </w:r>
          </w:p>
          <w:p w:rsidR="00AF4F09" w:rsidRDefault="00AF4F09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C3AA1F" wp14:editId="6E6252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228725" cy="142875"/>
                      <wp:effectExtent l="0" t="0" r="28575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4880D" id="Obdélník 3" o:spid="_x0000_s1026" style="position:absolute;margin-left:-.5pt;margin-top:.6pt;width:96.75pt;height:1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" fillcolor="#a5a5a5 [3206]" strokecolor="#525252 [1606]" strokeweight="1pt"/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C3AA1F" wp14:editId="6E6252B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</wp:posOffset>
                      </wp:positionV>
                      <wp:extent cx="1228725" cy="142875"/>
                      <wp:effectExtent l="0" t="0" r="28575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8B56D" id="Obdélník 1" o:spid="_x0000_s1026" style="position:absolute;margin-left:1pt;margin-top:.3pt;width:96.75pt;height:1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" fillcolor="#a5a5a5 [3206]" strokecolor="#525252 [1606]" strokeweight="1pt"/>
                  </w:pict>
                </mc:Fallback>
              </mc:AlternateContent>
            </w:r>
          </w:p>
          <w:p w:rsidR="008D6BCE" w:rsidRPr="00227C22" w:rsidRDefault="00AF4F09" w:rsidP="00A14B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08936A" wp14:editId="040C0FB8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33400" cy="133350"/>
                      <wp:effectExtent l="0" t="0" r="19050" b="1905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BFDD5" id="Obdélník 4" o:spid="_x0000_s1026" style="position:absolute;margin-left:-.5pt;margin-top:.6pt;width:4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" fillcolor="#a5a5a5 [3206]" strokecolor="#525252 [1606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         </w:t>
            </w:r>
            <w:r w:rsidR="00227C22" w:rsidRPr="00227C22">
              <w:rPr>
                <w:rFonts w:ascii="Century Gothic" w:hAnsi="Century Gothic"/>
                <w:bCs/>
                <w:sz w:val="20"/>
                <w:szCs w:val="20"/>
              </w:rPr>
              <w:t>Číčovice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108</w:t>
            </w:r>
          </w:p>
          <w:p w:rsidR="00256A4D" w:rsidRPr="00A14BED" w:rsidRDefault="00256A4D" w:rsidP="00A14B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4BED" w:rsidRPr="00256A4D" w:rsidRDefault="00256A4D" w:rsidP="00227C22">
            <w:pPr>
              <w:rPr>
                <w:rFonts w:cstheme="minorHAnsi"/>
                <w:bCs/>
                <w:sz w:val="20"/>
                <w:szCs w:val="20"/>
              </w:rPr>
            </w:pPr>
            <w:r w:rsidRPr="00256A4D">
              <w:rPr>
                <w:rFonts w:cstheme="minorHAnsi"/>
                <w:bCs/>
                <w:sz w:val="20"/>
                <w:szCs w:val="20"/>
              </w:rPr>
              <w:t xml:space="preserve">IČ: </w:t>
            </w:r>
            <w:r w:rsidR="00227C22">
              <w:rPr>
                <w:rFonts w:cstheme="minorHAnsi"/>
                <w:color w:val="212529"/>
                <w:sz w:val="20"/>
                <w:szCs w:val="20"/>
                <w:shd w:val="clear" w:color="auto" w:fill="D9D9D9"/>
              </w:rPr>
              <w:t>65465091</w:t>
            </w:r>
          </w:p>
        </w:tc>
        <w:tc>
          <w:tcPr>
            <w:tcW w:w="4531" w:type="dxa"/>
          </w:tcPr>
          <w:p w:rsidR="005D1E64" w:rsidRDefault="00256A4D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D1E64"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5D1E64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5D1E64" w:rsidRPr="00412E7D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5D1E64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Pr="00A14BED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634C65">
        <w:rPr>
          <w:rFonts w:ascii="Century Gothic" w:hAnsi="Century Gothic"/>
          <w:sz w:val="20"/>
        </w:rPr>
        <w:t>130</w:t>
      </w:r>
      <w:r w:rsidR="00A37540">
        <w:rPr>
          <w:rFonts w:ascii="Century Gothic" w:hAnsi="Century Gothic"/>
          <w:sz w:val="20"/>
        </w:rPr>
        <w:t>/2022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634C65">
        <w:rPr>
          <w:rFonts w:ascii="Century Gothic" w:hAnsi="Century Gothic"/>
          <w:sz w:val="20"/>
        </w:rPr>
        <w:t>29.8</w:t>
      </w:r>
      <w:r w:rsidR="00A37540">
        <w:rPr>
          <w:rFonts w:ascii="Century Gothic" w:hAnsi="Century Gothic"/>
          <w:sz w:val="20"/>
        </w:rPr>
        <w:t>.</w:t>
      </w:r>
      <w:r w:rsidR="008D6BCE">
        <w:rPr>
          <w:rFonts w:ascii="Century Gothic" w:hAnsi="Century Gothic"/>
          <w:sz w:val="20"/>
        </w:rPr>
        <w:t>2022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110CEA">
        <w:rPr>
          <w:rFonts w:ascii="Century Gothic" w:hAnsi="Century Gothic"/>
          <w:sz w:val="20"/>
        </w:rPr>
        <w:t>224 890 189</w:t>
      </w:r>
      <w:r w:rsidRPr="00A14BED">
        <w:rPr>
          <w:rFonts w:ascii="Century Gothic" w:hAnsi="Century Gothic"/>
          <w:sz w:val="20"/>
        </w:rPr>
        <w:t xml:space="preserve">, </w:t>
      </w:r>
      <w:r w:rsidR="00110CEA">
        <w:rPr>
          <w:rFonts w:ascii="Century Gothic" w:hAnsi="Century Gothic"/>
          <w:sz w:val="20"/>
        </w:rPr>
        <w:t>724 079 837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227C22" w:rsidRDefault="00A14BED" w:rsidP="00A14BED">
      <w:pPr>
        <w:pStyle w:val="Bezmezer"/>
        <w:tabs>
          <w:tab w:val="left" w:pos="4395"/>
          <w:tab w:val="right" w:pos="9072"/>
        </w:tabs>
        <w:rPr>
          <w:rFonts w:cstheme="minorHAnsi"/>
          <w:b/>
          <w:sz w:val="24"/>
          <w:szCs w:val="24"/>
          <w:u w:val="single"/>
        </w:rPr>
      </w:pPr>
      <w:r w:rsidRPr="00227C22">
        <w:rPr>
          <w:rFonts w:cstheme="minorHAnsi"/>
          <w:b/>
          <w:sz w:val="24"/>
          <w:szCs w:val="24"/>
          <w:u w:val="single"/>
        </w:rPr>
        <w:t>Objednávka</w:t>
      </w:r>
    </w:p>
    <w:p w:rsidR="00A14BED" w:rsidRPr="00227C22" w:rsidRDefault="00A14BED" w:rsidP="00A14BED">
      <w:pPr>
        <w:pStyle w:val="Bezmezer"/>
        <w:tabs>
          <w:tab w:val="left" w:pos="4395"/>
          <w:tab w:val="right" w:pos="9072"/>
        </w:tabs>
        <w:rPr>
          <w:rFonts w:cstheme="minorHAnsi"/>
          <w:b/>
          <w:sz w:val="24"/>
          <w:szCs w:val="24"/>
        </w:rPr>
      </w:pPr>
    </w:p>
    <w:p w:rsidR="00634C65" w:rsidRDefault="00634C65" w:rsidP="00227C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základě Vaší nabídky objednáváme: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0"/>
        <w:gridCol w:w="1369"/>
        <w:gridCol w:w="1138"/>
        <w:gridCol w:w="2405"/>
      </w:tblGrid>
      <w:tr w:rsidR="00634C65" w:rsidTr="00167CB8">
        <w:tc>
          <w:tcPr>
            <w:tcW w:w="4150" w:type="dxa"/>
          </w:tcPr>
          <w:p w:rsidR="00634C65" w:rsidRDefault="00634C65" w:rsidP="00167CB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Označení</w:t>
            </w:r>
          </w:p>
          <w:p w:rsidR="00634C65" w:rsidRDefault="00634C65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634C65" w:rsidRDefault="00634C65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Jednotková cena</w:t>
            </w:r>
          </w:p>
        </w:tc>
        <w:tc>
          <w:tcPr>
            <w:tcW w:w="1138" w:type="dxa"/>
          </w:tcPr>
          <w:p w:rsidR="00634C65" w:rsidRDefault="00634C65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ks</w:t>
            </w:r>
          </w:p>
        </w:tc>
        <w:tc>
          <w:tcPr>
            <w:tcW w:w="2405" w:type="dxa"/>
          </w:tcPr>
          <w:p w:rsidR="00634C65" w:rsidRDefault="00634C65" w:rsidP="00634C65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Cena s DPH</w:t>
            </w:r>
          </w:p>
        </w:tc>
      </w:tr>
      <w:tr w:rsidR="00634C65" w:rsidTr="00167CB8">
        <w:tc>
          <w:tcPr>
            <w:tcW w:w="4150" w:type="dxa"/>
          </w:tcPr>
          <w:p w:rsidR="00634C65" w:rsidRDefault="00634C65" w:rsidP="00167CB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Opravu stropních panelů ve 4.NP (stěrka se skelnými vlákny </w:t>
            </w:r>
            <w:proofErr w:type="spellStart"/>
            <w:r>
              <w:rPr>
                <w:rFonts w:ascii="Arial Narrow" w:hAnsi="Arial Narrow" w:cs="Calibri"/>
              </w:rPr>
              <w:t>Knauf</w:t>
            </w:r>
            <w:proofErr w:type="spellEnd"/>
            <w:r>
              <w:rPr>
                <w:rFonts w:ascii="Arial Narrow" w:hAnsi="Arial Narrow" w:cs="Calibri"/>
              </w:rPr>
              <w:t>)</w:t>
            </w:r>
          </w:p>
          <w:p w:rsidR="00634C65" w:rsidRDefault="00634C65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634C65" w:rsidRDefault="00634C65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380,-Kč</w:t>
            </w:r>
          </w:p>
        </w:tc>
        <w:tc>
          <w:tcPr>
            <w:tcW w:w="1138" w:type="dxa"/>
          </w:tcPr>
          <w:p w:rsidR="00634C65" w:rsidRDefault="00634C65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195m²</w:t>
            </w:r>
          </w:p>
        </w:tc>
        <w:tc>
          <w:tcPr>
            <w:tcW w:w="2405" w:type="dxa"/>
          </w:tcPr>
          <w:p w:rsidR="00634C65" w:rsidRDefault="00634C65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89661,-Kč</w:t>
            </w:r>
          </w:p>
        </w:tc>
      </w:tr>
      <w:tr w:rsidR="00634C65" w:rsidTr="00167CB8">
        <w:tc>
          <w:tcPr>
            <w:tcW w:w="4150" w:type="dxa"/>
          </w:tcPr>
          <w:p w:rsidR="00634C65" w:rsidRDefault="00713E59" w:rsidP="00167CB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Drobné zednické a štukatérské vyspráv</w:t>
            </w:r>
            <w:r w:rsidR="00075177">
              <w:rPr>
                <w:rFonts w:ascii="Arial Narrow" w:hAnsi="Arial Narrow" w:cs="Calibri"/>
              </w:rPr>
              <w:t>k</w:t>
            </w:r>
            <w:r>
              <w:rPr>
                <w:rFonts w:ascii="Arial Narrow" w:hAnsi="Arial Narrow" w:cs="Calibri"/>
              </w:rPr>
              <w:t xml:space="preserve">y stěn a stropů ve 3.NP (včetně stěrky </w:t>
            </w:r>
            <w:proofErr w:type="spellStart"/>
            <w:r>
              <w:rPr>
                <w:rFonts w:ascii="Arial Narrow" w:hAnsi="Arial Narrow" w:cs="Calibri"/>
              </w:rPr>
              <w:t>Devoskyt</w:t>
            </w:r>
            <w:proofErr w:type="spellEnd"/>
            <w:r>
              <w:rPr>
                <w:rFonts w:ascii="Arial Narrow" w:hAnsi="Arial Narrow" w:cs="Calibri"/>
              </w:rPr>
              <w:t>)</w:t>
            </w:r>
          </w:p>
          <w:p w:rsidR="00634C65" w:rsidRDefault="00634C65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634C65" w:rsidRDefault="00713E59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350</w:t>
            </w:r>
            <w:r w:rsidR="00634C65">
              <w:rPr>
                <w:rFonts w:ascii="Century Gothic" w:hAnsi="Century Gothic"/>
                <w:b/>
                <w:sz w:val="20"/>
              </w:rPr>
              <w:t>,-Kč</w:t>
            </w:r>
          </w:p>
        </w:tc>
        <w:tc>
          <w:tcPr>
            <w:tcW w:w="1138" w:type="dxa"/>
          </w:tcPr>
          <w:p w:rsidR="00634C65" w:rsidRDefault="00713E59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326m</w:t>
            </w:r>
            <w:r w:rsidR="00634C65">
              <w:rPr>
                <w:rFonts w:ascii="Century Gothic" w:hAnsi="Century Gothic"/>
                <w:b/>
                <w:sz w:val="20"/>
              </w:rPr>
              <w:t>²</w:t>
            </w:r>
          </w:p>
        </w:tc>
        <w:tc>
          <w:tcPr>
            <w:tcW w:w="2405" w:type="dxa"/>
          </w:tcPr>
          <w:p w:rsidR="00634C65" w:rsidRDefault="00713E59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138061</w:t>
            </w:r>
            <w:r w:rsidR="00634C65"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  <w:tr w:rsidR="00634C65" w:rsidTr="00167CB8">
        <w:tc>
          <w:tcPr>
            <w:tcW w:w="4150" w:type="dxa"/>
          </w:tcPr>
          <w:p w:rsidR="00634C65" w:rsidRDefault="00713E59" w:rsidP="00167CB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Drobné opravy fasády (</w:t>
            </w:r>
            <w:proofErr w:type="spellStart"/>
            <w:r>
              <w:rPr>
                <w:rFonts w:ascii="Arial Narrow" w:hAnsi="Arial Narrow" w:cs="Calibri"/>
              </w:rPr>
              <w:t>vysprávková</w:t>
            </w:r>
            <w:proofErr w:type="spellEnd"/>
            <w:r>
              <w:rPr>
                <w:rFonts w:ascii="Arial Narrow" w:hAnsi="Arial Narrow" w:cs="Calibri"/>
              </w:rPr>
              <w:t xml:space="preserve"> hmota </w:t>
            </w:r>
            <w:proofErr w:type="spellStart"/>
            <w:r>
              <w:rPr>
                <w:rFonts w:ascii="Arial Narrow" w:hAnsi="Arial Narrow" w:cs="Calibri"/>
              </w:rPr>
              <w:t>Weberbat</w:t>
            </w:r>
            <w:proofErr w:type="spellEnd"/>
            <w:r>
              <w:rPr>
                <w:rFonts w:ascii="Arial Narrow" w:hAnsi="Arial Narrow" w:cs="Calibri"/>
              </w:rPr>
              <w:t>)</w:t>
            </w:r>
          </w:p>
          <w:p w:rsidR="00634C65" w:rsidRDefault="00634C65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634C65" w:rsidRDefault="00713E59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410</w:t>
            </w:r>
            <w:r w:rsidR="00634C65">
              <w:rPr>
                <w:rFonts w:ascii="Century Gothic" w:hAnsi="Century Gothic"/>
                <w:b/>
                <w:sz w:val="20"/>
              </w:rPr>
              <w:t>,-Kč</w:t>
            </w:r>
          </w:p>
        </w:tc>
        <w:tc>
          <w:tcPr>
            <w:tcW w:w="1138" w:type="dxa"/>
          </w:tcPr>
          <w:p w:rsidR="00634C65" w:rsidRDefault="00713E59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53m</w:t>
            </w:r>
            <w:r w:rsidR="00634C65">
              <w:rPr>
                <w:rFonts w:ascii="Century Gothic" w:hAnsi="Century Gothic"/>
                <w:b/>
                <w:sz w:val="20"/>
              </w:rPr>
              <w:t>²</w:t>
            </w:r>
          </w:p>
        </w:tc>
        <w:tc>
          <w:tcPr>
            <w:tcW w:w="2405" w:type="dxa"/>
          </w:tcPr>
          <w:p w:rsidR="00634C65" w:rsidRDefault="00713E59" w:rsidP="00713E59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26293,30</w:t>
            </w:r>
            <w:r w:rsidR="00634C65">
              <w:rPr>
                <w:rFonts w:ascii="Century Gothic" w:hAnsi="Century Gothic"/>
                <w:b/>
                <w:sz w:val="20"/>
              </w:rPr>
              <w:t>Kč</w:t>
            </w:r>
          </w:p>
        </w:tc>
      </w:tr>
    </w:tbl>
    <w:p w:rsidR="00227C22" w:rsidRPr="00227C22" w:rsidRDefault="00227C22" w:rsidP="00A14BED">
      <w:pPr>
        <w:pStyle w:val="Bezmezer"/>
        <w:tabs>
          <w:tab w:val="left" w:pos="4395"/>
          <w:tab w:val="right" w:pos="9072"/>
        </w:tabs>
        <w:rPr>
          <w:rFonts w:cstheme="minorHAnsi"/>
          <w:b/>
          <w:sz w:val="24"/>
          <w:szCs w:val="24"/>
        </w:rPr>
      </w:pPr>
    </w:p>
    <w:p w:rsidR="00331803" w:rsidRPr="00227C22" w:rsidRDefault="00C30370" w:rsidP="00A14BED">
      <w:pPr>
        <w:pStyle w:val="Bezmezer"/>
        <w:tabs>
          <w:tab w:val="left" w:pos="4395"/>
          <w:tab w:val="right" w:pos="9072"/>
        </w:tabs>
        <w:rPr>
          <w:rFonts w:cstheme="minorHAnsi"/>
          <w:b/>
          <w:sz w:val="24"/>
          <w:szCs w:val="24"/>
        </w:rPr>
      </w:pPr>
      <w:r w:rsidRPr="00227C22">
        <w:rPr>
          <w:rFonts w:cstheme="minorHAnsi"/>
          <w:b/>
          <w:sz w:val="24"/>
          <w:szCs w:val="24"/>
        </w:rPr>
        <w:t xml:space="preserve">Celková cena: </w:t>
      </w:r>
      <w:r w:rsidR="00713E59">
        <w:rPr>
          <w:rFonts w:cstheme="minorHAnsi"/>
          <w:b/>
          <w:sz w:val="24"/>
          <w:szCs w:val="24"/>
        </w:rPr>
        <w:t>254015,30</w:t>
      </w:r>
      <w:r w:rsidR="00227C22" w:rsidRPr="00227C22">
        <w:rPr>
          <w:rFonts w:cstheme="minorHAnsi"/>
          <w:b/>
          <w:sz w:val="24"/>
          <w:szCs w:val="24"/>
        </w:rPr>
        <w:t>Kč</w:t>
      </w:r>
    </w:p>
    <w:p w:rsidR="00C30370" w:rsidRPr="00227C22" w:rsidRDefault="00C30370" w:rsidP="00A14BED">
      <w:pPr>
        <w:pStyle w:val="Bezmezer"/>
        <w:tabs>
          <w:tab w:val="left" w:pos="4395"/>
          <w:tab w:val="right" w:pos="9072"/>
        </w:tabs>
        <w:rPr>
          <w:rFonts w:cstheme="minorHAnsi"/>
          <w:sz w:val="24"/>
          <w:szCs w:val="24"/>
        </w:rPr>
      </w:pPr>
    </w:p>
    <w:p w:rsidR="00331803" w:rsidRPr="00227C22" w:rsidRDefault="00331803" w:rsidP="00A14BED">
      <w:pPr>
        <w:pStyle w:val="Bezmezer"/>
        <w:tabs>
          <w:tab w:val="left" w:pos="4395"/>
          <w:tab w:val="right" w:pos="9072"/>
        </w:tabs>
        <w:rPr>
          <w:rFonts w:cstheme="minorHAnsi"/>
          <w:sz w:val="24"/>
          <w:szCs w:val="24"/>
        </w:rPr>
      </w:pPr>
      <w:r w:rsidRPr="00227C22">
        <w:rPr>
          <w:rFonts w:cstheme="minorHAnsi"/>
          <w:sz w:val="24"/>
          <w:szCs w:val="24"/>
        </w:rPr>
        <w:t>Obě smluvní strany souhlasí se zveřejněním smlouvy (objednávky) v plném rozsahu, dle zákona č. 340/2015 Sb., o registru smluv. Tuto povinnost splní strana objednatele – Základní škola nám. Curieových,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bookmarkStart w:id="0" w:name="_GoBack"/>
      <w:bookmarkEnd w:id="0"/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34F00"/>
    <w:rsid w:val="00075177"/>
    <w:rsid w:val="00110CEA"/>
    <w:rsid w:val="00227C22"/>
    <w:rsid w:val="00256A4D"/>
    <w:rsid w:val="00273D5C"/>
    <w:rsid w:val="00331803"/>
    <w:rsid w:val="003D4E9B"/>
    <w:rsid w:val="00412E7D"/>
    <w:rsid w:val="004D024E"/>
    <w:rsid w:val="00541E35"/>
    <w:rsid w:val="00543D92"/>
    <w:rsid w:val="00565817"/>
    <w:rsid w:val="005D1E64"/>
    <w:rsid w:val="00634C65"/>
    <w:rsid w:val="00682B22"/>
    <w:rsid w:val="00713E59"/>
    <w:rsid w:val="00716AD2"/>
    <w:rsid w:val="007C0AA4"/>
    <w:rsid w:val="00825EEC"/>
    <w:rsid w:val="008D6BCE"/>
    <w:rsid w:val="00953D66"/>
    <w:rsid w:val="00991330"/>
    <w:rsid w:val="009E3878"/>
    <w:rsid w:val="00A14BED"/>
    <w:rsid w:val="00A37540"/>
    <w:rsid w:val="00AA56FB"/>
    <w:rsid w:val="00AD19EC"/>
    <w:rsid w:val="00AD4E25"/>
    <w:rsid w:val="00AF4F09"/>
    <w:rsid w:val="00B64740"/>
    <w:rsid w:val="00BB6097"/>
    <w:rsid w:val="00C30370"/>
    <w:rsid w:val="00CA0D0D"/>
    <w:rsid w:val="00E730F0"/>
    <w:rsid w:val="00EF1528"/>
    <w:rsid w:val="00EF680B"/>
    <w:rsid w:val="00F02D25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8646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2022-10-25T07:02:00Z</cp:lastPrinted>
  <dcterms:created xsi:type="dcterms:W3CDTF">2022-10-25T07:48:00Z</dcterms:created>
  <dcterms:modified xsi:type="dcterms:W3CDTF">2022-10-25T07:48:00Z</dcterms:modified>
</cp:coreProperties>
</file>