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98" w:rsidRDefault="00933D66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139700</wp:posOffset>
                </wp:positionV>
                <wp:extent cx="1581785" cy="1347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134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6198" w:rsidRDefault="00933D66">
                            <w:pPr>
                              <w:pStyle w:val="Zkladntext1"/>
                              <w:shd w:val="clear" w:color="auto" w:fill="auto"/>
                              <w:spacing w:after="380"/>
                              <w:ind w:firstLine="980"/>
                            </w:pPr>
                            <w:r>
                              <w:t>Dne: 20. 10. 2022</w:t>
                            </w:r>
                          </w:p>
                          <w:p w:rsidR="006E6198" w:rsidRDefault="00933D6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I” Dodavatel:</w:t>
                            </w:r>
                          </w:p>
                          <w:p w:rsidR="006E6198" w:rsidRDefault="00933D66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Miele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spol. s r.o.</w:t>
                            </w:r>
                          </w:p>
                          <w:p w:rsidR="006E6198" w:rsidRDefault="00933D66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t>Holandská 4</w:t>
                            </w:r>
                          </w:p>
                          <w:p w:rsidR="006E6198" w:rsidRDefault="00933D66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0.09999999999999pt;margin-top:11.pt;width:124.55pt;height:106.0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9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20. 10. 2022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I” 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Miele, spol.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Holandská 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BRNO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6E6198" w:rsidRDefault="00933D66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6E6198" w:rsidRDefault="00933D66">
      <w:pPr>
        <w:pStyle w:val="Zkladntext1"/>
        <w:shd w:val="clear" w:color="auto" w:fill="auto"/>
      </w:pPr>
      <w:r>
        <w:t>IČO: 00842001</w:t>
      </w:r>
    </w:p>
    <w:p w:rsidR="006E6198" w:rsidRDefault="00933D66">
      <w:pPr>
        <w:pStyle w:val="Zkladntext1"/>
        <w:shd w:val="clear" w:color="auto" w:fill="auto"/>
      </w:pPr>
      <w:r>
        <w:t>DIČ: CZ00842001</w:t>
      </w:r>
    </w:p>
    <w:p w:rsidR="006E6198" w:rsidRDefault="00933D66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6E6198" w:rsidRDefault="00933D66">
      <w:pPr>
        <w:pStyle w:val="Zkladntext1"/>
        <w:shd w:val="clear" w:color="auto" w:fill="auto"/>
      </w:pPr>
      <w:r>
        <w:t>Fax: XXXX</w:t>
      </w:r>
    </w:p>
    <w:p w:rsidR="006E6198" w:rsidRDefault="00933D66">
      <w:pPr>
        <w:pStyle w:val="Zkladntext1"/>
        <w:shd w:val="clear" w:color="auto" w:fill="auto"/>
      </w:pPr>
      <w:r>
        <w:t>Bankovní spojení:</w:t>
      </w:r>
    </w:p>
    <w:p w:rsidR="006E6198" w:rsidRDefault="00933D66">
      <w:pPr>
        <w:pStyle w:val="Zkladntext1"/>
        <w:shd w:val="clear" w:color="auto" w:fill="auto"/>
      </w:pPr>
      <w:r>
        <w:t>XXXX</w:t>
      </w:r>
    </w:p>
    <w:p w:rsidR="006E6198" w:rsidRDefault="00933D66">
      <w:pPr>
        <w:pStyle w:val="Zkladntext1"/>
        <w:shd w:val="clear" w:color="auto" w:fill="auto"/>
        <w:spacing w:after="22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6E6198" w:rsidRDefault="00933D66">
      <w:pPr>
        <w:pStyle w:val="Zkladntext1"/>
        <w:shd w:val="clear" w:color="auto" w:fill="auto"/>
      </w:pPr>
      <w:r>
        <w:t>Fakturu zašlete na adresu: 6 3 9 0 0 Nemocnice Nové Město na Moravě, příspěvková organizace</w:t>
      </w:r>
    </w:p>
    <w:p w:rsidR="006E6198" w:rsidRDefault="00933D66">
      <w:pPr>
        <w:pStyle w:val="Zkladntext1"/>
        <w:shd w:val="clear" w:color="auto" w:fill="auto"/>
      </w:pPr>
      <w:r>
        <w:t>Žďárská 610</w:t>
      </w:r>
    </w:p>
    <w:p w:rsidR="006E6198" w:rsidRDefault="00933D66">
      <w:pPr>
        <w:pStyle w:val="Zkladntext1"/>
        <w:shd w:val="clear" w:color="auto" w:fill="auto"/>
        <w:spacing w:after="220"/>
      </w:pPr>
      <w:r>
        <w:t>592 31 Nové Město na Moravě</w:t>
      </w:r>
    </w:p>
    <w:p w:rsidR="006E6198" w:rsidRDefault="00933D66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750/2022/TO</w:t>
      </w:r>
    </w:p>
    <w:p w:rsidR="006E6198" w:rsidRDefault="00933D66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6E6198"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98" w:rsidRDefault="00933D66">
            <w:pPr>
              <w:pStyle w:val="Jin0"/>
              <w:shd w:val="clear" w:color="auto" w:fill="auto"/>
              <w:jc w:val="both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198" w:rsidRDefault="00933D66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98" w:rsidRDefault="00933D66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6E6198">
        <w:trPr>
          <w:trHeight w:hRule="exact" w:val="254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98" w:rsidRDefault="00933D66">
            <w:pPr>
              <w:pStyle w:val="Jin0"/>
              <w:shd w:val="clear" w:color="auto" w:fill="auto"/>
              <w:spacing w:before="220"/>
              <w:jc w:val="both"/>
            </w:pPr>
            <w:r>
              <w:t>1.</w:t>
            </w:r>
          </w:p>
          <w:p w:rsidR="006E6198" w:rsidRDefault="00933D66">
            <w:pPr>
              <w:pStyle w:val="Jin0"/>
              <w:shd w:val="clear" w:color="auto" w:fill="auto"/>
              <w:jc w:val="both"/>
            </w:pPr>
            <w:r>
              <w:t>2.</w:t>
            </w:r>
          </w:p>
          <w:p w:rsidR="006E6198" w:rsidRDefault="00933D66">
            <w:pPr>
              <w:pStyle w:val="Jin0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198" w:rsidRDefault="006E619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6198" w:rsidRDefault="00933D66">
            <w:pPr>
              <w:pStyle w:val="Jin0"/>
              <w:shd w:val="clear" w:color="auto" w:fill="auto"/>
            </w:pPr>
            <w:r>
              <w:t>BTK a Validace:</w:t>
            </w:r>
          </w:p>
          <w:p w:rsidR="006E6198" w:rsidRDefault="00933D66">
            <w:pPr>
              <w:pStyle w:val="Jin0"/>
              <w:shd w:val="clear" w:color="auto" w:fill="auto"/>
            </w:pPr>
            <w:r>
              <w:t xml:space="preserve">Mycí a dezinfekční automat PG 8528,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>: 074404965,</w:t>
            </w:r>
          </w:p>
          <w:p w:rsidR="006E6198" w:rsidRDefault="00933D66">
            <w:pPr>
              <w:pStyle w:val="Jin0"/>
              <w:shd w:val="clear" w:color="auto" w:fill="auto"/>
            </w:pPr>
            <w:r>
              <w:t xml:space="preserve">Mycí a dezinfekční automat PG 8528,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>: 074404964,</w:t>
            </w:r>
          </w:p>
          <w:p w:rsidR="006E6198" w:rsidRDefault="00933D66">
            <w:pPr>
              <w:pStyle w:val="Jin0"/>
              <w:shd w:val="clear" w:color="auto" w:fill="auto"/>
              <w:spacing w:after="220"/>
            </w:pPr>
            <w:r>
              <w:t xml:space="preserve">Mycí a dezinfekční automat PG 8592,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>: 074403994,</w:t>
            </w:r>
          </w:p>
          <w:p w:rsidR="006E6198" w:rsidRDefault="00933D66">
            <w:pPr>
              <w:pStyle w:val="Jin0"/>
              <w:shd w:val="clear" w:color="auto" w:fill="auto"/>
              <w:spacing w:after="220"/>
            </w:pPr>
            <w:r>
              <w:t xml:space="preserve">včetně elektrické kontroly dle ČSN EN 62353 </w:t>
            </w:r>
            <w:proofErr w:type="gramStart"/>
            <w:r>
              <w:t>ED.2, popřípadě</w:t>
            </w:r>
            <w:proofErr w:type="gramEnd"/>
            <w:r>
              <w:t xml:space="preserve"> dle předpisu IEC 60601-1 (na protokolu musí být zapsané změřené hodnoty)</w:t>
            </w:r>
          </w:p>
          <w:p w:rsidR="006E6198" w:rsidRDefault="00933D66">
            <w:pPr>
              <w:pStyle w:val="Jin0"/>
              <w:shd w:val="clear" w:color="auto" w:fill="auto"/>
              <w:spacing w:after="220"/>
            </w:pPr>
            <w:r>
              <w:t>Cena dle CN č. 1397/10/2022/</w:t>
            </w:r>
            <w:proofErr w:type="spellStart"/>
            <w:r>
              <w:t>tal</w:t>
            </w:r>
            <w:proofErr w:type="spellEnd"/>
            <w:r w:rsidR="00B94990">
              <w:t xml:space="preserve">   Cena celkem: </w:t>
            </w:r>
            <w:r w:rsidR="001D0598">
              <w:t>143.348</w:t>
            </w:r>
            <w:r w:rsidR="00B94990">
              <w:t>,- Kč bez DPH</w:t>
            </w:r>
            <w:bookmarkStart w:id="0" w:name="_GoBack"/>
            <w:bookmarkEnd w:id="0"/>
          </w:p>
          <w:p w:rsidR="00B94990" w:rsidRDefault="00B94990">
            <w:pPr>
              <w:pStyle w:val="Jin0"/>
              <w:shd w:val="clear" w:color="auto" w:fill="auto"/>
              <w:spacing w:after="220"/>
            </w:pPr>
          </w:p>
          <w:p w:rsidR="00B94990" w:rsidRDefault="00B94990">
            <w:pPr>
              <w:pStyle w:val="Jin0"/>
              <w:shd w:val="clear" w:color="auto" w:fill="auto"/>
              <w:spacing w:after="220"/>
            </w:pPr>
            <w:r>
              <w:t>Cena</w:t>
            </w:r>
          </w:p>
          <w:p w:rsidR="00B94990" w:rsidRDefault="00B94990">
            <w:pPr>
              <w:pStyle w:val="Jin0"/>
              <w:shd w:val="clear" w:color="auto" w:fill="auto"/>
              <w:spacing w:after="220"/>
            </w:pPr>
          </w:p>
        </w:tc>
      </w:tr>
      <w:tr w:rsidR="006E6198">
        <w:trPr>
          <w:trHeight w:hRule="exact" w:val="264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198" w:rsidRDefault="00933D66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98" w:rsidRDefault="00933D66">
            <w:pPr>
              <w:pStyle w:val="Jin0"/>
              <w:shd w:val="clear" w:color="auto" w:fill="auto"/>
            </w:pPr>
            <w:r>
              <w:t>CS</w:t>
            </w:r>
          </w:p>
        </w:tc>
      </w:tr>
    </w:tbl>
    <w:p w:rsidR="006E6198" w:rsidRDefault="00933D66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6E6198" w:rsidRDefault="006E6198">
      <w:pPr>
        <w:spacing w:after="139" w:line="1" w:lineRule="exact"/>
      </w:pPr>
    </w:p>
    <w:p w:rsidR="006E6198" w:rsidRDefault="00933D66">
      <w:pPr>
        <w:pStyle w:val="Zkladntext30"/>
        <w:shd w:val="clear" w:color="auto" w:fill="auto"/>
      </w:pPr>
      <w:r>
        <w:t>Zboží zašlete na adresu:</w:t>
      </w:r>
    </w:p>
    <w:p w:rsidR="006E6198" w:rsidRDefault="00933D66">
      <w:pPr>
        <w:pStyle w:val="Zkladntext1"/>
        <w:shd w:val="clear" w:color="auto" w:fill="auto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295275" distL="163195" distR="132715" simplePos="0" relativeHeight="125829380" behindDoc="0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101600</wp:posOffset>
                </wp:positionV>
                <wp:extent cx="786130" cy="3536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6198" w:rsidRDefault="006E6198" w:rsidP="00933D66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  <w:p w:rsidR="006E6198" w:rsidRDefault="00933D6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| XXXX</w:t>
                            </w:r>
                            <w:r>
                              <w:rPr>
                                <w:color w:val="909090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288.75pt;margin-top:8pt;width:61.9pt;height:27.85pt;z-index:125829380;visibility:visible;mso-wrap-style:square;mso-wrap-distance-left:12.85pt;mso-wrap-distance-top:0;mso-wrap-distance-right:10.45pt;mso-wrap-distance-bottom:23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" filled="f" stroked="f">
                <v:textbox inset="0,0,0,0">
                  <w:txbxContent>
                    <w:p w:rsidR="006E6198" w:rsidRDefault="006E6198" w:rsidP="00933D66">
                      <w:pPr>
                        <w:pStyle w:val="Zkladntext20"/>
                        <w:shd w:val="clear" w:color="auto" w:fill="auto"/>
                        <w:spacing w:line="240" w:lineRule="auto"/>
                        <w:jc w:val="left"/>
                      </w:pPr>
                    </w:p>
                    <w:p w:rsidR="006E6198" w:rsidRDefault="00933D66">
                      <w:pPr>
                        <w:pStyle w:val="Zkladntext20"/>
                        <w:shd w:val="clear" w:color="auto" w:fill="auto"/>
                      </w:pPr>
                      <w:r>
                        <w:t>| XXXX</w:t>
                      </w:r>
                      <w:r>
                        <w:rPr>
                          <w:color w:val="909090"/>
                        </w:rPr>
                        <w:t>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5615" distB="0" distL="114300" distR="114300" simplePos="0" relativeHeight="125829382" behindDoc="0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577215</wp:posOffset>
                </wp:positionV>
                <wp:extent cx="853440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6198" w:rsidRDefault="00933D6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84.89999999999998pt;margin-top:45.450000000000003pt;width:67.200000000000003pt;height:13.699999999999999pt;z-index:-125829371;mso-wrap-distance-left:9.pt;mso-wrap-distance-top:37.45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Nemocnice Nové Město na Moravě, příspěvková organizace</w:t>
      </w:r>
    </w:p>
    <w:p w:rsidR="006E6198" w:rsidRDefault="00933D66">
      <w:pPr>
        <w:pStyle w:val="Zkladntext1"/>
        <w:shd w:val="clear" w:color="auto" w:fill="auto"/>
        <w:spacing w:after="220"/>
        <w:ind w:firstLine="160"/>
      </w:pPr>
      <w:r>
        <w:t>Oddělení zdravotnické techniky</w:t>
      </w:r>
    </w:p>
    <w:p w:rsidR="006E6198" w:rsidRDefault="00933D66">
      <w:pPr>
        <w:pStyle w:val="Zkladntext1"/>
        <w:shd w:val="clear" w:color="auto" w:fill="auto"/>
      </w:pPr>
      <w:r>
        <w:t>vyřizuje: XXXX telefon: XXXX</w:t>
      </w:r>
    </w:p>
    <w:p w:rsidR="006E6198" w:rsidRDefault="00933D66">
      <w:pPr>
        <w:pStyle w:val="Zkladntext1"/>
        <w:shd w:val="clear" w:color="auto" w:fill="auto"/>
        <w:spacing w:after="180"/>
      </w:pPr>
      <w:r>
        <w:t xml:space="preserve">email: </w:t>
      </w:r>
      <w:hyperlink r:id="rId7" w:history="1">
        <w:r>
          <w:rPr>
            <w:lang w:val="en-US" w:eastAsia="en-US" w:bidi="en-US"/>
          </w:rPr>
          <w:t>XXXX</w:t>
        </w:r>
      </w:hyperlink>
    </w:p>
    <w:sectPr w:rsidR="006E6198">
      <w:pgSz w:w="8400" w:h="11900"/>
      <w:pgMar w:top="773" w:right="576" w:bottom="574" w:left="1051" w:header="345" w:footer="1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02" w:rsidRDefault="00933D66">
      <w:r>
        <w:separator/>
      </w:r>
    </w:p>
  </w:endnote>
  <w:endnote w:type="continuationSeparator" w:id="0">
    <w:p w:rsidR="00B52702" w:rsidRDefault="0093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98" w:rsidRDefault="006E6198"/>
  </w:footnote>
  <w:footnote w:type="continuationSeparator" w:id="0">
    <w:p w:rsidR="006E6198" w:rsidRDefault="006E61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6198"/>
    <w:rsid w:val="001D0598"/>
    <w:rsid w:val="006E6198"/>
    <w:rsid w:val="00933D66"/>
    <w:rsid w:val="00B52702"/>
    <w:rsid w:val="00B9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F7171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jc w:val="right"/>
    </w:pPr>
    <w:rPr>
      <w:rFonts w:ascii="Arial" w:eastAsia="Arial" w:hAnsi="Arial" w:cs="Arial"/>
      <w:color w:val="6F7171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F7171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jc w:val="right"/>
    </w:pPr>
    <w:rPr>
      <w:rFonts w:ascii="Arial" w:eastAsia="Arial" w:hAnsi="Arial" w:cs="Arial"/>
      <w:color w:val="6F7171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zka.balcar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</dc:title>
  <dc:subject/>
  <dc:creator>Mirek</dc:creator>
  <cp:keywords/>
  <cp:lastModifiedBy>Uživatel systému Windows</cp:lastModifiedBy>
  <cp:revision>4</cp:revision>
  <dcterms:created xsi:type="dcterms:W3CDTF">2022-10-24T12:25:00Z</dcterms:created>
  <dcterms:modified xsi:type="dcterms:W3CDTF">2022-10-24T12:35:00Z</dcterms:modified>
</cp:coreProperties>
</file>