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A9C" w:rsidRDefault="00AE7AEB">
      <w:pPr>
        <w:spacing w:line="1" w:lineRule="exact"/>
      </w:pPr>
      <w:r>
        <w:rPr>
          <w:noProof/>
          <w:lang w:bidi="ar-SA"/>
        </w:rPr>
        <w:drawing>
          <wp:anchor distT="45720" distB="24130" distL="114300" distR="3533775" simplePos="0" relativeHeight="125829378" behindDoc="0" locked="0" layoutInCell="1" allowOverlap="1">
            <wp:simplePos x="0" y="0"/>
            <wp:positionH relativeFrom="page">
              <wp:posOffset>305435</wp:posOffset>
            </wp:positionH>
            <wp:positionV relativeFrom="paragraph">
              <wp:posOffset>58420</wp:posOffset>
            </wp:positionV>
            <wp:extent cx="433070" cy="41465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33070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03505" distB="0" distL="580390" distR="1897380" simplePos="0" relativeHeight="125829379" behindDoc="0" locked="0" layoutInCell="1" allowOverlap="1">
                <wp:simplePos x="0" y="0"/>
                <wp:positionH relativeFrom="page">
                  <wp:posOffset>771525</wp:posOffset>
                </wp:positionH>
                <wp:positionV relativeFrom="paragraph">
                  <wp:posOffset>116205</wp:posOffset>
                </wp:positionV>
                <wp:extent cx="1603375" cy="38100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375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4A9C" w:rsidRDefault="00AE7AEB">
                            <w:pPr>
                              <w:pStyle w:val="Zkladntext50"/>
                              <w:shd w:val="clear" w:color="auto" w:fill="auto"/>
                            </w:pPr>
                            <w:proofErr w:type="spellStart"/>
                            <w:r>
                              <w:t>BioSolution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0.75pt;margin-top:9.1500000000000004pt;width:126.25pt;height:30.pt;z-index:-125829374;mso-wrap-distance-left:45.700000000000003pt;mso-wrap-distance-top:8.1500000000000004pt;mso-wrap-distance-right:149.4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BioSolution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67970" distL="2186940" distR="114300" simplePos="0" relativeHeight="125829381" behindDoc="0" locked="0" layoutInCell="1" allowOverlap="1">
                <wp:simplePos x="0" y="0"/>
                <wp:positionH relativeFrom="page">
                  <wp:posOffset>2378075</wp:posOffset>
                </wp:positionH>
                <wp:positionV relativeFrom="paragraph">
                  <wp:posOffset>12700</wp:posOffset>
                </wp:positionV>
                <wp:extent cx="1779905" cy="21653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990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4A9C" w:rsidRDefault="004C22B6">
                            <w:pPr>
                              <w:pStyle w:val="Zkladntext30"/>
                              <w:shd w:val="clear" w:color="auto" w:fill="auto"/>
                              <w:ind w:left="0" w:firstLine="0"/>
                            </w:pPr>
                            <w:r>
                              <w:t>Potvrzení ceny</w:t>
                            </w:r>
                            <w:r w:rsidR="00AE7AEB">
                              <w:rPr>
                                <w:lang w:val="en-US" w:eastAsia="en-US" w:bidi="en-US"/>
                              </w:rPr>
                              <w:t>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187.25pt;margin-top:1pt;width:140.15pt;height:17.05pt;z-index:125829381;visibility:visible;mso-wrap-style:none;mso-wrap-distance-left:172.2pt;mso-wrap-distance-top:0;mso-wrap-distance-right:9pt;mso-wrap-distance-bottom:21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/MriwEAAA8DAAAOAAAAZHJzL2Uyb0RvYy54bWysUsFOwzAMvSPxD1HurN3QNlatm4SmISQE&#10;SIMPSNNkjdTEURLW7u9xsnUguCEuiWM7z8/PXq573ZKDcF6BKel4lFMiDIdamX1J39+2N3eU+MBM&#10;zVowoqRH4el6dX217GwhJtBAWwtHEMT4orMlbUKwRZZ53gjN/AisMBiU4DQL+HT7rHasQ3TdZpM8&#10;n2UduNo64MJ79G5OQbpK+FIKHl6k9CKQtqTILaTTpbOKZ7ZasmLvmG0UP9Ngf2ChmTJY9AK1YYGR&#10;D6d+QWnFHXiQYcRBZyCl4iL1gN2M8x/d7BpmReoFxfH2IpP/P1j+fHh1RNUlnVJimMYRpapkGqXp&#10;rC8wY2cxJ/T30OOIB79HZ+y4l07HG3shGEeRjxdhRR8Ij5/m88UixwocY5PxbHqb4LOv39b58CBA&#10;k2iU1OHgkp7s8OQDMsHUISUWM7BVbRv9keKJSrRCX/WpmwvNCuojsu9wxCU1uIOUtI8GFYzbMBhu&#10;MKqzMSCj6qn2eUPiWL+/U/2vPV59AgAA//8DAFBLAwQUAAYACAAAACEAWLxeDd0AAAAIAQAADwAA&#10;AGRycy9kb3ducmV2LnhtbEyPwU7DMBBE70j8g7WVuFE7pQ1VGqdCCI5UauHCzYm3Sdp4HcVOG/6e&#10;5USPqxnNvpdvJ9eJCw6h9aQhmSsQSJW3LdUavj7fH9cgQjRkTecJNfxggG1xf5ebzPor7fFyiLXg&#10;EQqZ0dDE2GdShqpBZ8Lc90icHf3gTORzqKUdzJXHXScXSqXSmZb4Q2N6fG2wOh9Gp+H4sTuf3sa9&#10;OtVqjd/JgFOZ7LR+mE0vGxARp/hfhj98RoeCmUo/kg2i0/D0vFxxVcOClThPV0tWKTlIE5BFLm8F&#10;il8AAAD//wMAUEsBAi0AFAAGAAgAAAAhALaDOJL+AAAA4QEAABMAAAAAAAAAAAAAAAAAAAAAAFtD&#10;b250ZW50X1R5cGVzXS54bWxQSwECLQAUAAYACAAAACEAOP0h/9YAAACUAQAACwAAAAAAAAAAAAAA&#10;AAAvAQAAX3JlbHMvLnJlbHNQSwECLQAUAAYACAAAACEAT1fzK4sBAAAPAwAADgAAAAAAAAAAAAAA&#10;AAAuAgAAZHJzL2Uyb0RvYy54bWxQSwECLQAUAAYACAAAACEAWLxeDd0AAAAIAQAADwAAAAAAAAAA&#10;AAAAAADlAwAAZHJzL2Rvd25yZXYueG1sUEsFBgAAAAAEAAQA8wAAAO8EAAAAAA==&#10;" filled="f" stroked="f">
                <v:textbox inset="0,0,0,0">
                  <w:txbxContent>
                    <w:p w:rsidR="005B4A9C" w:rsidRDefault="004C22B6">
                      <w:pPr>
                        <w:pStyle w:val="Zkladntext30"/>
                        <w:shd w:val="clear" w:color="auto" w:fill="auto"/>
                        <w:ind w:left="0" w:firstLine="0"/>
                      </w:pPr>
                      <w:r>
                        <w:t>Potvrzení ceny</w:t>
                      </w:r>
                      <w:r w:rsidR="00AE7AEB">
                        <w:rPr>
                          <w:lang w:val="en-US" w:eastAsia="en-US" w:bidi="en-US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15900" distL="114300" distR="114300" simplePos="0" relativeHeight="125829383" behindDoc="0" locked="0" layoutInCell="1" allowOverlap="1">
                <wp:simplePos x="0" y="0"/>
                <wp:positionH relativeFrom="page">
                  <wp:posOffset>3978275</wp:posOffset>
                </wp:positionH>
                <wp:positionV relativeFrom="paragraph">
                  <wp:posOffset>15240</wp:posOffset>
                </wp:positionV>
                <wp:extent cx="3221990" cy="20027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990" cy="2002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4A9C" w:rsidRDefault="00AE7AEB">
                            <w:pPr>
                              <w:pStyle w:val="Zkladntext30"/>
                              <w:shd w:val="clear" w:color="auto" w:fill="auto"/>
                              <w:spacing w:line="197" w:lineRule="auto"/>
                              <w:ind w:left="0" w:firstLine="0"/>
                              <w:jc w:val="right"/>
                            </w:pPr>
                            <w:r>
                              <w:t xml:space="preserve">Variabilní symbol: </w:t>
                            </w:r>
                            <w:r w:rsidR="004C22B6">
                              <w:t>XXXX</w:t>
                            </w:r>
                          </w:p>
                          <w:p w:rsidR="005B4A9C" w:rsidRDefault="00AE7AEB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224"/>
                              </w:tabs>
                              <w:spacing w:line="240" w:lineRule="auto"/>
                              <w:jc w:val="right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Strana č.: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  <w:t>1</w:t>
                            </w:r>
                          </w:p>
                          <w:p w:rsidR="005B4A9C" w:rsidRDefault="00AE7AEB">
                            <w:pPr>
                              <w:pStyle w:val="Zkladntext30"/>
                              <w:shd w:val="clear" w:color="auto" w:fill="auto"/>
                              <w:ind w:left="620" w:firstLine="2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Evidenční číslo dokladu: </w:t>
                            </w:r>
                            <w:r w:rsidR="004C22B6">
                              <w:t>XXXX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Vaše objednávka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11/10/2022 VŘ46</w:t>
                            </w:r>
                          </w:p>
                          <w:p w:rsidR="005B4A9C" w:rsidRDefault="00AE7AEB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070"/>
                              </w:tabs>
                              <w:spacing w:after="280" w:line="240" w:lineRule="auto"/>
                              <w:ind w:left="620" w:firstLine="2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Naše objednávka </w:t>
                            </w:r>
                            <w:r>
                              <w:t xml:space="preserve">-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Dodací list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</w:r>
                            <w:r>
                              <w:t>HL01220267</w:t>
                            </w:r>
                          </w:p>
                          <w:p w:rsidR="005B4A9C" w:rsidRDefault="00AE7AEB">
                            <w:pPr>
                              <w:pStyle w:val="Zkladntext40"/>
                              <w:shd w:val="clear" w:color="auto" w:fill="auto"/>
                              <w:spacing w:after="100"/>
                              <w:jc w:val="both"/>
                            </w:pPr>
                            <w:r>
                              <w:t xml:space="preserve">Nemocnice Nové Mě sto na Moravě, </w:t>
                            </w:r>
                            <w:proofErr w:type="spellStart"/>
                            <w:r>
                              <w:t>příspě</w:t>
                            </w:r>
                            <w:proofErr w:type="spellEnd"/>
                            <w:r>
                              <w:t xml:space="preserve"> vková organizace</w:t>
                            </w:r>
                          </w:p>
                          <w:p w:rsidR="005B4A9C" w:rsidRDefault="00AE7AEB">
                            <w:pPr>
                              <w:pStyle w:val="Zkladntext40"/>
                              <w:shd w:val="clear" w:color="auto" w:fill="auto"/>
                              <w:spacing w:after="280"/>
                              <w:jc w:val="both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Žďárská 610</w:t>
                            </w:r>
                          </w:p>
                          <w:p w:rsidR="005B4A9C" w:rsidRDefault="00AE7AEB">
                            <w:pPr>
                              <w:pStyle w:val="Zkladntext40"/>
                              <w:shd w:val="clear" w:color="auto" w:fill="auto"/>
                              <w:spacing w:after="280"/>
                              <w:jc w:val="both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59231 Nové Město na Moravě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313.25pt;margin-top:1.2pt;width:253.7pt;height:157.7pt;z-index:125829383;visibility:visible;mso-wrap-style:square;mso-wrap-distance-left:9pt;mso-wrap-distance-top:0;mso-wrap-distance-right:9pt;mso-wrap-distance-bottom:1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0mhggEAAAQDAAAOAAAAZHJzL2Uyb0RvYy54bWysUlFLwzAQfhf8DyHvrl0F58ragYyJICpM&#10;f0CWJmugyYUkrt2/95Ktm+ib+JJe7q7ffd93WSwH3ZG9cF6Bqeh0klMiDIdGmV1FP97XN/eU+MBM&#10;wzowoqIH4emyvr5a9LYUBbTQNcIRBDG+7G1F2xBsmWWet0IzPwErDBYlOM0CXt0uaxzrEV13WZHn&#10;d1kPrrEOuPAes6tjkdYJX0rBw6uUXgTSVRS5hXS6dG7jmdULVu4cs63iJxrsDyw0UwaHnqFWLDDy&#10;6dQvKK24Aw8yTDjoDKRUXCQNqGaa/1CzaZkVSQua4+3ZJv9/sPxl/+aIaio6o8QwjStKU8ksWtNb&#10;X2LHxmJPGB5gwBWPeY/JqHiQTscvaiFYR5MPZ2PFEAjH5G1RTOdzLHGs4dqKGV4QP7v8bp0PjwI0&#10;iUFFHW4uGcr2zz4cW8eWOM3AWnVdzEeORy4xCsN2SHKKkecWmgPS754M2hafwBi4MdieghENrU7U&#10;Ts8i7vL7Pc28PN76CwAA//8DAFBLAwQUAAYACAAAACEABLg05+AAAAAKAQAADwAAAGRycy9kb3du&#10;cmV2LnhtbEyPzU7DMBCE70i8g7VI3KjzA6EN2VQVglMlRBoOHJ3YTazG6xC7bfr2uCc4jmY0802x&#10;ns3ATmpy2hJCvIiAKWqt1NQhfNXvD0tgzguSYrCkEC7Kwbq8vSlELu2ZKnXa+Y6FEnK5QOi9H3PO&#10;XdsrI9zCjoqCt7eTET7IqeNyEudQbgaeRFHGjdAUFnoxqtdetYfd0SBsvql60z8fzWe1r3RdryLa&#10;ZgfE+7t58wLMq9n/heGKH9ChDEyNPZJ0bEDIkuwpRBGSR2BXP07TFbAGIY2fl8DLgv+/UP4CAAD/&#10;/wMAUEsBAi0AFAAGAAgAAAAhALaDOJL+AAAA4QEAABMAAAAAAAAAAAAAAAAAAAAAAFtDb250ZW50&#10;X1R5cGVzXS54bWxQSwECLQAUAAYACAAAACEAOP0h/9YAAACUAQAACwAAAAAAAAAAAAAAAAAvAQAA&#10;X3JlbHMvLnJlbHNQSwECLQAUAAYACAAAACEAuedJoYIBAAAEAwAADgAAAAAAAAAAAAAAAAAuAgAA&#10;ZHJzL2Uyb0RvYy54bWxQSwECLQAUAAYACAAAACEABLg05+AAAAAKAQAADwAAAAAAAAAAAAAAAADc&#10;AwAAZHJzL2Rvd25yZXYueG1sUEsFBgAAAAAEAAQA8wAAAOkEAAAAAA==&#10;" filled="f" stroked="f">
                <v:textbox inset="0,0,0,0">
                  <w:txbxContent>
                    <w:p w:rsidR="005B4A9C" w:rsidRDefault="00AE7AEB">
                      <w:pPr>
                        <w:pStyle w:val="Zkladntext30"/>
                        <w:shd w:val="clear" w:color="auto" w:fill="auto"/>
                        <w:spacing w:line="197" w:lineRule="auto"/>
                        <w:ind w:left="0" w:firstLine="0"/>
                        <w:jc w:val="right"/>
                      </w:pPr>
                      <w:r>
                        <w:t xml:space="preserve">Variabilní symbol: </w:t>
                      </w:r>
                      <w:r w:rsidR="004C22B6">
                        <w:t>XXXX</w:t>
                      </w:r>
                    </w:p>
                    <w:p w:rsidR="005B4A9C" w:rsidRDefault="00AE7AEB">
                      <w:pPr>
                        <w:pStyle w:val="Zkladntext20"/>
                        <w:shd w:val="clear" w:color="auto" w:fill="auto"/>
                        <w:tabs>
                          <w:tab w:val="left" w:pos="1224"/>
                        </w:tabs>
                        <w:spacing w:line="240" w:lineRule="auto"/>
                        <w:jc w:val="right"/>
                      </w:pPr>
                      <w:r>
                        <w:rPr>
                          <w:b w:val="0"/>
                          <w:bCs w:val="0"/>
                        </w:rPr>
                        <w:t>Strana č.:</w:t>
                      </w:r>
                      <w:r>
                        <w:rPr>
                          <w:b w:val="0"/>
                          <w:bCs w:val="0"/>
                        </w:rPr>
                        <w:tab/>
                        <w:t>1</w:t>
                      </w:r>
                    </w:p>
                    <w:p w:rsidR="005B4A9C" w:rsidRDefault="00AE7AEB">
                      <w:pPr>
                        <w:pStyle w:val="Zkladntext30"/>
                        <w:shd w:val="clear" w:color="auto" w:fill="auto"/>
                        <w:ind w:left="620" w:firstLine="20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t xml:space="preserve">Evidenční číslo dokladu: </w:t>
                      </w:r>
                      <w:r w:rsidR="004C22B6">
                        <w:t>XXXX</w:t>
                      </w:r>
                      <w:r>
                        <w:t xml:space="preserve"> </w:t>
                      </w: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Vaše objednávka </w:t>
                      </w:r>
                      <w:r>
                        <w:rPr>
                          <w:sz w:val="16"/>
                          <w:szCs w:val="16"/>
                        </w:rPr>
                        <w:t>11/10/2022 VŘ46</w:t>
                      </w:r>
                    </w:p>
                    <w:p w:rsidR="005B4A9C" w:rsidRDefault="00AE7AEB">
                      <w:pPr>
                        <w:pStyle w:val="Zkladntext20"/>
                        <w:shd w:val="clear" w:color="auto" w:fill="auto"/>
                        <w:tabs>
                          <w:tab w:val="left" w:pos="2070"/>
                        </w:tabs>
                        <w:spacing w:after="280" w:line="240" w:lineRule="auto"/>
                        <w:ind w:left="620" w:firstLine="20"/>
                      </w:pPr>
                      <w:r>
                        <w:rPr>
                          <w:b w:val="0"/>
                          <w:bCs w:val="0"/>
                        </w:rPr>
                        <w:t xml:space="preserve">Naše objednávka </w:t>
                      </w:r>
                      <w:r>
                        <w:t xml:space="preserve">- </w:t>
                      </w:r>
                      <w:r>
                        <w:rPr>
                          <w:b w:val="0"/>
                          <w:bCs w:val="0"/>
                        </w:rPr>
                        <w:t>Dodací list</w:t>
                      </w:r>
                      <w:r>
                        <w:rPr>
                          <w:b w:val="0"/>
                          <w:bCs w:val="0"/>
                        </w:rPr>
                        <w:tab/>
                      </w:r>
                      <w:r>
                        <w:t>HL01220267</w:t>
                      </w:r>
                    </w:p>
                    <w:p w:rsidR="005B4A9C" w:rsidRDefault="00AE7AEB">
                      <w:pPr>
                        <w:pStyle w:val="Zkladntext40"/>
                        <w:shd w:val="clear" w:color="auto" w:fill="auto"/>
                        <w:spacing w:after="100"/>
                        <w:jc w:val="both"/>
                      </w:pPr>
                      <w:r>
                        <w:t xml:space="preserve">Nemocnice Nové Mě sto na Moravě, </w:t>
                      </w:r>
                      <w:proofErr w:type="spellStart"/>
                      <w:r>
                        <w:t>příspě</w:t>
                      </w:r>
                      <w:proofErr w:type="spellEnd"/>
                      <w:r>
                        <w:t xml:space="preserve"> vková organizace</w:t>
                      </w:r>
                    </w:p>
                    <w:p w:rsidR="005B4A9C" w:rsidRDefault="00AE7AEB">
                      <w:pPr>
                        <w:pStyle w:val="Zkladntext40"/>
                        <w:shd w:val="clear" w:color="auto" w:fill="auto"/>
                        <w:spacing w:after="280"/>
                        <w:jc w:val="both"/>
                      </w:pPr>
                      <w:r>
                        <w:rPr>
                          <w:b w:val="0"/>
                          <w:bCs w:val="0"/>
                        </w:rPr>
                        <w:t>Žďárská 610</w:t>
                      </w:r>
                    </w:p>
                    <w:p w:rsidR="005B4A9C" w:rsidRDefault="00AE7AEB">
                      <w:pPr>
                        <w:pStyle w:val="Zkladntext40"/>
                        <w:shd w:val="clear" w:color="auto" w:fill="auto"/>
                        <w:spacing w:after="280"/>
                        <w:jc w:val="both"/>
                      </w:pPr>
                      <w:r>
                        <w:rPr>
                          <w:b w:val="0"/>
                          <w:bCs w:val="0"/>
                        </w:rPr>
                        <w:t>59231 Nové Město na Moravě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B4A9C" w:rsidRDefault="00AE7AEB">
      <w:pPr>
        <w:pStyle w:val="Zkladntext40"/>
        <w:shd w:val="clear" w:color="auto" w:fill="auto"/>
        <w:spacing w:after="0" w:line="240" w:lineRule="auto"/>
      </w:pPr>
      <w:proofErr w:type="spellStart"/>
      <w:proofErr w:type="gramStart"/>
      <w:r>
        <w:rPr>
          <w:lang w:val="en-US" w:eastAsia="en-US" w:bidi="en-US"/>
        </w:rPr>
        <w:t>BioSolution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s.r.o</w:t>
      </w:r>
      <w:proofErr w:type="spellEnd"/>
      <w:r>
        <w:rPr>
          <w:lang w:val="en-US" w:eastAsia="en-US" w:bidi="en-US"/>
        </w:rPr>
        <w:t>.</w:t>
      </w:r>
      <w:proofErr w:type="gramEnd"/>
    </w:p>
    <w:p w:rsidR="005B4A9C" w:rsidRDefault="00AE7AEB">
      <w:pPr>
        <w:pStyle w:val="Zkladntext20"/>
        <w:shd w:val="clear" w:color="auto" w:fill="auto"/>
      </w:pPr>
      <w:r>
        <w:rPr>
          <w:b w:val="0"/>
          <w:bCs w:val="0"/>
        </w:rPr>
        <w:t xml:space="preserve">IČ: </w:t>
      </w:r>
      <w:r>
        <w:rPr>
          <w:lang w:val="en-US" w:eastAsia="en-US" w:bidi="en-US"/>
        </w:rPr>
        <w:t>28984315</w:t>
      </w:r>
    </w:p>
    <w:p w:rsidR="005B4A9C" w:rsidRDefault="00AE7AEB">
      <w:pPr>
        <w:pStyle w:val="Zkladntext20"/>
        <w:shd w:val="clear" w:color="auto" w:fill="auto"/>
        <w:spacing w:after="180"/>
      </w:pPr>
      <w:r>
        <w:rPr>
          <w:b w:val="0"/>
          <w:bCs w:val="0"/>
        </w:rPr>
        <w:t xml:space="preserve">DIČ: </w:t>
      </w:r>
      <w:r>
        <w:rPr>
          <w:lang w:val="en-US" w:eastAsia="en-US" w:bidi="en-US"/>
        </w:rPr>
        <w:t>CZ28984315</w:t>
      </w:r>
    </w:p>
    <w:p w:rsidR="005B4A9C" w:rsidRDefault="00AE7AEB">
      <w:pPr>
        <w:pStyle w:val="Zkladntext20"/>
        <w:shd w:val="clear" w:color="auto" w:fill="auto"/>
        <w:tabs>
          <w:tab w:val="left" w:pos="514"/>
        </w:tabs>
      </w:pPr>
      <w:r>
        <w:rPr>
          <w:lang w:val="en-US" w:eastAsia="en-US" w:bidi="en-US"/>
        </w:rPr>
        <w:t xml:space="preserve">Pod </w:t>
      </w:r>
      <w:proofErr w:type="spellStart"/>
      <w:r>
        <w:rPr>
          <w:lang w:val="en-US" w:eastAsia="en-US" w:bidi="en-US"/>
        </w:rPr>
        <w:t>Klamovkou</w:t>
      </w:r>
      <w:proofErr w:type="spellEnd"/>
      <w:r>
        <w:rPr>
          <w:lang w:val="en-US" w:eastAsia="en-US" w:bidi="en-US"/>
        </w:rPr>
        <w:t xml:space="preserve"> 1268/3 15000 Praha - </w:t>
      </w:r>
      <w:r>
        <w:t xml:space="preserve">Košíře </w:t>
      </w:r>
      <w:r>
        <w:rPr>
          <w:b w:val="0"/>
          <w:bCs w:val="0"/>
          <w:lang w:val="en-US" w:eastAsia="en-US" w:bidi="en-US"/>
        </w:rPr>
        <w:t xml:space="preserve">e-mail: </w:t>
      </w:r>
      <w:hyperlink r:id="rId8" w:history="1">
        <w:proofErr w:type="spellStart"/>
        <w:r w:rsidR="004C22B6">
          <w:rPr>
            <w:lang w:val="en-US" w:eastAsia="en-US" w:bidi="en-US"/>
          </w:rPr>
          <w:t>XXXX</w:t>
        </w:r>
        <w:r>
          <w:rPr>
            <w:lang w:val="en-US" w:eastAsia="en-US" w:bidi="en-US"/>
          </w:rPr>
          <w:t>z</w:t>
        </w:r>
        <w:proofErr w:type="spellEnd"/>
      </w:hyperlink>
      <w:r>
        <w:rPr>
          <w:lang w:val="en-US" w:eastAsia="en-US" w:bidi="en-US"/>
        </w:rPr>
        <w:t xml:space="preserve"> </w:t>
      </w:r>
      <w:r>
        <w:rPr>
          <w:b w:val="0"/>
          <w:bCs w:val="0"/>
          <w:lang w:val="en-US" w:eastAsia="en-US" w:bidi="en-US"/>
        </w:rPr>
        <w:t>tel.:</w:t>
      </w:r>
      <w:r>
        <w:rPr>
          <w:b w:val="0"/>
          <w:bCs w:val="0"/>
          <w:lang w:val="en-US" w:eastAsia="en-US" w:bidi="en-US"/>
        </w:rPr>
        <w:tab/>
      </w:r>
      <w:r w:rsidR="004C22B6">
        <w:rPr>
          <w:lang w:val="en-US" w:eastAsia="en-US" w:bidi="en-US"/>
        </w:rPr>
        <w:t>XXXX</w:t>
      </w:r>
    </w:p>
    <w:p w:rsidR="005B4A9C" w:rsidRDefault="00AE7AEB">
      <w:pPr>
        <w:pStyle w:val="Zkladntext20"/>
        <w:shd w:val="clear" w:color="auto" w:fill="auto"/>
        <w:tabs>
          <w:tab w:val="left" w:pos="514"/>
        </w:tabs>
      </w:pPr>
      <w:proofErr w:type="gramStart"/>
      <w:r>
        <w:rPr>
          <w:b w:val="0"/>
          <w:bCs w:val="0"/>
          <w:lang w:val="en-US" w:eastAsia="en-US" w:bidi="en-US"/>
        </w:rPr>
        <w:t>fax</w:t>
      </w:r>
      <w:proofErr w:type="gramEnd"/>
      <w:r>
        <w:rPr>
          <w:b w:val="0"/>
          <w:bCs w:val="0"/>
          <w:lang w:val="en-US" w:eastAsia="en-US" w:bidi="en-US"/>
        </w:rPr>
        <w:t>:</w:t>
      </w:r>
      <w:r>
        <w:rPr>
          <w:b w:val="0"/>
          <w:bCs w:val="0"/>
          <w:lang w:val="en-US" w:eastAsia="en-US" w:bidi="en-US"/>
        </w:rPr>
        <w:tab/>
      </w:r>
      <w:r w:rsidR="004C22B6">
        <w:rPr>
          <w:lang w:val="en-US" w:eastAsia="en-US" w:bidi="en-US"/>
        </w:rPr>
        <w:t>XXXX</w:t>
      </w:r>
    </w:p>
    <w:p w:rsidR="005B4A9C" w:rsidRDefault="00AE7AEB">
      <w:pPr>
        <w:pStyle w:val="Nadpis20"/>
        <w:keepNext/>
        <w:keepLines/>
        <w:shd w:val="clear" w:color="auto" w:fill="auto"/>
        <w:ind w:left="0"/>
      </w:pPr>
      <w:bookmarkStart w:id="0" w:name="bookmark0"/>
      <w:bookmarkStart w:id="1" w:name="bookmark1"/>
      <w:proofErr w:type="gramStart"/>
      <w:r>
        <w:rPr>
          <w:lang w:val="en-US" w:eastAsia="en-US" w:bidi="en-US"/>
        </w:rPr>
        <w:t>http</w:t>
      </w:r>
      <w:proofErr w:type="gramEnd"/>
      <w:r>
        <w:rPr>
          <w:lang w:val="en-US" w:eastAsia="en-US" w:bidi="en-US"/>
        </w:rPr>
        <w:t>:</w:t>
      </w:r>
      <w:bookmarkEnd w:id="0"/>
      <w:bookmarkEnd w:id="1"/>
    </w:p>
    <w:p w:rsidR="005B4A9C" w:rsidRDefault="00AE7AEB">
      <w:pPr>
        <w:pStyle w:val="Zkladntext1"/>
        <w:shd w:val="clear" w:color="auto" w:fill="auto"/>
        <w:rPr>
          <w:sz w:val="12"/>
          <w:szCs w:val="12"/>
        </w:rPr>
      </w:pPr>
      <w:r>
        <w:rPr>
          <w:b w:val="0"/>
          <w:bCs w:val="0"/>
          <w:sz w:val="12"/>
          <w:szCs w:val="12"/>
        </w:rPr>
        <w:t>Zapsán: Měs</w:t>
      </w:r>
      <w:r>
        <w:rPr>
          <w:b w:val="0"/>
          <w:bCs w:val="0"/>
          <w:sz w:val="12"/>
          <w:szCs w:val="12"/>
        </w:rPr>
        <w:t>tský soud v Praze</w:t>
      </w:r>
    </w:p>
    <w:p w:rsidR="005B4A9C" w:rsidRDefault="00AE7AEB">
      <w:pPr>
        <w:pStyle w:val="Zkladntext1"/>
        <w:shd w:val="clear" w:color="auto" w:fill="auto"/>
        <w:spacing w:after="180"/>
        <w:rPr>
          <w:sz w:val="12"/>
          <w:szCs w:val="12"/>
        </w:rPr>
      </w:pPr>
      <w:r>
        <w:rPr>
          <w:b w:val="0"/>
          <w:bCs w:val="0"/>
          <w:sz w:val="12"/>
          <w:szCs w:val="12"/>
        </w:rPr>
        <w:t xml:space="preserve">Pod spis. </w:t>
      </w:r>
      <w:proofErr w:type="spellStart"/>
      <w:proofErr w:type="gramStart"/>
      <w:r>
        <w:rPr>
          <w:b w:val="0"/>
          <w:bCs w:val="0"/>
          <w:sz w:val="12"/>
          <w:szCs w:val="12"/>
        </w:rPr>
        <w:t>značkou</w:t>
      </w:r>
      <w:proofErr w:type="gramEnd"/>
      <w:r>
        <w:rPr>
          <w:b w:val="0"/>
          <w:bCs w:val="0"/>
          <w:sz w:val="12"/>
          <w:szCs w:val="12"/>
        </w:rPr>
        <w:t>:C</w:t>
      </w:r>
      <w:proofErr w:type="spellEnd"/>
      <w:r>
        <w:rPr>
          <w:b w:val="0"/>
          <w:bCs w:val="0"/>
          <w:sz w:val="12"/>
          <w:szCs w:val="12"/>
        </w:rPr>
        <w:t xml:space="preserve"> 157828</w:t>
      </w:r>
    </w:p>
    <w:p w:rsidR="005B4A9C" w:rsidRDefault="00AE7AEB">
      <w:pPr>
        <w:pStyle w:val="Zkladntext20"/>
        <w:shd w:val="clear" w:color="auto" w:fill="auto"/>
      </w:pPr>
      <w:r>
        <w:rPr>
          <w:b w:val="0"/>
          <w:bCs w:val="0"/>
        </w:rPr>
        <w:t xml:space="preserve">Číslo účtu </w:t>
      </w:r>
      <w:r w:rsidR="004C22B6">
        <w:t>XXXX</w:t>
      </w:r>
    </w:p>
    <w:p w:rsidR="005B4A9C" w:rsidRDefault="00AE7AEB">
      <w:pPr>
        <w:pStyle w:val="Zkladntext20"/>
        <w:shd w:val="clear" w:color="auto" w:fill="auto"/>
      </w:pPr>
      <w:r>
        <w:rPr>
          <w:b w:val="0"/>
          <w:bCs w:val="0"/>
        </w:rPr>
        <w:t xml:space="preserve">IBAN </w:t>
      </w:r>
      <w:r w:rsidR="004C22B6">
        <w:t>XXXX</w:t>
      </w:r>
    </w:p>
    <w:p w:rsidR="005B4A9C" w:rsidRDefault="00AE7AEB">
      <w:pPr>
        <w:pStyle w:val="Nadpis20"/>
        <w:keepNext/>
        <w:keepLines/>
        <w:shd w:val="clear" w:color="auto" w:fill="auto"/>
        <w:tabs>
          <w:tab w:val="left" w:pos="1152"/>
          <w:tab w:val="left" w:pos="2352"/>
        </w:tabs>
        <w:ind w:left="0"/>
      </w:pPr>
      <w:bookmarkStart w:id="2" w:name="bookmark2"/>
      <w:bookmarkStart w:id="3" w:name="bookmark3"/>
      <w:r>
        <w:t>Číslo banky</w:t>
      </w:r>
      <w:r>
        <w:tab/>
        <w:t>SWIFT</w:t>
      </w:r>
      <w:r>
        <w:tab/>
        <w:t>Název banky</w:t>
      </w:r>
      <w:bookmarkEnd w:id="2"/>
      <w:bookmarkEnd w:id="3"/>
    </w:p>
    <w:p w:rsidR="005B4A9C" w:rsidRDefault="004C22B6">
      <w:pPr>
        <w:pStyle w:val="Zkladntext20"/>
        <w:shd w:val="clear" w:color="auto" w:fill="auto"/>
        <w:tabs>
          <w:tab w:val="left" w:pos="1152"/>
          <w:tab w:val="left" w:pos="2352"/>
        </w:tabs>
      </w:pPr>
      <w:r>
        <w:t>XXXX</w:t>
      </w:r>
      <w:r w:rsidR="00AE7AEB">
        <w:tab/>
      </w:r>
      <w:proofErr w:type="spellStart"/>
      <w:r>
        <w:t>XXXX</w:t>
      </w:r>
      <w:proofErr w:type="spellEnd"/>
      <w:r w:rsidR="00AE7AEB">
        <w:tab/>
      </w:r>
      <w:proofErr w:type="spellStart"/>
      <w:r>
        <w:t>XXXX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0"/>
        <w:gridCol w:w="1824"/>
      </w:tblGrid>
      <w:tr w:rsidR="005B4A9C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4A9C" w:rsidRDefault="00AE7AE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IČ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4A9C" w:rsidRDefault="00AE7AEB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00842001</w:t>
            </w:r>
          </w:p>
        </w:tc>
      </w:tr>
      <w:tr w:rsidR="005B4A9C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5B4A9C" w:rsidRDefault="00AE7AE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DIČ</w:t>
            </w:r>
          </w:p>
        </w:tc>
        <w:tc>
          <w:tcPr>
            <w:tcW w:w="1824" w:type="dxa"/>
            <w:shd w:val="clear" w:color="auto" w:fill="FFFFFF"/>
          </w:tcPr>
          <w:p w:rsidR="005B4A9C" w:rsidRDefault="00AE7AEB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CZ00842001</w:t>
            </w:r>
          </w:p>
        </w:tc>
      </w:tr>
      <w:tr w:rsidR="005B4A9C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4A9C" w:rsidRDefault="00AE7AE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vystavení dokladu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5B4A9C" w:rsidRDefault="00AE7AEB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12.10.2022</w:t>
            </w:r>
            <w:proofErr w:type="gramEnd"/>
          </w:p>
        </w:tc>
      </w:tr>
      <w:tr w:rsidR="005B4A9C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4A9C" w:rsidRDefault="00AE7AE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Datum </w:t>
            </w:r>
            <w:proofErr w:type="spellStart"/>
            <w:r>
              <w:rPr>
                <w:sz w:val="16"/>
                <w:szCs w:val="16"/>
              </w:rPr>
              <w:t>uskut.zdanitel.plnění</w:t>
            </w:r>
            <w:proofErr w:type="spellEnd"/>
          </w:p>
        </w:tc>
        <w:tc>
          <w:tcPr>
            <w:tcW w:w="1824" w:type="dxa"/>
            <w:shd w:val="clear" w:color="auto" w:fill="FFFFFF"/>
            <w:vAlign w:val="bottom"/>
          </w:tcPr>
          <w:p w:rsidR="005B4A9C" w:rsidRDefault="004C22B6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XXXX</w:t>
            </w:r>
          </w:p>
        </w:tc>
      </w:tr>
      <w:tr w:rsidR="005B4A9C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4A9C" w:rsidRDefault="00AE7AE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úhrady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5B4A9C" w:rsidRDefault="004C22B6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XXXX</w:t>
            </w:r>
          </w:p>
        </w:tc>
      </w:tr>
      <w:tr w:rsidR="005B4A9C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5B4A9C" w:rsidRDefault="00AE7AE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splatnosti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5B4A9C" w:rsidRDefault="004C22B6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XXXX</w:t>
            </w:r>
          </w:p>
        </w:tc>
      </w:tr>
    </w:tbl>
    <w:p w:rsidR="005B4A9C" w:rsidRDefault="005B4A9C">
      <w:pPr>
        <w:sectPr w:rsidR="005B4A9C">
          <w:pgSz w:w="11900" w:h="16840"/>
          <w:pgMar w:top="265" w:right="911" w:bottom="2729" w:left="668" w:header="0" w:footer="3" w:gutter="0"/>
          <w:pgNumType w:start="1"/>
          <w:cols w:num="2" w:space="1967"/>
          <w:noEndnote/>
          <w:docGrid w:linePitch="360"/>
        </w:sectPr>
      </w:pPr>
    </w:p>
    <w:p w:rsidR="005B4A9C" w:rsidRDefault="005B4A9C">
      <w:pPr>
        <w:spacing w:line="160" w:lineRule="exact"/>
        <w:rPr>
          <w:sz w:val="13"/>
          <w:szCs w:val="13"/>
        </w:rPr>
      </w:pPr>
    </w:p>
    <w:p w:rsidR="005B4A9C" w:rsidRDefault="005B4A9C">
      <w:pPr>
        <w:spacing w:line="1" w:lineRule="exact"/>
        <w:sectPr w:rsidR="005B4A9C">
          <w:type w:val="continuous"/>
          <w:pgSz w:w="11900" w:h="16840"/>
          <w:pgMar w:top="265" w:right="0" w:bottom="2729" w:left="0" w:header="0" w:footer="3" w:gutter="0"/>
          <w:cols w:space="720"/>
          <w:noEndnote/>
          <w:docGrid w:linePitch="360"/>
        </w:sectPr>
      </w:pPr>
    </w:p>
    <w:p w:rsidR="005B4A9C" w:rsidRDefault="00AE7AEB">
      <w:pPr>
        <w:pStyle w:val="Nadpis20"/>
        <w:keepNext/>
        <w:keepLines/>
        <w:shd w:val="clear" w:color="auto" w:fill="auto"/>
        <w:spacing w:line="240" w:lineRule="auto"/>
        <w:ind w:left="7680"/>
        <w:sectPr w:rsidR="005B4A9C">
          <w:type w:val="continuous"/>
          <w:pgSz w:w="11900" w:h="16840"/>
          <w:pgMar w:top="265" w:right="754" w:bottom="2729" w:left="544" w:header="0" w:footer="3" w:gutter="0"/>
          <w:cols w:space="720"/>
          <w:noEndnote/>
          <w:docGrid w:linePitch="360"/>
        </w:sectPr>
      </w:pPr>
      <w:bookmarkStart w:id="4" w:name="bookmark4"/>
      <w:bookmarkStart w:id="5" w:name="bookmark5"/>
      <w:r>
        <w:lastRenderedPageBreak/>
        <w:t>11/10/2022 VŘ46</w:t>
      </w:r>
      <w:bookmarkEnd w:id="4"/>
      <w:bookmarkEnd w:id="5"/>
    </w:p>
    <w:p w:rsidR="005B4A9C" w:rsidRDefault="005B4A9C">
      <w:pPr>
        <w:spacing w:line="240" w:lineRule="exact"/>
        <w:rPr>
          <w:sz w:val="19"/>
          <w:szCs w:val="19"/>
        </w:rPr>
      </w:pPr>
    </w:p>
    <w:p w:rsidR="005B4A9C" w:rsidRDefault="005B4A9C">
      <w:pPr>
        <w:spacing w:before="48" w:after="48" w:line="240" w:lineRule="exact"/>
        <w:rPr>
          <w:sz w:val="19"/>
          <w:szCs w:val="19"/>
        </w:rPr>
      </w:pPr>
    </w:p>
    <w:p w:rsidR="005B4A9C" w:rsidRDefault="005B4A9C">
      <w:pPr>
        <w:spacing w:line="1" w:lineRule="exact"/>
        <w:sectPr w:rsidR="005B4A9C">
          <w:type w:val="continuous"/>
          <w:pgSz w:w="11900" w:h="16840"/>
          <w:pgMar w:top="265" w:right="0" w:bottom="2729" w:left="0" w:header="0" w:footer="3" w:gutter="0"/>
          <w:cols w:space="720"/>
          <w:noEndnote/>
          <w:docGrid w:linePitch="360"/>
        </w:sectPr>
      </w:pPr>
    </w:p>
    <w:p w:rsidR="005B4A9C" w:rsidRDefault="00AE7AEB">
      <w:pPr>
        <w:pStyle w:val="Zkladntext1"/>
        <w:shd w:val="clear" w:color="auto" w:fill="auto"/>
        <w:tabs>
          <w:tab w:val="left" w:pos="1413"/>
        </w:tabs>
        <w:spacing w:after="100"/>
        <w:rPr>
          <w:sz w:val="12"/>
          <w:szCs w:val="12"/>
        </w:rPr>
      </w:pPr>
      <w:r>
        <w:rPr>
          <w:b w:val="0"/>
          <w:bCs w:val="0"/>
          <w:sz w:val="12"/>
          <w:szCs w:val="12"/>
        </w:rPr>
        <w:lastRenderedPageBreak/>
        <w:t>Kód</w:t>
      </w:r>
      <w:r>
        <w:rPr>
          <w:b w:val="0"/>
          <w:bCs w:val="0"/>
          <w:sz w:val="12"/>
          <w:szCs w:val="12"/>
        </w:rPr>
        <w:tab/>
        <w:t>Název položky</w:t>
      </w:r>
    </w:p>
    <w:p w:rsidR="005B4A9C" w:rsidRDefault="00AE7AEB">
      <w:pPr>
        <w:pStyle w:val="Zkladntext1"/>
        <w:shd w:val="clear" w:color="auto" w:fill="auto"/>
        <w:tabs>
          <w:tab w:val="left" w:pos="1413"/>
        </w:tabs>
      </w:pPr>
      <w:r>
        <w:t>57671815</w:t>
      </w:r>
      <w:r>
        <w:tab/>
        <w:t xml:space="preserve">MUTARS </w:t>
      </w:r>
      <w:proofErr w:type="spellStart"/>
      <w:r>
        <w:t>GenuX</w:t>
      </w:r>
      <w:proofErr w:type="spellEnd"/>
      <w:r>
        <w:t xml:space="preserve"> MK stem </w:t>
      </w:r>
      <w:proofErr w:type="spellStart"/>
      <w:r>
        <w:t>cementless</w:t>
      </w:r>
      <w:proofErr w:type="spellEnd"/>
      <w:r>
        <w:t xml:space="preserve"> HA, 18x150mm</w:t>
      </w:r>
    </w:p>
    <w:p w:rsidR="005B4A9C" w:rsidRDefault="00AE7AEB">
      <w:pPr>
        <w:pStyle w:val="Zkladntext1"/>
        <w:shd w:val="clear" w:color="auto" w:fill="auto"/>
        <w:spacing w:line="192" w:lineRule="auto"/>
        <w:ind w:firstLine="300"/>
      </w:pPr>
      <w:r>
        <w:rPr>
          <w:b w:val="0"/>
          <w:bCs w:val="0"/>
        </w:rPr>
        <w:t>VZP: 0112373</w:t>
      </w:r>
    </w:p>
    <w:p w:rsidR="005B4A9C" w:rsidRDefault="00AE7AEB">
      <w:pPr>
        <w:pStyle w:val="Zkladntext1"/>
        <w:shd w:val="clear" w:color="auto" w:fill="auto"/>
        <w:ind w:firstLine="300"/>
      </w:pPr>
      <w:proofErr w:type="gramStart"/>
      <w:r>
        <w:rPr>
          <w:b w:val="0"/>
          <w:bCs w:val="0"/>
        </w:rPr>
        <w:t>LOT : 21462F2003</w:t>
      </w:r>
      <w:proofErr w:type="gramEnd"/>
      <w:r>
        <w:rPr>
          <w:b w:val="0"/>
          <w:bCs w:val="0"/>
        </w:rPr>
        <w:t xml:space="preserve"> - 1 ks</w:t>
      </w:r>
    </w:p>
    <w:p w:rsidR="005B4A9C" w:rsidRDefault="00AE7AEB">
      <w:pPr>
        <w:pStyle w:val="Zkladntext1"/>
        <w:shd w:val="clear" w:color="auto" w:fill="auto"/>
        <w:spacing w:after="100"/>
      </w:pPr>
      <w:r>
        <w:rPr>
          <w:b w:val="0"/>
          <w:bCs w:val="0"/>
        </w:rPr>
        <w:t>0112373</w:t>
      </w:r>
    </w:p>
    <w:p w:rsidR="005B4A9C" w:rsidRDefault="00AE7AEB">
      <w:pPr>
        <w:pStyle w:val="Zkladntext1"/>
        <w:shd w:val="clear" w:color="auto" w:fill="auto"/>
        <w:tabs>
          <w:tab w:val="left" w:pos="1413"/>
        </w:tabs>
      </w:pPr>
      <w:r>
        <w:t>57510004</w:t>
      </w:r>
      <w:r>
        <w:tab/>
        <w:t xml:space="preserve">MUTARS </w:t>
      </w:r>
      <w:proofErr w:type="spellStart"/>
      <w:r>
        <w:t>GenuX</w:t>
      </w:r>
      <w:proofErr w:type="spellEnd"/>
      <w:r>
        <w:t xml:space="preserve"> MK offset adapter, +4 mm</w:t>
      </w:r>
    </w:p>
    <w:p w:rsidR="005B4A9C" w:rsidRDefault="00AE7AEB">
      <w:pPr>
        <w:pStyle w:val="Zkladntext1"/>
        <w:shd w:val="clear" w:color="auto" w:fill="auto"/>
        <w:spacing w:line="192" w:lineRule="auto"/>
        <w:ind w:firstLine="300"/>
      </w:pPr>
      <w:r>
        <w:rPr>
          <w:b w:val="0"/>
          <w:bCs w:val="0"/>
        </w:rPr>
        <w:t>VZP: 0114182</w:t>
      </w:r>
    </w:p>
    <w:p w:rsidR="005B4A9C" w:rsidRDefault="00AE7AEB">
      <w:pPr>
        <w:pStyle w:val="Zkladntext1"/>
        <w:shd w:val="clear" w:color="auto" w:fill="auto"/>
        <w:ind w:firstLine="300"/>
      </w:pPr>
      <w:proofErr w:type="gramStart"/>
      <w:r>
        <w:rPr>
          <w:b w:val="0"/>
          <w:bCs w:val="0"/>
        </w:rPr>
        <w:t>LOT : 22012CJ247</w:t>
      </w:r>
      <w:proofErr w:type="gramEnd"/>
      <w:r>
        <w:rPr>
          <w:b w:val="0"/>
          <w:bCs w:val="0"/>
        </w:rPr>
        <w:t xml:space="preserve"> - 1 ks ,211608G359 - 1 ks</w:t>
      </w:r>
    </w:p>
    <w:p w:rsidR="005B4A9C" w:rsidRDefault="00AE7AEB">
      <w:pPr>
        <w:pStyle w:val="Zkladntext1"/>
        <w:shd w:val="clear" w:color="auto" w:fill="auto"/>
        <w:spacing w:after="100"/>
      </w:pPr>
      <w:r>
        <w:rPr>
          <w:b w:val="0"/>
          <w:bCs w:val="0"/>
        </w:rPr>
        <w:t>0114182</w:t>
      </w:r>
    </w:p>
    <w:p w:rsidR="005B4A9C" w:rsidRDefault="00AE7AEB">
      <w:pPr>
        <w:pStyle w:val="Zkladntext1"/>
        <w:shd w:val="clear" w:color="auto" w:fill="auto"/>
        <w:tabs>
          <w:tab w:val="left" w:pos="1413"/>
        </w:tabs>
      </w:pPr>
      <w:r>
        <w:t>57200510</w:t>
      </w:r>
      <w:r>
        <w:tab/>
        <w:t xml:space="preserve">MUTARS </w:t>
      </w:r>
      <w:proofErr w:type="spellStart"/>
      <w:r>
        <w:t>GenuX</w:t>
      </w:r>
      <w:proofErr w:type="spellEnd"/>
      <w:r>
        <w:t xml:space="preserve"> MK </w:t>
      </w:r>
      <w:proofErr w:type="spellStart"/>
      <w:r>
        <w:t>femur,cemented</w:t>
      </w:r>
      <w:proofErr w:type="spellEnd"/>
      <w:r>
        <w:t xml:space="preserve">, </w:t>
      </w:r>
      <w:proofErr w:type="spellStart"/>
      <w:r>
        <w:t>right</w:t>
      </w:r>
      <w:proofErr w:type="spellEnd"/>
      <w:r>
        <w:t xml:space="preserve"> - </w:t>
      </w:r>
      <w:proofErr w:type="spellStart"/>
      <w:r>
        <w:t>size</w:t>
      </w:r>
      <w:proofErr w:type="spellEnd"/>
      <w:r>
        <w:t xml:space="preserve"> 3</w:t>
      </w:r>
    </w:p>
    <w:p w:rsidR="005B4A9C" w:rsidRDefault="00AE7AEB">
      <w:pPr>
        <w:pStyle w:val="Zkladntext1"/>
        <w:shd w:val="clear" w:color="auto" w:fill="auto"/>
        <w:spacing w:line="192" w:lineRule="auto"/>
        <w:ind w:firstLine="300"/>
      </w:pPr>
      <w:r>
        <w:rPr>
          <w:b w:val="0"/>
          <w:bCs w:val="0"/>
        </w:rPr>
        <w:t xml:space="preserve">VZP: </w:t>
      </w:r>
      <w:r>
        <w:rPr>
          <w:b w:val="0"/>
          <w:bCs w:val="0"/>
        </w:rPr>
        <w:t>0114174</w:t>
      </w:r>
    </w:p>
    <w:p w:rsidR="005B4A9C" w:rsidRDefault="00AE7AEB">
      <w:pPr>
        <w:pStyle w:val="Zkladntext1"/>
        <w:shd w:val="clear" w:color="auto" w:fill="auto"/>
        <w:ind w:firstLine="300"/>
      </w:pPr>
      <w:proofErr w:type="gramStart"/>
      <w:r>
        <w:rPr>
          <w:b w:val="0"/>
          <w:bCs w:val="0"/>
        </w:rPr>
        <w:t>LOT : 212715B053</w:t>
      </w:r>
      <w:proofErr w:type="gramEnd"/>
      <w:r>
        <w:rPr>
          <w:b w:val="0"/>
          <w:bCs w:val="0"/>
        </w:rPr>
        <w:t xml:space="preserve"> - 1 ks</w:t>
      </w:r>
    </w:p>
    <w:p w:rsidR="005B4A9C" w:rsidRDefault="00AE7AEB">
      <w:pPr>
        <w:pStyle w:val="Zkladntext1"/>
        <w:shd w:val="clear" w:color="auto" w:fill="auto"/>
        <w:spacing w:after="100"/>
      </w:pPr>
      <w:r>
        <w:rPr>
          <w:b w:val="0"/>
          <w:bCs w:val="0"/>
        </w:rPr>
        <w:t>0114174</w:t>
      </w:r>
    </w:p>
    <w:p w:rsidR="005B4A9C" w:rsidRDefault="00AE7AEB">
      <w:pPr>
        <w:pStyle w:val="Zkladntext1"/>
        <w:shd w:val="clear" w:color="auto" w:fill="auto"/>
        <w:tabs>
          <w:tab w:val="left" w:pos="1413"/>
        </w:tabs>
      </w:pPr>
      <w:r>
        <w:t>57671215</w:t>
      </w:r>
      <w:r>
        <w:tab/>
        <w:t xml:space="preserve">MUTARS </w:t>
      </w:r>
      <w:proofErr w:type="spellStart"/>
      <w:r>
        <w:t>GenuX</w:t>
      </w:r>
      <w:proofErr w:type="spellEnd"/>
      <w:r>
        <w:t xml:space="preserve"> MK stem </w:t>
      </w:r>
      <w:proofErr w:type="spellStart"/>
      <w:r>
        <w:t>cementless</w:t>
      </w:r>
      <w:proofErr w:type="spellEnd"/>
      <w:r>
        <w:t xml:space="preserve"> HA, 12x150mm</w:t>
      </w:r>
    </w:p>
    <w:p w:rsidR="005B4A9C" w:rsidRDefault="00AE7AEB">
      <w:pPr>
        <w:pStyle w:val="Zkladntext1"/>
        <w:shd w:val="clear" w:color="auto" w:fill="auto"/>
        <w:spacing w:line="192" w:lineRule="auto"/>
        <w:ind w:firstLine="300"/>
      </w:pPr>
      <w:r>
        <w:rPr>
          <w:b w:val="0"/>
          <w:bCs w:val="0"/>
        </w:rPr>
        <w:t>VZP: 0112373</w:t>
      </w:r>
    </w:p>
    <w:p w:rsidR="005B4A9C" w:rsidRDefault="00AE7AEB">
      <w:pPr>
        <w:pStyle w:val="Zkladntext1"/>
        <w:shd w:val="clear" w:color="auto" w:fill="auto"/>
        <w:ind w:firstLine="300"/>
      </w:pPr>
      <w:proofErr w:type="gramStart"/>
      <w:r>
        <w:rPr>
          <w:b w:val="0"/>
          <w:bCs w:val="0"/>
        </w:rPr>
        <w:t>LOT : 2120064011</w:t>
      </w:r>
      <w:proofErr w:type="gramEnd"/>
      <w:r>
        <w:rPr>
          <w:b w:val="0"/>
          <w:bCs w:val="0"/>
        </w:rPr>
        <w:t xml:space="preserve"> - 1 ks</w:t>
      </w:r>
    </w:p>
    <w:p w:rsidR="005B4A9C" w:rsidRDefault="00AE7AEB">
      <w:pPr>
        <w:pStyle w:val="Zkladntext1"/>
        <w:shd w:val="clear" w:color="auto" w:fill="auto"/>
        <w:spacing w:after="100"/>
      </w:pPr>
      <w:r>
        <w:rPr>
          <w:b w:val="0"/>
          <w:bCs w:val="0"/>
        </w:rPr>
        <w:t>0112373</w:t>
      </w:r>
    </w:p>
    <w:p w:rsidR="005B4A9C" w:rsidRDefault="00AE7AEB">
      <w:pPr>
        <w:pStyle w:val="Zkladntext1"/>
        <w:shd w:val="clear" w:color="auto" w:fill="auto"/>
        <w:tabs>
          <w:tab w:val="left" w:pos="1413"/>
        </w:tabs>
      </w:pPr>
      <w:r>
        <w:t>57510603</w:t>
      </w:r>
      <w:r>
        <w:tab/>
        <w:t xml:space="preserve">MUTARS </w:t>
      </w:r>
      <w:proofErr w:type="spellStart"/>
      <w:r>
        <w:t>GenuX</w:t>
      </w:r>
      <w:proofErr w:type="spellEnd"/>
      <w:r>
        <w:t xml:space="preserve"> MK </w:t>
      </w:r>
      <w:proofErr w:type="spellStart"/>
      <w:r>
        <w:t>tibial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proofErr w:type="spellStart"/>
      <w:r>
        <w:t>cemented,size</w:t>
      </w:r>
      <w:proofErr w:type="spellEnd"/>
      <w:r>
        <w:t xml:space="preserve"> 3</w:t>
      </w:r>
    </w:p>
    <w:p w:rsidR="005B4A9C" w:rsidRDefault="00AE7AEB">
      <w:pPr>
        <w:pStyle w:val="Zkladntext1"/>
        <w:shd w:val="clear" w:color="auto" w:fill="auto"/>
        <w:spacing w:line="192" w:lineRule="auto"/>
        <w:ind w:firstLine="300"/>
      </w:pPr>
      <w:r>
        <w:rPr>
          <w:b w:val="0"/>
          <w:bCs w:val="0"/>
        </w:rPr>
        <w:t>VZP: 0114178</w:t>
      </w:r>
    </w:p>
    <w:p w:rsidR="005B4A9C" w:rsidRDefault="00AE7AEB">
      <w:pPr>
        <w:pStyle w:val="Zkladntext1"/>
        <w:shd w:val="clear" w:color="auto" w:fill="auto"/>
        <w:ind w:firstLine="300"/>
      </w:pPr>
      <w:proofErr w:type="gramStart"/>
      <w:r>
        <w:rPr>
          <w:b w:val="0"/>
          <w:bCs w:val="0"/>
        </w:rPr>
        <w:t>LOT : 21501DJ004</w:t>
      </w:r>
      <w:proofErr w:type="gramEnd"/>
      <w:r>
        <w:rPr>
          <w:b w:val="0"/>
          <w:bCs w:val="0"/>
        </w:rPr>
        <w:t xml:space="preserve"> - 1 ks</w:t>
      </w:r>
    </w:p>
    <w:p w:rsidR="005B4A9C" w:rsidRDefault="00AE7AEB">
      <w:pPr>
        <w:pStyle w:val="Zkladntext1"/>
        <w:shd w:val="clear" w:color="auto" w:fill="auto"/>
        <w:spacing w:after="100"/>
      </w:pPr>
      <w:r>
        <w:rPr>
          <w:b w:val="0"/>
          <w:bCs w:val="0"/>
        </w:rPr>
        <w:t>0114178</w:t>
      </w:r>
    </w:p>
    <w:p w:rsidR="005B4A9C" w:rsidRDefault="00AE7AEB">
      <w:pPr>
        <w:pStyle w:val="Zkladntext1"/>
        <w:shd w:val="clear" w:color="auto" w:fill="auto"/>
        <w:tabs>
          <w:tab w:val="left" w:pos="1413"/>
        </w:tabs>
      </w:pPr>
      <w:r>
        <w:t>57405153</w:t>
      </w:r>
      <w:r>
        <w:tab/>
        <w:t xml:space="preserve">MK </w:t>
      </w:r>
      <w:proofErr w:type="spellStart"/>
      <w:r>
        <w:t>ti</w:t>
      </w:r>
      <w:r>
        <w:t>bial</w:t>
      </w:r>
      <w:proofErr w:type="spellEnd"/>
      <w:r>
        <w:t xml:space="preserve"> </w:t>
      </w:r>
      <w:proofErr w:type="spellStart"/>
      <w:r>
        <w:t>spacer</w:t>
      </w:r>
      <w:proofErr w:type="spellEnd"/>
      <w:r>
        <w:t xml:space="preserve"> </w:t>
      </w:r>
      <w:proofErr w:type="spellStart"/>
      <w:r>
        <w:t>ll</w:t>
      </w:r>
      <w:proofErr w:type="spellEnd"/>
      <w:r>
        <w:t>/</w:t>
      </w:r>
      <w:proofErr w:type="spellStart"/>
      <w:r>
        <w:t>rm</w:t>
      </w:r>
      <w:proofErr w:type="spellEnd"/>
      <w:r>
        <w:t xml:space="preserve">, </w:t>
      </w:r>
      <w:proofErr w:type="spellStart"/>
      <w:r>
        <w:t>size</w:t>
      </w:r>
      <w:proofErr w:type="spellEnd"/>
      <w:r>
        <w:t xml:space="preserve"> 3/15</w:t>
      </w:r>
    </w:p>
    <w:p w:rsidR="005B4A9C" w:rsidRDefault="00AE7AEB">
      <w:pPr>
        <w:pStyle w:val="Zkladntext1"/>
        <w:shd w:val="clear" w:color="auto" w:fill="auto"/>
        <w:spacing w:line="192" w:lineRule="auto"/>
        <w:ind w:firstLine="300"/>
      </w:pPr>
      <w:r>
        <w:rPr>
          <w:b w:val="0"/>
          <w:bCs w:val="0"/>
        </w:rPr>
        <w:t>VZP: 0114180</w:t>
      </w:r>
    </w:p>
    <w:p w:rsidR="005B4A9C" w:rsidRDefault="00AE7AEB">
      <w:pPr>
        <w:pStyle w:val="Zkladntext1"/>
        <w:shd w:val="clear" w:color="auto" w:fill="auto"/>
        <w:ind w:firstLine="300"/>
      </w:pPr>
      <w:proofErr w:type="gramStart"/>
      <w:r>
        <w:rPr>
          <w:b w:val="0"/>
          <w:bCs w:val="0"/>
        </w:rPr>
        <w:t>LOT : 1850003018</w:t>
      </w:r>
      <w:proofErr w:type="gramEnd"/>
      <w:r>
        <w:rPr>
          <w:b w:val="0"/>
          <w:bCs w:val="0"/>
        </w:rPr>
        <w:t xml:space="preserve"> - 1 ks</w:t>
      </w:r>
    </w:p>
    <w:p w:rsidR="005B4A9C" w:rsidRDefault="00AE7AEB">
      <w:pPr>
        <w:pStyle w:val="Zkladntext1"/>
        <w:shd w:val="clear" w:color="auto" w:fill="auto"/>
        <w:spacing w:after="100"/>
      </w:pPr>
      <w:r>
        <w:rPr>
          <w:b w:val="0"/>
          <w:bCs w:val="0"/>
        </w:rPr>
        <w:t>0114180</w:t>
      </w:r>
    </w:p>
    <w:p w:rsidR="005B4A9C" w:rsidRDefault="00AE7AEB">
      <w:pPr>
        <w:pStyle w:val="Zkladntext1"/>
        <w:shd w:val="clear" w:color="auto" w:fill="auto"/>
        <w:tabs>
          <w:tab w:val="left" w:pos="1413"/>
        </w:tabs>
      </w:pPr>
      <w:r>
        <w:t>57410153</w:t>
      </w:r>
      <w:r>
        <w:tab/>
        <w:t xml:space="preserve">MK </w:t>
      </w:r>
      <w:proofErr w:type="spellStart"/>
      <w:r>
        <w:t>tibial</w:t>
      </w:r>
      <w:proofErr w:type="spellEnd"/>
      <w:r>
        <w:t xml:space="preserve"> </w:t>
      </w:r>
      <w:proofErr w:type="spellStart"/>
      <w:r>
        <w:t>spacer</w:t>
      </w:r>
      <w:proofErr w:type="spellEnd"/>
      <w:r>
        <w:t xml:space="preserve"> </w:t>
      </w:r>
      <w:proofErr w:type="spellStart"/>
      <w:r>
        <w:t>rl</w:t>
      </w:r>
      <w:proofErr w:type="spellEnd"/>
      <w:r>
        <w:t>/</w:t>
      </w:r>
      <w:proofErr w:type="spellStart"/>
      <w:r>
        <w:t>lm</w:t>
      </w:r>
      <w:proofErr w:type="spellEnd"/>
      <w:r>
        <w:t xml:space="preserve">, </w:t>
      </w:r>
      <w:proofErr w:type="spellStart"/>
      <w:r>
        <w:t>size</w:t>
      </w:r>
      <w:proofErr w:type="spellEnd"/>
      <w:r>
        <w:t xml:space="preserve"> 3/15</w:t>
      </w:r>
    </w:p>
    <w:p w:rsidR="005B4A9C" w:rsidRDefault="00AE7AEB">
      <w:pPr>
        <w:pStyle w:val="Zkladntext1"/>
        <w:shd w:val="clear" w:color="auto" w:fill="auto"/>
        <w:spacing w:line="192" w:lineRule="auto"/>
        <w:ind w:firstLine="300"/>
      </w:pPr>
      <w:r>
        <w:rPr>
          <w:b w:val="0"/>
          <w:bCs w:val="0"/>
        </w:rPr>
        <w:t>VZP: 0114180</w:t>
      </w:r>
    </w:p>
    <w:p w:rsidR="005B4A9C" w:rsidRDefault="00AE7AEB">
      <w:pPr>
        <w:pStyle w:val="Zkladntext1"/>
        <w:shd w:val="clear" w:color="auto" w:fill="auto"/>
        <w:ind w:firstLine="300"/>
      </w:pPr>
      <w:proofErr w:type="gramStart"/>
      <w:r>
        <w:rPr>
          <w:b w:val="0"/>
          <w:bCs w:val="0"/>
        </w:rPr>
        <w:t>LOT : 190105F008</w:t>
      </w:r>
      <w:proofErr w:type="gramEnd"/>
      <w:r>
        <w:rPr>
          <w:b w:val="0"/>
          <w:bCs w:val="0"/>
        </w:rPr>
        <w:t xml:space="preserve"> - 1 ks</w:t>
      </w:r>
    </w:p>
    <w:p w:rsidR="005B4A9C" w:rsidRDefault="00AE7AEB">
      <w:pPr>
        <w:pStyle w:val="Zkladntext1"/>
        <w:shd w:val="clear" w:color="auto" w:fill="auto"/>
        <w:spacing w:after="100"/>
      </w:pPr>
      <w:r>
        <w:rPr>
          <w:b w:val="0"/>
          <w:bCs w:val="0"/>
        </w:rPr>
        <w:t>0114180</w:t>
      </w:r>
    </w:p>
    <w:p w:rsidR="005B4A9C" w:rsidRDefault="00AE7AEB">
      <w:pPr>
        <w:pStyle w:val="Zkladntext1"/>
        <w:shd w:val="clear" w:color="auto" w:fill="auto"/>
        <w:tabs>
          <w:tab w:val="left" w:pos="1413"/>
        </w:tabs>
      </w:pPr>
      <w:r>
        <w:t>57201217</w:t>
      </w:r>
      <w:r>
        <w:tab/>
        <w:t xml:space="preserve">MUTARS </w:t>
      </w:r>
      <w:proofErr w:type="spellStart"/>
      <w:r>
        <w:t>GenuX</w:t>
      </w:r>
      <w:proofErr w:type="spellEnd"/>
      <w:r>
        <w:t xml:space="preserve"> MK </w:t>
      </w:r>
      <w:proofErr w:type="spellStart"/>
      <w:r>
        <w:t>coupling</w:t>
      </w:r>
      <w:proofErr w:type="spellEnd"/>
      <w:r>
        <w:t xml:space="preserve"> 17,5 mm</w:t>
      </w:r>
    </w:p>
    <w:p w:rsidR="005B4A9C" w:rsidRDefault="00AE7AEB">
      <w:pPr>
        <w:pStyle w:val="Zkladntext1"/>
        <w:shd w:val="clear" w:color="auto" w:fill="auto"/>
        <w:spacing w:line="192" w:lineRule="auto"/>
        <w:ind w:firstLine="300"/>
      </w:pPr>
      <w:r>
        <w:rPr>
          <w:b w:val="0"/>
          <w:bCs w:val="0"/>
        </w:rPr>
        <w:t>VZP: 0114177</w:t>
      </w:r>
    </w:p>
    <w:p w:rsidR="005B4A9C" w:rsidRDefault="00AE7AEB">
      <w:pPr>
        <w:pStyle w:val="Zkladntext1"/>
        <w:shd w:val="clear" w:color="auto" w:fill="auto"/>
        <w:ind w:firstLine="300"/>
      </w:pPr>
      <w:proofErr w:type="gramStart"/>
      <w:r>
        <w:rPr>
          <w:b w:val="0"/>
          <w:bCs w:val="0"/>
        </w:rPr>
        <w:t>LOT : 20491B1010</w:t>
      </w:r>
      <w:proofErr w:type="gramEnd"/>
      <w:r>
        <w:rPr>
          <w:b w:val="0"/>
          <w:bCs w:val="0"/>
        </w:rPr>
        <w:t xml:space="preserve"> - 1 ks</w:t>
      </w:r>
    </w:p>
    <w:p w:rsidR="005B4A9C" w:rsidRDefault="00AE7AEB">
      <w:pPr>
        <w:pStyle w:val="Zkladntext1"/>
        <w:shd w:val="clear" w:color="auto" w:fill="auto"/>
        <w:spacing w:after="100"/>
      </w:pPr>
      <w:r>
        <w:rPr>
          <w:b w:val="0"/>
          <w:bCs w:val="0"/>
        </w:rPr>
        <w:t>0114177</w:t>
      </w:r>
    </w:p>
    <w:p w:rsidR="005B4A9C" w:rsidRDefault="00AE7AEB">
      <w:pPr>
        <w:pStyle w:val="Zkladntext1"/>
        <w:shd w:val="clear" w:color="auto" w:fill="auto"/>
        <w:tabs>
          <w:tab w:val="left" w:pos="1413"/>
        </w:tabs>
      </w:pPr>
      <w:r>
        <w:t>57210153</w:t>
      </w:r>
      <w:r>
        <w:tab/>
        <w:t xml:space="preserve">MUTARS </w:t>
      </w:r>
      <w:proofErr w:type="spellStart"/>
      <w:r>
        <w:t>GenuX</w:t>
      </w:r>
      <w:proofErr w:type="spellEnd"/>
      <w:r>
        <w:t xml:space="preserve"> MK MB PE insert, </w:t>
      </w:r>
      <w:proofErr w:type="spellStart"/>
      <w:r>
        <w:t>size</w:t>
      </w:r>
      <w:proofErr w:type="spellEnd"/>
      <w:r>
        <w:t xml:space="preserve"> 3/17,5mm</w:t>
      </w:r>
    </w:p>
    <w:p w:rsidR="005B4A9C" w:rsidRDefault="00AE7AEB">
      <w:pPr>
        <w:pStyle w:val="Zkladntext1"/>
        <w:shd w:val="clear" w:color="auto" w:fill="auto"/>
        <w:spacing w:line="192" w:lineRule="auto"/>
        <w:ind w:firstLine="300"/>
      </w:pPr>
      <w:r>
        <w:rPr>
          <w:b w:val="0"/>
          <w:bCs w:val="0"/>
        </w:rPr>
        <w:t>VZP: 0115151</w:t>
      </w:r>
    </w:p>
    <w:p w:rsidR="005B4A9C" w:rsidRDefault="00AE7AEB">
      <w:pPr>
        <w:pStyle w:val="Zkladntext1"/>
        <w:shd w:val="clear" w:color="auto" w:fill="auto"/>
        <w:ind w:firstLine="300"/>
      </w:pPr>
      <w:proofErr w:type="gramStart"/>
      <w:r>
        <w:rPr>
          <w:b w:val="0"/>
          <w:bCs w:val="0"/>
        </w:rPr>
        <w:t>LOT : 20060LG096</w:t>
      </w:r>
      <w:proofErr w:type="gramEnd"/>
      <w:r>
        <w:rPr>
          <w:b w:val="0"/>
          <w:bCs w:val="0"/>
        </w:rPr>
        <w:t xml:space="preserve"> - 1 ks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629"/>
        <w:gridCol w:w="1339"/>
        <w:gridCol w:w="994"/>
        <w:gridCol w:w="893"/>
        <w:gridCol w:w="859"/>
      </w:tblGrid>
      <w:tr w:rsidR="005B4A9C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595" w:type="dxa"/>
            <w:shd w:val="clear" w:color="auto" w:fill="FFFFFF"/>
          </w:tcPr>
          <w:p w:rsidR="005B4A9C" w:rsidRDefault="00AE7AEB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 </w:t>
            </w:r>
            <w:proofErr w:type="spellStart"/>
            <w:r>
              <w:rPr>
                <w:sz w:val="12"/>
                <w:szCs w:val="12"/>
              </w:rPr>
              <w:t>nožství</w:t>
            </w:r>
            <w:proofErr w:type="spellEnd"/>
          </w:p>
        </w:tc>
        <w:tc>
          <w:tcPr>
            <w:tcW w:w="629" w:type="dxa"/>
            <w:shd w:val="clear" w:color="auto" w:fill="FFFFFF"/>
          </w:tcPr>
          <w:p w:rsidR="005B4A9C" w:rsidRDefault="00AE7AEB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%DPH</w:t>
            </w:r>
          </w:p>
        </w:tc>
        <w:tc>
          <w:tcPr>
            <w:tcW w:w="1339" w:type="dxa"/>
            <w:shd w:val="clear" w:color="auto" w:fill="FFFFFF"/>
          </w:tcPr>
          <w:p w:rsidR="005B4A9C" w:rsidRDefault="00AE7AEB">
            <w:pPr>
              <w:pStyle w:val="Jin0"/>
              <w:shd w:val="clear" w:color="auto" w:fill="auto"/>
              <w:ind w:firstLine="340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Prod</w:t>
            </w:r>
            <w:proofErr w:type="spellEnd"/>
            <w:r>
              <w:rPr>
                <w:sz w:val="12"/>
                <w:szCs w:val="12"/>
              </w:rPr>
              <w:t xml:space="preserve">. cena / </w:t>
            </w:r>
            <w:proofErr w:type="spellStart"/>
            <w:r>
              <w:rPr>
                <w:sz w:val="12"/>
                <w:szCs w:val="12"/>
              </w:rPr>
              <w:t>mj</w:t>
            </w:r>
            <w:proofErr w:type="spellEnd"/>
          </w:p>
        </w:tc>
        <w:tc>
          <w:tcPr>
            <w:tcW w:w="994" w:type="dxa"/>
            <w:shd w:val="clear" w:color="auto" w:fill="FFFFFF"/>
          </w:tcPr>
          <w:p w:rsidR="005B4A9C" w:rsidRDefault="00AE7AEB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pc</w:t>
            </w:r>
            <w:proofErr w:type="spellEnd"/>
            <w:r>
              <w:rPr>
                <w:sz w:val="12"/>
                <w:szCs w:val="12"/>
              </w:rPr>
              <w:t xml:space="preserve"> s DPH</w:t>
            </w:r>
          </w:p>
        </w:tc>
        <w:tc>
          <w:tcPr>
            <w:tcW w:w="893" w:type="dxa"/>
            <w:shd w:val="clear" w:color="auto" w:fill="FFFFFF"/>
          </w:tcPr>
          <w:p w:rsidR="005B4A9C" w:rsidRDefault="00AE7AEB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Celkem</w:t>
            </w:r>
          </w:p>
        </w:tc>
        <w:tc>
          <w:tcPr>
            <w:tcW w:w="859" w:type="dxa"/>
            <w:shd w:val="clear" w:color="auto" w:fill="FFFFFF"/>
          </w:tcPr>
          <w:p w:rsidR="005B4A9C" w:rsidRDefault="00AE7AEB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Celkem s DPH</w:t>
            </w:r>
          </w:p>
        </w:tc>
      </w:tr>
      <w:tr w:rsidR="005B4A9C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595" w:type="dxa"/>
            <w:shd w:val="clear" w:color="auto" w:fill="FFFFFF"/>
            <w:vAlign w:val="center"/>
          </w:tcPr>
          <w:p w:rsidR="005B4A9C" w:rsidRDefault="00AE7AEB">
            <w:pPr>
              <w:pStyle w:val="Jin0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lastRenderedPageBreak/>
              <w:t>1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5B4A9C" w:rsidRDefault="00AE7AEB">
            <w:pPr>
              <w:pStyle w:val="Jin0"/>
              <w:shd w:val="clear" w:color="auto" w:fill="auto"/>
              <w:ind w:firstLine="240"/>
              <w:jc w:val="both"/>
            </w:pPr>
            <w:r>
              <w:t>15</w:t>
            </w:r>
          </w:p>
        </w:tc>
        <w:tc>
          <w:tcPr>
            <w:tcW w:w="1339" w:type="dxa"/>
            <w:shd w:val="clear" w:color="auto" w:fill="FFFFFF"/>
          </w:tcPr>
          <w:p w:rsidR="005B4A9C" w:rsidRDefault="005B4A9C">
            <w:pPr>
              <w:pStyle w:val="Jin0"/>
              <w:shd w:val="clear" w:color="auto" w:fill="auto"/>
              <w:jc w:val="center"/>
            </w:pPr>
          </w:p>
        </w:tc>
        <w:tc>
          <w:tcPr>
            <w:tcW w:w="994" w:type="dxa"/>
            <w:shd w:val="clear" w:color="auto" w:fill="FFFFFF"/>
          </w:tcPr>
          <w:p w:rsidR="005B4A9C" w:rsidRDefault="005B4A9C">
            <w:pPr>
              <w:pStyle w:val="Jin0"/>
              <w:shd w:val="clear" w:color="auto" w:fill="auto"/>
              <w:jc w:val="center"/>
            </w:pPr>
          </w:p>
        </w:tc>
        <w:tc>
          <w:tcPr>
            <w:tcW w:w="893" w:type="dxa"/>
            <w:shd w:val="clear" w:color="auto" w:fill="FFFFFF"/>
          </w:tcPr>
          <w:p w:rsidR="005B4A9C" w:rsidRDefault="005B4A9C">
            <w:pPr>
              <w:pStyle w:val="Jin0"/>
              <w:shd w:val="clear" w:color="auto" w:fill="auto"/>
              <w:jc w:val="right"/>
            </w:pPr>
          </w:p>
        </w:tc>
        <w:tc>
          <w:tcPr>
            <w:tcW w:w="859" w:type="dxa"/>
            <w:shd w:val="clear" w:color="auto" w:fill="FFFFFF"/>
          </w:tcPr>
          <w:p w:rsidR="005B4A9C" w:rsidRDefault="005B4A9C">
            <w:pPr>
              <w:pStyle w:val="Jin0"/>
              <w:shd w:val="clear" w:color="auto" w:fill="auto"/>
              <w:ind w:firstLine="200"/>
              <w:jc w:val="both"/>
            </w:pPr>
          </w:p>
        </w:tc>
      </w:tr>
      <w:tr w:rsidR="005B4A9C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595" w:type="dxa"/>
            <w:shd w:val="clear" w:color="auto" w:fill="FFFFFF"/>
            <w:vAlign w:val="bottom"/>
          </w:tcPr>
          <w:p w:rsidR="005B4A9C" w:rsidRDefault="00AE7AEB">
            <w:pPr>
              <w:pStyle w:val="Jin0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t>2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5B4A9C" w:rsidRDefault="00AE7AEB">
            <w:pPr>
              <w:pStyle w:val="Jin0"/>
              <w:shd w:val="clear" w:color="auto" w:fill="auto"/>
              <w:ind w:firstLine="240"/>
              <w:jc w:val="both"/>
            </w:pPr>
            <w:r>
              <w:t>15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5B4A9C" w:rsidRDefault="005B4A9C">
            <w:pPr>
              <w:pStyle w:val="Jin0"/>
              <w:shd w:val="clear" w:color="auto" w:fill="auto"/>
              <w:jc w:val="center"/>
            </w:pPr>
          </w:p>
        </w:tc>
        <w:tc>
          <w:tcPr>
            <w:tcW w:w="994" w:type="dxa"/>
            <w:shd w:val="clear" w:color="auto" w:fill="FFFFFF"/>
            <w:vAlign w:val="center"/>
          </w:tcPr>
          <w:p w:rsidR="005B4A9C" w:rsidRDefault="005B4A9C">
            <w:pPr>
              <w:pStyle w:val="Jin0"/>
              <w:shd w:val="clear" w:color="auto" w:fill="auto"/>
              <w:jc w:val="center"/>
            </w:pPr>
          </w:p>
        </w:tc>
        <w:tc>
          <w:tcPr>
            <w:tcW w:w="893" w:type="dxa"/>
            <w:shd w:val="clear" w:color="auto" w:fill="FFFFFF"/>
            <w:vAlign w:val="center"/>
          </w:tcPr>
          <w:p w:rsidR="005B4A9C" w:rsidRDefault="005B4A9C">
            <w:pPr>
              <w:pStyle w:val="Jin0"/>
              <w:shd w:val="clear" w:color="auto" w:fill="auto"/>
              <w:jc w:val="right"/>
            </w:pPr>
          </w:p>
        </w:tc>
        <w:tc>
          <w:tcPr>
            <w:tcW w:w="859" w:type="dxa"/>
            <w:shd w:val="clear" w:color="auto" w:fill="FFFFFF"/>
            <w:vAlign w:val="center"/>
          </w:tcPr>
          <w:p w:rsidR="005B4A9C" w:rsidRDefault="005B4A9C">
            <w:pPr>
              <w:pStyle w:val="Jin0"/>
              <w:shd w:val="clear" w:color="auto" w:fill="auto"/>
              <w:ind w:firstLine="200"/>
              <w:jc w:val="both"/>
            </w:pPr>
          </w:p>
        </w:tc>
      </w:tr>
      <w:tr w:rsidR="005B4A9C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595" w:type="dxa"/>
            <w:shd w:val="clear" w:color="auto" w:fill="FFFFFF"/>
            <w:vAlign w:val="bottom"/>
          </w:tcPr>
          <w:p w:rsidR="005B4A9C" w:rsidRDefault="00AE7AEB">
            <w:pPr>
              <w:pStyle w:val="Jin0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5B4A9C" w:rsidRDefault="00AE7AEB">
            <w:pPr>
              <w:pStyle w:val="Jin0"/>
              <w:shd w:val="clear" w:color="auto" w:fill="auto"/>
              <w:ind w:firstLine="240"/>
              <w:jc w:val="both"/>
            </w:pPr>
            <w:r>
              <w:t>15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5B4A9C" w:rsidRDefault="005B4A9C">
            <w:pPr>
              <w:pStyle w:val="Jin0"/>
              <w:shd w:val="clear" w:color="auto" w:fill="auto"/>
              <w:jc w:val="center"/>
            </w:pPr>
          </w:p>
        </w:tc>
        <w:tc>
          <w:tcPr>
            <w:tcW w:w="994" w:type="dxa"/>
            <w:shd w:val="clear" w:color="auto" w:fill="FFFFFF"/>
            <w:vAlign w:val="center"/>
          </w:tcPr>
          <w:p w:rsidR="005B4A9C" w:rsidRDefault="005B4A9C">
            <w:pPr>
              <w:pStyle w:val="Jin0"/>
              <w:shd w:val="clear" w:color="auto" w:fill="auto"/>
              <w:jc w:val="center"/>
            </w:pPr>
          </w:p>
        </w:tc>
        <w:tc>
          <w:tcPr>
            <w:tcW w:w="893" w:type="dxa"/>
            <w:shd w:val="clear" w:color="auto" w:fill="FFFFFF"/>
            <w:vAlign w:val="center"/>
          </w:tcPr>
          <w:p w:rsidR="005B4A9C" w:rsidRDefault="005B4A9C">
            <w:pPr>
              <w:pStyle w:val="Jin0"/>
              <w:shd w:val="clear" w:color="auto" w:fill="auto"/>
              <w:jc w:val="right"/>
            </w:pPr>
          </w:p>
        </w:tc>
        <w:tc>
          <w:tcPr>
            <w:tcW w:w="859" w:type="dxa"/>
            <w:shd w:val="clear" w:color="auto" w:fill="FFFFFF"/>
            <w:vAlign w:val="center"/>
          </w:tcPr>
          <w:p w:rsidR="005B4A9C" w:rsidRDefault="005B4A9C">
            <w:pPr>
              <w:pStyle w:val="Jin0"/>
              <w:shd w:val="clear" w:color="auto" w:fill="auto"/>
              <w:ind w:firstLine="200"/>
              <w:jc w:val="both"/>
            </w:pPr>
          </w:p>
        </w:tc>
      </w:tr>
      <w:tr w:rsidR="005B4A9C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595" w:type="dxa"/>
            <w:shd w:val="clear" w:color="auto" w:fill="FFFFFF"/>
            <w:vAlign w:val="bottom"/>
          </w:tcPr>
          <w:p w:rsidR="005B4A9C" w:rsidRDefault="00AE7AEB">
            <w:pPr>
              <w:pStyle w:val="Jin0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5B4A9C" w:rsidRDefault="00AE7AEB">
            <w:pPr>
              <w:pStyle w:val="Jin0"/>
              <w:shd w:val="clear" w:color="auto" w:fill="auto"/>
              <w:ind w:firstLine="240"/>
              <w:jc w:val="both"/>
            </w:pPr>
            <w:r>
              <w:t>15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5B4A9C" w:rsidRDefault="005B4A9C">
            <w:pPr>
              <w:pStyle w:val="Jin0"/>
              <w:shd w:val="clear" w:color="auto" w:fill="auto"/>
              <w:jc w:val="center"/>
            </w:pPr>
          </w:p>
        </w:tc>
        <w:tc>
          <w:tcPr>
            <w:tcW w:w="994" w:type="dxa"/>
            <w:shd w:val="clear" w:color="auto" w:fill="FFFFFF"/>
            <w:vAlign w:val="center"/>
          </w:tcPr>
          <w:p w:rsidR="005B4A9C" w:rsidRDefault="005B4A9C">
            <w:pPr>
              <w:pStyle w:val="Jin0"/>
              <w:shd w:val="clear" w:color="auto" w:fill="auto"/>
              <w:jc w:val="center"/>
            </w:pPr>
          </w:p>
        </w:tc>
        <w:tc>
          <w:tcPr>
            <w:tcW w:w="893" w:type="dxa"/>
            <w:shd w:val="clear" w:color="auto" w:fill="FFFFFF"/>
            <w:vAlign w:val="center"/>
          </w:tcPr>
          <w:p w:rsidR="005B4A9C" w:rsidRDefault="005B4A9C">
            <w:pPr>
              <w:pStyle w:val="Jin0"/>
              <w:shd w:val="clear" w:color="auto" w:fill="auto"/>
              <w:jc w:val="right"/>
            </w:pPr>
          </w:p>
        </w:tc>
        <w:tc>
          <w:tcPr>
            <w:tcW w:w="859" w:type="dxa"/>
            <w:shd w:val="clear" w:color="auto" w:fill="FFFFFF"/>
            <w:vAlign w:val="center"/>
          </w:tcPr>
          <w:p w:rsidR="005B4A9C" w:rsidRDefault="005B4A9C">
            <w:pPr>
              <w:pStyle w:val="Jin0"/>
              <w:shd w:val="clear" w:color="auto" w:fill="auto"/>
              <w:ind w:firstLine="200"/>
              <w:jc w:val="both"/>
            </w:pPr>
          </w:p>
        </w:tc>
      </w:tr>
      <w:tr w:rsidR="005B4A9C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595" w:type="dxa"/>
            <w:shd w:val="clear" w:color="auto" w:fill="FFFFFF"/>
            <w:vAlign w:val="bottom"/>
          </w:tcPr>
          <w:p w:rsidR="005B4A9C" w:rsidRDefault="00AE7AEB">
            <w:pPr>
              <w:pStyle w:val="Jin0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5B4A9C" w:rsidRDefault="00AE7AEB">
            <w:pPr>
              <w:pStyle w:val="Jin0"/>
              <w:shd w:val="clear" w:color="auto" w:fill="auto"/>
              <w:ind w:firstLine="240"/>
              <w:jc w:val="both"/>
            </w:pPr>
            <w:r>
              <w:t>15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5B4A9C" w:rsidRDefault="005B4A9C">
            <w:pPr>
              <w:pStyle w:val="Jin0"/>
              <w:shd w:val="clear" w:color="auto" w:fill="auto"/>
              <w:jc w:val="center"/>
            </w:pPr>
          </w:p>
        </w:tc>
        <w:tc>
          <w:tcPr>
            <w:tcW w:w="994" w:type="dxa"/>
            <w:shd w:val="clear" w:color="auto" w:fill="FFFFFF"/>
            <w:vAlign w:val="center"/>
          </w:tcPr>
          <w:p w:rsidR="005B4A9C" w:rsidRDefault="005B4A9C">
            <w:pPr>
              <w:pStyle w:val="Jin0"/>
              <w:shd w:val="clear" w:color="auto" w:fill="auto"/>
              <w:jc w:val="center"/>
            </w:pPr>
          </w:p>
        </w:tc>
        <w:tc>
          <w:tcPr>
            <w:tcW w:w="893" w:type="dxa"/>
            <w:shd w:val="clear" w:color="auto" w:fill="FFFFFF"/>
            <w:vAlign w:val="center"/>
          </w:tcPr>
          <w:p w:rsidR="005B4A9C" w:rsidRDefault="005B4A9C">
            <w:pPr>
              <w:pStyle w:val="Jin0"/>
              <w:shd w:val="clear" w:color="auto" w:fill="auto"/>
              <w:jc w:val="right"/>
            </w:pPr>
          </w:p>
        </w:tc>
        <w:tc>
          <w:tcPr>
            <w:tcW w:w="859" w:type="dxa"/>
            <w:shd w:val="clear" w:color="auto" w:fill="FFFFFF"/>
            <w:vAlign w:val="center"/>
          </w:tcPr>
          <w:p w:rsidR="005B4A9C" w:rsidRDefault="005B4A9C">
            <w:pPr>
              <w:pStyle w:val="Jin0"/>
              <w:shd w:val="clear" w:color="auto" w:fill="auto"/>
              <w:ind w:firstLine="200"/>
              <w:jc w:val="both"/>
            </w:pPr>
          </w:p>
        </w:tc>
      </w:tr>
      <w:tr w:rsidR="005B4A9C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595" w:type="dxa"/>
            <w:shd w:val="clear" w:color="auto" w:fill="FFFFFF"/>
            <w:vAlign w:val="center"/>
          </w:tcPr>
          <w:p w:rsidR="005B4A9C" w:rsidRDefault="00AE7AEB">
            <w:pPr>
              <w:pStyle w:val="Jin0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5B4A9C" w:rsidRDefault="00AE7AEB">
            <w:pPr>
              <w:pStyle w:val="Jin0"/>
              <w:shd w:val="clear" w:color="auto" w:fill="auto"/>
              <w:ind w:firstLine="240"/>
              <w:jc w:val="both"/>
            </w:pPr>
            <w:r>
              <w:t>15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5B4A9C" w:rsidRDefault="005B4A9C">
            <w:pPr>
              <w:pStyle w:val="Jin0"/>
              <w:shd w:val="clear" w:color="auto" w:fill="auto"/>
              <w:jc w:val="center"/>
            </w:pPr>
          </w:p>
        </w:tc>
        <w:tc>
          <w:tcPr>
            <w:tcW w:w="994" w:type="dxa"/>
            <w:shd w:val="clear" w:color="auto" w:fill="FFFFFF"/>
            <w:vAlign w:val="center"/>
          </w:tcPr>
          <w:p w:rsidR="005B4A9C" w:rsidRDefault="005B4A9C">
            <w:pPr>
              <w:pStyle w:val="Jin0"/>
              <w:shd w:val="clear" w:color="auto" w:fill="auto"/>
              <w:jc w:val="center"/>
            </w:pPr>
          </w:p>
        </w:tc>
        <w:tc>
          <w:tcPr>
            <w:tcW w:w="893" w:type="dxa"/>
            <w:shd w:val="clear" w:color="auto" w:fill="FFFFFF"/>
            <w:vAlign w:val="center"/>
          </w:tcPr>
          <w:p w:rsidR="005B4A9C" w:rsidRDefault="005B4A9C">
            <w:pPr>
              <w:pStyle w:val="Jin0"/>
              <w:shd w:val="clear" w:color="auto" w:fill="auto"/>
              <w:jc w:val="right"/>
            </w:pPr>
          </w:p>
        </w:tc>
        <w:tc>
          <w:tcPr>
            <w:tcW w:w="859" w:type="dxa"/>
            <w:shd w:val="clear" w:color="auto" w:fill="FFFFFF"/>
            <w:vAlign w:val="center"/>
          </w:tcPr>
          <w:p w:rsidR="005B4A9C" w:rsidRDefault="005B4A9C">
            <w:pPr>
              <w:pStyle w:val="Jin0"/>
              <w:shd w:val="clear" w:color="auto" w:fill="auto"/>
              <w:ind w:firstLine="200"/>
              <w:jc w:val="both"/>
            </w:pPr>
          </w:p>
        </w:tc>
      </w:tr>
      <w:tr w:rsidR="005B4A9C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595" w:type="dxa"/>
            <w:shd w:val="clear" w:color="auto" w:fill="FFFFFF"/>
            <w:vAlign w:val="bottom"/>
          </w:tcPr>
          <w:p w:rsidR="005B4A9C" w:rsidRDefault="00AE7AEB">
            <w:pPr>
              <w:pStyle w:val="Jin0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5B4A9C" w:rsidRDefault="00AE7AEB">
            <w:pPr>
              <w:pStyle w:val="Jin0"/>
              <w:shd w:val="clear" w:color="auto" w:fill="auto"/>
              <w:ind w:firstLine="240"/>
              <w:jc w:val="both"/>
            </w:pPr>
            <w:r>
              <w:t>15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5B4A9C" w:rsidRDefault="005B4A9C">
            <w:pPr>
              <w:pStyle w:val="Jin0"/>
              <w:shd w:val="clear" w:color="auto" w:fill="auto"/>
              <w:jc w:val="center"/>
            </w:pPr>
          </w:p>
        </w:tc>
        <w:tc>
          <w:tcPr>
            <w:tcW w:w="994" w:type="dxa"/>
            <w:shd w:val="clear" w:color="auto" w:fill="FFFFFF"/>
            <w:vAlign w:val="center"/>
          </w:tcPr>
          <w:p w:rsidR="005B4A9C" w:rsidRDefault="005B4A9C">
            <w:pPr>
              <w:pStyle w:val="Jin0"/>
              <w:shd w:val="clear" w:color="auto" w:fill="auto"/>
              <w:jc w:val="center"/>
            </w:pPr>
          </w:p>
        </w:tc>
        <w:tc>
          <w:tcPr>
            <w:tcW w:w="893" w:type="dxa"/>
            <w:shd w:val="clear" w:color="auto" w:fill="FFFFFF"/>
            <w:vAlign w:val="center"/>
          </w:tcPr>
          <w:p w:rsidR="005B4A9C" w:rsidRDefault="005B4A9C">
            <w:pPr>
              <w:pStyle w:val="Jin0"/>
              <w:shd w:val="clear" w:color="auto" w:fill="auto"/>
              <w:jc w:val="right"/>
            </w:pPr>
          </w:p>
        </w:tc>
        <w:tc>
          <w:tcPr>
            <w:tcW w:w="859" w:type="dxa"/>
            <w:shd w:val="clear" w:color="auto" w:fill="FFFFFF"/>
            <w:vAlign w:val="center"/>
          </w:tcPr>
          <w:p w:rsidR="005B4A9C" w:rsidRDefault="005B4A9C">
            <w:pPr>
              <w:pStyle w:val="Jin0"/>
              <w:shd w:val="clear" w:color="auto" w:fill="auto"/>
              <w:ind w:firstLine="200"/>
              <w:jc w:val="both"/>
            </w:pPr>
          </w:p>
        </w:tc>
      </w:tr>
      <w:tr w:rsidR="005B4A9C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595" w:type="dxa"/>
            <w:shd w:val="clear" w:color="auto" w:fill="FFFFFF"/>
            <w:vAlign w:val="bottom"/>
          </w:tcPr>
          <w:p w:rsidR="005B4A9C" w:rsidRDefault="00AE7AEB">
            <w:pPr>
              <w:pStyle w:val="Jin0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5B4A9C" w:rsidRDefault="00AE7AEB">
            <w:pPr>
              <w:pStyle w:val="Jin0"/>
              <w:shd w:val="clear" w:color="auto" w:fill="auto"/>
              <w:ind w:firstLine="240"/>
              <w:jc w:val="both"/>
            </w:pPr>
            <w:r>
              <w:t>15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5B4A9C" w:rsidRDefault="005B4A9C">
            <w:pPr>
              <w:pStyle w:val="Jin0"/>
              <w:shd w:val="clear" w:color="auto" w:fill="auto"/>
              <w:jc w:val="center"/>
            </w:pPr>
          </w:p>
        </w:tc>
        <w:tc>
          <w:tcPr>
            <w:tcW w:w="994" w:type="dxa"/>
            <w:shd w:val="clear" w:color="auto" w:fill="FFFFFF"/>
            <w:vAlign w:val="center"/>
          </w:tcPr>
          <w:p w:rsidR="005B4A9C" w:rsidRDefault="005B4A9C">
            <w:pPr>
              <w:pStyle w:val="Jin0"/>
              <w:shd w:val="clear" w:color="auto" w:fill="auto"/>
              <w:jc w:val="center"/>
            </w:pPr>
          </w:p>
        </w:tc>
        <w:tc>
          <w:tcPr>
            <w:tcW w:w="893" w:type="dxa"/>
            <w:shd w:val="clear" w:color="auto" w:fill="FFFFFF"/>
            <w:vAlign w:val="center"/>
          </w:tcPr>
          <w:p w:rsidR="005B4A9C" w:rsidRDefault="005B4A9C">
            <w:pPr>
              <w:pStyle w:val="Jin0"/>
              <w:shd w:val="clear" w:color="auto" w:fill="auto"/>
              <w:jc w:val="right"/>
            </w:pPr>
          </w:p>
        </w:tc>
        <w:tc>
          <w:tcPr>
            <w:tcW w:w="859" w:type="dxa"/>
            <w:shd w:val="clear" w:color="auto" w:fill="FFFFFF"/>
            <w:vAlign w:val="center"/>
          </w:tcPr>
          <w:p w:rsidR="005B4A9C" w:rsidRDefault="005B4A9C">
            <w:pPr>
              <w:pStyle w:val="Jin0"/>
              <w:shd w:val="clear" w:color="auto" w:fill="auto"/>
              <w:ind w:firstLine="200"/>
              <w:jc w:val="both"/>
            </w:pPr>
          </w:p>
        </w:tc>
      </w:tr>
      <w:tr w:rsidR="005B4A9C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595" w:type="dxa"/>
            <w:shd w:val="clear" w:color="auto" w:fill="FFFFFF"/>
            <w:vAlign w:val="bottom"/>
          </w:tcPr>
          <w:p w:rsidR="005B4A9C" w:rsidRDefault="00AE7AEB">
            <w:pPr>
              <w:pStyle w:val="Jin0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5B4A9C" w:rsidRDefault="00AE7AEB">
            <w:pPr>
              <w:pStyle w:val="Jin0"/>
              <w:shd w:val="clear" w:color="auto" w:fill="auto"/>
              <w:ind w:firstLine="240"/>
              <w:jc w:val="both"/>
            </w:pPr>
            <w:r>
              <w:t>15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5B4A9C" w:rsidRDefault="005B4A9C">
            <w:pPr>
              <w:pStyle w:val="Jin0"/>
              <w:shd w:val="clear" w:color="auto" w:fill="auto"/>
              <w:jc w:val="center"/>
            </w:pPr>
          </w:p>
        </w:tc>
        <w:tc>
          <w:tcPr>
            <w:tcW w:w="994" w:type="dxa"/>
            <w:shd w:val="clear" w:color="auto" w:fill="FFFFFF"/>
            <w:vAlign w:val="bottom"/>
          </w:tcPr>
          <w:p w:rsidR="005B4A9C" w:rsidRDefault="005B4A9C">
            <w:pPr>
              <w:pStyle w:val="Jin0"/>
              <w:shd w:val="clear" w:color="auto" w:fill="auto"/>
              <w:jc w:val="center"/>
            </w:pPr>
          </w:p>
        </w:tc>
        <w:tc>
          <w:tcPr>
            <w:tcW w:w="893" w:type="dxa"/>
            <w:shd w:val="clear" w:color="auto" w:fill="FFFFFF"/>
            <w:vAlign w:val="bottom"/>
          </w:tcPr>
          <w:p w:rsidR="005B4A9C" w:rsidRDefault="005B4A9C">
            <w:pPr>
              <w:pStyle w:val="Jin0"/>
              <w:shd w:val="clear" w:color="auto" w:fill="auto"/>
              <w:jc w:val="right"/>
            </w:pPr>
          </w:p>
        </w:tc>
        <w:tc>
          <w:tcPr>
            <w:tcW w:w="859" w:type="dxa"/>
            <w:shd w:val="clear" w:color="auto" w:fill="FFFFFF"/>
            <w:vAlign w:val="bottom"/>
          </w:tcPr>
          <w:p w:rsidR="005B4A9C" w:rsidRDefault="005B4A9C">
            <w:pPr>
              <w:pStyle w:val="Jin0"/>
              <w:shd w:val="clear" w:color="auto" w:fill="auto"/>
              <w:ind w:firstLine="200"/>
              <w:jc w:val="both"/>
            </w:pPr>
          </w:p>
        </w:tc>
      </w:tr>
    </w:tbl>
    <w:p w:rsidR="005B4A9C" w:rsidRDefault="005B4A9C">
      <w:pPr>
        <w:sectPr w:rsidR="005B4A9C">
          <w:type w:val="continuous"/>
          <w:pgSz w:w="11900" w:h="16840"/>
          <w:pgMar w:top="265" w:right="868" w:bottom="2729" w:left="544" w:header="0" w:footer="3" w:gutter="0"/>
          <w:cols w:num="2" w:space="100"/>
          <w:noEndnote/>
          <w:docGrid w:linePitch="360"/>
        </w:sectPr>
      </w:pPr>
    </w:p>
    <w:p w:rsidR="005B4A9C" w:rsidRDefault="00AE7AEB">
      <w:pPr>
        <w:pStyle w:val="Zkladntext1"/>
        <w:shd w:val="clear" w:color="auto" w:fill="auto"/>
        <w:sectPr w:rsidR="005B4A9C">
          <w:type w:val="continuous"/>
          <w:pgSz w:w="11900" w:h="16840"/>
          <w:pgMar w:top="265" w:right="754" w:bottom="265" w:left="544" w:header="0" w:footer="3" w:gutter="0"/>
          <w:cols w:space="720"/>
          <w:noEndnote/>
          <w:docGrid w:linePitch="360"/>
        </w:sectPr>
      </w:pPr>
      <w:r>
        <w:rPr>
          <w:b w:val="0"/>
          <w:bCs w:val="0"/>
        </w:rPr>
        <w:lastRenderedPageBreak/>
        <w:t>0115151</w:t>
      </w:r>
    </w:p>
    <w:p w:rsidR="005B4A9C" w:rsidRDefault="00AE7AEB">
      <w:pPr>
        <w:pStyle w:val="Nadpis10"/>
        <w:keepNext/>
        <w:keepLines/>
        <w:shd w:val="clear" w:color="auto" w:fill="auto"/>
      </w:pPr>
      <w:r>
        <w:rPr>
          <w:noProof/>
          <w:lang w:val="cs-CZ" w:eastAsia="cs-CZ" w:bidi="ar-SA"/>
        </w:rPr>
        <w:lastRenderedPageBreak/>
        <w:drawing>
          <wp:anchor distT="12065" distB="0" distL="114300" distR="3533775" simplePos="0" relativeHeight="125829385" behindDoc="0" locked="0" layoutInCell="1" allowOverlap="1">
            <wp:simplePos x="0" y="0"/>
            <wp:positionH relativeFrom="page">
              <wp:posOffset>305435</wp:posOffset>
            </wp:positionH>
            <wp:positionV relativeFrom="paragraph">
              <wp:posOffset>24765</wp:posOffset>
            </wp:positionV>
            <wp:extent cx="433070" cy="536575"/>
            <wp:effectExtent l="0" t="0" r="0" b="0"/>
            <wp:wrapSquare wrapText="bothSides"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33070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 w:bidi="ar-SA"/>
        </w:rPr>
        <mc:AlternateContent>
          <mc:Choice Requires="wps">
            <w:drawing>
              <wp:anchor distT="103505" distB="64135" distL="580390" distR="1897380" simplePos="0" relativeHeight="125829386" behindDoc="0" locked="0" layoutInCell="1" allowOverlap="1">
                <wp:simplePos x="0" y="0"/>
                <wp:positionH relativeFrom="page">
                  <wp:posOffset>771525</wp:posOffset>
                </wp:positionH>
                <wp:positionV relativeFrom="paragraph">
                  <wp:posOffset>116205</wp:posOffset>
                </wp:positionV>
                <wp:extent cx="1603375" cy="381000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375" cy="38100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</wps:spPr>
                      <wps:txbx>
                        <w:txbxContent>
                          <w:p w:rsidR="005B4A9C" w:rsidRDefault="00AE7AEB">
                            <w:pPr>
                              <w:pStyle w:val="Zkladntext50"/>
                              <w:shd w:val="clear" w:color="auto" w:fill="auto"/>
                            </w:pPr>
                            <w:proofErr w:type="spellStart"/>
                            <w:r>
                              <w:t>BioSolution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60.75pt;margin-top:9.1500000000000004pt;width:126.25pt;height:30.pt;z-index:-125829367;mso-wrap-distance-left:45.700000000000003pt;mso-wrap-distance-top:8.1500000000000004pt;mso-wrap-distance-right:149.40000000000001pt;mso-wrap-distance-bottom:5.0499999999999998pt;mso-position-horizontal-relative:page" fillcolor="#F8F8F8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BioSolution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332105" distL="2186940" distR="114300" simplePos="0" relativeHeight="125829388" behindDoc="0" locked="0" layoutInCell="1" allowOverlap="1">
                <wp:simplePos x="0" y="0"/>
                <wp:positionH relativeFrom="page">
                  <wp:posOffset>2378075</wp:posOffset>
                </wp:positionH>
                <wp:positionV relativeFrom="paragraph">
                  <wp:posOffset>12700</wp:posOffset>
                </wp:positionV>
                <wp:extent cx="1779905" cy="216535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990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4A9C" w:rsidRDefault="004C22B6">
                            <w:pPr>
                              <w:pStyle w:val="Zkladntext30"/>
                              <w:shd w:val="clear" w:color="auto" w:fill="auto"/>
                              <w:ind w:left="0" w:firstLine="0"/>
                            </w:pPr>
                            <w:r>
                              <w:t>Potvrzení ceny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0" type="#_x0000_t202" style="position:absolute;left:0;text-align:left;margin-left:187.25pt;margin-top:1pt;width:140.15pt;height:17.05pt;z-index:125829388;visibility:visible;mso-wrap-style:none;mso-wrap-distance-left:172.2pt;mso-wrap-distance-top:0;mso-wrap-distance-right:9pt;mso-wrap-distance-bottom:26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3sBjQEAABEDAAAOAAAAZHJzL2Uyb0RvYy54bWysUsFOAjEQvZv4D03vsgsIyIaFxBCMiVET&#10;9ANKt2WbbDtNW9nl750WFo3ejJd2OjN98+bNLFadbshBOK/AlHQ4yCkRhkOlzL6k72+bmztKfGCm&#10;Yg0YUdKj8HS1vL5atLYQI6ihqYQjCGJ80dqS1iHYIss8r4VmfgBWGAxKcJoFfLp9VjnWIrpuslGe&#10;T7MWXGUdcOE9etenIF0mfCkFDy9SehFIU1LkFtLp0rmLZ7ZcsGLvmK0VP9Ngf2ChmTJY9AK1ZoGR&#10;D6d+QWnFHXiQYcBBZyCl4iL1gN0M8x/dbGtmReoFxfH2IpP/P1j+fHh1RFU4uzElhmmcUSpL8I3i&#10;tNYXmLO1mBW6e+gwsfd7dMaeO+l0vLEbgnGU+XiRVnSB8PhpNpvP8wklHGOj4XQynkSY7Ou3dT48&#10;CNAkGiV1OLqkKDs8+XBK7VNiMQMb1TTRHymeqEQrdLsu9XPb09xBdUT2LQ65pAa3kJLm0aCGcR96&#10;w/XG7mz0yKh7onnekTjY7+9U/2uTl58AAAD//wMAUEsDBBQABgAIAAAAIQBYvF4N3QAAAAgBAAAP&#10;AAAAZHJzL2Rvd25yZXYueG1sTI/BTsMwEETvSPyDtZW4UTulDVUap0IIjlRq4cLNibdJ2ngdxU4b&#10;/p7lRI+rGc2+l28n14kLDqH1pCGZKxBIlbct1Rq+Pt8f1yBCNGRN5wk1/GCAbXF/l5vM+ivt8XKI&#10;teARCpnR0MTYZ1KGqkFnwtz3SJwd/eBM5HOopR3MlcddJxdKpdKZlvhDY3p8bbA6H0an4fixO5/e&#10;xr061WqN38mAU5nstH6YTS8bEBGn+F+GP3xGh4KZSj+SDaLT8PS8XHFVw4KVOE9XS1YpOUgTkEUu&#10;bwWKXwAAAP//AwBQSwECLQAUAAYACAAAACEAtoM4kv4AAADhAQAAEwAAAAAAAAAAAAAAAAAAAAAA&#10;W0NvbnRlbnRfVHlwZXNdLnhtbFBLAQItABQABgAIAAAAIQA4/SH/1gAAAJQBAAALAAAAAAAAAAAA&#10;AAAAAC8BAABfcmVscy8ucmVsc1BLAQItABQABgAIAAAAIQCF63sBjQEAABEDAAAOAAAAAAAAAAAA&#10;AAAAAC4CAABkcnMvZTJvRG9jLnhtbFBLAQItABQABgAIAAAAIQBYvF4N3QAAAAgBAAAPAAAAAAAA&#10;AAAAAAAAAOcDAABkcnMvZG93bnJldi54bWxQSwUGAAAAAAQABADzAAAA8QQAAAAA&#10;" filled="f" stroked="f">
                <v:textbox inset="0,0,0,0">
                  <w:txbxContent>
                    <w:p w:rsidR="005B4A9C" w:rsidRDefault="004C22B6">
                      <w:pPr>
                        <w:pStyle w:val="Zkladntext30"/>
                        <w:shd w:val="clear" w:color="auto" w:fill="auto"/>
                        <w:ind w:left="0" w:firstLine="0"/>
                      </w:pPr>
                      <w: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6" w:name="bookmark6"/>
      <w:bookmarkStart w:id="7" w:name="bookmark7"/>
      <w:r>
        <w:rPr>
          <w:lang w:val="cs-CZ" w:eastAsia="cs-CZ" w:bidi="cs-CZ"/>
        </w:rPr>
        <w:t xml:space="preserve">Variabilní </w:t>
      </w:r>
      <w:r>
        <w:t xml:space="preserve">symbol: </w:t>
      </w:r>
      <w:bookmarkEnd w:id="6"/>
      <w:bookmarkEnd w:id="7"/>
      <w:r w:rsidR="004C22B6">
        <w:t>XXXX</w:t>
      </w:r>
    </w:p>
    <w:p w:rsidR="005B4A9C" w:rsidRDefault="00AE7AEB">
      <w:pPr>
        <w:pStyle w:val="Zkladntext20"/>
        <w:shd w:val="clear" w:color="auto" w:fill="auto"/>
        <w:tabs>
          <w:tab w:val="left" w:pos="1123"/>
        </w:tabs>
        <w:spacing w:line="240" w:lineRule="auto"/>
        <w:jc w:val="right"/>
      </w:pPr>
      <w:proofErr w:type="spellStart"/>
      <w:r>
        <w:rPr>
          <w:b w:val="0"/>
          <w:bCs w:val="0"/>
          <w:lang w:val="en-US" w:eastAsia="en-US" w:bidi="en-US"/>
        </w:rPr>
        <w:t>Strana</w:t>
      </w:r>
      <w:proofErr w:type="spellEnd"/>
      <w:r>
        <w:rPr>
          <w:b w:val="0"/>
          <w:bCs w:val="0"/>
          <w:lang w:val="en-US" w:eastAsia="en-US" w:bidi="en-US"/>
        </w:rPr>
        <w:t xml:space="preserve"> </w:t>
      </w:r>
      <w:r>
        <w:rPr>
          <w:b w:val="0"/>
          <w:bCs w:val="0"/>
        </w:rPr>
        <w:t>č.:</w:t>
      </w:r>
      <w:r>
        <w:rPr>
          <w:b w:val="0"/>
          <w:bCs w:val="0"/>
        </w:rPr>
        <w:tab/>
      </w:r>
      <w:r>
        <w:rPr>
          <w:b w:val="0"/>
          <w:bCs w:val="0"/>
          <w:lang w:val="en-US" w:eastAsia="en-US" w:bidi="en-US"/>
        </w:rPr>
        <w:t>2</w:t>
      </w:r>
    </w:p>
    <w:p w:rsidR="005B4A9C" w:rsidRDefault="00AE7AEB">
      <w:pPr>
        <w:pStyle w:val="Nadpis10"/>
        <w:keepNext/>
        <w:keepLines/>
        <w:shd w:val="clear" w:color="auto" w:fill="auto"/>
      </w:pPr>
      <w:bookmarkStart w:id="8" w:name="bookmark8"/>
      <w:bookmarkStart w:id="9" w:name="bookmark9"/>
      <w:r>
        <w:rPr>
          <w:lang w:val="cs-CZ" w:eastAsia="cs-CZ" w:bidi="cs-CZ"/>
        </w:rPr>
        <w:t xml:space="preserve">Evidenční číslo </w:t>
      </w:r>
      <w:proofErr w:type="spellStart"/>
      <w:r>
        <w:t>dokladu</w:t>
      </w:r>
      <w:proofErr w:type="spellEnd"/>
      <w:r>
        <w:t xml:space="preserve">: </w:t>
      </w:r>
      <w:bookmarkEnd w:id="8"/>
      <w:bookmarkEnd w:id="9"/>
      <w:r w:rsidR="004C22B6">
        <w:t>XXXX</w:t>
      </w:r>
      <w:bookmarkStart w:id="10" w:name="_GoBack"/>
      <w:bookmarkEnd w:id="10"/>
    </w:p>
    <w:p w:rsidR="005B4A9C" w:rsidRDefault="00AE7AEB">
      <w:pPr>
        <w:pStyle w:val="Titulektabulky0"/>
        <w:shd w:val="clear" w:color="auto" w:fill="auto"/>
        <w:tabs>
          <w:tab w:val="left" w:pos="1882"/>
          <w:tab w:val="left" w:pos="4675"/>
          <w:tab w:val="left" w:pos="9302"/>
        </w:tabs>
      </w:pPr>
      <w:r>
        <w:rPr>
          <w:lang w:val="cs-CZ" w:eastAsia="cs-CZ" w:bidi="cs-CZ"/>
        </w:rPr>
        <w:t xml:space="preserve">Převod </w:t>
      </w:r>
      <w:proofErr w:type="spellStart"/>
      <w:r>
        <w:t>ze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r>
        <w:rPr>
          <w:lang w:val="cs-CZ" w:eastAsia="cs-CZ" w:bidi="cs-CZ"/>
        </w:rPr>
        <w:t>č.:</w:t>
      </w:r>
      <w:r>
        <w:rPr>
          <w:lang w:val="cs-CZ" w:eastAsia="cs-CZ" w:bidi="cs-CZ"/>
        </w:rPr>
        <w:tab/>
      </w:r>
      <w:r>
        <w:t>1</w:t>
      </w:r>
      <w:r>
        <w:tab/>
      </w:r>
      <w:proofErr w:type="spellStart"/>
      <w:r>
        <w:rPr>
          <w:lang w:val="cs-CZ" w:eastAsia="cs-CZ" w:bidi="cs-CZ"/>
        </w:rPr>
        <w:t>Souč</w:t>
      </w:r>
      <w:proofErr w:type="spellEnd"/>
      <w:r>
        <w:rPr>
          <w:lang w:val="cs-CZ" w:eastAsia="cs-CZ" w:bidi="cs-CZ"/>
        </w:rPr>
        <w:t xml:space="preserve"> </w:t>
      </w:r>
      <w:r>
        <w:t xml:space="preserve">et </w:t>
      </w:r>
      <w:proofErr w:type="spellStart"/>
      <w:r>
        <w:t>ceny</w:t>
      </w:r>
      <w:proofErr w:type="spellEnd"/>
      <w:r>
        <w:t xml:space="preserve"> z </w:t>
      </w:r>
      <w:r>
        <w:rPr>
          <w:lang w:val="cs-CZ" w:eastAsia="cs-CZ" w:bidi="cs-CZ"/>
        </w:rPr>
        <w:t xml:space="preserve">předchozích </w:t>
      </w:r>
      <w:proofErr w:type="spellStart"/>
      <w:r>
        <w:t>stran</w:t>
      </w:r>
      <w:proofErr w:type="spellEnd"/>
      <w:r>
        <w:t xml:space="preserve"> bez DPH a </w:t>
      </w:r>
      <w:r>
        <w:rPr>
          <w:lang w:val="cs-CZ" w:eastAsia="cs-CZ" w:bidi="cs-CZ"/>
        </w:rPr>
        <w:t>záloh:</w:t>
      </w:r>
      <w:r>
        <w:rPr>
          <w:lang w:val="cs-CZ" w:eastAsia="cs-CZ" w:bidi="cs-CZ"/>
        </w:rPr>
        <w:tab/>
      </w:r>
      <w:r>
        <w:rPr>
          <w:b/>
          <w:bCs/>
        </w:rPr>
        <w:t>249 849,30 CZK</w:t>
      </w:r>
    </w:p>
    <w:p w:rsidR="005B4A9C" w:rsidRDefault="00AE7AEB">
      <w:pPr>
        <w:pStyle w:val="Titulektabulky0"/>
        <w:shd w:val="clear" w:color="auto" w:fill="auto"/>
        <w:tabs>
          <w:tab w:val="left" w:pos="4565"/>
        </w:tabs>
        <w:jc w:val="right"/>
      </w:pPr>
      <w:r>
        <w:rPr>
          <w:lang w:val="cs-CZ" w:eastAsia="cs-CZ" w:bidi="cs-CZ"/>
        </w:rPr>
        <w:t xml:space="preserve">Informativní součet </w:t>
      </w:r>
      <w:proofErr w:type="spellStart"/>
      <w:r>
        <w:t>ceny</w:t>
      </w:r>
      <w:proofErr w:type="spellEnd"/>
      <w:r>
        <w:t xml:space="preserve"> z </w:t>
      </w:r>
      <w:r>
        <w:rPr>
          <w:lang w:val="cs-CZ" w:eastAsia="cs-CZ" w:bidi="cs-CZ"/>
        </w:rPr>
        <w:t xml:space="preserve">předchozích </w:t>
      </w:r>
      <w:proofErr w:type="spellStart"/>
      <w:r>
        <w:t>stran</w:t>
      </w:r>
      <w:proofErr w:type="spellEnd"/>
      <w:r>
        <w:t xml:space="preserve"> s DPH:</w:t>
      </w:r>
      <w:r>
        <w:tab/>
      </w:r>
      <w:r>
        <w:rPr>
          <w:b/>
          <w:bCs/>
        </w:rPr>
        <w:t>287 326,70 CZK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4"/>
        <w:gridCol w:w="528"/>
        <w:gridCol w:w="1037"/>
        <w:gridCol w:w="1502"/>
        <w:gridCol w:w="1459"/>
        <w:gridCol w:w="2131"/>
        <w:gridCol w:w="2078"/>
      </w:tblGrid>
      <w:tr w:rsidR="005B4A9C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4A9C" w:rsidRDefault="00AE7AE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Daňová </w:t>
            </w:r>
            <w:proofErr w:type="spellStart"/>
            <w:r>
              <w:rPr>
                <w:b/>
                <w:bCs/>
                <w:sz w:val="16"/>
                <w:szCs w:val="16"/>
                <w:lang w:val="en-US" w:eastAsia="en-US" w:bidi="en-US"/>
              </w:rPr>
              <w:t>rekapitulace</w:t>
            </w:r>
            <w:proofErr w:type="spellEnd"/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  <w:lang w:val="en-US" w:eastAsia="en-US" w:bidi="en-US"/>
              </w:rPr>
              <w:t>celkem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</w:tcPr>
          <w:p w:rsidR="005B4A9C" w:rsidRDefault="005B4A9C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</w:tcPr>
          <w:p w:rsidR="005B4A9C" w:rsidRDefault="005B4A9C">
            <w:pPr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</w:tcPr>
          <w:p w:rsidR="005B4A9C" w:rsidRDefault="005B4A9C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</w:tcPr>
          <w:p w:rsidR="005B4A9C" w:rsidRDefault="005B4A9C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B4A9C" w:rsidRDefault="005B4A9C">
            <w:pPr>
              <w:rPr>
                <w:sz w:val="10"/>
                <w:szCs w:val="10"/>
              </w:rPr>
            </w:pPr>
          </w:p>
        </w:tc>
      </w:tr>
      <w:tr w:rsidR="005B4A9C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0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4A9C" w:rsidRDefault="00AE7AE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en-US" w:bidi="en-US"/>
              </w:rPr>
              <w:t>ZD 0 %</w:t>
            </w:r>
          </w:p>
        </w:tc>
        <w:tc>
          <w:tcPr>
            <w:tcW w:w="528" w:type="dxa"/>
            <w:shd w:val="clear" w:color="auto" w:fill="FFFFFF"/>
          </w:tcPr>
          <w:p w:rsidR="005B4A9C" w:rsidRDefault="005B4A9C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  <w:vAlign w:val="bottom"/>
          </w:tcPr>
          <w:p w:rsidR="005B4A9C" w:rsidRDefault="00AE7AEB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0,00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2" w:type="dxa"/>
            <w:shd w:val="clear" w:color="auto" w:fill="FFFFFF"/>
          </w:tcPr>
          <w:p w:rsidR="005B4A9C" w:rsidRDefault="005B4A9C">
            <w:pPr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</w:tcPr>
          <w:p w:rsidR="005B4A9C" w:rsidRDefault="005B4A9C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shd w:val="clear" w:color="auto" w:fill="FFFFFF"/>
            <w:vAlign w:val="bottom"/>
          </w:tcPr>
          <w:p w:rsidR="005B4A9C" w:rsidRDefault="00AE7AEB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Zaokrouhlení</w:t>
            </w:r>
          </w:p>
        </w:tc>
        <w:tc>
          <w:tcPr>
            <w:tcW w:w="207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B4A9C" w:rsidRDefault="00AE7AEB">
            <w:pPr>
              <w:pStyle w:val="Jin0"/>
              <w:shd w:val="clear" w:color="auto" w:fill="auto"/>
              <w:ind w:firstLine="9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0,30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5B4A9C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0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4A9C" w:rsidRDefault="00AE7AE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Základ </w:t>
            </w:r>
            <w:r>
              <w:rPr>
                <w:sz w:val="16"/>
                <w:szCs w:val="16"/>
              </w:rPr>
              <w:t xml:space="preserve">daně </w:t>
            </w:r>
            <w:proofErr w:type="spellStart"/>
            <w:r>
              <w:rPr>
                <w:sz w:val="16"/>
                <w:szCs w:val="16"/>
              </w:rPr>
              <w:t>sníž.sazba</w:t>
            </w:r>
            <w:proofErr w:type="spellEnd"/>
          </w:p>
        </w:tc>
        <w:tc>
          <w:tcPr>
            <w:tcW w:w="1565" w:type="dxa"/>
            <w:gridSpan w:val="2"/>
            <w:shd w:val="clear" w:color="auto" w:fill="FFFFFF"/>
            <w:vAlign w:val="bottom"/>
          </w:tcPr>
          <w:p w:rsidR="005B4A9C" w:rsidRDefault="00AE7AE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249 849,30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5B4A9C" w:rsidRDefault="00AE7AEB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en-US" w:bidi="en-US"/>
              </w:rPr>
              <w:t>DPH 15 %</w:t>
            </w:r>
          </w:p>
        </w:tc>
        <w:tc>
          <w:tcPr>
            <w:tcW w:w="1459" w:type="dxa"/>
            <w:shd w:val="clear" w:color="auto" w:fill="FFFFFF"/>
            <w:vAlign w:val="bottom"/>
          </w:tcPr>
          <w:p w:rsidR="005B4A9C" w:rsidRDefault="00AE7AEB">
            <w:pPr>
              <w:pStyle w:val="Jin0"/>
              <w:shd w:val="clear" w:color="auto" w:fill="auto"/>
              <w:ind w:firstLine="3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37 477,40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2131" w:type="dxa"/>
            <w:shd w:val="clear" w:color="auto" w:fill="FFFFFF"/>
            <w:vAlign w:val="bottom"/>
          </w:tcPr>
          <w:p w:rsidR="005B4A9C" w:rsidRDefault="00AE7AEB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 w:eastAsia="en-US" w:bidi="en-US"/>
              </w:rPr>
              <w:t>Celkem</w:t>
            </w:r>
            <w:proofErr w:type="spellEnd"/>
            <w:r>
              <w:rPr>
                <w:sz w:val="16"/>
                <w:szCs w:val="16"/>
                <w:lang w:val="en-US" w:eastAsia="en-US" w:bidi="en-US"/>
              </w:rPr>
              <w:t xml:space="preserve"> s DPH 15 %</w:t>
            </w:r>
          </w:p>
        </w:tc>
        <w:tc>
          <w:tcPr>
            <w:tcW w:w="207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B4A9C" w:rsidRDefault="00AE7AEB">
            <w:pPr>
              <w:pStyle w:val="Jin0"/>
              <w:shd w:val="clear" w:color="auto" w:fill="auto"/>
              <w:ind w:firstLine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287 326,70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5B4A9C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0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4A9C" w:rsidRDefault="00AE7AE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Základ daně </w:t>
            </w:r>
            <w:proofErr w:type="spellStart"/>
            <w:proofErr w:type="gramStart"/>
            <w:r>
              <w:rPr>
                <w:sz w:val="16"/>
                <w:szCs w:val="16"/>
              </w:rPr>
              <w:t>zákl</w:t>
            </w:r>
            <w:proofErr w:type="gramEnd"/>
            <w:r>
              <w:rPr>
                <w:sz w:val="16"/>
                <w:szCs w:val="16"/>
              </w:rPr>
              <w:t>.</w:t>
            </w:r>
            <w:proofErr w:type="gramStart"/>
            <w:r>
              <w:rPr>
                <w:sz w:val="16"/>
                <w:szCs w:val="16"/>
              </w:rPr>
              <w:t>sazba</w:t>
            </w:r>
            <w:proofErr w:type="spellEnd"/>
            <w:proofErr w:type="gramEnd"/>
          </w:p>
        </w:tc>
        <w:tc>
          <w:tcPr>
            <w:tcW w:w="528" w:type="dxa"/>
            <w:shd w:val="clear" w:color="auto" w:fill="FFFFFF"/>
          </w:tcPr>
          <w:p w:rsidR="005B4A9C" w:rsidRDefault="005B4A9C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  <w:vAlign w:val="bottom"/>
          </w:tcPr>
          <w:p w:rsidR="005B4A9C" w:rsidRDefault="00AE7AEB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0,00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5B4A9C" w:rsidRDefault="00AE7AEB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en-US" w:bidi="en-US"/>
              </w:rPr>
              <w:t>DPH 21 %</w:t>
            </w:r>
          </w:p>
        </w:tc>
        <w:tc>
          <w:tcPr>
            <w:tcW w:w="1459" w:type="dxa"/>
            <w:shd w:val="clear" w:color="auto" w:fill="FFFFFF"/>
            <w:vAlign w:val="bottom"/>
          </w:tcPr>
          <w:p w:rsidR="005B4A9C" w:rsidRDefault="00AE7AEB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0,00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2131" w:type="dxa"/>
            <w:shd w:val="clear" w:color="auto" w:fill="FFFFFF"/>
            <w:vAlign w:val="bottom"/>
          </w:tcPr>
          <w:p w:rsidR="005B4A9C" w:rsidRDefault="00AE7AEB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 w:eastAsia="en-US" w:bidi="en-US"/>
              </w:rPr>
              <w:t>Celkem</w:t>
            </w:r>
            <w:proofErr w:type="spellEnd"/>
            <w:r>
              <w:rPr>
                <w:sz w:val="16"/>
                <w:szCs w:val="16"/>
                <w:lang w:val="en-US" w:eastAsia="en-US" w:bidi="en-US"/>
              </w:rPr>
              <w:t xml:space="preserve"> s DPH 21 %</w:t>
            </w:r>
          </w:p>
        </w:tc>
        <w:tc>
          <w:tcPr>
            <w:tcW w:w="207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B4A9C" w:rsidRDefault="00AE7AEB">
            <w:pPr>
              <w:pStyle w:val="Jin0"/>
              <w:shd w:val="clear" w:color="auto" w:fill="auto"/>
              <w:ind w:firstLine="9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0,00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5B4A9C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0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4A9C" w:rsidRDefault="00AE7AE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Základy </w:t>
            </w:r>
            <w:proofErr w:type="spellStart"/>
            <w:r>
              <w:rPr>
                <w:sz w:val="16"/>
                <w:szCs w:val="16"/>
                <w:lang w:val="en-US" w:eastAsia="en-US" w:bidi="en-US"/>
              </w:rPr>
              <w:t>celkem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4A9C" w:rsidRDefault="00AE7AEB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249 849,30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4A9C" w:rsidRDefault="00AE7AEB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en-US" w:bidi="en-US"/>
              </w:rPr>
              <w:t xml:space="preserve">DPH </w:t>
            </w:r>
            <w:proofErr w:type="spellStart"/>
            <w:r>
              <w:rPr>
                <w:sz w:val="16"/>
                <w:szCs w:val="16"/>
                <w:lang w:val="en-US" w:eastAsia="en-US" w:bidi="en-US"/>
              </w:rPr>
              <w:t>celkem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4A9C" w:rsidRDefault="00AE7AEB">
            <w:pPr>
              <w:pStyle w:val="Jin0"/>
              <w:shd w:val="clear" w:color="auto" w:fill="auto"/>
              <w:ind w:firstLine="3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37 477,40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</w:tcPr>
          <w:p w:rsidR="005B4A9C" w:rsidRDefault="005B4A9C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</w:tcBorders>
            <w:shd w:val="clear" w:color="auto" w:fill="FFFFFF"/>
          </w:tcPr>
          <w:p w:rsidR="005B4A9C" w:rsidRDefault="005B4A9C">
            <w:pPr>
              <w:rPr>
                <w:sz w:val="10"/>
                <w:szCs w:val="10"/>
              </w:rPr>
            </w:pPr>
          </w:p>
        </w:tc>
      </w:tr>
      <w:tr w:rsidR="005B4A9C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064" w:type="dxa"/>
            <w:shd w:val="clear" w:color="auto" w:fill="FFFFFF"/>
            <w:vAlign w:val="bottom"/>
          </w:tcPr>
          <w:p w:rsidR="005B4A9C" w:rsidRDefault="00AE7AE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zdaněné </w:t>
            </w:r>
            <w:r>
              <w:rPr>
                <w:sz w:val="16"/>
                <w:szCs w:val="16"/>
                <w:lang w:val="en-US" w:eastAsia="en-US" w:bidi="en-US"/>
              </w:rPr>
              <w:t>ZD</w:t>
            </w:r>
          </w:p>
        </w:tc>
        <w:tc>
          <w:tcPr>
            <w:tcW w:w="528" w:type="dxa"/>
            <w:shd w:val="clear" w:color="auto" w:fill="FFFFFF"/>
          </w:tcPr>
          <w:p w:rsidR="005B4A9C" w:rsidRDefault="005B4A9C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  <w:vAlign w:val="bottom"/>
          </w:tcPr>
          <w:p w:rsidR="005B4A9C" w:rsidRDefault="00AE7AEB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0,00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2" w:type="dxa"/>
            <w:shd w:val="clear" w:color="auto" w:fill="FFFFFF"/>
          </w:tcPr>
          <w:p w:rsidR="005B4A9C" w:rsidRDefault="005B4A9C">
            <w:pPr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</w:tcPr>
          <w:p w:rsidR="005B4A9C" w:rsidRDefault="005B4A9C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shd w:val="clear" w:color="auto" w:fill="FFFFFF"/>
            <w:vAlign w:val="bottom"/>
          </w:tcPr>
          <w:p w:rsidR="005B4A9C" w:rsidRDefault="00AE7AEB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 w:eastAsia="en-US" w:bidi="en-US"/>
              </w:rPr>
              <w:t>Celkem</w:t>
            </w:r>
            <w:proofErr w:type="spellEnd"/>
          </w:p>
        </w:tc>
        <w:tc>
          <w:tcPr>
            <w:tcW w:w="2078" w:type="dxa"/>
            <w:shd w:val="clear" w:color="auto" w:fill="FFFFFF"/>
            <w:vAlign w:val="bottom"/>
          </w:tcPr>
          <w:p w:rsidR="005B4A9C" w:rsidRDefault="00AE7AEB">
            <w:pPr>
              <w:pStyle w:val="Jin0"/>
              <w:shd w:val="clear" w:color="auto" w:fill="auto"/>
              <w:ind w:firstLine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287 327,00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5B4A9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4A9C" w:rsidRDefault="00AE7AE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Odeč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 w:eastAsia="en-US" w:bidi="en-US"/>
              </w:rPr>
              <w:t xml:space="preserve">et </w:t>
            </w:r>
            <w:r>
              <w:rPr>
                <w:sz w:val="16"/>
                <w:szCs w:val="16"/>
              </w:rPr>
              <w:t>záloh</w:t>
            </w:r>
          </w:p>
        </w:tc>
        <w:tc>
          <w:tcPr>
            <w:tcW w:w="528" w:type="dxa"/>
            <w:tcBorders>
              <w:top w:val="single" w:sz="4" w:space="0" w:color="auto"/>
            </w:tcBorders>
            <w:shd w:val="clear" w:color="auto" w:fill="FFFFFF"/>
          </w:tcPr>
          <w:p w:rsidR="005B4A9C" w:rsidRDefault="005B4A9C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</w:tcPr>
          <w:p w:rsidR="005B4A9C" w:rsidRDefault="005B4A9C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</w:tcPr>
          <w:p w:rsidR="005B4A9C" w:rsidRDefault="005B4A9C">
            <w:pPr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</w:tcPr>
          <w:p w:rsidR="005B4A9C" w:rsidRDefault="005B4A9C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4A9C" w:rsidRDefault="00AE7AEB">
            <w:pPr>
              <w:pStyle w:val="Jin0"/>
              <w:shd w:val="clear" w:color="auto" w:fill="auto"/>
              <w:ind w:firstLine="6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0,00 </w:t>
            </w:r>
            <w:r>
              <w:rPr>
                <w:b/>
                <w:bCs/>
                <w:sz w:val="16"/>
                <w:szCs w:val="16"/>
              </w:rPr>
              <w:t>Kč</w:t>
            </w:r>
          </w:p>
        </w:tc>
        <w:tc>
          <w:tcPr>
            <w:tcW w:w="20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4A9C" w:rsidRDefault="00AE7AEB">
            <w:pPr>
              <w:pStyle w:val="Jin0"/>
              <w:shd w:val="clear" w:color="auto" w:fill="auto"/>
              <w:ind w:firstLine="9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>0,00 CZK</w:t>
            </w:r>
          </w:p>
        </w:tc>
      </w:tr>
      <w:tr w:rsidR="005B4A9C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0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4A9C" w:rsidRDefault="00AE7AEB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  <w:lang w:val="en-US" w:eastAsia="en-US" w:bidi="en-US"/>
              </w:rPr>
              <w:t>Celkem</w:t>
            </w:r>
            <w:proofErr w:type="spellEnd"/>
            <w:r>
              <w:rPr>
                <w:sz w:val="19"/>
                <w:szCs w:val="19"/>
                <w:lang w:val="en-US" w:eastAsia="en-US" w:bidi="en-US"/>
              </w:rPr>
              <w:t xml:space="preserve"> k </w:t>
            </w:r>
            <w:r>
              <w:rPr>
                <w:sz w:val="19"/>
                <w:szCs w:val="19"/>
              </w:rPr>
              <w:t>úhradě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FFFFFF"/>
          </w:tcPr>
          <w:p w:rsidR="005B4A9C" w:rsidRDefault="005B4A9C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FFFFFF"/>
          </w:tcPr>
          <w:p w:rsidR="005B4A9C" w:rsidRDefault="005B4A9C">
            <w:pPr>
              <w:rPr>
                <w:sz w:val="10"/>
                <w:szCs w:val="10"/>
              </w:rPr>
            </w:pPr>
          </w:p>
        </w:tc>
        <w:tc>
          <w:tcPr>
            <w:tcW w:w="2961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B4A9C" w:rsidRDefault="00AE7AEB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  <w:lang w:val="en-US" w:eastAsia="en-US" w:bidi="en-US"/>
              </w:rPr>
              <w:t xml:space="preserve">287 </w:t>
            </w:r>
            <w:r>
              <w:rPr>
                <w:b/>
                <w:bCs/>
                <w:sz w:val="19"/>
                <w:szCs w:val="19"/>
              </w:rPr>
              <w:t>327,00Kč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B4A9C" w:rsidRDefault="00AE7AEB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  <w:lang w:val="en-US" w:eastAsia="en-US" w:bidi="en-US"/>
              </w:rPr>
              <w:t>Ve</w:t>
            </w:r>
            <w:proofErr w:type="spellEnd"/>
            <w:r>
              <w:rPr>
                <w:sz w:val="19"/>
                <w:szCs w:val="19"/>
                <w:lang w:val="en-US" w:eastAsia="en-US" w:bidi="en-US"/>
              </w:rPr>
              <w:t xml:space="preserve"> </w:t>
            </w:r>
            <w:r>
              <w:rPr>
                <w:sz w:val="19"/>
                <w:szCs w:val="19"/>
              </w:rPr>
              <w:t>měně</w:t>
            </w:r>
          </w:p>
        </w:tc>
        <w:tc>
          <w:tcPr>
            <w:tcW w:w="20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4A9C" w:rsidRDefault="00AE7AEB">
            <w:pPr>
              <w:pStyle w:val="Jin0"/>
              <w:shd w:val="clear" w:color="auto" w:fill="auto"/>
              <w:ind w:firstLine="2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  <w:lang w:val="en-US" w:eastAsia="en-US" w:bidi="en-US"/>
              </w:rPr>
              <w:t>287 327,00 CZK</w:t>
            </w:r>
          </w:p>
        </w:tc>
      </w:tr>
    </w:tbl>
    <w:p w:rsidR="00000000" w:rsidRDefault="00AE7AEB"/>
    <w:sectPr w:rsidR="00000000">
      <w:pgSz w:w="11900" w:h="16840"/>
      <w:pgMar w:top="265" w:right="538" w:bottom="265" w:left="5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E7AEB">
      <w:r>
        <w:separator/>
      </w:r>
    </w:p>
  </w:endnote>
  <w:endnote w:type="continuationSeparator" w:id="0">
    <w:p w:rsidR="00000000" w:rsidRDefault="00AE7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A9C" w:rsidRDefault="005B4A9C"/>
  </w:footnote>
  <w:footnote w:type="continuationSeparator" w:id="0">
    <w:p w:rsidR="005B4A9C" w:rsidRDefault="005B4A9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B4A9C"/>
    <w:rsid w:val="004C22B6"/>
    <w:rsid w:val="005B4A9C"/>
    <w:rsid w:val="00AE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132F1F"/>
      <w:sz w:val="48"/>
      <w:szCs w:val="4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Cambria" w:eastAsia="Cambria" w:hAnsi="Cambria" w:cs="Cambria"/>
      <w:color w:val="132F1F"/>
      <w:sz w:val="48"/>
      <w:szCs w:val="4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310" w:firstLine="1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90" w:line="264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76" w:lineRule="auto"/>
      <w:ind w:left="3840"/>
      <w:outlineLvl w:val="1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sz w:val="13"/>
      <w:szCs w:val="13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right"/>
      <w:outlineLvl w:val="0"/>
    </w:pPr>
    <w:rPr>
      <w:rFonts w:ascii="Arial" w:eastAsia="Arial" w:hAnsi="Arial" w:cs="Arial"/>
      <w:b/>
      <w:bCs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132F1F"/>
      <w:sz w:val="48"/>
      <w:szCs w:val="4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Cambria" w:eastAsia="Cambria" w:hAnsi="Cambria" w:cs="Cambria"/>
      <w:color w:val="132F1F"/>
      <w:sz w:val="48"/>
      <w:szCs w:val="4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310" w:firstLine="1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90" w:line="264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76" w:lineRule="auto"/>
      <w:ind w:left="3840"/>
      <w:outlineLvl w:val="1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sz w:val="13"/>
      <w:szCs w:val="13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right"/>
      <w:outlineLvl w:val="0"/>
    </w:pPr>
    <w:rPr>
      <w:rFonts w:ascii="Arial" w:eastAsia="Arial" w:hAnsi="Arial" w:cs="Arial"/>
      <w:b/>
      <w:bCs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biosolution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314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Faktura</vt:lpstr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Faktura</dc:title>
  <dc:subject>None</dc:subject>
  <dc:creator>Vision ERP</dc:creator>
  <cp:keywords>Vision ERP</cp:keywords>
  <cp:lastModifiedBy>Uživatel systému Windows</cp:lastModifiedBy>
  <cp:revision>2</cp:revision>
  <dcterms:created xsi:type="dcterms:W3CDTF">2022-10-24T11:43:00Z</dcterms:created>
  <dcterms:modified xsi:type="dcterms:W3CDTF">2022-10-24T11:59:00Z</dcterms:modified>
</cp:coreProperties>
</file>