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FD" w:rsidRDefault="00577DEB">
      <w:pPr>
        <w:spacing w:after="0"/>
        <w:ind w:left="9" w:hanging="10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REKAPITULACE ZAKÁZKY</w:t>
      </w:r>
    </w:p>
    <w:tbl>
      <w:tblPr>
        <w:tblStyle w:val="TableGrid"/>
        <w:tblW w:w="12751" w:type="dxa"/>
        <w:tblInd w:w="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1246"/>
        <w:gridCol w:w="1157"/>
      </w:tblGrid>
      <w:tr w:rsidR="003C06FD">
        <w:trPr>
          <w:trHeight w:val="392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tabs>
                <w:tab w:val="center" w:pos="2066"/>
              </w:tabs>
              <w:spacing w:after="49"/>
            </w:pPr>
            <w:r>
              <w:rPr>
                <w:rFonts w:ascii="Arial" w:eastAsia="Arial" w:hAnsi="Arial" w:cs="Arial"/>
                <w:sz w:val="20"/>
              </w:rPr>
              <w:t>Kód:</w:t>
            </w:r>
            <w:r>
              <w:rPr>
                <w:rFonts w:ascii="Arial" w:eastAsia="Arial" w:hAnsi="Arial" w:cs="Arial"/>
                <w:sz w:val="20"/>
              </w:rPr>
              <w:tab/>
              <w:t>2022-10a</w:t>
            </w:r>
          </w:p>
          <w:p w:rsidR="003C06FD" w:rsidRDefault="00577DEB">
            <w:pPr>
              <w:tabs>
                <w:tab w:val="center" w:pos="3792"/>
              </w:tabs>
              <w:spacing w:after="372"/>
            </w:pPr>
            <w:r>
              <w:rPr>
                <w:rFonts w:ascii="Arial" w:eastAsia="Arial" w:hAnsi="Arial" w:cs="Arial"/>
                <w:b/>
              </w:rPr>
              <w:t>Zakázka:</w:t>
            </w:r>
            <w:r>
              <w:rPr>
                <w:rFonts w:ascii="Arial" w:eastAsia="Arial" w:hAnsi="Arial" w:cs="Arial"/>
                <w:b/>
              </w:rPr>
              <w:tab/>
              <w:t>SOŠ Plasy č.p.280 výměna oken - etapa I.</w:t>
            </w:r>
          </w:p>
          <w:p w:rsidR="003C06FD" w:rsidRDefault="00577DEB">
            <w:pPr>
              <w:tabs>
                <w:tab w:val="center" w:pos="195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KSO:</w:t>
            </w:r>
            <w:r>
              <w:rPr>
                <w:rFonts w:ascii="Arial" w:eastAsia="Arial" w:hAnsi="Arial" w:cs="Arial"/>
                <w:sz w:val="20"/>
              </w:rPr>
              <w:tab/>
              <w:t>801 32</w:t>
            </w:r>
          </w:p>
          <w:p w:rsidR="003C06FD" w:rsidRDefault="00577DEB">
            <w:pPr>
              <w:tabs>
                <w:tab w:val="center" w:pos="2746"/>
              </w:tabs>
              <w:spacing w:after="232"/>
            </w:pPr>
            <w:r>
              <w:rPr>
                <w:rFonts w:ascii="Arial" w:eastAsia="Arial" w:hAnsi="Arial" w:cs="Arial"/>
                <w:sz w:val="20"/>
              </w:rPr>
              <w:t>Místo:</w:t>
            </w:r>
            <w:r>
              <w:rPr>
                <w:rFonts w:ascii="Arial" w:eastAsia="Arial" w:hAnsi="Arial" w:cs="Arial"/>
                <w:sz w:val="20"/>
              </w:rPr>
              <w:tab/>
              <w:t>Školní 280, 331 01 Plasy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Zadavatel:</w:t>
            </w:r>
          </w:p>
          <w:p w:rsidR="003C06FD" w:rsidRDefault="00577DEB">
            <w:pPr>
              <w:spacing w:after="146"/>
              <w:ind w:left="235"/>
            </w:pPr>
            <w:r>
              <w:rPr>
                <w:rFonts w:ascii="Arial" w:eastAsia="Arial" w:hAnsi="Arial" w:cs="Arial"/>
                <w:sz w:val="20"/>
              </w:rPr>
              <w:t>Gymnázium a střední odborná škola Plasy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Uchazeč:</w:t>
            </w:r>
          </w:p>
          <w:p w:rsidR="003C06FD" w:rsidRDefault="00577DEB">
            <w:pPr>
              <w:spacing w:after="106"/>
              <w:ind w:left="235"/>
            </w:pPr>
            <w:r>
              <w:rPr>
                <w:rFonts w:ascii="Arial" w:eastAsia="Arial" w:hAnsi="Arial" w:cs="Arial"/>
                <w:sz w:val="20"/>
              </w:rPr>
              <w:t>NENADAL s.r.o., Nádražní 3740, 276 01 Mělník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Projektant:</w:t>
            </w:r>
          </w:p>
          <w:p w:rsidR="003C06FD" w:rsidRDefault="00577DEB">
            <w:pPr>
              <w:spacing w:after="146"/>
              <w:ind w:left="23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Zpracovatel:</w:t>
            </w:r>
          </w:p>
          <w:p w:rsidR="003C06FD" w:rsidRDefault="00577DEB">
            <w:pPr>
              <w:spacing w:after="0"/>
              <w:ind w:left="235"/>
            </w:pPr>
            <w:r>
              <w:rPr>
                <w:rFonts w:ascii="Arial" w:eastAsia="Arial" w:hAnsi="Arial" w:cs="Arial"/>
                <w:sz w:val="20"/>
              </w:rPr>
              <w:t>Ing. Jaroslav Suchý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259" w:line="224" w:lineRule="auto"/>
            </w:pPr>
            <w:r>
              <w:rPr>
                <w:rFonts w:ascii="Arial" w:eastAsia="Arial" w:hAnsi="Arial" w:cs="Arial"/>
                <w:sz w:val="20"/>
              </w:rPr>
              <w:t>CC-CZ: Datum: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3C06FD" w:rsidRDefault="00577DEB">
            <w:pPr>
              <w:spacing w:after="14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3C06FD" w:rsidRDefault="00577DEB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3C06FD" w:rsidRDefault="00577DEB">
            <w:pPr>
              <w:spacing w:after="14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12631</w:t>
            </w:r>
          </w:p>
          <w:p w:rsidR="003C06FD" w:rsidRDefault="00577DEB">
            <w:pPr>
              <w:spacing w:after="225"/>
            </w:pPr>
            <w:r>
              <w:rPr>
                <w:rFonts w:ascii="Arial" w:eastAsia="Arial" w:hAnsi="Arial" w:cs="Arial"/>
                <w:sz w:val="20"/>
              </w:rPr>
              <w:t>15.09.2022</w:t>
            </w:r>
          </w:p>
          <w:p w:rsidR="003C06FD" w:rsidRDefault="00577DEB">
            <w:pPr>
              <w:spacing w:after="417"/>
            </w:pPr>
            <w:r>
              <w:rPr>
                <w:rFonts w:ascii="Arial" w:eastAsia="Arial" w:hAnsi="Arial" w:cs="Arial"/>
                <w:sz w:val="20"/>
              </w:rPr>
              <w:t>70838534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01630458</w:t>
            </w:r>
          </w:p>
          <w:p w:rsidR="003C06FD" w:rsidRDefault="00577DEB">
            <w:pPr>
              <w:spacing w:after="761"/>
              <w:jc w:val="both"/>
            </w:pPr>
            <w:r>
              <w:rPr>
                <w:rFonts w:ascii="Arial" w:eastAsia="Arial" w:hAnsi="Arial" w:cs="Arial"/>
                <w:sz w:val="20"/>
              </w:rPr>
              <w:t>CZ01630458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01256386</w:t>
            </w:r>
          </w:p>
        </w:tc>
      </w:tr>
    </w:tbl>
    <w:p w:rsidR="003C06FD" w:rsidRDefault="00577DEB">
      <w:pPr>
        <w:spacing w:after="26"/>
        <w:ind w:hanging="10"/>
      </w:pPr>
      <w:r>
        <w:rPr>
          <w:rFonts w:ascii="Arial" w:eastAsia="Arial" w:hAnsi="Arial" w:cs="Arial"/>
          <w:sz w:val="20"/>
        </w:rPr>
        <w:t>Poznámka:</w:t>
      </w:r>
    </w:p>
    <w:p w:rsidR="003C06FD" w:rsidRDefault="00577DEB">
      <w:pPr>
        <w:spacing w:after="0"/>
        <w:ind w:left="250" w:hanging="10"/>
      </w:pPr>
      <w:r>
        <w:rPr>
          <w:rFonts w:ascii="Arial" w:eastAsia="Arial" w:hAnsi="Arial" w:cs="Arial"/>
          <w:sz w:val="20"/>
        </w:rP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rPr>
          <w:rFonts w:ascii="Arial" w:eastAsia="Arial" w:hAnsi="Arial" w:cs="Arial"/>
          <w:sz w:val="20"/>
        </w:rPr>
        <w:t>nky použití těchto položek z Cenové soustavy, které nejsou uvedeny přímo v soupisu prací, jsou neomezeně dálkově k dispozici na webu podminky.urs.cz.</w:t>
      </w:r>
    </w:p>
    <w:tbl>
      <w:tblPr>
        <w:tblStyle w:val="TableGrid"/>
        <w:tblW w:w="13432" w:type="dxa"/>
        <w:tblInd w:w="-32" w:type="dxa"/>
        <w:tblCellMar>
          <w:top w:w="133" w:type="dxa"/>
          <w:left w:w="0" w:type="dxa"/>
          <w:bottom w:w="97" w:type="dxa"/>
          <w:right w:w="39" w:type="dxa"/>
        </w:tblCellMar>
        <w:tblLook w:val="04A0" w:firstRow="1" w:lastRow="0" w:firstColumn="1" w:lastColumn="0" w:noHBand="0" w:noVBand="1"/>
      </w:tblPr>
      <w:tblGrid>
        <w:gridCol w:w="1918"/>
        <w:gridCol w:w="2828"/>
        <w:gridCol w:w="641"/>
        <w:gridCol w:w="6611"/>
        <w:gridCol w:w="1434"/>
      </w:tblGrid>
      <w:tr w:rsidR="003C06FD">
        <w:trPr>
          <w:trHeight w:val="586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Cena bez DPH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3 522 758,60</w:t>
            </w:r>
          </w:p>
        </w:tc>
      </w:tr>
      <w:tr w:rsidR="003C06FD">
        <w:trPr>
          <w:trHeight w:val="991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left="507" w:hanging="470"/>
            </w:pPr>
            <w:r>
              <w:rPr>
                <w:rFonts w:ascii="Arial" w:eastAsia="Arial" w:hAnsi="Arial" w:cs="Arial"/>
                <w:sz w:val="20"/>
              </w:rPr>
              <w:t>DPH základní snížená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0"/>
              </w:rPr>
              <w:t>Sazba daně</w:t>
            </w:r>
          </w:p>
          <w:p w:rsidR="003C06FD" w:rsidRDefault="00577DEB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>21,00%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15,00%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62"/>
            </w:pPr>
            <w:r>
              <w:rPr>
                <w:rFonts w:ascii="Arial" w:eastAsia="Arial" w:hAnsi="Arial" w:cs="Arial"/>
                <w:sz w:val="20"/>
              </w:rPr>
              <w:t>Základ daně</w:t>
            </w:r>
          </w:p>
          <w:p w:rsidR="003C06FD" w:rsidRDefault="00577DEB">
            <w:pPr>
              <w:spacing w:after="0"/>
              <w:ind w:left="773" w:right="5026" w:hanging="773"/>
            </w:pPr>
            <w:r>
              <w:rPr>
                <w:rFonts w:ascii="Arial" w:eastAsia="Arial" w:hAnsi="Arial" w:cs="Arial"/>
                <w:b/>
                <w:sz w:val="20"/>
              </w:rPr>
              <w:t>3 522 758,60 0,00</w:t>
            </w: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Výše daně</w:t>
            </w:r>
          </w:p>
          <w:p w:rsidR="003C06FD" w:rsidRDefault="00577DEB">
            <w:pPr>
              <w:spacing w:after="0"/>
              <w:ind w:left="1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739 779,31 0,00</w:t>
            </w:r>
          </w:p>
        </w:tc>
      </w:tr>
      <w:tr w:rsidR="003C06FD">
        <w:trPr>
          <w:trHeight w:val="463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sz w:val="24"/>
              </w:rPr>
              <w:t>Cena s DPH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11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CZK</w:t>
            </w:r>
          </w:p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C06FD" w:rsidRDefault="00577DE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4 262 537,91</w:t>
            </w:r>
          </w:p>
        </w:tc>
      </w:tr>
    </w:tbl>
    <w:p w:rsidR="003C06FD" w:rsidRDefault="00577DEB">
      <w:pPr>
        <w:spacing w:after="0"/>
        <w:ind w:left="9" w:hanging="10"/>
      </w:pPr>
      <w:r>
        <w:rPr>
          <w:rFonts w:ascii="Arial" w:eastAsia="Arial" w:hAnsi="Arial" w:cs="Arial"/>
          <w:b/>
          <w:sz w:val="28"/>
        </w:rPr>
        <w:t>REKAPITULACE OBJEKTŮ ZAKÁZKY A SOUPISŮ PRACÍ</w:t>
      </w:r>
    </w:p>
    <w:tbl>
      <w:tblPr>
        <w:tblStyle w:val="TableGrid"/>
        <w:tblW w:w="13409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38"/>
        <w:gridCol w:w="1544"/>
        <w:gridCol w:w="2817"/>
        <w:gridCol w:w="37"/>
        <w:gridCol w:w="2115"/>
        <w:gridCol w:w="38"/>
        <w:gridCol w:w="1880"/>
        <w:gridCol w:w="38"/>
        <w:gridCol w:w="1081"/>
        <w:gridCol w:w="1034"/>
        <w:gridCol w:w="38"/>
        <w:gridCol w:w="398"/>
        <w:gridCol w:w="427"/>
      </w:tblGrid>
      <w:tr w:rsidR="003C06FD">
        <w:trPr>
          <w:gridAfter w:val="4"/>
          <w:wAfter w:w="2129" w:type="dxa"/>
          <w:trHeight w:val="30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Kód: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2022-10a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gridAfter w:val="4"/>
          <w:wAfter w:w="2129" w:type="dxa"/>
          <w:trHeight w:val="1517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281"/>
              <w:ind w:left="2"/>
            </w:pPr>
            <w:r>
              <w:rPr>
                <w:rFonts w:ascii="Arial" w:eastAsia="Arial" w:hAnsi="Arial" w:cs="Arial"/>
                <w:b/>
              </w:rPr>
              <w:lastRenderedPageBreak/>
              <w:t>Zakázka:</w:t>
            </w:r>
          </w:p>
          <w:p w:rsidR="003C06FD" w:rsidRDefault="00577DEB">
            <w:pPr>
              <w:spacing w:after="117"/>
            </w:pPr>
            <w:r>
              <w:rPr>
                <w:rFonts w:ascii="Arial" w:eastAsia="Arial" w:hAnsi="Arial" w:cs="Arial"/>
                <w:sz w:val="20"/>
              </w:rPr>
              <w:t>Místo: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Zadavatel: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Uchazeč: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293"/>
              <w:ind w:left="2"/>
            </w:pPr>
            <w:r>
              <w:rPr>
                <w:rFonts w:ascii="Arial" w:eastAsia="Arial" w:hAnsi="Arial" w:cs="Arial"/>
                <w:b/>
              </w:rPr>
              <w:t>SOŠ Plasy č.p.280 výměna oken - etapa I.</w:t>
            </w:r>
          </w:p>
          <w:p w:rsidR="003C06FD" w:rsidRDefault="00577DEB">
            <w:pPr>
              <w:spacing w:after="115"/>
            </w:pPr>
            <w:r>
              <w:rPr>
                <w:rFonts w:ascii="Arial" w:eastAsia="Arial" w:hAnsi="Arial" w:cs="Arial"/>
                <w:b/>
                <w:sz w:val="20"/>
              </w:rPr>
              <w:t>Školní 280, 331 01 Plasy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Gymnázium a střední odborná škola Plasy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NENADAL s.r.o., Nádražní 3740, 276 01 Mělník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117"/>
            </w:pPr>
            <w:r>
              <w:rPr>
                <w:rFonts w:ascii="Arial" w:eastAsia="Arial" w:hAnsi="Arial" w:cs="Arial"/>
                <w:sz w:val="20"/>
              </w:rPr>
              <w:t>Datum:</w:t>
            </w:r>
          </w:p>
          <w:p w:rsidR="003C06FD" w:rsidRDefault="00577DEB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Projektant:</w:t>
            </w:r>
          </w:p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Zpracovatel: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115"/>
              <w:ind w:left="721"/>
              <w:jc w:val="center"/>
            </w:pPr>
            <w:r>
              <w:rPr>
                <w:rFonts w:ascii="Arial" w:eastAsia="Arial" w:hAnsi="Arial" w:cs="Arial"/>
                <w:sz w:val="20"/>
              </w:rPr>
              <w:t>15.09.2022</w:t>
            </w:r>
          </w:p>
          <w:p w:rsidR="003C06FD" w:rsidRDefault="00577DEB">
            <w:pPr>
              <w:spacing w:after="24"/>
              <w:ind w:right="2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Ing. Jaroslav Suchý</w:t>
            </w:r>
          </w:p>
        </w:tc>
      </w:tr>
      <w:tr w:rsidR="003C06FD">
        <w:tblPrEx>
          <w:tblCellMar>
            <w:right w:w="115" w:type="dxa"/>
          </w:tblCellMar>
        </w:tblPrEx>
        <w:trPr>
          <w:trHeight w:val="526"/>
        </w:trPr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03"/>
            </w:pPr>
            <w:r>
              <w:rPr>
                <w:rFonts w:ascii="Arial" w:eastAsia="Arial" w:hAnsi="Arial" w:cs="Arial"/>
                <w:sz w:val="18"/>
              </w:rPr>
              <w:t>Kód</w:t>
            </w:r>
          </w:p>
        </w:tc>
        <w:tc>
          <w:tcPr>
            <w:tcW w:w="1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36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Popis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20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bez DPH [CZK]</w:t>
            </w:r>
          </w:p>
        </w:tc>
        <w:tc>
          <w:tcPr>
            <w:tcW w:w="23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s DPH [CZK]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C06FD" w:rsidRDefault="00577DEB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Typ</w:t>
            </w:r>
          </w:p>
        </w:tc>
      </w:tr>
      <w:tr w:rsidR="003C06FD">
        <w:trPr>
          <w:gridAfter w:val="1"/>
          <w:wAfter w:w="495" w:type="dxa"/>
          <w:trHeight w:val="738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223"/>
            </w:pPr>
            <w:r>
              <w:rPr>
                <w:rFonts w:ascii="Arial" w:eastAsia="Arial" w:hAnsi="Arial" w:cs="Arial"/>
                <w:b/>
                <w:sz w:val="24"/>
              </w:rPr>
              <w:t>Náklady zakázky celkem</w:t>
            </w:r>
          </w:p>
          <w:p w:rsidR="003C06FD" w:rsidRDefault="00577DEB">
            <w:pPr>
              <w:tabs>
                <w:tab w:val="center" w:pos="825"/>
                <w:tab w:val="center" w:pos="39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2022-10a</w:t>
            </w:r>
            <w:r>
              <w:rPr>
                <w:rFonts w:ascii="Arial" w:eastAsia="Arial" w:hAnsi="Arial" w:cs="Arial"/>
                <w:b/>
              </w:rPr>
              <w:tab/>
              <w:t>SOŠ Plasy č.p.280 výměna oken - etapa I.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96" w:right="285" w:hanging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3 522 758,60 </w:t>
            </w:r>
            <w:r>
              <w:rPr>
                <w:rFonts w:ascii="Arial" w:eastAsia="Arial" w:hAnsi="Arial" w:cs="Arial"/>
              </w:rPr>
              <w:t>3 522 758,60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512" w:right="405" w:hanging="111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4 262 537,91 </w:t>
            </w:r>
            <w:r>
              <w:rPr>
                <w:rFonts w:ascii="Arial" w:eastAsia="Arial" w:hAnsi="Arial" w:cs="Arial"/>
              </w:rPr>
              <w:t>4 262 537,91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STA</w:t>
            </w:r>
          </w:p>
        </w:tc>
      </w:tr>
    </w:tbl>
    <w:p w:rsidR="003C06FD" w:rsidRDefault="00577DEB">
      <w:r>
        <w:br w:type="page"/>
      </w:r>
    </w:p>
    <w:p w:rsidR="003C06FD" w:rsidRDefault="00577DEB">
      <w:pPr>
        <w:spacing w:after="66"/>
        <w:ind w:left="10"/>
      </w:pPr>
      <w:r>
        <w:rPr>
          <w:rFonts w:ascii="Arial" w:eastAsia="Arial" w:hAnsi="Arial" w:cs="Arial"/>
          <w:b/>
          <w:sz w:val="24"/>
        </w:rPr>
        <w:lastRenderedPageBreak/>
        <w:t>SOUPIS PRACÍ</w:t>
      </w:r>
    </w:p>
    <w:p w:rsidR="003C06FD" w:rsidRDefault="00577DEB">
      <w:pPr>
        <w:spacing w:after="12"/>
      </w:pPr>
      <w:r>
        <w:rPr>
          <w:rFonts w:ascii="Arial" w:eastAsia="Arial" w:hAnsi="Arial" w:cs="Arial"/>
          <w:sz w:val="17"/>
        </w:rPr>
        <w:t>Zakázka:</w:t>
      </w:r>
    </w:p>
    <w:p w:rsidR="003C06FD" w:rsidRDefault="00577DEB">
      <w:pPr>
        <w:spacing w:after="0"/>
        <w:ind w:left="634"/>
      </w:pPr>
      <w:r>
        <w:rPr>
          <w:rFonts w:ascii="Arial" w:eastAsia="Arial" w:hAnsi="Arial" w:cs="Arial"/>
          <w:b/>
          <w:sz w:val="18"/>
        </w:rPr>
        <w:t>SOŠ Plasy č.p.280 výměna oken - etapa I.</w:t>
      </w:r>
    </w:p>
    <w:tbl>
      <w:tblPr>
        <w:tblStyle w:val="TableGrid"/>
        <w:tblW w:w="15552" w:type="dxa"/>
        <w:tblInd w:w="-32" w:type="dxa"/>
        <w:tblCellMar>
          <w:top w:w="0" w:type="dxa"/>
          <w:left w:w="2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3C06FD">
        <w:trPr>
          <w:trHeight w:val="23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tabs>
                <w:tab w:val="center" w:pos="2846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ab/>
              <w:t>Školní 280, 331 01 Plasy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Datum: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15.09.2022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71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tabs>
                <w:tab w:val="center" w:pos="3492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Zadavatel:</w:t>
            </w:r>
            <w:r>
              <w:rPr>
                <w:rFonts w:ascii="Arial" w:eastAsia="Arial" w:hAnsi="Arial" w:cs="Arial"/>
                <w:sz w:val="17"/>
              </w:rPr>
              <w:tab/>
              <w:t>Gymnázium a střední odborná škola Plasy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Projektant: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376"/>
        </w:trPr>
        <w:tc>
          <w:tcPr>
            <w:tcW w:w="94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91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Uchazeč:</w:t>
            </w:r>
            <w:r>
              <w:rPr>
                <w:rFonts w:ascii="Arial" w:eastAsia="Arial" w:hAnsi="Arial" w:cs="Arial"/>
                <w:sz w:val="17"/>
              </w:rPr>
              <w:tab/>
              <w:t>NENADAL s.r.o., Nádražní 3740, 276 01 Mělník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Zpracovatel: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Ing. Jaroslav Suchý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446"/>
        </w:trPr>
        <w:tc>
          <w:tcPr>
            <w:tcW w:w="9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tabs>
                <w:tab w:val="center" w:pos="1246"/>
                <w:tab w:val="center" w:pos="5647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  <w:r>
              <w:rPr>
                <w:rFonts w:ascii="Arial" w:eastAsia="Arial" w:hAnsi="Arial" w:cs="Arial"/>
                <w:sz w:val="15"/>
              </w:rPr>
              <w:tab/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C06FD" w:rsidRDefault="00577DE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3C06FD">
        <w:trPr>
          <w:trHeight w:val="442"/>
        </w:trPr>
        <w:tc>
          <w:tcPr>
            <w:tcW w:w="94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>Náklady soupisu celkem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C06FD" w:rsidRDefault="00577DEB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3 522 758,60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388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85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HSV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20"/>
              </w:rPr>
              <w:t>163 100,08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6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73 850,00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619995001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Začištění omítek (s dodáním hmot) kolem oken, dveří, podlah, obkladů apod.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93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295,400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73 850,00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6">
              <w:r>
                <w:rPr>
                  <w:i/>
                  <w:sz w:val="12"/>
                  <w:u w:val="single" w:color="000000"/>
                </w:rPr>
                <w:t>https://podminky.urs.cz/item/CS_URS_2021_02/619995001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17*(3,3+2,8)*2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207,400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3*(3,3+1,5)*2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28,800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4*(1,2+2,3)*2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3*(1,9+3,3)*2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31,200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4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295,400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6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50 619,20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968062376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Vybourání dřevěných rámů oken s křídly, dveřních zárubní, vrat, stěn, ostění nebo obkladů rámů oken s křídly zdvojených, plochy do 4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205,080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34 863,60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7">
              <w:r>
                <w:rPr>
                  <w:i/>
                  <w:sz w:val="12"/>
                  <w:u w:val="single" w:color="000000"/>
                </w:rPr>
                <w:t>https://podminky.urs.cz/item/CS_URS_2021_02/968062376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968062991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Vybourání dřevěných rámů oken s křídly, dveřních zárubní, vrat, stěn, ostění nebo obkladů vnitřních deštění výkladů, ostění a obkladů stěn jakékoliv plochy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225,080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15 755,60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253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8">
              <w:r>
                <w:rPr>
                  <w:i/>
                  <w:sz w:val="12"/>
                  <w:u w:val="single" w:color="000000"/>
                </w:rPr>
                <w:t>https://podminky.urs.cz/item/CS_URS_2021_02/968062991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38 630,88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Vnitrostaveništní doprava suti a vybouraných hmot vodorovně do 50 m svisle ručně pro budovy a haly výšky přes 9 do 12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8,012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16 745,08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9">
              <w:r>
                <w:rPr>
                  <w:i/>
                  <w:sz w:val="12"/>
                  <w:u w:val="single" w:color="000000"/>
                </w:rPr>
                <w:t>https://podminky.urs.cz/item/CS_URS_2021_02/997013213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lastRenderedPageBreak/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997013501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8,012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324,00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2 595,89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10">
              <w:r>
                <w:rPr>
                  <w:i/>
                  <w:sz w:val="12"/>
                  <w:u w:val="single" w:color="000000"/>
                </w:rPr>
                <w:t>https://podminky.urs.cz/item/CS_URS_2021_02/997013501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997013509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72,108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1 023,93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11">
              <w:r>
                <w:rPr>
                  <w:i/>
                  <w:sz w:val="12"/>
                  <w:u w:val="single" w:color="000000"/>
                </w:rPr>
                <w:t>https://podminky.urs.cz/item/CS_URS_2021_02/997013509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8,012*9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72,108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0,787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1 337,90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12">
              <w:r>
                <w:rPr>
                  <w:i/>
                  <w:sz w:val="12"/>
                  <w:u w:val="single" w:color="000000"/>
                </w:rPr>
                <w:t>https://podminky.urs.cz/item/CS_URS_2021_02/997013631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7,873*0,1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0,787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997013804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ze skla zatříděného do Katalogu odpadů pod kódem 17 02 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3,937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2 940,00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11 574,78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13">
              <w:r>
                <w:rPr>
                  <w:i/>
                  <w:sz w:val="12"/>
                  <w:u w:val="single" w:color="000000"/>
                </w:rPr>
                <w:t>https://podminky.urs.cz/item/CS_URS_2021_02/997013804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7,873*0,5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3,937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dřevěného zatříděného do Katalogu odpadů pod kódem 17 02 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3,149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5 353,30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</w:tbl>
    <w:p w:rsidR="003C06FD" w:rsidRDefault="00577DEB">
      <w:pPr>
        <w:tabs>
          <w:tab w:val="center" w:pos="607"/>
          <w:tab w:val="center" w:pos="3331"/>
        </w:tabs>
        <w:spacing w:after="32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14">
        <w:r>
          <w:rPr>
            <w:i/>
            <w:sz w:val="12"/>
            <w:u w:val="single" w:color="000000"/>
          </w:rPr>
          <w:t>https://podminky.urs.cz/item/CS_URS_2021_02/997013811</w:t>
        </w:r>
      </w:hyperlink>
    </w:p>
    <w:p w:rsidR="003C06FD" w:rsidRDefault="00577DEB">
      <w:pPr>
        <w:tabs>
          <w:tab w:val="center" w:pos="381"/>
          <w:tab w:val="center" w:pos="3255"/>
          <w:tab w:val="center" w:pos="10809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7,873*0,4 'Přepočtené koeficientem množství</w:t>
      </w:r>
      <w:r>
        <w:rPr>
          <w:rFonts w:ascii="Arial" w:eastAsia="Arial" w:hAnsi="Arial" w:cs="Arial"/>
          <w:sz w:val="13"/>
        </w:rPr>
        <w:tab/>
        <w:t>3,149</w:t>
      </w:r>
    </w:p>
    <w:tbl>
      <w:tblPr>
        <w:tblStyle w:val="TableGrid"/>
        <w:tblW w:w="15552" w:type="dxa"/>
        <w:tblInd w:w="-32" w:type="dxa"/>
        <w:tblCellMar>
          <w:top w:w="25" w:type="dxa"/>
          <w:left w:w="25" w:type="dxa"/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3C06FD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tabs>
                <w:tab w:val="center" w:pos="1246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C06FD" w:rsidRDefault="00577DE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3C06FD">
        <w:trPr>
          <w:trHeight w:val="48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tabs>
                <w:tab w:val="center" w:pos="361"/>
                <w:tab w:val="center" w:pos="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PSV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Práce a dodávky PSV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3C06FD" w:rsidRDefault="00577DEB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20"/>
              </w:rPr>
              <w:t>3 266 617,52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764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56 880,00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764002851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Demontáž klempířských konstrukcí oplechování parapetů do suti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93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71,100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7 110,00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15">
              <w:r>
                <w:rPr>
                  <w:i/>
                  <w:sz w:val="12"/>
                  <w:u w:val="single" w:color="000000"/>
                </w:rPr>
                <w:t>https://podminky.urs.cz/item/CS_URS_2021_02/764002851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764216444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Oplechování parapetů z pozinkovaného plechu rovných celoplošně lepené, bez rohů rš 330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93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71,100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24 885,00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16">
              <w:r>
                <w:rPr>
                  <w:i/>
                  <w:sz w:val="12"/>
                  <w:u w:val="single" w:color="000000"/>
                </w:rPr>
                <w:t>https://podminky.urs.cz/item/CS_URS_2021_02/764216444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17*3,1+3*3,1+4*1,0+3*1,7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71,100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764218404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Oplechování říms a ozdobných prvků z pozinkovaného plechu rovných, bez rohů mechanicky kotvené rš 330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93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71,100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24 885,00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253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17">
              <w:r>
                <w:rPr>
                  <w:i/>
                  <w:sz w:val="12"/>
                  <w:u w:val="single" w:color="000000"/>
                </w:rPr>
                <w:t>https://podminky.urs.cz/item/CS_URS_2021_02/764218404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766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3 209 737,52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766441821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Demontáž parapetních desek dřevěných nebo plastových šířky do 300 mm délky přes 1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18">
              <w:r>
                <w:rPr>
                  <w:i/>
                  <w:sz w:val="12"/>
                  <w:u w:val="single" w:color="000000"/>
                </w:rPr>
                <w:t>https://podminky.urs.cz/item/CS_URS_2021_02/766441821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766621213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Montáž oken dřevěných včetně montáže rámu plochy přes 1 m2 otevíravých do zdiva, výšky přes 2,5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52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205,080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168 165,60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</w:tbl>
    <w:p w:rsidR="003C06FD" w:rsidRDefault="00577DEB">
      <w:pPr>
        <w:tabs>
          <w:tab w:val="center" w:pos="607"/>
          <w:tab w:val="center" w:pos="3331"/>
        </w:tabs>
        <w:spacing w:after="32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19">
        <w:r>
          <w:rPr>
            <w:i/>
            <w:sz w:val="12"/>
            <w:u w:val="single" w:color="000000"/>
          </w:rPr>
          <w:t>https://podminky.urs.cz/item/CS_URS_2021_02/766621213</w:t>
        </w:r>
      </w:hyperlink>
    </w:p>
    <w:p w:rsidR="003C06FD" w:rsidRDefault="00577DEB">
      <w:pPr>
        <w:tabs>
          <w:tab w:val="center" w:pos="381"/>
          <w:tab w:val="center" w:pos="2402"/>
          <w:tab w:val="center" w:pos="10734"/>
        </w:tabs>
        <w:spacing w:after="2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"F1" 17*3,3*2,85</w:t>
      </w:r>
      <w:r>
        <w:rPr>
          <w:rFonts w:ascii="Arial" w:eastAsia="Arial" w:hAnsi="Arial" w:cs="Arial"/>
          <w:sz w:val="13"/>
        </w:rPr>
        <w:tab/>
        <w:t>159,885</w:t>
      </w:r>
    </w:p>
    <w:p w:rsidR="003C06FD" w:rsidRDefault="00577DEB">
      <w:pPr>
        <w:spacing w:after="20"/>
        <w:ind w:left="297" w:right="1510" w:hanging="10"/>
      </w:pPr>
      <w:r>
        <w:rPr>
          <w:rFonts w:ascii="Arial" w:eastAsia="Arial" w:hAnsi="Arial" w:cs="Arial"/>
          <w:sz w:val="12"/>
        </w:rPr>
        <w:t xml:space="preserve">VV </w:t>
      </w:r>
      <w:r>
        <w:rPr>
          <w:rFonts w:ascii="Arial" w:eastAsia="Arial" w:hAnsi="Arial" w:cs="Arial"/>
          <w:sz w:val="13"/>
        </w:rPr>
        <w:t>"F2" 3*3,3*1,55</w:t>
      </w:r>
      <w:r>
        <w:rPr>
          <w:rFonts w:ascii="Arial" w:eastAsia="Arial" w:hAnsi="Arial" w:cs="Arial"/>
          <w:sz w:val="13"/>
        </w:rPr>
        <w:tab/>
        <w:t xml:space="preserve">15,345 </w:t>
      </w:r>
      <w:r>
        <w:rPr>
          <w:rFonts w:ascii="Arial" w:eastAsia="Arial" w:hAnsi="Arial" w:cs="Arial"/>
          <w:sz w:val="12"/>
        </w:rPr>
        <w:t xml:space="preserve">VV </w:t>
      </w:r>
      <w:r>
        <w:rPr>
          <w:rFonts w:ascii="Arial" w:eastAsia="Arial" w:hAnsi="Arial" w:cs="Arial"/>
          <w:sz w:val="13"/>
        </w:rPr>
        <w:t>"F3" 4*1,2*2,3</w:t>
      </w:r>
      <w:r>
        <w:rPr>
          <w:rFonts w:ascii="Arial" w:eastAsia="Arial" w:hAnsi="Arial" w:cs="Arial"/>
          <w:sz w:val="13"/>
        </w:rPr>
        <w:tab/>
        <w:t>11,040</w:t>
      </w:r>
    </w:p>
    <w:p w:rsidR="003C06FD" w:rsidRDefault="00577DEB">
      <w:pPr>
        <w:tabs>
          <w:tab w:val="center" w:pos="381"/>
          <w:tab w:val="center" w:pos="2328"/>
          <w:tab w:val="center" w:pos="10772"/>
        </w:tabs>
        <w:spacing w:after="2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"F4" 3*1,9*3,3</w:t>
      </w:r>
      <w:r>
        <w:rPr>
          <w:rFonts w:ascii="Arial" w:eastAsia="Arial" w:hAnsi="Arial" w:cs="Arial"/>
          <w:sz w:val="13"/>
        </w:rPr>
        <w:tab/>
        <w:t>18,810</w:t>
      </w:r>
    </w:p>
    <w:p w:rsidR="003C06FD" w:rsidRDefault="00577DEB">
      <w:pPr>
        <w:tabs>
          <w:tab w:val="center" w:pos="381"/>
          <w:tab w:val="center" w:pos="2114"/>
          <w:tab w:val="center" w:pos="10734"/>
        </w:tabs>
        <w:spacing w:after="2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Součet</w:t>
      </w:r>
      <w:r>
        <w:rPr>
          <w:rFonts w:ascii="Arial" w:eastAsia="Arial" w:hAnsi="Arial" w:cs="Arial"/>
          <w:sz w:val="13"/>
        </w:rPr>
        <w:tab/>
        <w:t>205,080</w:t>
      </w:r>
    </w:p>
    <w:tbl>
      <w:tblPr>
        <w:tblStyle w:val="TableGrid"/>
        <w:tblW w:w="15552" w:type="dxa"/>
        <w:tblInd w:w="-32" w:type="dxa"/>
        <w:tblCellMar>
          <w:top w:w="0" w:type="dxa"/>
          <w:left w:w="2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61110034R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okno dřevěné špaletové otevíravé dvojsklo 3,3x2,85m + jednoduché zasklení - poz. F1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17,000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135 660,00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2 306 220,00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61110035R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okno dřevěné špaletové otevíravé 3,3x1,55m dvojsklo + jednoduché zasklení - poz. F2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65 830,00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197 490,00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61110036R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okno dřevěné špaletové otevíravé 1,2x2,30m dvojsklo + jednoduché zasklení - poz. F3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35 768,00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143 072,00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61110037R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i/>
                <w:sz w:val="15"/>
              </w:rPr>
              <w:t>okno dřevěné špaletové otevíravé 1,9x3,30m dvojsklo + jednoduché zasklení - poz. F4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91 589,00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274 767,00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766629314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Montáž oken dřevěných Příplatek k cenám za izolaci mezi ostěním a rámem okna při zalomeném ostění, připojovací spára tl. do 15 mm, se spárou zalomení do 10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88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297,400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206,00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61 264,40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45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20">
              <w:r>
                <w:rPr>
                  <w:i/>
                  <w:sz w:val="12"/>
                  <w:u w:val="single" w:color="000000"/>
                </w:rPr>
                <w:t>https://podminky.urs.cz/item/CS_URS_2021_02/766629314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"F1" 17*(3,3+2,85)*2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209,100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"F2" 3*(3,3+1,55)*2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29,100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"F3" 4*(1,2+2,3)*2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"F4" 3*(1,9+3,3)*2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31,200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297,400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28355026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 xml:space="preserve">fólie těsnící š 70mm pro vnitřní parotěsnou připojovací spáru otvorových výplní 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81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297,400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14 870,00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2021 02</w:t>
            </w:r>
          </w:p>
        </w:tc>
      </w:tr>
      <w:tr w:rsidR="003C06FD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766694112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Montáž ostatních truhlářských konstrukcí parapetních desek dřevěných nebo plastových šířky do 300 mm, délky přes 1000 do 1600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1">
              <w:r>
                <w:rPr>
                  <w:i/>
                  <w:sz w:val="12"/>
                  <w:u w:val="single" w:color="000000"/>
                </w:rPr>
                <w:t>https://podminky.urs.cz/item/CS_URS_2021_02/766694112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61140080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parapet plastový vnitřní – š 300mm, barva bílá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81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4,800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750,00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3 600,00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4*1,2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4,800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61140076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koncovka k parapetu oboustranná š 600mm, barva bílá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25"/>
            </w:pPr>
            <w:r>
              <w:rPr>
                <w:rFonts w:ascii="Arial" w:eastAsia="Arial" w:hAnsi="Arial" w:cs="Arial"/>
                <w:i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2021 02</w:t>
            </w:r>
          </w:p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vodorovná dopravní vzdálenost do 50 m v objektech výšky přes 6 do 12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12,412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1 240,00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15 390,88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2">
              <w:r>
                <w:rPr>
                  <w:i/>
                  <w:sz w:val="12"/>
                  <w:u w:val="single" w:color="000000"/>
                </w:rPr>
                <w:t>https://podminky.urs.cz/item/CS_URS_2021_02/998766102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Příplatek k ceně za přesun prováděný bez použití mechanizace pro jakoukoliv výšku objektu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12,412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663,00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8 229,16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3">
              <w:r>
                <w:rPr>
                  <w:i/>
                  <w:sz w:val="12"/>
                  <w:u w:val="single" w:color="000000"/>
                </w:rPr>
                <w:t>https://podminky.urs.cz/item/CS_URS_2021_02/998766181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lastRenderedPageBreak/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998766192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Příplatek k ceně za zvětšený přesun přes vymezenou největší dopravní vzdálenost do 100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12,412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12 908,48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4">
              <w:r>
                <w:rPr>
                  <w:i/>
                  <w:sz w:val="12"/>
                  <w:u w:val="single" w:color="000000"/>
                </w:rPr>
                <w:t>https://podminky.urs.cz/item/CS_URS_2021_02/998766192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998766299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Manipulace a doprava truhl. výrobků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5"/>
              </w:rPr>
              <w:t>sou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06FD" w:rsidRDefault="003C06FD"/>
        </w:tc>
      </w:tr>
      <w:tr w:rsidR="003C06FD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tabs>
                <w:tab w:val="center" w:pos="1246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C06FD" w:rsidRDefault="00577DE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C06FD" w:rsidRDefault="00577DE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3C06FD">
        <w:trPr>
          <w:trHeight w:val="394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tabs>
                <w:tab w:val="center" w:pos="361"/>
                <w:tab w:val="center" w:pos="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HZS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Hodinové zúčtovací sazby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8 041,00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HZS1291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Hodinové zúčtovací sazby profesí HSV zemní a pomocné práce pomocný stavební dělník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hod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4 725,00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25">
              <w:r>
                <w:rPr>
                  <w:i/>
                  <w:sz w:val="12"/>
                  <w:u w:val="single" w:color="000000"/>
                </w:rPr>
                <w:t>https://podminky.urs.cz/item/CS_URS_2021_02/HZS1291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"závěrečný úklid" 27*0,5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13,500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HZS1292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Hodinové zúčtovací sazby profesí HSV zemní a pomocné práce stavební dělník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hod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1 600,00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26">
              <w:r>
                <w:rPr>
                  <w:i/>
                  <w:sz w:val="12"/>
                  <w:u w:val="single" w:color="000000"/>
                </w:rPr>
                <w:t>https://podminky.urs.cz/item/CS_URS_2021_02/HZS1292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"začištění po dmtž mříže"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HZS2131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Hodinové zúčtovací sazby profesí PSV provádění stavebních konstrukcí zámečník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hod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429,00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1 716,00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</w:pPr>
            <w:hyperlink r:id="rId27">
              <w:r>
                <w:rPr>
                  <w:i/>
                  <w:sz w:val="12"/>
                  <w:u w:val="single" w:color="000000"/>
                </w:rPr>
                <w:t>https://podminky.urs.cz/item/CS_URS_2021_02/HZS2131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58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"dmtž mříže F2"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577DE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C06FD" w:rsidRDefault="003C06FD"/>
        </w:tc>
      </w:tr>
      <w:tr w:rsidR="003C06FD">
        <w:trPr>
          <w:trHeight w:val="296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tabs>
                <w:tab w:val="center" w:pos="361"/>
                <w:tab w:val="center" w:pos="8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VRN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577DEB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85 000,00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013244000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Dokumentace pro provádění stavby - dílenská dokumentace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8">
              <w:r>
                <w:rPr>
                  <w:i/>
                  <w:sz w:val="12"/>
                  <w:u w:val="single" w:color="000000"/>
                </w:rPr>
                <w:t>https://podminky.urs.cz/item/CS_URS_2021_02/013244000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013254000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29">
              <w:r>
                <w:rPr>
                  <w:i/>
                  <w:sz w:val="12"/>
                  <w:u w:val="single" w:color="000000"/>
                </w:rPr>
                <w:t>https://podminky.urs.cz/item/CS_URS_2021_02/013254000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040001000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Inženýrská činnost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3C06FD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577DEB">
            <w:pPr>
              <w:spacing w:after="0"/>
            </w:pPr>
            <w:hyperlink r:id="rId30">
              <w:r>
                <w:rPr>
                  <w:i/>
                  <w:sz w:val="12"/>
                  <w:u w:val="single" w:color="000000"/>
                </w:rPr>
                <w:t>https://podminky.urs.cz/item/CS_URS_2021_02/040001000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C06FD" w:rsidRDefault="003C06FD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06FD" w:rsidRDefault="003C06FD"/>
        </w:tc>
      </w:tr>
      <w:tr w:rsidR="003C06FD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070001000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Provozní vlivy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FD" w:rsidRDefault="00577DE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</w:tbl>
    <w:p w:rsidR="003C06FD" w:rsidRDefault="00577DEB">
      <w:pPr>
        <w:tabs>
          <w:tab w:val="center" w:pos="607"/>
          <w:tab w:val="center" w:pos="3331"/>
        </w:tabs>
        <w:spacing w:after="32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31">
        <w:r>
          <w:rPr>
            <w:i/>
            <w:sz w:val="12"/>
            <w:u w:val="single" w:color="000000"/>
          </w:rPr>
          <w:t>https://podminky.urs.cz/item/CS_URS_2021_02/070001000</w:t>
        </w:r>
      </w:hyperlink>
    </w:p>
    <w:sectPr w:rsidR="003C06FD">
      <w:footerReference w:type="even" r:id="rId32"/>
      <w:footerReference w:type="default" r:id="rId33"/>
      <w:footerReference w:type="first" r:id="rId34"/>
      <w:pgSz w:w="16834" w:h="11904" w:orient="landscape"/>
      <w:pgMar w:top="580" w:right="3579" w:bottom="762" w:left="610" w:header="708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EB" w:rsidRDefault="00577DEB">
      <w:pPr>
        <w:spacing w:after="0" w:line="240" w:lineRule="auto"/>
      </w:pPr>
      <w:r>
        <w:separator/>
      </w:r>
    </w:p>
  </w:endnote>
  <w:endnote w:type="continuationSeparator" w:id="0">
    <w:p w:rsidR="00577DEB" w:rsidRDefault="0057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FD" w:rsidRDefault="00577DEB">
    <w:pPr>
      <w:spacing w:after="0"/>
      <w:ind w:left="2954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FD" w:rsidRDefault="00577DEB">
    <w:pPr>
      <w:spacing w:after="0"/>
      <w:ind w:left="2954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C95216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C95216">
      <w:rPr>
        <w:rFonts w:ascii="Arial" w:eastAsia="Arial" w:hAnsi="Arial" w:cs="Arial"/>
        <w:noProof/>
        <w:sz w:val="16"/>
      </w:rPr>
      <w:t>6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FD" w:rsidRDefault="00577DEB">
    <w:pPr>
      <w:spacing w:after="0"/>
      <w:ind w:left="2954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EB" w:rsidRDefault="00577DEB">
      <w:pPr>
        <w:spacing w:after="0" w:line="240" w:lineRule="auto"/>
      </w:pPr>
      <w:r>
        <w:separator/>
      </w:r>
    </w:p>
  </w:footnote>
  <w:footnote w:type="continuationSeparator" w:id="0">
    <w:p w:rsidR="00577DEB" w:rsidRDefault="0057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FD"/>
    <w:rsid w:val="003C06FD"/>
    <w:rsid w:val="00577DEB"/>
    <w:rsid w:val="00C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27FF9-52C2-48A0-B3B8-DE50F438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1_02/968062991" TargetMode="External"/><Relationship Id="rId13" Type="http://schemas.openxmlformats.org/officeDocument/2006/relationships/hyperlink" Target="https://podminky.urs.cz/item/CS_URS_2021_02/997013804" TargetMode="External"/><Relationship Id="rId18" Type="http://schemas.openxmlformats.org/officeDocument/2006/relationships/hyperlink" Target="https://podminky.urs.cz/item/CS_URS_2021_02/766441821" TargetMode="External"/><Relationship Id="rId26" Type="http://schemas.openxmlformats.org/officeDocument/2006/relationships/hyperlink" Target="https://podminky.urs.cz/item/CS_URS_2021_02/HZS12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dminky.urs.cz/item/CS_URS_2021_02/766694112" TargetMode="External"/><Relationship Id="rId34" Type="http://schemas.openxmlformats.org/officeDocument/2006/relationships/footer" Target="footer3.xml"/><Relationship Id="rId7" Type="http://schemas.openxmlformats.org/officeDocument/2006/relationships/hyperlink" Target="https://podminky.urs.cz/item/CS_URS_2021_02/968062376" TargetMode="External"/><Relationship Id="rId12" Type="http://schemas.openxmlformats.org/officeDocument/2006/relationships/hyperlink" Target="https://podminky.urs.cz/item/CS_URS_2021_02/997013631" TargetMode="External"/><Relationship Id="rId17" Type="http://schemas.openxmlformats.org/officeDocument/2006/relationships/hyperlink" Target="https://podminky.urs.cz/item/CS_URS_2021_02/764218404" TargetMode="External"/><Relationship Id="rId25" Type="http://schemas.openxmlformats.org/officeDocument/2006/relationships/hyperlink" Target="https://podminky.urs.cz/item/CS_URS_2021_02/HZS1291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1_02/764216444" TargetMode="External"/><Relationship Id="rId20" Type="http://schemas.openxmlformats.org/officeDocument/2006/relationships/hyperlink" Target="https://podminky.urs.cz/item/CS_URS_2021_02/766629314" TargetMode="External"/><Relationship Id="rId29" Type="http://schemas.openxmlformats.org/officeDocument/2006/relationships/hyperlink" Target="https://podminky.urs.cz/item/CS_URS_2021_02/013254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1_02/619995001" TargetMode="External"/><Relationship Id="rId11" Type="http://schemas.openxmlformats.org/officeDocument/2006/relationships/hyperlink" Target="https://podminky.urs.cz/item/CS_URS_2021_02/997013509" TargetMode="External"/><Relationship Id="rId24" Type="http://schemas.openxmlformats.org/officeDocument/2006/relationships/hyperlink" Target="https://podminky.urs.cz/item/CS_URS_2021_02/998766192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podminky.urs.cz/item/CS_URS_2021_02/764002851" TargetMode="External"/><Relationship Id="rId23" Type="http://schemas.openxmlformats.org/officeDocument/2006/relationships/hyperlink" Target="https://podminky.urs.cz/item/CS_URS_2021_02/998766181" TargetMode="External"/><Relationship Id="rId28" Type="http://schemas.openxmlformats.org/officeDocument/2006/relationships/hyperlink" Target="https://podminky.urs.cz/item/CS_URS_2021_02/013244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odminky.urs.cz/item/CS_URS_2021_02/997013501" TargetMode="External"/><Relationship Id="rId19" Type="http://schemas.openxmlformats.org/officeDocument/2006/relationships/hyperlink" Target="https://podminky.urs.cz/item/CS_URS_2021_02/766621213" TargetMode="External"/><Relationship Id="rId31" Type="http://schemas.openxmlformats.org/officeDocument/2006/relationships/hyperlink" Target="https://podminky.urs.cz/item/CS_URS_2021_02/07000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minky.urs.cz/item/CS_URS_2021_02/997013213" TargetMode="External"/><Relationship Id="rId14" Type="http://schemas.openxmlformats.org/officeDocument/2006/relationships/hyperlink" Target="https://podminky.urs.cz/item/CS_URS_2021_02/997013811" TargetMode="External"/><Relationship Id="rId22" Type="http://schemas.openxmlformats.org/officeDocument/2006/relationships/hyperlink" Target="https://podminky.urs.cz/item/CS_URS_2021_02/998766102" TargetMode="External"/><Relationship Id="rId27" Type="http://schemas.openxmlformats.org/officeDocument/2006/relationships/hyperlink" Target="https://podminky.urs.cz/item/CS_URS_2021_02/HZS2131" TargetMode="External"/><Relationship Id="rId30" Type="http://schemas.openxmlformats.org/officeDocument/2006/relationships/hyperlink" Target="https://podminky.urs.cz/item/CS_URS_2021_02/040001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</dc:creator>
  <cp:keywords/>
  <cp:lastModifiedBy>Majeli</cp:lastModifiedBy>
  <cp:revision>3</cp:revision>
  <dcterms:created xsi:type="dcterms:W3CDTF">2022-10-21T12:16:00Z</dcterms:created>
  <dcterms:modified xsi:type="dcterms:W3CDTF">2022-10-21T12:16:00Z</dcterms:modified>
</cp:coreProperties>
</file>