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4732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>
        <w:t>Žižkovo náměstí 1300/1, 130 00 Praha 3</w:t>
      </w:r>
      <w:r>
        <w:tab/>
        <w:t xml:space="preserve"> tel.: 226 523 305, 226 523 303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C818F8">
        <w:rPr>
          <w:rFonts w:ascii="Arial Narrow" w:eastAsia="MS Mincho" w:hAnsi="Arial Narrow"/>
          <w:bCs/>
          <w:sz w:val="24"/>
          <w:szCs w:val="24"/>
        </w:rPr>
        <w:t>18. října 2022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C818F8" w:rsidRPr="00C818F8" w:rsidRDefault="00C818F8" w:rsidP="006E7D5E">
                            <w:pPr>
                              <w:rPr>
                                <w:b/>
                              </w:rPr>
                            </w:pPr>
                            <w:hyperlink r:id="rId9" w:history="1">
                              <w:r w:rsidRPr="00C818F8">
                                <w:rPr>
                                  <w:b/>
                                </w:rPr>
                                <w:t>Vladimír Roček</w:t>
                              </w:r>
                            </w:hyperlink>
                          </w:p>
                          <w:p w:rsidR="00C818F8" w:rsidRDefault="00C818F8" w:rsidP="006E7D5E">
                            <w:r>
                              <w:t>Ohrada 365</w:t>
                            </w:r>
                          </w:p>
                          <w:p w:rsidR="001F6738" w:rsidRPr="00C818F8" w:rsidRDefault="00C818F8" w:rsidP="006E7D5E">
                            <w:r w:rsidRPr="00C818F8">
                              <w:t>227 16 Všetaty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C818F8" w:rsidRPr="00C818F8" w:rsidRDefault="00C818F8" w:rsidP="006E7D5E">
                      <w:pPr>
                        <w:rPr>
                          <w:b/>
                        </w:rPr>
                      </w:pPr>
                      <w:hyperlink r:id="rId10" w:history="1">
                        <w:r w:rsidRPr="00C818F8">
                          <w:rPr>
                            <w:b/>
                          </w:rPr>
                          <w:t>Vladimír Roček</w:t>
                        </w:r>
                      </w:hyperlink>
                    </w:p>
                    <w:p w:rsidR="00C818F8" w:rsidRDefault="00C818F8" w:rsidP="006E7D5E">
                      <w:r>
                        <w:t>Ohrada 365</w:t>
                      </w:r>
                    </w:p>
                    <w:p w:rsidR="001F6738" w:rsidRPr="00C818F8" w:rsidRDefault="00C818F8" w:rsidP="006E7D5E">
                      <w:r w:rsidRPr="00C818F8">
                        <w:t>227 16 Všetaty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C7262A">
        <w:rPr>
          <w:rFonts w:ascii="Arial Narrow" w:eastAsia="MS Mincho" w:hAnsi="Arial Narrow"/>
          <w:bCs/>
          <w:sz w:val="24"/>
          <w:szCs w:val="24"/>
        </w:rPr>
        <w:t>299/2022</w:t>
      </w:r>
      <w:bookmarkStart w:id="0" w:name="_GoBack"/>
      <w:bookmarkEnd w:id="0"/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C818F8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výměnu</w:t>
      </w:r>
      <w:r w:rsidRPr="00C818F8">
        <w:rPr>
          <w:rFonts w:ascii="Arial Narrow" w:eastAsia="MS Mincho" w:hAnsi="Arial Narrow"/>
          <w:bCs/>
          <w:sz w:val="24"/>
          <w:szCs w:val="24"/>
        </w:rPr>
        <w:t xml:space="preserve"> parket v učebně č. 35</w:t>
      </w:r>
    </w:p>
    <w:p w:rsidR="00C818F8" w:rsidRDefault="00C818F8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podle Vaší cenové nabídky ze dne </w:t>
      </w:r>
      <w:r w:rsidRPr="00C818F8">
        <w:rPr>
          <w:rFonts w:ascii="Arial Narrow" w:eastAsia="MS Mincho" w:hAnsi="Arial Narrow"/>
          <w:bCs/>
          <w:sz w:val="24"/>
          <w:szCs w:val="24"/>
        </w:rPr>
        <w:t>29. srpna 2022</w:t>
      </w:r>
    </w:p>
    <w:p w:rsidR="00C818F8" w:rsidRDefault="00C818F8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C818F8" w:rsidRDefault="00C818F8" w:rsidP="00C818F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</w:r>
      <w:r w:rsidRPr="00C818F8">
        <w:rPr>
          <w:rFonts w:ascii="Arial Narrow" w:eastAsia="MS Mincho" w:hAnsi="Arial Narrow"/>
          <w:bCs/>
          <w:sz w:val="24"/>
          <w:szCs w:val="24"/>
        </w:rPr>
        <w:t>429 921Kč</w:t>
      </w:r>
      <w:r w:rsidRPr="00C818F8">
        <w:rPr>
          <w:rFonts w:ascii="Arial Narrow" w:eastAsia="MS Mincho" w:hAnsi="Arial Narrow"/>
          <w:bCs/>
          <w:sz w:val="24"/>
          <w:szCs w:val="24"/>
        </w:rPr>
        <w:t xml:space="preserve"> bez DPH</w:t>
      </w:r>
    </w:p>
    <w:p w:rsidR="00C818F8" w:rsidRDefault="00C818F8" w:rsidP="00C818F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realizace:</w:t>
      </w:r>
      <w:r>
        <w:rPr>
          <w:rFonts w:ascii="Arial Narrow" w:eastAsia="MS Mincho" w:hAnsi="Arial Narrow"/>
          <w:bCs/>
          <w:sz w:val="24"/>
          <w:szCs w:val="24"/>
        </w:rPr>
        <w:tab/>
        <w:t>do 20. prosince 2022</w:t>
      </w:r>
    </w:p>
    <w:p w:rsidR="00C818F8" w:rsidRDefault="00C818F8" w:rsidP="00C818F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C818F8" w:rsidRDefault="00C818F8" w:rsidP="00C818F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 pro objednávku</w:t>
      </w:r>
      <w:r>
        <w:rPr>
          <w:rFonts w:ascii="Arial Narrow" w:eastAsia="MS Mincho" w:hAnsi="Arial Narrow"/>
          <w:bCs/>
          <w:sz w:val="24"/>
          <w:szCs w:val="24"/>
        </w:rPr>
        <w:tab/>
        <w:t>Milan Martiník ak. soch.</w:t>
      </w:r>
    </w:p>
    <w:p w:rsidR="00C818F8" w:rsidRDefault="00C818F8" w:rsidP="00C818F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 w:rsidR="00843BB9">
        <w:rPr>
          <w:rFonts w:ascii="Arial Narrow" w:eastAsia="MS Mincho" w:hAnsi="Arial Narrow"/>
          <w:bCs/>
          <w:sz w:val="24"/>
          <w:szCs w:val="24"/>
        </w:rPr>
        <w:t>Tel.: 734 109 298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11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2"/>
      <w:footerReference w:type="default" r:id="rId13"/>
      <w:footerReference w:type="first" r:id="rId14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62" w:rsidRDefault="00A64062" w:rsidP="00740F8C">
      <w:r>
        <w:separator/>
      </w:r>
    </w:p>
  </w:endnote>
  <w:endnote w:type="continuationSeparator" w:id="0">
    <w:p w:rsidR="00A64062" w:rsidRDefault="00A64062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62" w:rsidRDefault="00A64062" w:rsidP="00740F8C">
      <w:r>
        <w:separator/>
      </w:r>
    </w:p>
  </w:footnote>
  <w:footnote w:type="continuationSeparator" w:id="0">
    <w:p w:rsidR="00A64062" w:rsidRDefault="00A64062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F8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43BB9"/>
    <w:rsid w:val="0087374A"/>
    <w:rsid w:val="00891E6C"/>
    <w:rsid w:val="008B1EB1"/>
    <w:rsid w:val="008C19EB"/>
    <w:rsid w:val="0092598B"/>
    <w:rsid w:val="009B3053"/>
    <w:rsid w:val="009E75CD"/>
    <w:rsid w:val="00A022BF"/>
    <w:rsid w:val="00A64062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7262A"/>
    <w:rsid w:val="00C81728"/>
    <w:rsid w:val="00C818F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D234E"/>
  <w15:docId w15:val="{48655931-20C5-4B71-BE74-A45D2898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varik@sup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jstrik.penize.cz/ares/18374611-vladimir-roc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jstrik.penize.cz/ares/18374611-vladimir-rocek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3A381-8D92-407E-AF89-1849DF7C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7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2022-10-18T06:52:00Z</dcterms:created>
  <dcterms:modified xsi:type="dcterms:W3CDTF">2022-10-18T07:03:00Z</dcterms:modified>
</cp:coreProperties>
</file>