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1A651" w14:textId="77777777" w:rsidR="00754628" w:rsidRDefault="00564B59" w:rsidP="008F5994">
      <w:pPr>
        <w:pStyle w:val="Bezmezer"/>
        <w:jc w:val="center"/>
        <w:rPr>
          <w:b/>
          <w:sz w:val="32"/>
          <w:szCs w:val="32"/>
        </w:rPr>
      </w:pPr>
      <w:r>
        <w:rPr>
          <w:b/>
          <w:sz w:val="32"/>
          <w:szCs w:val="32"/>
        </w:rPr>
        <w:t>K</w:t>
      </w:r>
      <w:r w:rsidR="008F5994" w:rsidRPr="008F5994">
        <w:rPr>
          <w:b/>
          <w:sz w:val="32"/>
          <w:szCs w:val="32"/>
        </w:rPr>
        <w:t>upní smlouv</w:t>
      </w:r>
      <w:r>
        <w:rPr>
          <w:b/>
          <w:sz w:val="32"/>
          <w:szCs w:val="32"/>
        </w:rPr>
        <w:t>a</w:t>
      </w:r>
    </w:p>
    <w:p w14:paraId="3F463D07" w14:textId="77777777" w:rsidR="00564B59" w:rsidRPr="008F5994" w:rsidRDefault="00564B59" w:rsidP="008F5994">
      <w:pPr>
        <w:pStyle w:val="Bezmezer"/>
        <w:jc w:val="center"/>
        <w:rPr>
          <w:b/>
          <w:sz w:val="32"/>
          <w:szCs w:val="32"/>
        </w:rPr>
      </w:pPr>
    </w:p>
    <w:p w14:paraId="04A019F3" w14:textId="77777777" w:rsidR="008F5994" w:rsidRDefault="008F5994" w:rsidP="008F5994">
      <w:pPr>
        <w:pStyle w:val="Bezmezer"/>
        <w:jc w:val="center"/>
        <w:rPr>
          <w:b/>
          <w:sz w:val="28"/>
          <w:szCs w:val="28"/>
        </w:rPr>
      </w:pPr>
      <w:r>
        <w:rPr>
          <w:b/>
          <w:sz w:val="28"/>
          <w:szCs w:val="28"/>
        </w:rPr>
        <w:t>uzavřen</w:t>
      </w:r>
      <w:r w:rsidR="00564B59">
        <w:rPr>
          <w:b/>
          <w:sz w:val="28"/>
          <w:szCs w:val="28"/>
        </w:rPr>
        <w:t>á</w:t>
      </w:r>
      <w:r>
        <w:rPr>
          <w:b/>
          <w:sz w:val="28"/>
          <w:szCs w:val="28"/>
        </w:rPr>
        <w:t xml:space="preserve"> v souladu </w:t>
      </w:r>
      <w:r w:rsidR="002F5035">
        <w:rPr>
          <w:b/>
          <w:sz w:val="28"/>
          <w:szCs w:val="28"/>
        </w:rPr>
        <w:t>se</w:t>
      </w:r>
      <w:r>
        <w:rPr>
          <w:b/>
          <w:sz w:val="28"/>
          <w:szCs w:val="28"/>
        </w:rPr>
        <w:t xml:space="preserve"> zákon</w:t>
      </w:r>
      <w:r w:rsidR="002F5035">
        <w:rPr>
          <w:b/>
          <w:sz w:val="28"/>
          <w:szCs w:val="28"/>
        </w:rPr>
        <w:t>em</w:t>
      </w:r>
      <w:r w:rsidR="00564B59">
        <w:rPr>
          <w:b/>
          <w:sz w:val="28"/>
          <w:szCs w:val="28"/>
        </w:rPr>
        <w:t xml:space="preserve"> </w:t>
      </w:r>
      <w:r>
        <w:rPr>
          <w:b/>
          <w:sz w:val="28"/>
          <w:szCs w:val="28"/>
        </w:rPr>
        <w:t>č. 89/2012 Sb., dále jen „občanský zákoník v jeho platném znění“</w:t>
      </w:r>
      <w:r w:rsidR="00564B59">
        <w:rPr>
          <w:b/>
          <w:sz w:val="28"/>
          <w:szCs w:val="28"/>
        </w:rPr>
        <w:t>.</w:t>
      </w:r>
    </w:p>
    <w:p w14:paraId="0D10420B" w14:textId="77777777" w:rsidR="008F5994" w:rsidRDefault="008F5994" w:rsidP="008F5994">
      <w:pPr>
        <w:pStyle w:val="Bezmezer"/>
        <w:jc w:val="center"/>
        <w:rPr>
          <w:b/>
          <w:sz w:val="28"/>
          <w:szCs w:val="28"/>
        </w:rPr>
      </w:pPr>
    </w:p>
    <w:p w14:paraId="43C24D67" w14:textId="77777777" w:rsidR="00E967D6" w:rsidRDefault="00E967D6" w:rsidP="008F5994">
      <w:pPr>
        <w:pStyle w:val="Bezmezer"/>
        <w:rPr>
          <w:u w:val="single"/>
        </w:rPr>
      </w:pPr>
    </w:p>
    <w:p w14:paraId="1020451C" w14:textId="77777777" w:rsidR="009107B8" w:rsidRDefault="008F5994" w:rsidP="008F5994">
      <w:pPr>
        <w:pStyle w:val="Bezmezer"/>
        <w:rPr>
          <w:u w:val="single"/>
        </w:rPr>
      </w:pPr>
      <w:r>
        <w:rPr>
          <w:u w:val="single"/>
        </w:rPr>
        <w:t>Smluvní strany:</w:t>
      </w:r>
    </w:p>
    <w:p w14:paraId="4107EABC" w14:textId="77777777" w:rsidR="008F5994" w:rsidRDefault="008F5994" w:rsidP="008F5994">
      <w:pPr>
        <w:pStyle w:val="Bezmezer"/>
      </w:pPr>
    </w:p>
    <w:p w14:paraId="67C5048A" w14:textId="77777777" w:rsidR="009107B8" w:rsidRDefault="00E967D6" w:rsidP="009107B8">
      <w:pPr>
        <w:pStyle w:val="Bezmezer"/>
        <w:rPr>
          <w:b/>
          <w:sz w:val="28"/>
          <w:szCs w:val="28"/>
        </w:rPr>
      </w:pPr>
      <w:r>
        <w:rPr>
          <w:b/>
          <w:sz w:val="28"/>
          <w:szCs w:val="28"/>
        </w:rPr>
        <w:t>D</w:t>
      </w:r>
      <w:r w:rsidR="009107B8" w:rsidRPr="009107B8">
        <w:rPr>
          <w:b/>
          <w:sz w:val="28"/>
          <w:szCs w:val="28"/>
        </w:rPr>
        <w:t xml:space="preserve">ětský </w:t>
      </w:r>
      <w:r>
        <w:rPr>
          <w:b/>
          <w:sz w:val="28"/>
          <w:szCs w:val="28"/>
        </w:rPr>
        <w:t>domov se školou, základní škola</w:t>
      </w:r>
      <w:r w:rsidR="009107B8">
        <w:rPr>
          <w:b/>
          <w:sz w:val="28"/>
          <w:szCs w:val="28"/>
        </w:rPr>
        <w:t xml:space="preserve"> a školní jídelna Žlutice, Jiráskova 344</w:t>
      </w:r>
    </w:p>
    <w:p w14:paraId="0C4BFE99" w14:textId="77777777" w:rsidR="009107B8" w:rsidRDefault="009107B8" w:rsidP="009107B8">
      <w:pPr>
        <w:pStyle w:val="Bezmezer"/>
        <w:rPr>
          <w:sz w:val="28"/>
          <w:szCs w:val="28"/>
        </w:rPr>
      </w:pPr>
      <w:r>
        <w:rPr>
          <w:b/>
          <w:sz w:val="28"/>
          <w:szCs w:val="28"/>
        </w:rPr>
        <w:t xml:space="preserve">Adresa: </w:t>
      </w:r>
      <w:r>
        <w:rPr>
          <w:sz w:val="28"/>
          <w:szCs w:val="28"/>
        </w:rPr>
        <w:t>Jiráskova 344, 364 52 Žlutice</w:t>
      </w:r>
    </w:p>
    <w:p w14:paraId="5A72EC9A" w14:textId="77777777" w:rsidR="009107B8" w:rsidRDefault="009107B8" w:rsidP="009107B8">
      <w:pPr>
        <w:pStyle w:val="Bezmezer"/>
        <w:rPr>
          <w:sz w:val="28"/>
          <w:szCs w:val="28"/>
        </w:rPr>
      </w:pPr>
      <w:r>
        <w:rPr>
          <w:b/>
          <w:sz w:val="28"/>
          <w:szCs w:val="28"/>
        </w:rPr>
        <w:t>IČO:</w:t>
      </w:r>
      <w:r>
        <w:rPr>
          <w:sz w:val="28"/>
          <w:szCs w:val="28"/>
        </w:rPr>
        <w:t xml:space="preserve"> 70845433</w:t>
      </w:r>
    </w:p>
    <w:p w14:paraId="05EBB28E" w14:textId="28EA0D6D" w:rsidR="009107B8" w:rsidRDefault="009107B8" w:rsidP="009107B8">
      <w:pPr>
        <w:pStyle w:val="Bezmezer"/>
        <w:rPr>
          <w:sz w:val="28"/>
          <w:szCs w:val="28"/>
        </w:rPr>
      </w:pPr>
      <w:r>
        <w:rPr>
          <w:b/>
          <w:sz w:val="28"/>
          <w:szCs w:val="28"/>
        </w:rPr>
        <w:t xml:space="preserve">Zastoupen: </w:t>
      </w:r>
      <w:r>
        <w:rPr>
          <w:sz w:val="28"/>
          <w:szCs w:val="28"/>
        </w:rPr>
        <w:t xml:space="preserve">Mgr. </w:t>
      </w:r>
      <w:r w:rsidR="00BD0F50">
        <w:rPr>
          <w:sz w:val="28"/>
          <w:szCs w:val="28"/>
        </w:rPr>
        <w:t>Kamila Dvořáková</w:t>
      </w:r>
      <w:r>
        <w:rPr>
          <w:sz w:val="28"/>
          <w:szCs w:val="28"/>
        </w:rPr>
        <w:t xml:space="preserve">, </w:t>
      </w:r>
      <w:r w:rsidR="00BD0F50">
        <w:rPr>
          <w:sz w:val="28"/>
          <w:szCs w:val="28"/>
        </w:rPr>
        <w:t xml:space="preserve">zástupce </w:t>
      </w:r>
      <w:r>
        <w:rPr>
          <w:sz w:val="28"/>
          <w:szCs w:val="28"/>
        </w:rPr>
        <w:t>ředitel</w:t>
      </w:r>
      <w:r w:rsidR="00BD0F50">
        <w:rPr>
          <w:sz w:val="28"/>
          <w:szCs w:val="28"/>
        </w:rPr>
        <w:t>e</w:t>
      </w:r>
      <w:bookmarkStart w:id="0" w:name="_GoBack"/>
      <w:bookmarkEnd w:id="0"/>
    </w:p>
    <w:p w14:paraId="3E2DA690" w14:textId="77777777" w:rsidR="00B061EE" w:rsidRDefault="00B061EE" w:rsidP="009107B8">
      <w:pPr>
        <w:pStyle w:val="Bezmezer"/>
        <w:rPr>
          <w:sz w:val="28"/>
          <w:szCs w:val="28"/>
        </w:rPr>
      </w:pPr>
      <w:r>
        <w:rPr>
          <w:b/>
          <w:sz w:val="28"/>
          <w:szCs w:val="28"/>
        </w:rPr>
        <w:t xml:space="preserve">Bankovní spojení: </w:t>
      </w:r>
      <w:r>
        <w:rPr>
          <w:sz w:val="28"/>
          <w:szCs w:val="28"/>
        </w:rPr>
        <w:t>ČNB 30636341/0710</w:t>
      </w:r>
    </w:p>
    <w:p w14:paraId="785BA5E5" w14:textId="77777777" w:rsidR="00B061EE" w:rsidRDefault="00B061EE" w:rsidP="009107B8">
      <w:pPr>
        <w:pStyle w:val="Bezmezer"/>
        <w:rPr>
          <w:sz w:val="28"/>
          <w:szCs w:val="28"/>
        </w:rPr>
      </w:pPr>
    </w:p>
    <w:p w14:paraId="6EF83C3F" w14:textId="77777777" w:rsidR="00B061EE" w:rsidRPr="008F5994" w:rsidRDefault="00B061EE" w:rsidP="009107B8">
      <w:pPr>
        <w:pStyle w:val="Bezmezer"/>
        <w:rPr>
          <w:i/>
          <w:sz w:val="28"/>
          <w:szCs w:val="28"/>
        </w:rPr>
      </w:pPr>
      <w:r w:rsidRPr="008F5994">
        <w:rPr>
          <w:i/>
          <w:sz w:val="28"/>
          <w:szCs w:val="28"/>
        </w:rPr>
        <w:t>(</w:t>
      </w:r>
      <w:r w:rsidR="008F5994" w:rsidRPr="008F5994">
        <w:rPr>
          <w:i/>
          <w:sz w:val="28"/>
          <w:szCs w:val="28"/>
        </w:rPr>
        <w:t>dále jen kupující</w:t>
      </w:r>
      <w:r w:rsidRPr="008F5994">
        <w:rPr>
          <w:i/>
          <w:sz w:val="28"/>
          <w:szCs w:val="28"/>
        </w:rPr>
        <w:t>)</w:t>
      </w:r>
    </w:p>
    <w:p w14:paraId="442C390B" w14:textId="77777777" w:rsidR="00B061EE" w:rsidRDefault="00B061EE" w:rsidP="009107B8">
      <w:pPr>
        <w:pStyle w:val="Bezmezer"/>
        <w:rPr>
          <w:sz w:val="28"/>
          <w:szCs w:val="28"/>
        </w:rPr>
      </w:pPr>
    </w:p>
    <w:p w14:paraId="6F953415" w14:textId="77777777" w:rsidR="00B061EE" w:rsidRDefault="00B061EE" w:rsidP="009107B8">
      <w:pPr>
        <w:pStyle w:val="Bezmezer"/>
        <w:rPr>
          <w:sz w:val="28"/>
          <w:szCs w:val="28"/>
        </w:rPr>
      </w:pPr>
      <w:r>
        <w:rPr>
          <w:sz w:val="28"/>
          <w:szCs w:val="28"/>
        </w:rPr>
        <w:t>a</w:t>
      </w:r>
    </w:p>
    <w:p w14:paraId="49FC08B5" w14:textId="77777777" w:rsidR="00B061EE" w:rsidRDefault="00B061EE" w:rsidP="009107B8">
      <w:pPr>
        <w:pStyle w:val="Bezmezer"/>
        <w:rPr>
          <w:sz w:val="28"/>
          <w:szCs w:val="28"/>
        </w:rPr>
      </w:pPr>
    </w:p>
    <w:p w14:paraId="64E6E3FD" w14:textId="7EC74AA8" w:rsidR="00B061EE" w:rsidRDefault="008F5994" w:rsidP="009107B8">
      <w:pPr>
        <w:pStyle w:val="Bezmezer"/>
        <w:rPr>
          <w:b/>
          <w:sz w:val="28"/>
          <w:szCs w:val="28"/>
        </w:rPr>
      </w:pPr>
      <w:r>
        <w:rPr>
          <w:b/>
          <w:sz w:val="28"/>
          <w:szCs w:val="28"/>
        </w:rPr>
        <w:t>Název:</w:t>
      </w:r>
      <w:r w:rsidR="00564B59">
        <w:rPr>
          <w:b/>
          <w:sz w:val="28"/>
          <w:szCs w:val="28"/>
        </w:rPr>
        <w:t xml:space="preserve"> </w:t>
      </w:r>
      <w:r w:rsidR="00B03EF4">
        <w:rPr>
          <w:b/>
          <w:sz w:val="28"/>
          <w:szCs w:val="28"/>
        </w:rPr>
        <w:t>MANSTER</w:t>
      </w:r>
      <w:r w:rsidR="00564B59">
        <w:rPr>
          <w:b/>
          <w:sz w:val="28"/>
          <w:szCs w:val="28"/>
        </w:rPr>
        <w:t xml:space="preserve"> s.r.o.</w:t>
      </w:r>
    </w:p>
    <w:p w14:paraId="08C551C1" w14:textId="10DF30CE" w:rsidR="00B061EE" w:rsidRDefault="00B061EE" w:rsidP="009107B8">
      <w:pPr>
        <w:pStyle w:val="Bezmezer"/>
        <w:rPr>
          <w:sz w:val="28"/>
          <w:szCs w:val="28"/>
        </w:rPr>
      </w:pPr>
      <w:r>
        <w:rPr>
          <w:b/>
          <w:sz w:val="28"/>
          <w:szCs w:val="28"/>
        </w:rPr>
        <w:t xml:space="preserve">Adresa: </w:t>
      </w:r>
      <w:r w:rsidR="00B03EF4">
        <w:rPr>
          <w:sz w:val="28"/>
          <w:szCs w:val="28"/>
        </w:rPr>
        <w:t>Jezerní 159, 360 10</w:t>
      </w:r>
      <w:r w:rsidR="00564B59" w:rsidRPr="00564B59">
        <w:rPr>
          <w:sz w:val="28"/>
          <w:szCs w:val="28"/>
        </w:rPr>
        <w:t xml:space="preserve"> Karlovy Vary</w:t>
      </w:r>
    </w:p>
    <w:p w14:paraId="14DE21B9" w14:textId="2C30C7FB" w:rsidR="00B061EE" w:rsidRPr="00564B59" w:rsidRDefault="00B061EE" w:rsidP="009107B8">
      <w:pPr>
        <w:pStyle w:val="Bezmezer"/>
        <w:rPr>
          <w:sz w:val="28"/>
          <w:szCs w:val="28"/>
        </w:rPr>
      </w:pPr>
      <w:r>
        <w:rPr>
          <w:b/>
          <w:sz w:val="28"/>
          <w:szCs w:val="28"/>
        </w:rPr>
        <w:t xml:space="preserve">IČO: </w:t>
      </w:r>
      <w:r w:rsidR="00564B59">
        <w:rPr>
          <w:sz w:val="28"/>
          <w:szCs w:val="28"/>
        </w:rPr>
        <w:t>252</w:t>
      </w:r>
      <w:r w:rsidR="00B03EF4">
        <w:rPr>
          <w:sz w:val="28"/>
          <w:szCs w:val="28"/>
        </w:rPr>
        <w:t>18841</w:t>
      </w:r>
    </w:p>
    <w:p w14:paraId="28C06A0F" w14:textId="705233A5" w:rsidR="00B061EE" w:rsidRPr="00564B59" w:rsidRDefault="00B061EE" w:rsidP="009107B8">
      <w:pPr>
        <w:pStyle w:val="Bezmezer"/>
        <w:rPr>
          <w:sz w:val="28"/>
          <w:szCs w:val="28"/>
        </w:rPr>
      </w:pPr>
      <w:r>
        <w:rPr>
          <w:b/>
          <w:sz w:val="28"/>
          <w:szCs w:val="28"/>
        </w:rPr>
        <w:t>Zastoupen</w:t>
      </w:r>
      <w:r w:rsidR="008F5994">
        <w:rPr>
          <w:b/>
          <w:sz w:val="28"/>
          <w:szCs w:val="28"/>
        </w:rPr>
        <w:t>ý</w:t>
      </w:r>
      <w:r>
        <w:rPr>
          <w:b/>
          <w:sz w:val="28"/>
          <w:szCs w:val="28"/>
        </w:rPr>
        <w:t xml:space="preserve">: </w:t>
      </w:r>
      <w:r w:rsidR="00564B59">
        <w:rPr>
          <w:sz w:val="28"/>
          <w:szCs w:val="28"/>
        </w:rPr>
        <w:t xml:space="preserve">Ing. </w:t>
      </w:r>
      <w:r w:rsidR="00B03EF4">
        <w:rPr>
          <w:sz w:val="28"/>
          <w:szCs w:val="28"/>
        </w:rPr>
        <w:t>Marcel Vajnar</w:t>
      </w:r>
      <w:r w:rsidR="00564B59">
        <w:rPr>
          <w:sz w:val="28"/>
          <w:szCs w:val="28"/>
        </w:rPr>
        <w:t>, jednatel společnosti</w:t>
      </w:r>
    </w:p>
    <w:p w14:paraId="78B18F99" w14:textId="249DDE4A" w:rsidR="00B061EE" w:rsidRPr="00564B59" w:rsidRDefault="00B061EE" w:rsidP="009107B8">
      <w:pPr>
        <w:pStyle w:val="Bezmezer"/>
        <w:rPr>
          <w:sz w:val="28"/>
          <w:szCs w:val="28"/>
        </w:rPr>
      </w:pPr>
      <w:r>
        <w:rPr>
          <w:b/>
          <w:sz w:val="28"/>
          <w:szCs w:val="28"/>
        </w:rPr>
        <w:t xml:space="preserve">Bankovní spojení: </w:t>
      </w:r>
      <w:r w:rsidR="00B03EF4">
        <w:rPr>
          <w:sz w:val="28"/>
          <w:szCs w:val="28"/>
        </w:rPr>
        <w:t xml:space="preserve">FIO </w:t>
      </w:r>
      <w:r w:rsidR="00B03EF4" w:rsidRPr="00B03EF4">
        <w:rPr>
          <w:sz w:val="28"/>
          <w:szCs w:val="28"/>
        </w:rPr>
        <w:t>2401531864</w:t>
      </w:r>
      <w:r w:rsidR="00564B59">
        <w:rPr>
          <w:sz w:val="28"/>
          <w:szCs w:val="28"/>
        </w:rPr>
        <w:t>/</w:t>
      </w:r>
      <w:r w:rsidR="00B03EF4">
        <w:rPr>
          <w:sz w:val="28"/>
          <w:szCs w:val="28"/>
        </w:rPr>
        <w:t>2010</w:t>
      </w:r>
    </w:p>
    <w:p w14:paraId="4EDECBBB" w14:textId="77777777" w:rsidR="00B061EE" w:rsidRDefault="00B061EE" w:rsidP="009107B8">
      <w:pPr>
        <w:pStyle w:val="Bezmezer"/>
        <w:rPr>
          <w:sz w:val="28"/>
          <w:szCs w:val="28"/>
        </w:rPr>
      </w:pPr>
    </w:p>
    <w:p w14:paraId="543A952E" w14:textId="77777777" w:rsidR="00B061EE" w:rsidRPr="008F5994" w:rsidRDefault="00B061EE" w:rsidP="009107B8">
      <w:pPr>
        <w:pStyle w:val="Bezmezer"/>
        <w:rPr>
          <w:i/>
          <w:sz w:val="28"/>
          <w:szCs w:val="28"/>
        </w:rPr>
      </w:pPr>
      <w:r w:rsidRPr="008F5994">
        <w:rPr>
          <w:i/>
          <w:sz w:val="28"/>
          <w:szCs w:val="28"/>
        </w:rPr>
        <w:t>(</w:t>
      </w:r>
      <w:r w:rsidR="008F5994" w:rsidRPr="008F5994">
        <w:rPr>
          <w:i/>
          <w:sz w:val="28"/>
          <w:szCs w:val="28"/>
        </w:rPr>
        <w:t>dále jen dodavatel</w:t>
      </w:r>
      <w:r w:rsidRPr="008F5994">
        <w:rPr>
          <w:i/>
          <w:sz w:val="28"/>
          <w:szCs w:val="28"/>
        </w:rPr>
        <w:t>)</w:t>
      </w:r>
    </w:p>
    <w:p w14:paraId="6679F427" w14:textId="77777777" w:rsidR="008D563B" w:rsidRDefault="008D563B" w:rsidP="009107B8">
      <w:pPr>
        <w:pStyle w:val="Bezmezer"/>
        <w:rPr>
          <w:sz w:val="28"/>
          <w:szCs w:val="28"/>
        </w:rPr>
      </w:pPr>
    </w:p>
    <w:p w14:paraId="6F987254" w14:textId="77777777" w:rsidR="004C33BD" w:rsidRDefault="008F5994" w:rsidP="008F5994">
      <w:pPr>
        <w:pStyle w:val="Bezmezer"/>
        <w:jc w:val="both"/>
      </w:pPr>
      <w:r>
        <w:t xml:space="preserve">Kupující je právnickou osobou a prohlašuje, že má veškerá práva a způsobilost k tomu, aby plnil závazky vyplývající z uzavřené smlouvy a že neexistují žádné právní překážky, které by bránily </w:t>
      </w:r>
      <w:r w:rsidR="00E967D6">
        <w:t xml:space="preserve">            </w:t>
      </w:r>
      <w:r>
        <w:t>či omezovaly plnění jejich závazků.</w:t>
      </w:r>
    </w:p>
    <w:p w14:paraId="4666EB83" w14:textId="77777777" w:rsidR="008F5994" w:rsidRDefault="008F5994" w:rsidP="008F5994">
      <w:pPr>
        <w:pStyle w:val="Bezmezer"/>
        <w:jc w:val="both"/>
      </w:pPr>
    </w:p>
    <w:p w14:paraId="7565E91D" w14:textId="77777777" w:rsidR="006F2942" w:rsidRPr="008F5994" w:rsidRDefault="006F2942" w:rsidP="008F5994">
      <w:pPr>
        <w:pStyle w:val="Bezmezer"/>
        <w:jc w:val="both"/>
      </w:pPr>
      <w:r>
        <w:t>Dodavatel tímto prohlašuje, že má veškerá práva a způsobilost k tomu, aby plnil závazky vyplývající z uzavřené smlouvy a že neexistují žádné právní překážky, které by bránily, či omezovaly plnění jejich závazků a že uzavřením smlouvy nedojde k porušení žádného obecně závazného předpisu.</w:t>
      </w:r>
    </w:p>
    <w:p w14:paraId="61ACE648" w14:textId="77777777" w:rsidR="004C33BD" w:rsidRDefault="004C33BD" w:rsidP="004C33BD">
      <w:pPr>
        <w:pStyle w:val="Bezmezer"/>
        <w:jc w:val="center"/>
        <w:rPr>
          <w:sz w:val="28"/>
          <w:szCs w:val="28"/>
        </w:rPr>
      </w:pPr>
    </w:p>
    <w:p w14:paraId="410B55F6" w14:textId="77777777" w:rsidR="004C33BD" w:rsidRDefault="004C33BD" w:rsidP="004C33BD">
      <w:pPr>
        <w:pStyle w:val="Bezmezer"/>
        <w:jc w:val="center"/>
        <w:rPr>
          <w:sz w:val="28"/>
          <w:szCs w:val="28"/>
        </w:rPr>
      </w:pPr>
    </w:p>
    <w:p w14:paraId="6AED973B" w14:textId="77777777" w:rsidR="00EE7D98" w:rsidRPr="004C33BD" w:rsidRDefault="004C33BD" w:rsidP="004C33BD">
      <w:pPr>
        <w:pStyle w:val="Bezmezer"/>
        <w:jc w:val="center"/>
        <w:rPr>
          <w:sz w:val="28"/>
          <w:szCs w:val="28"/>
        </w:rPr>
      </w:pPr>
      <w:r>
        <w:rPr>
          <w:b/>
          <w:sz w:val="28"/>
          <w:szCs w:val="28"/>
        </w:rPr>
        <w:t xml:space="preserve">I. </w:t>
      </w:r>
      <w:r w:rsidR="00EE7D98" w:rsidRPr="00EE7D98">
        <w:rPr>
          <w:b/>
          <w:sz w:val="28"/>
          <w:szCs w:val="28"/>
        </w:rPr>
        <w:t>Předmět smlouvy</w:t>
      </w:r>
    </w:p>
    <w:p w14:paraId="37CF9C9C" w14:textId="77777777" w:rsidR="00EE7D98" w:rsidRDefault="00EE7D98" w:rsidP="004C33BD">
      <w:pPr>
        <w:pStyle w:val="Bezmezer"/>
        <w:jc w:val="both"/>
        <w:rPr>
          <w:b/>
          <w:sz w:val="28"/>
          <w:szCs w:val="28"/>
        </w:rPr>
      </w:pPr>
    </w:p>
    <w:p w14:paraId="32B7CEFC" w14:textId="0020D405" w:rsidR="008D563B" w:rsidRDefault="00722B82" w:rsidP="00722B82">
      <w:pPr>
        <w:pStyle w:val="Bezmezer"/>
        <w:numPr>
          <w:ilvl w:val="0"/>
          <w:numId w:val="7"/>
        </w:numPr>
        <w:jc w:val="both"/>
      </w:pPr>
      <w:r>
        <w:t xml:space="preserve">Předmětem této smlouvy je závazek dodavatele dodat kupujícímu </w:t>
      </w:r>
      <w:r w:rsidR="00F171A6">
        <w:t>server počítačové sítě s příslušenstvím, položky uvedené</w:t>
      </w:r>
      <w:r>
        <w:t xml:space="preserve"> v </w:t>
      </w:r>
      <w:r w:rsidR="00E967D6">
        <w:t>P</w:t>
      </w:r>
      <w:r>
        <w:t xml:space="preserve">říloze </w:t>
      </w:r>
      <w:r w:rsidR="00E967D6">
        <w:t>č. 1</w:t>
      </w:r>
      <w:r>
        <w:t>.</w:t>
      </w:r>
    </w:p>
    <w:p w14:paraId="508C69DF" w14:textId="2CBDDF38" w:rsidR="00722B82" w:rsidRDefault="00722B82" w:rsidP="00722B82">
      <w:pPr>
        <w:pStyle w:val="Bezmezer"/>
        <w:numPr>
          <w:ilvl w:val="0"/>
          <w:numId w:val="7"/>
        </w:numPr>
        <w:jc w:val="both"/>
      </w:pPr>
      <w:r>
        <w:t xml:space="preserve">Dodavatel předmět koupě dodá v rozsahu své nabídky ze dne </w:t>
      </w:r>
      <w:r w:rsidR="00F171A6">
        <w:t>29.8.2022</w:t>
      </w:r>
      <w:r>
        <w:t xml:space="preserve"> (krycí list </w:t>
      </w:r>
      <w:proofErr w:type="gramStart"/>
      <w:r>
        <w:t>nabídky - viz</w:t>
      </w:r>
      <w:proofErr w:type="gramEnd"/>
      <w:r>
        <w:t xml:space="preserve"> příloha č. 3)</w:t>
      </w:r>
      <w:r w:rsidR="00564B59">
        <w:t>.</w:t>
      </w:r>
      <w:r>
        <w:t xml:space="preserve"> </w:t>
      </w:r>
    </w:p>
    <w:p w14:paraId="35C65F10" w14:textId="77777777" w:rsidR="00722B82" w:rsidRDefault="00722B82" w:rsidP="00722B82">
      <w:pPr>
        <w:pStyle w:val="Bezmezer"/>
        <w:numPr>
          <w:ilvl w:val="0"/>
          <w:numId w:val="7"/>
        </w:numPr>
        <w:jc w:val="both"/>
      </w:pPr>
      <w:r>
        <w:t>Dodavatel prohlašuje, že každý jednotlivý předmět koupě je novou věcí, tj. věcí, která dosud nebyla uvedena do provozu.</w:t>
      </w:r>
    </w:p>
    <w:p w14:paraId="1639B47E" w14:textId="33542481" w:rsidR="00722B82" w:rsidRDefault="00722B82" w:rsidP="00722B82">
      <w:pPr>
        <w:pStyle w:val="Bezmezer"/>
        <w:numPr>
          <w:ilvl w:val="0"/>
          <w:numId w:val="7"/>
        </w:numPr>
        <w:jc w:val="both"/>
      </w:pPr>
      <w:r>
        <w:lastRenderedPageBreak/>
        <w:t>Součástí dodávky předmětu koupě podle této smlouvy je jeho doprava do místa dodání, montáž, instalace, uvedení do provozu.</w:t>
      </w:r>
    </w:p>
    <w:p w14:paraId="3ECE0AC8" w14:textId="77777777" w:rsidR="00722B82" w:rsidRDefault="00722B82" w:rsidP="00722B82">
      <w:pPr>
        <w:pStyle w:val="Bezmezer"/>
        <w:numPr>
          <w:ilvl w:val="0"/>
          <w:numId w:val="7"/>
        </w:numPr>
        <w:jc w:val="both"/>
      </w:pPr>
      <w:r>
        <w:t>Kupující se zavazuje předmět koupě převzít a zaplatit za něj dodavateli kupní cenu.</w:t>
      </w:r>
    </w:p>
    <w:p w14:paraId="01807FAA" w14:textId="77777777" w:rsidR="008D563B" w:rsidRDefault="008D563B" w:rsidP="00EE7D98">
      <w:pPr>
        <w:pStyle w:val="Bezmezer"/>
        <w:rPr>
          <w:sz w:val="28"/>
          <w:szCs w:val="28"/>
        </w:rPr>
      </w:pPr>
    </w:p>
    <w:p w14:paraId="39AE4A8A" w14:textId="77777777" w:rsidR="008D563B" w:rsidRDefault="004C33BD" w:rsidP="008D563B">
      <w:pPr>
        <w:pStyle w:val="Bezmezer"/>
        <w:jc w:val="center"/>
      </w:pPr>
      <w:r>
        <w:rPr>
          <w:b/>
          <w:sz w:val="28"/>
          <w:szCs w:val="28"/>
        </w:rPr>
        <w:t>II</w:t>
      </w:r>
      <w:r w:rsidR="008D563B">
        <w:rPr>
          <w:b/>
          <w:sz w:val="28"/>
          <w:szCs w:val="28"/>
        </w:rPr>
        <w:t>.</w:t>
      </w:r>
      <w:r>
        <w:rPr>
          <w:b/>
          <w:sz w:val="28"/>
          <w:szCs w:val="28"/>
        </w:rPr>
        <w:t xml:space="preserve"> </w:t>
      </w:r>
      <w:r w:rsidR="00722B82">
        <w:rPr>
          <w:b/>
          <w:sz w:val="28"/>
          <w:szCs w:val="28"/>
        </w:rPr>
        <w:t>Doba a místo plnění</w:t>
      </w:r>
    </w:p>
    <w:p w14:paraId="6E6E694C" w14:textId="77777777" w:rsidR="00722B82" w:rsidRDefault="00722B82" w:rsidP="008D563B">
      <w:pPr>
        <w:pStyle w:val="Bezmezer"/>
        <w:jc w:val="center"/>
      </w:pPr>
    </w:p>
    <w:p w14:paraId="1CCA73C2" w14:textId="23563E83" w:rsidR="00722B82" w:rsidRDefault="00722B82" w:rsidP="001651FB">
      <w:pPr>
        <w:pStyle w:val="Bezmezer"/>
        <w:numPr>
          <w:ilvl w:val="0"/>
          <w:numId w:val="8"/>
        </w:numPr>
        <w:jc w:val="both"/>
      </w:pPr>
      <w:r>
        <w:t xml:space="preserve">Doba zahájení </w:t>
      </w:r>
      <w:proofErr w:type="gramStart"/>
      <w:r>
        <w:t>plnění - dodávka</w:t>
      </w:r>
      <w:proofErr w:type="gramEnd"/>
      <w:r>
        <w:t xml:space="preserve"> </w:t>
      </w:r>
      <w:r w:rsidR="00E767AD">
        <w:t>serveru</w:t>
      </w:r>
      <w:r>
        <w:t>, se stanovuje takto: do 14-ti dnů od podpisu této smlouvy.</w:t>
      </w:r>
    </w:p>
    <w:p w14:paraId="1DC7A9BA" w14:textId="77777777" w:rsidR="00722B82" w:rsidRDefault="00722B82" w:rsidP="001651FB">
      <w:pPr>
        <w:pStyle w:val="Bezmezer"/>
        <w:numPr>
          <w:ilvl w:val="0"/>
          <w:numId w:val="8"/>
        </w:numPr>
        <w:jc w:val="both"/>
      </w:pPr>
      <w:r>
        <w:t>Přesný termín předání předmětu koupě je prodávající povinen předem dohodnout s osobou pověřenou kupujícím k převzetí.</w:t>
      </w:r>
    </w:p>
    <w:p w14:paraId="0FC70CA8" w14:textId="77777777" w:rsidR="00722B82" w:rsidRDefault="00722B82" w:rsidP="001651FB">
      <w:pPr>
        <w:pStyle w:val="Bezmezer"/>
        <w:numPr>
          <w:ilvl w:val="0"/>
          <w:numId w:val="8"/>
        </w:numPr>
        <w:jc w:val="both"/>
      </w:pPr>
      <w:r>
        <w:t xml:space="preserve">Předmět koupě se bude považovat za dodaný poté, co bude uveden do řádného provozu </w:t>
      </w:r>
      <w:r w:rsidR="001651FB">
        <w:t xml:space="preserve">      </w:t>
      </w:r>
      <w:r>
        <w:t>a protokolárně předán kupujícímu.</w:t>
      </w:r>
    </w:p>
    <w:p w14:paraId="623D3277" w14:textId="77777777" w:rsidR="00722B82" w:rsidRDefault="00722B82" w:rsidP="001651FB">
      <w:pPr>
        <w:pStyle w:val="Bezmezer"/>
        <w:numPr>
          <w:ilvl w:val="0"/>
          <w:numId w:val="8"/>
        </w:numPr>
        <w:jc w:val="both"/>
      </w:pPr>
      <w:r>
        <w:t>Místem plnění, kam bude předmět koupě dopraven a kde bude instalován, je sídlo kupujícího</w:t>
      </w:r>
      <w:r w:rsidR="001651FB">
        <w:t xml:space="preserve"> na adrese: Jiráskova 344, 364 52 Žlutice.</w:t>
      </w:r>
    </w:p>
    <w:p w14:paraId="60C5EA3A" w14:textId="77777777" w:rsidR="001651FB" w:rsidRDefault="001651FB" w:rsidP="001651FB">
      <w:pPr>
        <w:pStyle w:val="Bezmezer"/>
        <w:numPr>
          <w:ilvl w:val="0"/>
          <w:numId w:val="8"/>
        </w:numPr>
        <w:jc w:val="both"/>
      </w:pPr>
      <w:r>
        <w:t>Kupující se zavazuje poskytnout dodavateli veškerou součinnost potřebnou při dodání předmětu koupě, včetně přípravy místa instalace vybavení.</w:t>
      </w:r>
    </w:p>
    <w:p w14:paraId="23B79B99" w14:textId="35263BB0" w:rsidR="001651FB" w:rsidRDefault="001651FB" w:rsidP="001651FB">
      <w:pPr>
        <w:pStyle w:val="Bezmezer"/>
        <w:numPr>
          <w:ilvl w:val="0"/>
          <w:numId w:val="8"/>
        </w:numPr>
        <w:jc w:val="both"/>
      </w:pPr>
      <w:r>
        <w:t xml:space="preserve">Pokud dojde k prodlení dodavatele s dodávkou předmětu smlouvy větší jak </w:t>
      </w:r>
      <w:r w:rsidR="00BD4BE2">
        <w:t>2</w:t>
      </w:r>
      <w:r>
        <w:t xml:space="preserve">0 kalendářních dnů, může kupující </w:t>
      </w:r>
      <w:r w:rsidR="00F45B51">
        <w:t xml:space="preserve">od smlouvy </w:t>
      </w:r>
      <w:r>
        <w:t>odstoupit.</w:t>
      </w:r>
    </w:p>
    <w:p w14:paraId="55D8FEF8" w14:textId="77777777" w:rsidR="001651FB" w:rsidRDefault="001651FB" w:rsidP="001651FB">
      <w:pPr>
        <w:pStyle w:val="Bezmezer"/>
        <w:jc w:val="both"/>
      </w:pPr>
    </w:p>
    <w:p w14:paraId="00BA4764" w14:textId="77777777" w:rsidR="001651FB" w:rsidRPr="00722B82" w:rsidRDefault="001651FB" w:rsidP="001651FB">
      <w:pPr>
        <w:pStyle w:val="Bezmezer"/>
        <w:jc w:val="both"/>
      </w:pPr>
    </w:p>
    <w:p w14:paraId="05516BE6" w14:textId="77777777" w:rsidR="003E2CC1" w:rsidRDefault="004C33BD" w:rsidP="003E2CC1">
      <w:pPr>
        <w:pStyle w:val="Bezmezer"/>
        <w:jc w:val="center"/>
        <w:rPr>
          <w:b/>
          <w:sz w:val="28"/>
          <w:szCs w:val="28"/>
        </w:rPr>
      </w:pPr>
      <w:r>
        <w:rPr>
          <w:b/>
          <w:sz w:val="28"/>
          <w:szCs w:val="28"/>
        </w:rPr>
        <w:t>III</w:t>
      </w:r>
      <w:r w:rsidR="003E2CC1">
        <w:rPr>
          <w:b/>
          <w:sz w:val="28"/>
          <w:szCs w:val="28"/>
        </w:rPr>
        <w:t>.</w:t>
      </w:r>
      <w:r>
        <w:rPr>
          <w:b/>
          <w:sz w:val="28"/>
          <w:szCs w:val="28"/>
        </w:rPr>
        <w:t xml:space="preserve"> </w:t>
      </w:r>
      <w:r w:rsidR="001651FB">
        <w:rPr>
          <w:b/>
          <w:sz w:val="28"/>
          <w:szCs w:val="28"/>
        </w:rPr>
        <w:t>Kupní cena, splatnost kupní ceny, platební podmínky</w:t>
      </w:r>
    </w:p>
    <w:p w14:paraId="1FA4FC3F" w14:textId="77777777" w:rsidR="003E2CC1" w:rsidRDefault="003E2CC1" w:rsidP="003E2CC1">
      <w:pPr>
        <w:pStyle w:val="Bezmezer"/>
        <w:jc w:val="center"/>
        <w:rPr>
          <w:b/>
          <w:sz w:val="28"/>
          <w:szCs w:val="28"/>
        </w:rPr>
      </w:pPr>
    </w:p>
    <w:p w14:paraId="176DC9E0" w14:textId="5A089D61" w:rsidR="003E2CC1" w:rsidRDefault="001651FB" w:rsidP="001651FB">
      <w:pPr>
        <w:pStyle w:val="Bezmezer"/>
        <w:numPr>
          <w:ilvl w:val="0"/>
          <w:numId w:val="9"/>
        </w:numPr>
        <w:jc w:val="both"/>
      </w:pPr>
      <w:r>
        <w:t>Kupující se zavazuje zaplatit dodavateli kupní cenu ve výši</w:t>
      </w:r>
      <w:r w:rsidR="008A2BEC">
        <w:t xml:space="preserve"> </w:t>
      </w:r>
      <w:r w:rsidR="008A2BEC" w:rsidRPr="008A2BEC">
        <w:rPr>
          <w:b/>
          <w:bCs/>
        </w:rPr>
        <w:t>67.641,-Kč</w:t>
      </w:r>
      <w:r>
        <w:t xml:space="preserve">, z toho cena bez DPH činí </w:t>
      </w:r>
      <w:r w:rsidR="008A2BEC">
        <w:rPr>
          <w:b/>
        </w:rPr>
        <w:t>55.901,70,-</w:t>
      </w:r>
      <w:r w:rsidRPr="00693E25">
        <w:rPr>
          <w:b/>
        </w:rPr>
        <w:t>Kč</w:t>
      </w:r>
      <w:r>
        <w:t xml:space="preserve"> a DPH v sazbě 21 % činí </w:t>
      </w:r>
      <w:r w:rsidR="008A2BEC">
        <w:rPr>
          <w:b/>
        </w:rPr>
        <w:t>11.739,30</w:t>
      </w:r>
      <w:r w:rsidRPr="00693E25">
        <w:rPr>
          <w:b/>
        </w:rPr>
        <w:t xml:space="preserve"> Kč</w:t>
      </w:r>
      <w:r>
        <w:t>. Cena je stanovena jako cena konečná, nejvýše přípustná a nepřekročitelná. Cena zahrnuje veškeré náklady dodavatele spojené s prodejem předmětu koupě, s jeho dopravou do místa plnění, vykládkou, pojištěním při vykládce, montáží, instalací, uvedením do provozu</w:t>
      </w:r>
      <w:r w:rsidR="008A2BEC">
        <w:t>.</w:t>
      </w:r>
    </w:p>
    <w:p w14:paraId="69E6476A" w14:textId="77777777" w:rsidR="00BB1356" w:rsidRDefault="00BB1356" w:rsidP="001651FB">
      <w:pPr>
        <w:pStyle w:val="Bezmezer"/>
        <w:numPr>
          <w:ilvl w:val="0"/>
          <w:numId w:val="9"/>
        </w:numPr>
        <w:jc w:val="both"/>
      </w:pPr>
      <w:r>
        <w:t>Kupující nebude poskytovat zálohy.</w:t>
      </w:r>
    </w:p>
    <w:p w14:paraId="424E9612" w14:textId="77777777" w:rsidR="00BB1356" w:rsidRDefault="00BB1356" w:rsidP="001651FB">
      <w:pPr>
        <w:pStyle w:val="Bezmezer"/>
        <w:numPr>
          <w:ilvl w:val="0"/>
          <w:numId w:val="9"/>
        </w:numPr>
        <w:jc w:val="both"/>
      </w:pPr>
      <w:r>
        <w:t xml:space="preserve">Faktura (daňový doklad) dodavatele musí formou a obsahem odpovídat zákonu o </w:t>
      </w:r>
      <w:proofErr w:type="gramStart"/>
      <w:r>
        <w:t xml:space="preserve">účetnictví </w:t>
      </w:r>
      <w:r w:rsidR="00F45B51">
        <w:t xml:space="preserve"> </w:t>
      </w:r>
      <w:r>
        <w:t>a</w:t>
      </w:r>
      <w:proofErr w:type="gramEnd"/>
      <w:r>
        <w:t xml:space="preserve"> zákonu o dani z přidané hodnoty. Kupující si vyhrazuje právo vrátit fakturu dodavateli </w:t>
      </w:r>
      <w:r w:rsidR="00F45B51">
        <w:t xml:space="preserve">     </w:t>
      </w:r>
      <w:r>
        <w:t xml:space="preserve">bez úhrady nejpozději do tří dnů od jejího doručení, jestliže nebude splňovat podmínky uvedené ve smlouvě. Lhůta k zaplacení vyfakturované částky běží v tom případě </w:t>
      </w:r>
      <w:r w:rsidR="00F45B51">
        <w:t xml:space="preserve">                    </w:t>
      </w:r>
      <w:r>
        <w:t>až od doručení řádné faktury kupujícímu. Pokud kupující nevrátí fakturu dodavateli k opravě ve lhůtě stanovené ve větě první tohoto bodu, má se za to, že s fakturou souhlasí.</w:t>
      </w:r>
    </w:p>
    <w:p w14:paraId="5BE0098D" w14:textId="34BD08CD" w:rsidR="000D3F92" w:rsidRPr="001651FB" w:rsidRDefault="000D3F92" w:rsidP="001651FB">
      <w:pPr>
        <w:pStyle w:val="Bezmezer"/>
        <w:numPr>
          <w:ilvl w:val="0"/>
          <w:numId w:val="9"/>
        </w:numPr>
        <w:jc w:val="both"/>
      </w:pPr>
      <w:r>
        <w:t xml:space="preserve">Splatnost faktury bude </w:t>
      </w:r>
      <w:r w:rsidR="008A2BEC">
        <w:t>7</w:t>
      </w:r>
      <w:r>
        <w:t xml:space="preserve"> dnů ode dne vystavení dodavatelem a doručení do místa sídla kupujícího se všemi náležitostmi. Pokud by nebyla faktura řádně doručena do místa sídla kupujícího ani třetí den ode dne vystavení, prodlužuje se lhůta splatnosti o tolik dnů, o kolik byl dodavatel v prodlení s řádným doručením.</w:t>
      </w:r>
    </w:p>
    <w:p w14:paraId="3CDB5E55" w14:textId="77777777" w:rsidR="003E2CC1" w:rsidRDefault="003E2CC1" w:rsidP="00C84CEC">
      <w:pPr>
        <w:pStyle w:val="Bezmezer"/>
        <w:jc w:val="both"/>
        <w:rPr>
          <w:sz w:val="28"/>
          <w:szCs w:val="28"/>
        </w:rPr>
      </w:pPr>
    </w:p>
    <w:p w14:paraId="46BEC33D" w14:textId="77777777" w:rsidR="003E2CC1" w:rsidRDefault="004C33BD" w:rsidP="00C84CEC">
      <w:pPr>
        <w:pStyle w:val="Bezmezer"/>
        <w:jc w:val="center"/>
      </w:pPr>
      <w:r>
        <w:rPr>
          <w:b/>
          <w:sz w:val="28"/>
          <w:szCs w:val="28"/>
        </w:rPr>
        <w:t>IV</w:t>
      </w:r>
      <w:r w:rsidR="003E2CC1">
        <w:rPr>
          <w:b/>
          <w:sz w:val="28"/>
          <w:szCs w:val="28"/>
        </w:rPr>
        <w:t xml:space="preserve">. </w:t>
      </w:r>
      <w:r w:rsidR="000D3F92">
        <w:rPr>
          <w:b/>
          <w:sz w:val="28"/>
          <w:szCs w:val="28"/>
        </w:rPr>
        <w:t>Odpovědnost za vady, záruka, servisní služby</w:t>
      </w:r>
    </w:p>
    <w:p w14:paraId="1F54C544" w14:textId="77777777" w:rsidR="00522889" w:rsidRDefault="00522889" w:rsidP="00C84CEC">
      <w:pPr>
        <w:pStyle w:val="Bezmezer"/>
        <w:jc w:val="center"/>
      </w:pPr>
    </w:p>
    <w:p w14:paraId="12208DD5" w14:textId="77777777" w:rsidR="00522889" w:rsidRDefault="00522889" w:rsidP="00522889">
      <w:pPr>
        <w:pStyle w:val="Bezmezer"/>
        <w:numPr>
          <w:ilvl w:val="0"/>
          <w:numId w:val="10"/>
        </w:numPr>
        <w:jc w:val="both"/>
      </w:pPr>
      <w:r>
        <w:t xml:space="preserve">Vadou se rozumí odchylka od kvalitativních podmínek, rozsahu, vlastností či parametrů předmětu koupě stanovených touto smlouvou nebo technickými normami či obecně závaznými právními předpisy. Dodavatel odpovídá za vady zjevné, skryté i právní, které </w:t>
      </w:r>
      <w:r w:rsidR="00F45B51">
        <w:t xml:space="preserve">      </w:t>
      </w:r>
      <w:r>
        <w:t>má předmět koupě v době jeho dodání kupujícímu, a dále za ty, které se na předmětu koupě vyskytnou v záruční době.</w:t>
      </w:r>
    </w:p>
    <w:p w14:paraId="05EDECD7" w14:textId="49E2F758" w:rsidR="00522889" w:rsidRDefault="00522889" w:rsidP="00522889">
      <w:pPr>
        <w:pStyle w:val="Bezmezer"/>
        <w:numPr>
          <w:ilvl w:val="0"/>
          <w:numId w:val="10"/>
        </w:numPr>
        <w:jc w:val="both"/>
      </w:pPr>
      <w:r>
        <w:t>Dodavatel poskytuje kupujícímu záruku na jakost předmětu koupě spočívající v </w:t>
      </w:r>
      <w:proofErr w:type="gramStart"/>
      <w:r>
        <w:t xml:space="preserve">tom, </w:t>
      </w:r>
      <w:r w:rsidR="00F45B51">
        <w:t xml:space="preserve">  </w:t>
      </w:r>
      <w:proofErr w:type="gramEnd"/>
      <w:r w:rsidR="00F45B51">
        <w:t xml:space="preserve">           </w:t>
      </w:r>
      <w:r>
        <w:t xml:space="preserve">že předmět koupě bude po záruční dobu způsobilý pro použití k obvyklým </w:t>
      </w:r>
      <w:r w:rsidR="00D66CF4">
        <w:t xml:space="preserve">účelům a zachová si obvyklé vlastnosti, Záruční doba činí </w:t>
      </w:r>
      <w:r w:rsidR="00D7603E">
        <w:t>36</w:t>
      </w:r>
      <w:r w:rsidR="00D66CF4">
        <w:t xml:space="preserve"> měsíců a počíná běžet od protokolárního předání </w:t>
      </w:r>
      <w:r w:rsidR="00F45B51">
        <w:t xml:space="preserve">  </w:t>
      </w:r>
      <w:r w:rsidR="00D66CF4">
        <w:t>a převzetí předmětu koupě.</w:t>
      </w:r>
    </w:p>
    <w:p w14:paraId="13A39A06" w14:textId="77777777" w:rsidR="00D66CF4" w:rsidRDefault="00D66CF4" w:rsidP="00522889">
      <w:pPr>
        <w:pStyle w:val="Bezmezer"/>
        <w:numPr>
          <w:ilvl w:val="0"/>
          <w:numId w:val="10"/>
        </w:numPr>
        <w:jc w:val="both"/>
      </w:pPr>
      <w:r>
        <w:lastRenderedPageBreak/>
        <w:t>Záruční doba se prodlužuje o dobu, o kterou byl přerušen provoz vybavení z důvodu reklamace.</w:t>
      </w:r>
    </w:p>
    <w:p w14:paraId="06588836" w14:textId="77777777" w:rsidR="00D66CF4" w:rsidRDefault="00D66CF4" w:rsidP="00522889">
      <w:pPr>
        <w:pStyle w:val="Bezmezer"/>
        <w:numPr>
          <w:ilvl w:val="0"/>
          <w:numId w:val="10"/>
        </w:numPr>
        <w:jc w:val="both"/>
      </w:pPr>
      <w:r>
        <w:t xml:space="preserve">Kupující je povinen vadu uplatnit u dodavatele neprodleně po jejím zjištění, v reklamaci musí být vada popsána a musí být uvedeno, jak se vada projevuje. </w:t>
      </w:r>
    </w:p>
    <w:p w14:paraId="0D6E43A8" w14:textId="175740C5" w:rsidR="00D66CF4" w:rsidRDefault="00D66CF4" w:rsidP="00522889">
      <w:pPr>
        <w:pStyle w:val="Bezmezer"/>
        <w:numPr>
          <w:ilvl w:val="0"/>
          <w:numId w:val="10"/>
        </w:numPr>
        <w:jc w:val="both"/>
      </w:pPr>
      <w:r>
        <w:t xml:space="preserve">Dodavatel je povinen zajistit servis předmětu koupě po dobu záruční doby. K servisnímu zásahu je dodavatel povinen dostavit se nejpozději do </w:t>
      </w:r>
      <w:r w:rsidR="00D7603E">
        <w:t>48</w:t>
      </w:r>
      <w:r>
        <w:t xml:space="preserve"> hodin od nahlášení vady kupujícím. V případě, že vadu nebude možné z objektivních důvodů ani při vynaložení veškerého možného úsilí ze strany dodavatele odstranit okamžitě, dohodnou se smluvní strany na termínu odstranění vady. Kupující se zavazuje vytvořit dodavateli podmínky pro odstranění vady na dobu nezbytně nutnou.</w:t>
      </w:r>
    </w:p>
    <w:p w14:paraId="5A2634CF" w14:textId="29B62C8B" w:rsidR="00D66CF4" w:rsidRDefault="00502E95" w:rsidP="00522889">
      <w:pPr>
        <w:pStyle w:val="Bezmezer"/>
        <w:numPr>
          <w:ilvl w:val="0"/>
          <w:numId w:val="10"/>
        </w:numPr>
        <w:jc w:val="both"/>
      </w:pPr>
      <w:r>
        <w:t xml:space="preserve">Pokud se dodavatel nedostaví k servisnímu zásahu do </w:t>
      </w:r>
      <w:proofErr w:type="gramStart"/>
      <w:r>
        <w:t>10-ti</w:t>
      </w:r>
      <w:proofErr w:type="gramEnd"/>
      <w:r>
        <w:t xml:space="preserve"> dnů od nahlášení vady,</w:t>
      </w:r>
      <w:r w:rsidR="00D7603E">
        <w:t xml:space="preserve"> </w:t>
      </w:r>
      <w:r>
        <w:t>má kupující právo dát vadu odstranit třetí osobě na náklady dodavatele.</w:t>
      </w:r>
    </w:p>
    <w:p w14:paraId="26470E62" w14:textId="77777777" w:rsidR="00502E95" w:rsidRDefault="00502E95" w:rsidP="00502E95">
      <w:pPr>
        <w:pStyle w:val="Bezmezer"/>
        <w:numPr>
          <w:ilvl w:val="0"/>
          <w:numId w:val="10"/>
        </w:numPr>
        <w:jc w:val="both"/>
      </w:pPr>
      <w:r>
        <w:t>Během záruční doby je dodavatel povinen na vlastní náklady opravit nebo vyměnit vadné části předmětu koupě.</w:t>
      </w:r>
    </w:p>
    <w:p w14:paraId="0EFF87EB" w14:textId="77777777" w:rsidR="00502E95" w:rsidRPr="00522889" w:rsidRDefault="00502E95" w:rsidP="00502E95">
      <w:pPr>
        <w:pStyle w:val="Bezmezer"/>
        <w:numPr>
          <w:ilvl w:val="0"/>
          <w:numId w:val="10"/>
        </w:numPr>
        <w:jc w:val="both"/>
      </w:pPr>
      <w:r>
        <w:t>Dodavatel neodpovídá za vady vzniklé nesprávným používání předmětu koupě a jeho běžným opotřebením.</w:t>
      </w:r>
    </w:p>
    <w:p w14:paraId="7C0DEC54" w14:textId="77777777" w:rsidR="003E2CC1" w:rsidRDefault="003E2CC1" w:rsidP="00C84CEC">
      <w:pPr>
        <w:pStyle w:val="Bezmezer"/>
        <w:jc w:val="both"/>
        <w:rPr>
          <w:b/>
          <w:sz w:val="28"/>
          <w:szCs w:val="28"/>
        </w:rPr>
      </w:pPr>
    </w:p>
    <w:p w14:paraId="3D3047EE" w14:textId="77777777" w:rsidR="00C84CEC" w:rsidRDefault="004C33BD" w:rsidP="00C84CEC">
      <w:pPr>
        <w:pStyle w:val="Bezmezer"/>
        <w:jc w:val="center"/>
        <w:rPr>
          <w:b/>
          <w:sz w:val="28"/>
          <w:szCs w:val="28"/>
        </w:rPr>
      </w:pPr>
      <w:r>
        <w:rPr>
          <w:b/>
          <w:sz w:val="28"/>
          <w:szCs w:val="28"/>
        </w:rPr>
        <w:t>V</w:t>
      </w:r>
      <w:r w:rsidR="00C84CEC">
        <w:rPr>
          <w:b/>
          <w:sz w:val="28"/>
          <w:szCs w:val="28"/>
        </w:rPr>
        <w:t xml:space="preserve">. </w:t>
      </w:r>
      <w:r w:rsidR="00502E95">
        <w:rPr>
          <w:b/>
          <w:sz w:val="28"/>
          <w:szCs w:val="28"/>
        </w:rPr>
        <w:t>Smluvní sankce</w:t>
      </w:r>
    </w:p>
    <w:p w14:paraId="00444138" w14:textId="77777777" w:rsidR="00C84CEC" w:rsidRDefault="00C84CEC" w:rsidP="00C84CEC">
      <w:pPr>
        <w:pStyle w:val="Bezmezer"/>
        <w:jc w:val="center"/>
        <w:rPr>
          <w:b/>
          <w:sz w:val="28"/>
          <w:szCs w:val="28"/>
        </w:rPr>
      </w:pPr>
    </w:p>
    <w:p w14:paraId="5586A6F5" w14:textId="77777777" w:rsidR="00C84CEC" w:rsidRDefault="00502E95" w:rsidP="00502E95">
      <w:pPr>
        <w:pStyle w:val="Bezmezer"/>
        <w:numPr>
          <w:ilvl w:val="0"/>
          <w:numId w:val="11"/>
        </w:numPr>
        <w:jc w:val="both"/>
      </w:pPr>
      <w:r>
        <w:t>V případě nedodržení termínu dodání předmětu koupě je dodavatel povinen zaplatit kupujícímu smluvní pokutu ve výši 0,1 % z kupní ceny za každý i jen započatý den prodlení.</w:t>
      </w:r>
    </w:p>
    <w:p w14:paraId="29BFE5E4" w14:textId="77777777" w:rsidR="00502E95" w:rsidRPr="00502E95" w:rsidRDefault="00393AE9" w:rsidP="00502E95">
      <w:pPr>
        <w:pStyle w:val="Bezmezer"/>
        <w:numPr>
          <w:ilvl w:val="0"/>
          <w:numId w:val="11"/>
        </w:numPr>
        <w:jc w:val="both"/>
      </w:pPr>
      <w:r>
        <w:t>V případě nedodržení splatnosti faktury, je kupující povinen zaplatit dodavateli smluvní pokutu ve výši 0,1 % z dlužné částky za každý i jen započatý den prodlení.</w:t>
      </w:r>
    </w:p>
    <w:p w14:paraId="41E3185F" w14:textId="77777777" w:rsidR="00C84CEC" w:rsidRDefault="00C84CEC" w:rsidP="00C84CEC">
      <w:pPr>
        <w:pStyle w:val="Bezmezer"/>
        <w:jc w:val="both"/>
        <w:rPr>
          <w:sz w:val="28"/>
          <w:szCs w:val="28"/>
        </w:rPr>
      </w:pPr>
    </w:p>
    <w:p w14:paraId="402AC55C" w14:textId="77777777" w:rsidR="00C84CEC" w:rsidRDefault="004C33BD" w:rsidP="00C84CEC">
      <w:pPr>
        <w:pStyle w:val="Bezmezer"/>
        <w:jc w:val="center"/>
        <w:rPr>
          <w:b/>
          <w:sz w:val="28"/>
          <w:szCs w:val="28"/>
        </w:rPr>
      </w:pPr>
      <w:r>
        <w:rPr>
          <w:b/>
          <w:sz w:val="28"/>
          <w:szCs w:val="28"/>
        </w:rPr>
        <w:t>VI</w:t>
      </w:r>
      <w:r w:rsidR="00C84CEC">
        <w:rPr>
          <w:b/>
          <w:sz w:val="28"/>
          <w:szCs w:val="28"/>
        </w:rPr>
        <w:t xml:space="preserve">. </w:t>
      </w:r>
      <w:r w:rsidR="00393AE9">
        <w:rPr>
          <w:b/>
          <w:sz w:val="28"/>
          <w:szCs w:val="28"/>
        </w:rPr>
        <w:t>Odstoupení od smlouvy</w:t>
      </w:r>
    </w:p>
    <w:p w14:paraId="43E233E3" w14:textId="77777777" w:rsidR="00C84CEC" w:rsidRDefault="00C84CEC" w:rsidP="00C84CEC">
      <w:pPr>
        <w:pStyle w:val="Bezmezer"/>
        <w:jc w:val="center"/>
        <w:rPr>
          <w:b/>
          <w:sz w:val="28"/>
          <w:szCs w:val="28"/>
        </w:rPr>
      </w:pPr>
    </w:p>
    <w:p w14:paraId="57ED60A8" w14:textId="77777777" w:rsidR="00C84CEC" w:rsidRDefault="00393AE9" w:rsidP="00393AE9">
      <w:pPr>
        <w:pStyle w:val="Bezmezer"/>
        <w:numPr>
          <w:ilvl w:val="0"/>
          <w:numId w:val="12"/>
        </w:numPr>
        <w:jc w:val="both"/>
      </w:pPr>
      <w:r>
        <w:t xml:space="preserve">Tato smlouva zanikne z důvodu podstatného porušení povinností smluvních </w:t>
      </w:r>
      <w:proofErr w:type="gramStart"/>
      <w:r>
        <w:t>stran - jednostranným</w:t>
      </w:r>
      <w:proofErr w:type="gramEnd"/>
      <w:r>
        <w:t xml:space="preserve"> právním úkonem, tj. odstoupením od smlouvy. Dále může tato smlouva zaniknout dohodou smluvních stran. Návrh na zánik smlouvy dohodou je oprávněna vystavit kterákoliv ze smluvních stran.</w:t>
      </w:r>
    </w:p>
    <w:p w14:paraId="48A1FB07" w14:textId="77777777" w:rsidR="00270D9A" w:rsidRDefault="00393AE9" w:rsidP="00393AE9">
      <w:pPr>
        <w:pStyle w:val="Bezmezer"/>
        <w:numPr>
          <w:ilvl w:val="0"/>
          <w:numId w:val="12"/>
        </w:numPr>
        <w:jc w:val="both"/>
      </w:pPr>
      <w:r>
        <w:t xml:space="preserve">Odstoupení od smlouvy musí odstupující strana oznámit druhé straně písemně (doporučenou poštovní zásilkou) bez zbytečného odkladu poté, co se dozvěděla o podstatném porušení smlouvy. V odstoupení musí být dále uveden důvod, pro který strana od smlouvy </w:t>
      </w:r>
      <w:proofErr w:type="gramStart"/>
      <w:r>
        <w:t xml:space="preserve">odstupuje </w:t>
      </w:r>
      <w:r w:rsidR="00F45B51">
        <w:t xml:space="preserve"> </w:t>
      </w:r>
      <w:r>
        <w:t>a</w:t>
      </w:r>
      <w:proofErr w:type="gramEnd"/>
      <w:r>
        <w:t xml:space="preserve"> přesná citace tohoto bodu smlouvy, který ji k takovému kroku opravňuje. Bez těchto náležitostí je odstoupení od smlouvy neplatné.</w:t>
      </w:r>
    </w:p>
    <w:p w14:paraId="092807E6" w14:textId="77777777" w:rsidR="00270D9A" w:rsidRDefault="00270D9A" w:rsidP="00393AE9">
      <w:pPr>
        <w:pStyle w:val="Bezmezer"/>
        <w:numPr>
          <w:ilvl w:val="0"/>
          <w:numId w:val="12"/>
        </w:numPr>
        <w:jc w:val="both"/>
      </w:pPr>
      <w:r>
        <w:t>Podstatným porušením smlouvy opravňujícím kupujícího od smlouvy jsou především ujednání uvedená v této smlouvě.</w:t>
      </w:r>
    </w:p>
    <w:p w14:paraId="5FC3B98D" w14:textId="77777777" w:rsidR="00270D9A" w:rsidRDefault="00270D9A" w:rsidP="00270D9A">
      <w:pPr>
        <w:pStyle w:val="Bezmezer"/>
        <w:jc w:val="both"/>
      </w:pPr>
    </w:p>
    <w:p w14:paraId="1ED0C34A" w14:textId="77777777" w:rsidR="00393AE9" w:rsidRDefault="00270D9A" w:rsidP="00270D9A">
      <w:pPr>
        <w:pStyle w:val="Bezmezer"/>
        <w:jc w:val="center"/>
        <w:rPr>
          <w:b/>
          <w:sz w:val="28"/>
          <w:szCs w:val="28"/>
        </w:rPr>
      </w:pPr>
      <w:r>
        <w:rPr>
          <w:b/>
          <w:sz w:val="28"/>
          <w:szCs w:val="28"/>
        </w:rPr>
        <w:t>VII. Závěrečná ujednání</w:t>
      </w:r>
    </w:p>
    <w:p w14:paraId="49E0AD92" w14:textId="77777777" w:rsidR="00F45B51" w:rsidRDefault="00F45B51" w:rsidP="00270D9A">
      <w:pPr>
        <w:pStyle w:val="Bezmezer"/>
        <w:jc w:val="center"/>
      </w:pPr>
    </w:p>
    <w:p w14:paraId="4B6FA303" w14:textId="77777777" w:rsidR="00C84CEC" w:rsidRDefault="00270D9A" w:rsidP="00270D9A">
      <w:pPr>
        <w:pStyle w:val="Bezmezer"/>
        <w:numPr>
          <w:ilvl w:val="0"/>
          <w:numId w:val="15"/>
        </w:numPr>
        <w:jc w:val="both"/>
      </w:pPr>
      <w:r>
        <w:t>Smluvní strany prohlašují, že tuto smlouvu uzavřely vážně, s vědomím jejich právních následků, podle pravé a svobodné vůle, aniž by jednaly z donucení nebo v tísni, smlouvu si pečlivě přečetly, jejímu obsahu rozumí a bez výhrad s ní souhlasí. Na důkaz toho připojují své podpisy.</w:t>
      </w:r>
    </w:p>
    <w:p w14:paraId="14CD964A" w14:textId="77777777" w:rsidR="00E967D6" w:rsidRDefault="00E967D6" w:rsidP="00270D9A">
      <w:pPr>
        <w:pStyle w:val="Bezmezer"/>
        <w:numPr>
          <w:ilvl w:val="0"/>
          <w:numId w:val="15"/>
        </w:numPr>
        <w:jc w:val="both"/>
      </w:pPr>
      <w:r>
        <w:t>Smlouva nabývá účinnosti dnem podpisu obou smluvních stran.</w:t>
      </w:r>
    </w:p>
    <w:p w14:paraId="2E0B5373" w14:textId="77777777" w:rsidR="00E967D6" w:rsidRDefault="00E967D6" w:rsidP="00270D9A">
      <w:pPr>
        <w:pStyle w:val="Bezmezer"/>
        <w:numPr>
          <w:ilvl w:val="0"/>
          <w:numId w:val="15"/>
        </w:numPr>
        <w:jc w:val="both"/>
      </w:pPr>
      <w:r>
        <w:t>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w:t>
      </w:r>
    </w:p>
    <w:p w14:paraId="038D2FF5" w14:textId="77777777" w:rsidR="00E967D6" w:rsidRDefault="00E967D6" w:rsidP="00E967D6">
      <w:pPr>
        <w:pStyle w:val="Bezmezer"/>
        <w:jc w:val="both"/>
      </w:pPr>
    </w:p>
    <w:p w14:paraId="5A7580ED" w14:textId="77777777" w:rsidR="00F45B51" w:rsidRDefault="00F45B51" w:rsidP="00E967D6">
      <w:pPr>
        <w:pStyle w:val="Bezmezer"/>
        <w:jc w:val="both"/>
      </w:pPr>
    </w:p>
    <w:p w14:paraId="6FA75214" w14:textId="1E11AE1D" w:rsidR="00E967D6" w:rsidRDefault="00E967D6" w:rsidP="00E967D6">
      <w:pPr>
        <w:pStyle w:val="Bezmezer"/>
        <w:jc w:val="both"/>
      </w:pPr>
      <w:r>
        <w:t>Ve Žluticích dne</w:t>
      </w:r>
      <w:r w:rsidR="00F9743E">
        <w:tab/>
      </w:r>
      <w:r>
        <w:tab/>
      </w:r>
      <w:r>
        <w:tab/>
      </w:r>
      <w:r>
        <w:tab/>
        <w:t>V</w:t>
      </w:r>
      <w:r w:rsidR="00F9743E">
        <w:t> Karlových Varech</w:t>
      </w:r>
      <w:r>
        <w:t xml:space="preserve"> dne </w:t>
      </w:r>
    </w:p>
    <w:p w14:paraId="0104B517" w14:textId="77777777" w:rsidR="00E967D6" w:rsidRDefault="00E967D6" w:rsidP="00E967D6">
      <w:pPr>
        <w:pStyle w:val="Bezmezer"/>
        <w:jc w:val="both"/>
      </w:pPr>
    </w:p>
    <w:p w14:paraId="2CA3F585" w14:textId="77777777" w:rsidR="00E967D6" w:rsidRDefault="00E967D6" w:rsidP="00E967D6">
      <w:pPr>
        <w:pStyle w:val="Bezmezer"/>
        <w:jc w:val="both"/>
      </w:pPr>
    </w:p>
    <w:p w14:paraId="076CC9A8" w14:textId="77777777" w:rsidR="00E967D6" w:rsidRDefault="00E967D6" w:rsidP="00E967D6">
      <w:pPr>
        <w:pStyle w:val="Bezmezer"/>
        <w:jc w:val="both"/>
      </w:pPr>
    </w:p>
    <w:p w14:paraId="7380D821" w14:textId="77777777" w:rsidR="00E967D6" w:rsidRDefault="00E967D6" w:rsidP="00E967D6">
      <w:pPr>
        <w:pStyle w:val="Bezmezer"/>
        <w:jc w:val="both"/>
      </w:pPr>
    </w:p>
    <w:p w14:paraId="30F064FC" w14:textId="77777777" w:rsidR="00F9743E" w:rsidRDefault="00F9743E" w:rsidP="00E967D6">
      <w:pPr>
        <w:pStyle w:val="Bezmezer"/>
        <w:jc w:val="both"/>
      </w:pPr>
    </w:p>
    <w:p w14:paraId="115EE480" w14:textId="77777777" w:rsidR="00F9743E" w:rsidRDefault="00F9743E" w:rsidP="00E967D6">
      <w:pPr>
        <w:pStyle w:val="Bezmezer"/>
        <w:jc w:val="both"/>
      </w:pPr>
    </w:p>
    <w:p w14:paraId="0070CAE3" w14:textId="77777777" w:rsidR="00F9743E" w:rsidRDefault="00F9743E" w:rsidP="00E967D6">
      <w:pPr>
        <w:pStyle w:val="Bezmezer"/>
        <w:jc w:val="both"/>
      </w:pPr>
    </w:p>
    <w:p w14:paraId="0224056A" w14:textId="77777777" w:rsidR="00E967D6" w:rsidRDefault="00F9743E" w:rsidP="00E967D6">
      <w:pPr>
        <w:pStyle w:val="Bezmezer"/>
        <w:jc w:val="both"/>
      </w:pPr>
      <w:r>
        <w:t>…………………………………………………..</w:t>
      </w:r>
      <w:r w:rsidR="00E967D6">
        <w:tab/>
      </w:r>
      <w:r w:rsidR="00E967D6">
        <w:tab/>
      </w:r>
      <w:r w:rsidR="00E967D6">
        <w:tab/>
        <w:t>………………………………………………………</w:t>
      </w:r>
    </w:p>
    <w:p w14:paraId="2357ACF4" w14:textId="77777777" w:rsidR="00E90B31" w:rsidRDefault="00E90B31" w:rsidP="00E967D6">
      <w:pPr>
        <w:pStyle w:val="Bezmezer"/>
        <w:jc w:val="both"/>
      </w:pPr>
      <w:r>
        <w:t>Mgr. Kamila Dvořáková,</w:t>
      </w:r>
    </w:p>
    <w:p w14:paraId="3AF067A9" w14:textId="45E53F5B" w:rsidR="00E967D6" w:rsidRDefault="00E90B31" w:rsidP="00E967D6">
      <w:pPr>
        <w:pStyle w:val="Bezmezer"/>
        <w:jc w:val="both"/>
      </w:pPr>
      <w:r>
        <w:t>zástupce ředitele.</w:t>
      </w:r>
      <w:r w:rsidR="00F9743E">
        <w:tab/>
      </w:r>
      <w:r w:rsidR="00F9743E">
        <w:tab/>
      </w:r>
      <w:r w:rsidR="00F9743E">
        <w:tab/>
      </w:r>
      <w:r w:rsidR="00F9743E">
        <w:tab/>
      </w:r>
      <w:r w:rsidR="00B307A0">
        <w:tab/>
      </w:r>
      <w:r>
        <w:t>I</w:t>
      </w:r>
      <w:r w:rsidR="00F9743E">
        <w:t xml:space="preserve">ng. </w:t>
      </w:r>
      <w:r w:rsidR="00B307A0">
        <w:t>Marcel Vajnar</w:t>
      </w:r>
    </w:p>
    <w:p w14:paraId="33C58D8E" w14:textId="2CF4D4BA" w:rsidR="00E967D6" w:rsidRDefault="00F9743E" w:rsidP="00E967D6">
      <w:pPr>
        <w:pStyle w:val="Bezmezer"/>
        <w:jc w:val="both"/>
      </w:pPr>
      <w:r>
        <w:t>DDŠ, ZŠ a SŠ Žlutice</w:t>
      </w:r>
      <w:r>
        <w:tab/>
      </w:r>
      <w:r>
        <w:tab/>
      </w:r>
      <w:r>
        <w:tab/>
      </w:r>
      <w:r>
        <w:tab/>
      </w:r>
      <w:r w:rsidR="00B307A0">
        <w:tab/>
      </w:r>
      <w:r>
        <w:t xml:space="preserve">jednatel společnosti </w:t>
      </w:r>
      <w:r w:rsidR="00B307A0">
        <w:t>Manster</w:t>
      </w:r>
      <w:r>
        <w:t xml:space="preserve"> s.r.o.</w:t>
      </w:r>
    </w:p>
    <w:p w14:paraId="3CD452EF" w14:textId="77777777" w:rsidR="00E967D6" w:rsidRPr="00270D9A" w:rsidRDefault="00F9743E" w:rsidP="00E967D6">
      <w:pPr>
        <w:pStyle w:val="Bezmezer"/>
        <w:jc w:val="both"/>
      </w:pPr>
      <w:r>
        <w:t>kupující</w:t>
      </w:r>
      <w:r>
        <w:tab/>
      </w:r>
      <w:r>
        <w:tab/>
      </w:r>
      <w:r>
        <w:tab/>
      </w:r>
      <w:r>
        <w:tab/>
      </w:r>
      <w:r>
        <w:tab/>
      </w:r>
      <w:r>
        <w:tab/>
      </w:r>
      <w:r>
        <w:tab/>
      </w:r>
      <w:r w:rsidR="00E967D6">
        <w:t>dodavatel</w:t>
      </w:r>
    </w:p>
    <w:p w14:paraId="387E6634" w14:textId="77777777" w:rsidR="00C84CEC" w:rsidRDefault="00C84CEC" w:rsidP="00C84CEC">
      <w:pPr>
        <w:pStyle w:val="Bezmezer"/>
        <w:jc w:val="both"/>
        <w:rPr>
          <w:sz w:val="28"/>
          <w:szCs w:val="28"/>
        </w:rPr>
      </w:pPr>
    </w:p>
    <w:p w14:paraId="6423A863" w14:textId="77777777" w:rsidR="00C84CEC" w:rsidRDefault="00C84CEC" w:rsidP="00C84CEC">
      <w:pPr>
        <w:pStyle w:val="Bezmezer"/>
        <w:jc w:val="both"/>
        <w:rPr>
          <w:sz w:val="28"/>
          <w:szCs w:val="28"/>
        </w:rPr>
      </w:pPr>
    </w:p>
    <w:p w14:paraId="46FFD374" w14:textId="77777777" w:rsidR="00C84CEC" w:rsidRDefault="00C84CEC" w:rsidP="00C84CEC">
      <w:pPr>
        <w:pStyle w:val="Bezmezer"/>
        <w:jc w:val="both"/>
        <w:rPr>
          <w:sz w:val="28"/>
          <w:szCs w:val="28"/>
        </w:rPr>
      </w:pPr>
    </w:p>
    <w:p w14:paraId="5F5FDBC9" w14:textId="77777777" w:rsidR="00C84CEC" w:rsidRDefault="00C84CEC" w:rsidP="00C84CEC">
      <w:pPr>
        <w:pStyle w:val="Bezmezer"/>
        <w:jc w:val="both"/>
        <w:rPr>
          <w:sz w:val="28"/>
          <w:szCs w:val="28"/>
        </w:rPr>
      </w:pPr>
    </w:p>
    <w:p w14:paraId="7B7F9544" w14:textId="77777777" w:rsidR="00C84CEC" w:rsidRDefault="00C84CEC" w:rsidP="00C84CEC">
      <w:pPr>
        <w:pStyle w:val="Bezmezer"/>
        <w:jc w:val="both"/>
        <w:rPr>
          <w:sz w:val="28"/>
          <w:szCs w:val="28"/>
        </w:rPr>
      </w:pPr>
    </w:p>
    <w:p w14:paraId="688E5D71" w14:textId="77777777" w:rsidR="00C84CEC" w:rsidRDefault="00C84CEC" w:rsidP="00C84CEC">
      <w:pPr>
        <w:pStyle w:val="Bezmezer"/>
        <w:jc w:val="both"/>
        <w:rPr>
          <w:sz w:val="28"/>
          <w:szCs w:val="28"/>
        </w:rPr>
      </w:pPr>
    </w:p>
    <w:p w14:paraId="38A3AF1D" w14:textId="77777777" w:rsidR="00C84CEC" w:rsidRDefault="00C84CEC" w:rsidP="00C84CEC">
      <w:pPr>
        <w:pStyle w:val="Bezmezer"/>
        <w:jc w:val="both"/>
        <w:rPr>
          <w:sz w:val="28"/>
          <w:szCs w:val="28"/>
        </w:rPr>
      </w:pPr>
    </w:p>
    <w:p w14:paraId="7A81B70F" w14:textId="77777777" w:rsidR="00C84CEC" w:rsidRDefault="00C84CEC" w:rsidP="00C84CEC">
      <w:pPr>
        <w:pStyle w:val="Bezmezer"/>
        <w:jc w:val="both"/>
        <w:rPr>
          <w:sz w:val="28"/>
          <w:szCs w:val="28"/>
        </w:rPr>
      </w:pPr>
    </w:p>
    <w:sectPr w:rsidR="00C84C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9F8AC" w14:textId="77777777" w:rsidR="008B1668" w:rsidRDefault="008B1668" w:rsidP="00E967D6">
      <w:pPr>
        <w:spacing w:after="0" w:line="240" w:lineRule="auto"/>
      </w:pPr>
      <w:r>
        <w:separator/>
      </w:r>
    </w:p>
  </w:endnote>
  <w:endnote w:type="continuationSeparator" w:id="0">
    <w:p w14:paraId="38872E93" w14:textId="77777777" w:rsidR="008B1668" w:rsidRDefault="008B1668" w:rsidP="00E9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404543"/>
      <w:docPartObj>
        <w:docPartGallery w:val="Page Numbers (Bottom of Page)"/>
        <w:docPartUnique/>
      </w:docPartObj>
    </w:sdtPr>
    <w:sdtEndPr/>
    <w:sdtContent>
      <w:p w14:paraId="79DED2AB" w14:textId="77777777" w:rsidR="002F5035" w:rsidRDefault="002F5035">
        <w:pPr>
          <w:pStyle w:val="Zpat"/>
          <w:jc w:val="center"/>
        </w:pPr>
        <w:r>
          <w:fldChar w:fldCharType="begin"/>
        </w:r>
        <w:r>
          <w:instrText>PAGE   \* MERGEFORMAT</w:instrText>
        </w:r>
        <w:r>
          <w:fldChar w:fldCharType="separate"/>
        </w:r>
        <w:r w:rsidR="00F9743E">
          <w:rPr>
            <w:noProof/>
          </w:rPr>
          <w:t>4</w:t>
        </w:r>
        <w:r>
          <w:fldChar w:fldCharType="end"/>
        </w:r>
      </w:p>
    </w:sdtContent>
  </w:sdt>
  <w:p w14:paraId="7444DCD5" w14:textId="77777777" w:rsidR="002F5035" w:rsidRDefault="002F50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214CB" w14:textId="77777777" w:rsidR="008B1668" w:rsidRDefault="008B1668" w:rsidP="00E967D6">
      <w:pPr>
        <w:spacing w:after="0" w:line="240" w:lineRule="auto"/>
      </w:pPr>
      <w:r>
        <w:separator/>
      </w:r>
    </w:p>
  </w:footnote>
  <w:footnote w:type="continuationSeparator" w:id="0">
    <w:p w14:paraId="1333BD32" w14:textId="77777777" w:rsidR="008B1668" w:rsidRDefault="008B1668" w:rsidP="00E96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074A"/>
    <w:multiLevelType w:val="hybridMultilevel"/>
    <w:tmpl w:val="3594CE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1B0A33"/>
    <w:multiLevelType w:val="hybridMultilevel"/>
    <w:tmpl w:val="A6849F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B81C51"/>
    <w:multiLevelType w:val="hybridMultilevel"/>
    <w:tmpl w:val="70B43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5D5998"/>
    <w:multiLevelType w:val="hybridMultilevel"/>
    <w:tmpl w:val="F2043992"/>
    <w:lvl w:ilvl="0" w:tplc="F8B4B8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AE593A"/>
    <w:multiLevelType w:val="hybridMultilevel"/>
    <w:tmpl w:val="264803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BB3E16"/>
    <w:multiLevelType w:val="hybridMultilevel"/>
    <w:tmpl w:val="77D46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542761"/>
    <w:multiLevelType w:val="hybridMultilevel"/>
    <w:tmpl w:val="A8206F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F33D89"/>
    <w:multiLevelType w:val="hybridMultilevel"/>
    <w:tmpl w:val="DB1E9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457699"/>
    <w:multiLevelType w:val="hybridMultilevel"/>
    <w:tmpl w:val="B0A63DAE"/>
    <w:lvl w:ilvl="0" w:tplc="C8F2831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8382E76"/>
    <w:multiLevelType w:val="hybridMultilevel"/>
    <w:tmpl w:val="B79A21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6A3E2B"/>
    <w:multiLevelType w:val="hybridMultilevel"/>
    <w:tmpl w:val="18245E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525FCE"/>
    <w:multiLevelType w:val="hybridMultilevel"/>
    <w:tmpl w:val="0C4ACCD4"/>
    <w:lvl w:ilvl="0" w:tplc="760E61D2">
      <w:start w:val="1"/>
      <w:numFmt w:val="upperRoman"/>
      <w:lvlText w:val="%1."/>
      <w:lvlJc w:val="left"/>
      <w:pPr>
        <w:ind w:left="1440" w:hanging="72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A035533"/>
    <w:multiLevelType w:val="hybridMultilevel"/>
    <w:tmpl w:val="61BCC208"/>
    <w:lvl w:ilvl="0" w:tplc="925C3840">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AF57441"/>
    <w:multiLevelType w:val="hybridMultilevel"/>
    <w:tmpl w:val="661A59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AE19FF"/>
    <w:multiLevelType w:val="hybridMultilevel"/>
    <w:tmpl w:val="76BC9E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1"/>
  </w:num>
  <w:num w:numId="3">
    <w:abstractNumId w:val="3"/>
  </w:num>
  <w:num w:numId="4">
    <w:abstractNumId w:val="6"/>
  </w:num>
  <w:num w:numId="5">
    <w:abstractNumId w:val="14"/>
  </w:num>
  <w:num w:numId="6">
    <w:abstractNumId w:val="12"/>
  </w:num>
  <w:num w:numId="7">
    <w:abstractNumId w:val="1"/>
  </w:num>
  <w:num w:numId="8">
    <w:abstractNumId w:val="7"/>
  </w:num>
  <w:num w:numId="9">
    <w:abstractNumId w:val="5"/>
  </w:num>
  <w:num w:numId="10">
    <w:abstractNumId w:val="9"/>
  </w:num>
  <w:num w:numId="11">
    <w:abstractNumId w:val="4"/>
  </w:num>
  <w:num w:numId="12">
    <w:abstractNumId w:val="2"/>
  </w:num>
  <w:num w:numId="13">
    <w:abstractNumId w:val="0"/>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80"/>
    <w:rsid w:val="00094FE5"/>
    <w:rsid w:val="000D3F92"/>
    <w:rsid w:val="00164595"/>
    <w:rsid w:val="001651FB"/>
    <w:rsid w:val="00197CCD"/>
    <w:rsid w:val="00270D9A"/>
    <w:rsid w:val="002F5035"/>
    <w:rsid w:val="00371B49"/>
    <w:rsid w:val="00393AE9"/>
    <w:rsid w:val="003C7D79"/>
    <w:rsid w:val="003E2CC1"/>
    <w:rsid w:val="003F75DF"/>
    <w:rsid w:val="004353EB"/>
    <w:rsid w:val="004C33BD"/>
    <w:rsid w:val="004E6DB6"/>
    <w:rsid w:val="00502E95"/>
    <w:rsid w:val="00522889"/>
    <w:rsid w:val="00564B59"/>
    <w:rsid w:val="005C0FE4"/>
    <w:rsid w:val="00693E25"/>
    <w:rsid w:val="006F2942"/>
    <w:rsid w:val="00722B82"/>
    <w:rsid w:val="00754628"/>
    <w:rsid w:val="008A2BEC"/>
    <w:rsid w:val="008B1668"/>
    <w:rsid w:val="008D563B"/>
    <w:rsid w:val="008F5994"/>
    <w:rsid w:val="009107B8"/>
    <w:rsid w:val="00AB06E6"/>
    <w:rsid w:val="00B03EF4"/>
    <w:rsid w:val="00B061EE"/>
    <w:rsid w:val="00B307A0"/>
    <w:rsid w:val="00B85778"/>
    <w:rsid w:val="00BB1356"/>
    <w:rsid w:val="00BC1F80"/>
    <w:rsid w:val="00BD0F50"/>
    <w:rsid w:val="00BD4BE2"/>
    <w:rsid w:val="00C84CEC"/>
    <w:rsid w:val="00D66CF4"/>
    <w:rsid w:val="00D7603E"/>
    <w:rsid w:val="00E767AD"/>
    <w:rsid w:val="00E90B31"/>
    <w:rsid w:val="00E967D6"/>
    <w:rsid w:val="00EE7D98"/>
    <w:rsid w:val="00F171A6"/>
    <w:rsid w:val="00F45B51"/>
    <w:rsid w:val="00F97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A4D22"/>
  <w15:docId w15:val="{1E2FE969-B9B0-47A7-B4F2-34DD4AC8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107B8"/>
    <w:pPr>
      <w:spacing w:after="0" w:line="240" w:lineRule="auto"/>
    </w:pPr>
  </w:style>
  <w:style w:type="paragraph" w:styleId="Zhlav">
    <w:name w:val="header"/>
    <w:basedOn w:val="Normln"/>
    <w:link w:val="ZhlavChar"/>
    <w:uiPriority w:val="99"/>
    <w:unhideWhenUsed/>
    <w:rsid w:val="00E967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67D6"/>
  </w:style>
  <w:style w:type="paragraph" w:styleId="Zpat">
    <w:name w:val="footer"/>
    <w:basedOn w:val="Normln"/>
    <w:link w:val="ZpatChar"/>
    <w:uiPriority w:val="99"/>
    <w:unhideWhenUsed/>
    <w:rsid w:val="00E967D6"/>
    <w:pPr>
      <w:tabs>
        <w:tab w:val="center" w:pos="4536"/>
        <w:tab w:val="right" w:pos="9072"/>
      </w:tabs>
      <w:spacing w:after="0" w:line="240" w:lineRule="auto"/>
    </w:pPr>
  </w:style>
  <w:style w:type="character" w:customStyle="1" w:styleId="ZpatChar">
    <w:name w:val="Zápatí Char"/>
    <w:basedOn w:val="Standardnpsmoodstavce"/>
    <w:link w:val="Zpat"/>
    <w:uiPriority w:val="99"/>
    <w:rsid w:val="00E9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560CB-EBD0-4F35-9FF8-0F6324E9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6570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dc:creator>
  <cp:keywords/>
  <dc:description/>
  <cp:lastModifiedBy>Ekonom</cp:lastModifiedBy>
  <cp:revision>2</cp:revision>
  <cp:lastPrinted>2020-06-18T08:18:00Z</cp:lastPrinted>
  <dcterms:created xsi:type="dcterms:W3CDTF">2022-10-19T04:33:00Z</dcterms:created>
  <dcterms:modified xsi:type="dcterms:W3CDTF">2022-10-19T04:33:00Z</dcterms:modified>
</cp:coreProperties>
</file>