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9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99"/>
      </w:tblGrid>
      <w:tr w:rsidR="009E4162" w14:paraId="492D66BB" w14:textId="77777777" w:rsidTr="00575463">
        <w:trPr>
          <w:trHeight w:val="10102"/>
        </w:trPr>
        <w:tc>
          <w:tcPr>
            <w:tcW w:w="11099" w:type="dxa"/>
          </w:tcPr>
          <w:tbl>
            <w:tblPr>
              <w:tblW w:w="4741" w:type="dxa"/>
              <w:tblInd w:w="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1"/>
            </w:tblGrid>
            <w:tr w:rsidR="009E4162" w14:paraId="3482D65B" w14:textId="77777777" w:rsidTr="00575463">
              <w:trPr>
                <w:trHeight w:val="167"/>
              </w:trPr>
              <w:tc>
                <w:tcPr>
                  <w:tcW w:w="47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709E2" w14:textId="77777777" w:rsidR="009E4162" w:rsidRDefault="001C6385" w:rsidP="008944E1">
                  <w:r>
                    <w:t>OBJEDNÁVKA</w:t>
                  </w:r>
                  <w:r w:rsidR="00B10567">
                    <w:t xml:space="preserve"> </w:t>
                  </w:r>
                  <w:r>
                    <w:t xml:space="preserve"> </w:t>
                  </w:r>
                  <w:r w:rsidR="00B10567">
                    <w:t>č:</w:t>
                  </w:r>
                  <w:r w:rsidR="00501D31">
                    <w:t>22T30052022</w:t>
                  </w:r>
                </w:p>
              </w:tc>
            </w:tr>
          </w:tbl>
          <w:p w14:paraId="1A661DD4" w14:textId="77777777" w:rsidR="009E4162" w:rsidRDefault="009E4162" w:rsidP="009E4162">
            <w:pPr>
              <w:ind w:left="443"/>
            </w:pPr>
          </w:p>
          <w:p w14:paraId="5A930D67" w14:textId="77777777" w:rsidR="009E4162" w:rsidRDefault="009E4162" w:rsidP="009E4162">
            <w:pPr>
              <w:ind w:left="443"/>
            </w:pPr>
          </w:p>
          <w:tbl>
            <w:tblPr>
              <w:tblW w:w="0" w:type="auto"/>
              <w:tblInd w:w="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01"/>
            </w:tblGrid>
            <w:tr w:rsidR="009E4162" w14:paraId="5B0DC97E" w14:textId="77777777" w:rsidTr="00575463">
              <w:trPr>
                <w:trHeight w:val="1480"/>
              </w:trPr>
              <w:tc>
                <w:tcPr>
                  <w:tcW w:w="4801" w:type="dxa"/>
                </w:tcPr>
                <w:p w14:paraId="56761BE2" w14:textId="77777777" w:rsidR="009E4162" w:rsidRDefault="009E4162" w:rsidP="00DF16E4">
                  <w:pPr>
                    <w:ind w:left="95"/>
                  </w:pPr>
                  <w:r>
                    <w:t>Dodavatel:</w:t>
                  </w:r>
                </w:p>
                <w:tbl>
                  <w:tblPr>
                    <w:tblW w:w="3312" w:type="dxa"/>
                    <w:tblCellSpacing w:w="12" w:type="dxa"/>
                    <w:shd w:val="clear" w:color="auto" w:fill="FFFFFF"/>
                    <w:tblCellMar>
                      <w:top w:w="72" w:type="dxa"/>
                      <w:left w:w="72" w:type="dxa"/>
                      <w:bottom w:w="72" w:type="dxa"/>
                      <w:right w:w="7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4"/>
                    <w:gridCol w:w="1308"/>
                  </w:tblGrid>
                  <w:tr w:rsidR="00501D31" w:rsidRPr="00501D31" w14:paraId="2376834E" w14:textId="77777777" w:rsidTr="00501D31">
                    <w:trPr>
                      <w:tblCellSpacing w:w="12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14:paraId="0C18836C" w14:textId="77777777" w:rsidR="00501D31" w:rsidRPr="00501D31" w:rsidRDefault="00501D31" w:rsidP="00501D3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01D3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4"/>
                          </w:rPr>
                          <w:t>Jan Kuta</w:t>
                        </w:r>
                        <w:r w:rsidRPr="00501D3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 w:rsidRPr="00501D31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Obchodní manažer AMS, oblast Čechy</w:t>
                        </w:r>
                      </w:p>
                    </w:tc>
                  </w:tr>
                  <w:tr w:rsidR="00501D31" w:rsidRPr="00501D31" w14:paraId="15BDE61D" w14:textId="77777777" w:rsidTr="00501D31">
                    <w:trPr>
                      <w:tblCellSpacing w:w="12" w:type="dxa"/>
                    </w:trPr>
                    <w:tc>
                      <w:tcPr>
                        <w:tcW w:w="1299" w:type="dxa"/>
                        <w:shd w:val="clear" w:color="auto" w:fill="FFFFFF"/>
                        <w:vAlign w:val="center"/>
                        <w:hideMark/>
                      </w:tcPr>
                      <w:p w14:paraId="1497FC3D" w14:textId="77777777" w:rsidR="00501D31" w:rsidRPr="00501D31" w:rsidRDefault="00501D31" w:rsidP="00501D31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01D31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14"/>
                          </w:rPr>
                          <w:t>ENBRA, a.s. </w:t>
                        </w:r>
                        <w:r w:rsidRPr="00501D3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 w:rsidRPr="00501D31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t>Nemanická 1266</w:t>
                        </w:r>
                        <w:r w:rsidRPr="00501D31">
                          <w:rPr>
                            <w:rFonts w:ascii="Arial" w:hAnsi="Arial" w:cs="Arial"/>
                            <w:color w:val="000000"/>
                            <w:sz w:val="12"/>
                            <w:szCs w:val="12"/>
                          </w:rPr>
                          <w:br/>
                          <w:t>370 10 České Budějovice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25B46CC7" w14:textId="77777777" w:rsidR="00501D31" w:rsidRPr="00501D31" w:rsidRDefault="00501D31" w:rsidP="00501D31"/>
                    </w:tc>
                  </w:tr>
                </w:tbl>
                <w:p w14:paraId="31319584" w14:textId="77777777" w:rsidR="00501D31" w:rsidRDefault="00501D31" w:rsidP="00DF16E4">
                  <w:pPr>
                    <w:ind w:left="95"/>
                  </w:pPr>
                </w:p>
                <w:p w14:paraId="5641BE85" w14:textId="77777777" w:rsidR="009E4162" w:rsidRDefault="009E4162" w:rsidP="00DF16E4">
                  <w:pPr>
                    <w:ind w:left="95"/>
                  </w:pPr>
                  <w:r>
                    <w:t>IČO:</w:t>
                  </w:r>
                </w:p>
                <w:p w14:paraId="3336DECA" w14:textId="77777777" w:rsidR="009E4162" w:rsidRDefault="009E4162" w:rsidP="00DF16E4">
                  <w:pPr>
                    <w:ind w:left="95"/>
                  </w:pPr>
                  <w:r>
                    <w:t>DIČ:</w:t>
                  </w:r>
                </w:p>
              </w:tc>
            </w:tr>
          </w:tbl>
          <w:p w14:paraId="3AF7C602" w14:textId="77777777" w:rsidR="009E4162" w:rsidRDefault="009E4162" w:rsidP="009E4162">
            <w:pPr>
              <w:ind w:left="443"/>
            </w:pPr>
          </w:p>
          <w:p w14:paraId="4E740F65" w14:textId="77777777" w:rsidR="009E4162" w:rsidRDefault="009E4162" w:rsidP="009E4162">
            <w:pPr>
              <w:ind w:left="443"/>
            </w:pPr>
            <w:r>
              <w:t>Forma úhrady:</w:t>
            </w:r>
            <w:r w:rsidR="00472C39">
              <w:t xml:space="preserve"> </w:t>
            </w:r>
            <w:r w:rsidR="00575463">
              <w:t>Převodem</w:t>
            </w:r>
          </w:p>
          <w:p w14:paraId="557F7945" w14:textId="77777777" w:rsidR="009E4162" w:rsidRDefault="009E4162" w:rsidP="009E4162">
            <w:pPr>
              <w:ind w:left="443"/>
            </w:pPr>
            <w:r>
              <w:t>Datum objednávky</w:t>
            </w:r>
            <w:r w:rsidR="00CE012F">
              <w:t>:</w:t>
            </w:r>
            <w:r w:rsidR="00472C39">
              <w:t xml:space="preserve"> </w:t>
            </w:r>
            <w:r w:rsidR="00501D31">
              <w:t>30.5.2022</w:t>
            </w:r>
          </w:p>
          <w:p w14:paraId="165C3545" w14:textId="77777777" w:rsidR="009E4162" w:rsidRDefault="009E4162" w:rsidP="009E4162">
            <w:pPr>
              <w:ind w:left="443"/>
            </w:pPr>
          </w:p>
          <w:p w14:paraId="6A744C70" w14:textId="77777777" w:rsidR="009E4162" w:rsidRDefault="009E4162" w:rsidP="009E4162">
            <w:pPr>
              <w:ind w:left="443"/>
            </w:pPr>
          </w:p>
          <w:tbl>
            <w:tblPr>
              <w:tblW w:w="10436" w:type="dxa"/>
              <w:tblInd w:w="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36"/>
            </w:tblGrid>
            <w:tr w:rsidR="009E4162" w14:paraId="05EB72B4" w14:textId="77777777" w:rsidTr="00575463">
              <w:trPr>
                <w:trHeight w:val="326"/>
              </w:trPr>
              <w:tc>
                <w:tcPr>
                  <w:tcW w:w="10436" w:type="dxa"/>
                </w:tcPr>
                <w:p w14:paraId="0AA5639F" w14:textId="77777777" w:rsidR="009E4162" w:rsidRDefault="009E4162" w:rsidP="009E4162">
                  <w:pPr>
                    <w:ind w:left="107"/>
                  </w:pPr>
                  <w:r>
                    <w:t>Označení dodávky</w:t>
                  </w:r>
                  <w:r>
                    <w:tab/>
                  </w:r>
                  <w:r>
                    <w:tab/>
                    <w:t>Množství</w:t>
                  </w:r>
                  <w:r>
                    <w:tab/>
                  </w:r>
                  <w:r>
                    <w:tab/>
                    <w:t xml:space="preserve">cena jedn. </w:t>
                  </w:r>
                  <w:r>
                    <w:tab/>
                  </w:r>
                  <w:r>
                    <w:tab/>
                    <w:t>Cena celk.</w:t>
                  </w:r>
                </w:p>
              </w:tc>
            </w:tr>
          </w:tbl>
          <w:p w14:paraId="349C0FC0" w14:textId="77777777" w:rsidR="00575463" w:rsidRDefault="00575463" w:rsidP="00575463"/>
          <w:p w14:paraId="1480194B" w14:textId="520D812E" w:rsidR="002D173A" w:rsidRDefault="00CC6A75" w:rsidP="00501D31">
            <w:r>
              <w:t xml:space="preserve"> </w:t>
            </w:r>
            <w:r w:rsidR="00501D31">
              <w:t xml:space="preserve">   Objednávám periodické cejchování měřidel tepla a teplé užitkové vody, dle námi předloženého seznamu měřidel</w:t>
            </w:r>
            <w:r w:rsidR="002D173A">
              <w:t xml:space="preserve"> v celkové</w:t>
            </w:r>
          </w:p>
          <w:p w14:paraId="6215009B" w14:textId="2D82522C" w:rsidR="00EC684C" w:rsidRDefault="002D173A" w:rsidP="00501D31">
            <w:r>
              <w:t xml:space="preserve">částce Kč 373 825,62 bez DPH </w:t>
            </w:r>
            <w:r w:rsidR="00501D31">
              <w:t>.</w:t>
            </w:r>
          </w:p>
          <w:p w14:paraId="5AC51B90" w14:textId="77777777" w:rsidR="00501D31" w:rsidRDefault="00501D31" w:rsidP="00501D31"/>
          <w:p w14:paraId="56BF5AAC" w14:textId="77777777" w:rsidR="00E56E4D" w:rsidRDefault="00E56E4D" w:rsidP="00575463"/>
          <w:p w14:paraId="06065FE4" w14:textId="77777777" w:rsidR="00E56E4D" w:rsidRDefault="00DF5A6C" w:rsidP="00575463">
            <w:r>
              <w:t xml:space="preserve">                                        </w:t>
            </w:r>
            <w:r w:rsidR="00CC6A75">
              <w:t xml:space="preserve">                              </w:t>
            </w:r>
            <w:r>
              <w:t xml:space="preserve">                        </w:t>
            </w:r>
            <w:r w:rsidR="00CC6A75">
              <w:t xml:space="preserve">           </w:t>
            </w:r>
            <w:r>
              <w:t xml:space="preserve">           </w:t>
            </w:r>
          </w:p>
          <w:p w14:paraId="3D99546B" w14:textId="77777777" w:rsidR="00E56E4D" w:rsidRDefault="00E56E4D" w:rsidP="00575463"/>
          <w:p w14:paraId="3E485541" w14:textId="77777777" w:rsidR="00E56E4D" w:rsidRDefault="00E56E4D" w:rsidP="00575463"/>
          <w:p w14:paraId="77FB63EB" w14:textId="77777777" w:rsidR="00E56E4D" w:rsidRDefault="00E56E4D" w:rsidP="00575463"/>
          <w:p w14:paraId="02352F40" w14:textId="77777777" w:rsidR="00E56E4D" w:rsidRDefault="00E56E4D" w:rsidP="00575463"/>
          <w:p w14:paraId="4D626DE9" w14:textId="77777777" w:rsidR="00E56E4D" w:rsidRDefault="00E56E4D" w:rsidP="00575463"/>
          <w:p w14:paraId="541F5E4F" w14:textId="77777777" w:rsidR="00E56E4D" w:rsidRDefault="00E56E4D" w:rsidP="00575463"/>
          <w:p w14:paraId="5271E54C" w14:textId="77777777" w:rsidR="008009FB" w:rsidRDefault="008009FB" w:rsidP="00575463"/>
          <w:p w14:paraId="76768453" w14:textId="77777777" w:rsidR="008009FB" w:rsidRDefault="008009FB" w:rsidP="00575463"/>
          <w:p w14:paraId="3BBF5DB0" w14:textId="77777777" w:rsidR="008009FB" w:rsidRDefault="008009FB" w:rsidP="00575463"/>
          <w:p w14:paraId="3779F464" w14:textId="77777777" w:rsidR="008009FB" w:rsidRDefault="008009FB" w:rsidP="00575463"/>
          <w:p w14:paraId="5CA176CB" w14:textId="77777777" w:rsidR="008009FB" w:rsidRDefault="008009FB" w:rsidP="00575463"/>
          <w:p w14:paraId="39573B1D" w14:textId="77777777" w:rsidR="008009FB" w:rsidRDefault="008009FB" w:rsidP="00575463"/>
          <w:p w14:paraId="62839A8E" w14:textId="77777777" w:rsidR="008009FB" w:rsidRDefault="008009FB" w:rsidP="00575463"/>
          <w:p w14:paraId="6DCD1D50" w14:textId="77777777" w:rsidR="008009FB" w:rsidRDefault="008009FB" w:rsidP="00575463"/>
          <w:p w14:paraId="70EA7D32" w14:textId="77777777" w:rsidR="008009FB" w:rsidRDefault="008009FB" w:rsidP="00575463"/>
          <w:p w14:paraId="6ED1E02C" w14:textId="77777777" w:rsidR="009E4162" w:rsidRDefault="009E4162" w:rsidP="00575463">
            <w:r>
              <w:t>Vystavil:</w:t>
            </w:r>
            <w:r w:rsidR="008403B7">
              <w:t xml:space="preserve"> Jiří Malkus</w:t>
            </w:r>
            <w:r>
              <w:tab/>
            </w:r>
            <w:r>
              <w:tab/>
            </w:r>
            <w:r w:rsidR="00CE012F">
              <w:t xml:space="preserve"> </w:t>
            </w:r>
            <w:r>
              <w:t>Dne:</w:t>
            </w:r>
            <w:r w:rsidR="008403B7">
              <w:t xml:space="preserve"> </w:t>
            </w:r>
            <w:r w:rsidR="00CC6A75">
              <w:t xml:space="preserve">    </w:t>
            </w:r>
            <w:r w:rsidR="002F1987">
              <w:t xml:space="preserve"> </w:t>
            </w:r>
            <w:r>
              <w:tab/>
            </w:r>
            <w:r w:rsidR="00501D31">
              <w:t xml:space="preserve">               </w:t>
            </w:r>
            <w:r>
              <w:tab/>
              <w:t>Podpis:</w:t>
            </w:r>
          </w:p>
          <w:p w14:paraId="0491DF50" w14:textId="77777777" w:rsidR="008403B7" w:rsidRDefault="008403B7" w:rsidP="00575463"/>
          <w:p w14:paraId="6B30C61E" w14:textId="77777777" w:rsidR="009E4162" w:rsidRDefault="009E4162" w:rsidP="00575463">
            <w:r>
              <w:t>Převzal: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 </w:t>
            </w:r>
            <w:r>
              <w:t>Dne:</w:t>
            </w:r>
            <w:r>
              <w:tab/>
            </w:r>
            <w:r>
              <w:tab/>
            </w:r>
            <w:r>
              <w:tab/>
            </w:r>
            <w:r w:rsidR="00772E78">
              <w:t xml:space="preserve">              </w:t>
            </w:r>
            <w:r>
              <w:t>Podpis.</w:t>
            </w:r>
          </w:p>
        </w:tc>
      </w:tr>
    </w:tbl>
    <w:p w14:paraId="6DCAFB42" w14:textId="77777777" w:rsidR="00DF16E4" w:rsidRPr="00DA15AC" w:rsidRDefault="00DF16E4" w:rsidP="009E4162"/>
    <w:sectPr w:rsidR="00DF16E4" w:rsidRPr="00DA15AC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5905" w14:textId="77777777" w:rsidR="006B2717" w:rsidRDefault="006B2717">
      <w:r>
        <w:separator/>
      </w:r>
    </w:p>
  </w:endnote>
  <w:endnote w:type="continuationSeparator" w:id="0">
    <w:p w14:paraId="6A383463" w14:textId="77777777" w:rsidR="006B2717" w:rsidRDefault="006B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29FE" w14:textId="77777777" w:rsidR="004E6344" w:rsidRPr="004A4E7F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i/>
        <w:iCs/>
        <w:color w:val="808080" w:themeColor="background1" w:themeShade="80"/>
      </w:rPr>
    </w:pP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Telefon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Bankovní spojení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IČO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: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 xml:space="preserve"> 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639 07 992</w:t>
    </w: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ab/>
      <w:t>Web</w:t>
    </w:r>
    <w:r w:rsidR="00955B71"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:</w:t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 xml:space="preserve"> www.tskaplice.cz</w:t>
    </w:r>
  </w:p>
  <w:p w14:paraId="3080E824" w14:textId="77777777" w:rsidR="004E6344" w:rsidRPr="004A4E7F" w:rsidRDefault="00832F95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808080" w:themeColor="background1" w:themeShade="80"/>
      </w:rPr>
    </w:pPr>
    <w:r w:rsidRPr="004A4E7F">
      <w:rPr>
        <w:rFonts w:ascii="Century Schoolbook" w:hAnsi="Century Schoolbook"/>
        <w:b/>
        <w:bCs/>
        <w:i/>
        <w:iCs/>
        <w:color w:val="808080" w:themeColor="background1" w:themeShade="80"/>
      </w:rPr>
      <w:t>602 42 28 08</w:t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  <w:t>ČSOB Kaplice</w:t>
    </w:r>
    <w:r w:rsidR="004E6344" w:rsidRPr="004A4E7F">
      <w:rPr>
        <w:rFonts w:ascii="Century Schoolbook" w:hAnsi="Century Schoolbook"/>
        <w:i/>
        <w:iCs/>
        <w:color w:val="808080" w:themeColor="background1" w:themeShade="80"/>
      </w:rPr>
      <w:tab/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>DIČ:CZ 639 07 992</w:t>
    </w:r>
  </w:p>
  <w:p w14:paraId="5C567203" w14:textId="77777777" w:rsidR="004E6344" w:rsidRPr="004A4E7F" w:rsidRDefault="004E6344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808080" w:themeColor="background1" w:themeShade="80"/>
      </w:rPr>
    </w:pPr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email : </w:t>
    </w:r>
    <w:r w:rsidR="004A4E7F" w:rsidRPr="004A4E7F">
      <w:rPr>
        <w:rFonts w:ascii="Century Schoolbook" w:hAnsi="Century Schoolbook"/>
        <w:i/>
        <w:iCs/>
        <w:color w:val="808080" w:themeColor="background1" w:themeShade="80"/>
      </w:rPr>
      <w:t>vytopnakaplice@seznam.cz</w:t>
    </w:r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     č. ú</w:t>
    </w:r>
    <w:r w:rsidR="00955B71" w:rsidRPr="004A4E7F">
      <w:rPr>
        <w:rFonts w:ascii="Century Schoolbook" w:hAnsi="Century Schoolbook"/>
        <w:i/>
        <w:iCs/>
        <w:color w:val="808080" w:themeColor="background1" w:themeShade="80"/>
      </w:rPr>
      <w:t>.</w:t>
    </w:r>
    <w:r w:rsidRPr="004A4E7F">
      <w:rPr>
        <w:rFonts w:ascii="Century Schoolbook" w:hAnsi="Century Schoolbook"/>
        <w:i/>
        <w:iCs/>
        <w:color w:val="808080" w:themeColor="background1" w:themeShade="80"/>
      </w:rPr>
      <w:t xml:space="preserve"> </w:t>
    </w:r>
    <w:r w:rsidR="004A4E7F" w:rsidRPr="004A4E7F">
      <w:rPr>
        <w:rFonts w:ascii="Century Schoolbook" w:hAnsi="Century Schoolbook"/>
        <w:i/>
        <w:iCs/>
        <w:color w:val="808080" w:themeColor="background1" w:themeShade="80"/>
      </w:rPr>
      <w:t>291 457 114/0300</w:t>
    </w:r>
    <w:r w:rsidRPr="004A4E7F">
      <w:rPr>
        <w:rFonts w:ascii="Century Schoolbook" w:hAnsi="Century Schoolbook"/>
        <w:i/>
        <w:iCs/>
        <w:color w:val="808080" w:themeColor="background1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882E" w14:textId="77777777" w:rsidR="006B2717" w:rsidRDefault="006B2717">
      <w:r>
        <w:separator/>
      </w:r>
    </w:p>
  </w:footnote>
  <w:footnote w:type="continuationSeparator" w:id="0">
    <w:p w14:paraId="1508DDEC" w14:textId="77777777" w:rsidR="006B2717" w:rsidRDefault="006B2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1DDA" w14:textId="66752ACA" w:rsidR="004E6344" w:rsidRDefault="002D173A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CB0DC4" wp14:editId="72F2C4CF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F5973" w14:textId="77777777" w:rsidR="004E6344" w:rsidRPr="00030BC6" w:rsidRDefault="004E6344">
                          <w:pPr>
                            <w:rPr>
                              <w:rFonts w:ascii="Century Schoolbook" w:hAnsi="Century Schoolboo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B0DC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8.7pt;margin-top:-12.6pt;width:130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385F5973" w14:textId="77777777" w:rsidR="004E6344" w:rsidRPr="00030BC6" w:rsidRDefault="004E6344">
                    <w:pPr>
                      <w:rPr>
                        <w:rFonts w:ascii="Century Schoolbook" w:hAnsi="Century Schoolbook"/>
                      </w:rPr>
                    </w:pPr>
                  </w:p>
                </w:txbxContent>
              </v:textbox>
            </v:shape>
          </w:pict>
        </mc:Fallback>
      </mc:AlternateContent>
    </w:r>
    <w:r w:rsidR="004E6344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4E6344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4E6344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7CF903B1" w14:textId="77777777" w:rsidR="004A4E7F" w:rsidRDefault="004A4E7F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40"/>
        <w:szCs w:val="40"/>
      </w:rPr>
    </w:pPr>
    <w:r>
      <w:rPr>
        <w:rFonts w:ascii="Monotype Corsiva" w:hAnsi="Monotype Corsiva"/>
        <w:b/>
        <w:i/>
        <w:noProof/>
        <w:sz w:val="50"/>
        <w:szCs w:val="50"/>
      </w:rPr>
      <w:t xml:space="preserve">         </w:t>
    </w:r>
    <w:r w:rsidRPr="004A4E7F">
      <w:rPr>
        <w:rFonts w:ascii="Monotype Corsiva" w:hAnsi="Monotype Corsiva"/>
        <w:b/>
        <w:i/>
        <w:noProof/>
        <w:sz w:val="40"/>
        <w:szCs w:val="40"/>
      </w:rPr>
      <w:t>Bělidlo 180, 382 41 Kaplice</w:t>
    </w:r>
  </w:p>
  <w:p w14:paraId="780F92C9" w14:textId="77777777" w:rsidR="004A4E7F" w:rsidRPr="004A4E7F" w:rsidRDefault="004A4E7F">
    <w:pPr>
      <w:pStyle w:val="Zhlav"/>
      <w:tabs>
        <w:tab w:val="clear" w:pos="9072"/>
        <w:tab w:val="right" w:pos="9356"/>
      </w:tabs>
      <w:rPr>
        <w:rFonts w:ascii="Monotype Corsiva" w:hAnsi="Monotype Corsiva"/>
        <w:bCs/>
        <w:i/>
        <w:noProof/>
        <w:sz w:val="40"/>
        <w:szCs w:val="40"/>
      </w:rPr>
    </w:pPr>
    <w:r>
      <w:rPr>
        <w:rFonts w:ascii="Monotype Corsiva" w:hAnsi="Monotype Corsiva"/>
        <w:b/>
        <w:i/>
        <w:noProof/>
        <w:sz w:val="40"/>
        <w:szCs w:val="40"/>
      </w:rPr>
      <w:t xml:space="preserve">            </w:t>
    </w:r>
    <w:r>
      <w:rPr>
        <w:rFonts w:ascii="Monotype Corsiva" w:hAnsi="Monotype Corsiva"/>
        <w:bCs/>
        <w:i/>
        <w:noProof/>
        <w:sz w:val="40"/>
        <w:szCs w:val="40"/>
      </w:rPr>
      <w:t>středisko provozu-výtopna</w:t>
    </w:r>
  </w:p>
  <w:p w14:paraId="087F2208" w14:textId="6FB1D618" w:rsidR="004E6344" w:rsidRDefault="002D173A" w:rsidP="00030BC6">
    <w:pPr>
      <w:pStyle w:val="Zhlav"/>
      <w:jc w:val="center"/>
      <w:rPr>
        <w:rFonts w:ascii="Century Schoolbook" w:hAnsi="Century Schoolbook"/>
        <w:sz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4DC0958" wp14:editId="16E1CE3E">
              <wp:simplePos x="0" y="0"/>
              <wp:positionH relativeFrom="column">
                <wp:posOffset>483870</wp:posOffset>
              </wp:positionH>
              <wp:positionV relativeFrom="paragraph">
                <wp:posOffset>13334</wp:posOffset>
              </wp:positionV>
              <wp:extent cx="58293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084E9" id="Line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4E6344">
      <w:rPr>
        <w:rFonts w:ascii="Century Schoolbook" w:hAnsi="Century Schoolbook"/>
        <w:sz w:val="18"/>
      </w:rPr>
      <w:t xml:space="preserve">            Zapsána v obchodním rejstříku vedeném Krajským soudem v Č. Budějovicích oddíl C vložka 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2F58"/>
    <w:multiLevelType w:val="hybridMultilevel"/>
    <w:tmpl w:val="9CB0B9A2"/>
    <w:lvl w:ilvl="0" w:tplc="7A9A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51FAC"/>
    <w:multiLevelType w:val="hybridMultilevel"/>
    <w:tmpl w:val="1B9EFC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074CA"/>
    <w:multiLevelType w:val="hybridMultilevel"/>
    <w:tmpl w:val="31481594"/>
    <w:lvl w:ilvl="0" w:tplc="908E1EA0">
      <w:start w:val="3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24960"/>
    <w:multiLevelType w:val="hybridMultilevel"/>
    <w:tmpl w:val="AB1E0D34"/>
    <w:lvl w:ilvl="0" w:tplc="B41AE9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917384">
    <w:abstractNumId w:val="2"/>
  </w:num>
  <w:num w:numId="2" w16cid:durableId="2128622905">
    <w:abstractNumId w:val="0"/>
  </w:num>
  <w:num w:numId="3" w16cid:durableId="1328677512">
    <w:abstractNumId w:val="3"/>
  </w:num>
  <w:num w:numId="4" w16cid:durableId="154220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224F9"/>
    <w:rsid w:val="00030113"/>
    <w:rsid w:val="00030BC6"/>
    <w:rsid w:val="00040E16"/>
    <w:rsid w:val="00072868"/>
    <w:rsid w:val="00082F81"/>
    <w:rsid w:val="000D40A4"/>
    <w:rsid w:val="000F08ED"/>
    <w:rsid w:val="000F2DC6"/>
    <w:rsid w:val="00101003"/>
    <w:rsid w:val="001013A4"/>
    <w:rsid w:val="00103EE2"/>
    <w:rsid w:val="001068E8"/>
    <w:rsid w:val="001167D4"/>
    <w:rsid w:val="00130828"/>
    <w:rsid w:val="00134F54"/>
    <w:rsid w:val="00144EA6"/>
    <w:rsid w:val="0014786F"/>
    <w:rsid w:val="00153DAA"/>
    <w:rsid w:val="00165486"/>
    <w:rsid w:val="00176711"/>
    <w:rsid w:val="001861D4"/>
    <w:rsid w:val="0019176C"/>
    <w:rsid w:val="001A777C"/>
    <w:rsid w:val="001B7BF6"/>
    <w:rsid w:val="001C6385"/>
    <w:rsid w:val="001D5173"/>
    <w:rsid w:val="001F03B7"/>
    <w:rsid w:val="00233C9F"/>
    <w:rsid w:val="0024052F"/>
    <w:rsid w:val="0027799E"/>
    <w:rsid w:val="00277A48"/>
    <w:rsid w:val="002812C6"/>
    <w:rsid w:val="00284FA7"/>
    <w:rsid w:val="00297F4D"/>
    <w:rsid w:val="002A45F9"/>
    <w:rsid w:val="002A538E"/>
    <w:rsid w:val="002D173A"/>
    <w:rsid w:val="002D3F4E"/>
    <w:rsid w:val="002F1987"/>
    <w:rsid w:val="00304810"/>
    <w:rsid w:val="00306339"/>
    <w:rsid w:val="00341D7B"/>
    <w:rsid w:val="00342CD9"/>
    <w:rsid w:val="00350B07"/>
    <w:rsid w:val="00360351"/>
    <w:rsid w:val="00397D25"/>
    <w:rsid w:val="003A01F8"/>
    <w:rsid w:val="0040658C"/>
    <w:rsid w:val="0041010F"/>
    <w:rsid w:val="004123D6"/>
    <w:rsid w:val="004176A0"/>
    <w:rsid w:val="00445865"/>
    <w:rsid w:val="00453E71"/>
    <w:rsid w:val="00456942"/>
    <w:rsid w:val="0046411B"/>
    <w:rsid w:val="004649B3"/>
    <w:rsid w:val="00472C39"/>
    <w:rsid w:val="00477090"/>
    <w:rsid w:val="00487A8A"/>
    <w:rsid w:val="004A4E7F"/>
    <w:rsid w:val="004A5CE4"/>
    <w:rsid w:val="004B2697"/>
    <w:rsid w:val="004B2FA9"/>
    <w:rsid w:val="004B5943"/>
    <w:rsid w:val="004E329F"/>
    <w:rsid w:val="004E6344"/>
    <w:rsid w:val="00501196"/>
    <w:rsid w:val="00501D31"/>
    <w:rsid w:val="005149C0"/>
    <w:rsid w:val="00517EFE"/>
    <w:rsid w:val="00532754"/>
    <w:rsid w:val="005358BD"/>
    <w:rsid w:val="005563C9"/>
    <w:rsid w:val="00563557"/>
    <w:rsid w:val="00575463"/>
    <w:rsid w:val="00581C0C"/>
    <w:rsid w:val="00585D4E"/>
    <w:rsid w:val="005A7E1F"/>
    <w:rsid w:val="005B3DE4"/>
    <w:rsid w:val="005D747E"/>
    <w:rsid w:val="0060511C"/>
    <w:rsid w:val="006168A7"/>
    <w:rsid w:val="00633CBA"/>
    <w:rsid w:val="00636188"/>
    <w:rsid w:val="006429EB"/>
    <w:rsid w:val="00646BC2"/>
    <w:rsid w:val="006475DB"/>
    <w:rsid w:val="00674FE4"/>
    <w:rsid w:val="00684967"/>
    <w:rsid w:val="006B2717"/>
    <w:rsid w:val="006B2830"/>
    <w:rsid w:val="006C687F"/>
    <w:rsid w:val="006D56A2"/>
    <w:rsid w:val="006F4488"/>
    <w:rsid w:val="00710487"/>
    <w:rsid w:val="00715D8B"/>
    <w:rsid w:val="00723AE4"/>
    <w:rsid w:val="007442E3"/>
    <w:rsid w:val="0074519A"/>
    <w:rsid w:val="00751018"/>
    <w:rsid w:val="00760050"/>
    <w:rsid w:val="00764022"/>
    <w:rsid w:val="007668FA"/>
    <w:rsid w:val="00772E78"/>
    <w:rsid w:val="007824D7"/>
    <w:rsid w:val="00787152"/>
    <w:rsid w:val="0079174D"/>
    <w:rsid w:val="007A1E3E"/>
    <w:rsid w:val="007A4AE2"/>
    <w:rsid w:val="007B0E28"/>
    <w:rsid w:val="007D21D2"/>
    <w:rsid w:val="007E3F06"/>
    <w:rsid w:val="007F06B5"/>
    <w:rsid w:val="007F0E9A"/>
    <w:rsid w:val="008009FB"/>
    <w:rsid w:val="00802F99"/>
    <w:rsid w:val="00817DEC"/>
    <w:rsid w:val="00821CC9"/>
    <w:rsid w:val="00830860"/>
    <w:rsid w:val="00832F95"/>
    <w:rsid w:val="008403B7"/>
    <w:rsid w:val="0084049E"/>
    <w:rsid w:val="00881488"/>
    <w:rsid w:val="008826BA"/>
    <w:rsid w:val="008944E1"/>
    <w:rsid w:val="00896BA6"/>
    <w:rsid w:val="008A1297"/>
    <w:rsid w:val="008B5004"/>
    <w:rsid w:val="008E1ECE"/>
    <w:rsid w:val="008E5687"/>
    <w:rsid w:val="00912E94"/>
    <w:rsid w:val="00955B71"/>
    <w:rsid w:val="00961E38"/>
    <w:rsid w:val="00972C2D"/>
    <w:rsid w:val="009771B0"/>
    <w:rsid w:val="00995BB4"/>
    <w:rsid w:val="009A5143"/>
    <w:rsid w:val="009C5040"/>
    <w:rsid w:val="009C5756"/>
    <w:rsid w:val="009E0513"/>
    <w:rsid w:val="009E4162"/>
    <w:rsid w:val="009F2A5D"/>
    <w:rsid w:val="00A13ABD"/>
    <w:rsid w:val="00A22814"/>
    <w:rsid w:val="00A44959"/>
    <w:rsid w:val="00A537DF"/>
    <w:rsid w:val="00A727BF"/>
    <w:rsid w:val="00A86871"/>
    <w:rsid w:val="00A869A9"/>
    <w:rsid w:val="00A92F11"/>
    <w:rsid w:val="00AB25F0"/>
    <w:rsid w:val="00AC5381"/>
    <w:rsid w:val="00AD5279"/>
    <w:rsid w:val="00B036F6"/>
    <w:rsid w:val="00B07C3C"/>
    <w:rsid w:val="00B10567"/>
    <w:rsid w:val="00B158D3"/>
    <w:rsid w:val="00B20E86"/>
    <w:rsid w:val="00B37D2B"/>
    <w:rsid w:val="00B37F71"/>
    <w:rsid w:val="00B516CB"/>
    <w:rsid w:val="00B60C28"/>
    <w:rsid w:val="00B86DC8"/>
    <w:rsid w:val="00B9451C"/>
    <w:rsid w:val="00B95564"/>
    <w:rsid w:val="00B96D8B"/>
    <w:rsid w:val="00B9739B"/>
    <w:rsid w:val="00BA0A93"/>
    <w:rsid w:val="00BA0CDE"/>
    <w:rsid w:val="00BA0EC0"/>
    <w:rsid w:val="00BA587E"/>
    <w:rsid w:val="00BB5114"/>
    <w:rsid w:val="00BC6787"/>
    <w:rsid w:val="00BD07E0"/>
    <w:rsid w:val="00BD2DDC"/>
    <w:rsid w:val="00BE2F8E"/>
    <w:rsid w:val="00BF256B"/>
    <w:rsid w:val="00BF47F6"/>
    <w:rsid w:val="00BF4CB3"/>
    <w:rsid w:val="00C12A1D"/>
    <w:rsid w:val="00C204F2"/>
    <w:rsid w:val="00C26C52"/>
    <w:rsid w:val="00C27B59"/>
    <w:rsid w:val="00C33657"/>
    <w:rsid w:val="00C35A3D"/>
    <w:rsid w:val="00C425F1"/>
    <w:rsid w:val="00C56B2C"/>
    <w:rsid w:val="00C61FDF"/>
    <w:rsid w:val="00C636C2"/>
    <w:rsid w:val="00CA5AB2"/>
    <w:rsid w:val="00CC6A75"/>
    <w:rsid w:val="00CE012F"/>
    <w:rsid w:val="00CE54DC"/>
    <w:rsid w:val="00CE6E38"/>
    <w:rsid w:val="00CF3A39"/>
    <w:rsid w:val="00D10E02"/>
    <w:rsid w:val="00D2686C"/>
    <w:rsid w:val="00D53F98"/>
    <w:rsid w:val="00D5578B"/>
    <w:rsid w:val="00D73122"/>
    <w:rsid w:val="00D77613"/>
    <w:rsid w:val="00D9798D"/>
    <w:rsid w:val="00DA15AC"/>
    <w:rsid w:val="00DA6508"/>
    <w:rsid w:val="00DC07A2"/>
    <w:rsid w:val="00DC16E0"/>
    <w:rsid w:val="00DD463B"/>
    <w:rsid w:val="00DD761B"/>
    <w:rsid w:val="00DE5FB8"/>
    <w:rsid w:val="00DF05F0"/>
    <w:rsid w:val="00DF16E4"/>
    <w:rsid w:val="00DF4FB9"/>
    <w:rsid w:val="00DF5A6C"/>
    <w:rsid w:val="00E26619"/>
    <w:rsid w:val="00E32625"/>
    <w:rsid w:val="00E358D4"/>
    <w:rsid w:val="00E36695"/>
    <w:rsid w:val="00E56E4D"/>
    <w:rsid w:val="00E77F67"/>
    <w:rsid w:val="00E8244C"/>
    <w:rsid w:val="00E8386E"/>
    <w:rsid w:val="00E909D2"/>
    <w:rsid w:val="00E93CDA"/>
    <w:rsid w:val="00E96894"/>
    <w:rsid w:val="00E96F36"/>
    <w:rsid w:val="00EC1052"/>
    <w:rsid w:val="00EC684C"/>
    <w:rsid w:val="00ED07CC"/>
    <w:rsid w:val="00F12AC6"/>
    <w:rsid w:val="00F20107"/>
    <w:rsid w:val="00F4075B"/>
    <w:rsid w:val="00F71A15"/>
    <w:rsid w:val="00F80E4C"/>
    <w:rsid w:val="00F95A59"/>
    <w:rsid w:val="00FA1B9C"/>
    <w:rsid w:val="00FA386E"/>
    <w:rsid w:val="00FA3B72"/>
    <w:rsid w:val="00FE20A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BCB55E"/>
  <w15:docId w15:val="{9E79BF7F-8941-4DC2-9C2E-8F504187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96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A538E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A538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684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A538E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68496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E6E38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link w:val="PodnadpisChar"/>
    <w:qFormat/>
    <w:locked/>
    <w:rsid w:val="00DC16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C16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25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501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5615B-7519-4983-9EF7-EEDEC3D5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4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Lecová</dc:creator>
  <cp:lastModifiedBy>tsk Antosova</cp:lastModifiedBy>
  <cp:revision>2</cp:revision>
  <cp:lastPrinted>2022-10-21T08:11:00Z</cp:lastPrinted>
  <dcterms:created xsi:type="dcterms:W3CDTF">2022-10-21T08:15:00Z</dcterms:created>
  <dcterms:modified xsi:type="dcterms:W3CDTF">2022-10-21T08:15:00Z</dcterms:modified>
</cp:coreProperties>
</file>