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9751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941530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1530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E32EC5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E32EC5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0022110007/1000</w:t>
                  </w: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E32EC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rPr>
                <w:b/>
              </w:rPr>
              <w:t>UZFG2022-2571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E32EC5">
            <w:pPr>
              <w:ind w:right="20"/>
              <w:jc w:val="right"/>
            </w:pPr>
            <w:r>
              <w:t>22110007</w:t>
            </w: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E32EC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821682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1682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jc w:val="right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bookmarkStart w:id="1" w:name="JR_PAGE_ANCHOR_0_1"/>
            <w:bookmarkEnd w:id="1"/>
          </w:p>
          <w:p w:rsidR="0049751A" w:rsidRDefault="00E32EC5">
            <w:r>
              <w:br w:type="page"/>
            </w:r>
          </w:p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E32EC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51A" w:rsidRDefault="00E32EC5"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51A" w:rsidRDefault="0049751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51A" w:rsidRDefault="00E32EC5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51A" w:rsidRDefault="0049751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51A" w:rsidRDefault="00E32EC5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Kopčíková</w:t>
                  </w:r>
                  <w:proofErr w:type="spellEnd"/>
                  <w:r>
                    <w:rPr>
                      <w:b/>
                    </w:rPr>
                    <w:t xml:space="preserve"> Monika</w:t>
                  </w: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51A" w:rsidRDefault="00E32EC5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315 639 542,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kopcikova@iapg.cas.cz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center"/>
            </w:pPr>
            <w:proofErr w:type="gramStart"/>
            <w:r>
              <w:rPr>
                <w:b/>
              </w:rPr>
              <w:t>30.11.2022</w:t>
            </w:r>
            <w:proofErr w:type="gramEnd"/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E32EC5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E32EC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E32EC5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jc w:val="center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E32EC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49751A"/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E32EC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49751A"/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E32EC5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751A" w:rsidRDefault="00E32EC5">
            <w:proofErr w:type="spellStart"/>
            <w:r>
              <w:rPr>
                <w:sz w:val="18"/>
              </w:rPr>
              <w:t>Fetal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Obj.č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F2442-500ML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16 240,00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32 480,00 Kč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751A" w:rsidRDefault="00E32EC5">
            <w:proofErr w:type="spellStart"/>
            <w:r>
              <w:rPr>
                <w:sz w:val="18"/>
              </w:rPr>
              <w:t>Dulbecco?s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Modified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Eagle?s</w:t>
            </w:r>
            <w:proofErr w:type="spellEnd"/>
            <w:r>
              <w:rPr>
                <w:sz w:val="18"/>
              </w:rPr>
              <w:t xml:space="preserve"> Medium - </w:t>
            </w:r>
            <w:proofErr w:type="spellStart"/>
            <w:r>
              <w:rPr>
                <w:sz w:val="18"/>
              </w:rPr>
              <w:t>high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glucose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Obj.č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D5648-10X1L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2 009,00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2 009,00 Kč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751A" w:rsidRDefault="00E32EC5">
            <w:proofErr w:type="spellStart"/>
            <w:r>
              <w:rPr>
                <w:sz w:val="18"/>
              </w:rPr>
              <w:t>Penicillin</w:t>
            </w:r>
            <w:proofErr w:type="spellEnd"/>
            <w:r>
              <w:rPr>
                <w:sz w:val="18"/>
              </w:rPr>
              <w:t xml:space="preserve">-Streptomycin </w:t>
            </w:r>
            <w:proofErr w:type="spellStart"/>
            <w:proofErr w:type="gramStart"/>
            <w:r>
              <w:rPr>
                <w:sz w:val="18"/>
              </w:rPr>
              <w:t>Obj.č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P0781-100ML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1 500,00 Kč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751A" w:rsidRDefault="00E32EC5">
            <w:proofErr w:type="spellStart"/>
            <w:r>
              <w:rPr>
                <w:sz w:val="18"/>
              </w:rPr>
              <w:t>Sodium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bicarbonate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Obj.č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S5761-500G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2 300,00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2 300,00 Kč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751A" w:rsidRDefault="00E32EC5">
            <w:proofErr w:type="spellStart"/>
            <w:r>
              <w:rPr>
                <w:sz w:val="18"/>
              </w:rPr>
              <w:t>Aphidicolin</w:t>
            </w:r>
            <w:proofErr w:type="spellEnd"/>
            <w:r>
              <w:rPr>
                <w:sz w:val="18"/>
              </w:rPr>
              <w:t xml:space="preserve"> from </w:t>
            </w:r>
            <w:proofErr w:type="spellStart"/>
            <w:r>
              <w:rPr>
                <w:sz w:val="18"/>
              </w:rPr>
              <w:t>Nigrospora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sphaerica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Obj.č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A0781-1MG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6 861,00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6 861,00 Kč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751A" w:rsidRDefault="00E32EC5">
            <w:proofErr w:type="spellStart"/>
            <w:r>
              <w:rPr>
                <w:sz w:val="18"/>
              </w:rPr>
              <w:t>Nocodazole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Obj.č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M1404-2MG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1 700,00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1 700,00 Kč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751A" w:rsidRDefault="00E32EC5">
            <w:r>
              <w:rPr>
                <w:sz w:val="18"/>
              </w:rPr>
              <w:t>MEM Non-</w:t>
            </w:r>
            <w:proofErr w:type="spellStart"/>
            <w:r>
              <w:rPr>
                <w:sz w:val="18"/>
              </w:rPr>
              <w:t>essential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Amino</w:t>
            </w:r>
            <w:proofErr w:type="spellEnd"/>
            <w:r>
              <w:rPr>
                <w:sz w:val="18"/>
              </w:rPr>
              <w:t xml:space="preserve"> Acid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 xml:space="preserve"> (100×) </w:t>
            </w:r>
            <w:proofErr w:type="spellStart"/>
            <w:proofErr w:type="gramStart"/>
            <w:r>
              <w:rPr>
                <w:sz w:val="18"/>
              </w:rPr>
              <w:t>Obj.č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M7145-100ML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1 250,00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1 250,00 Kč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751A" w:rsidRDefault="00E32EC5">
            <w:r>
              <w:rPr>
                <w:sz w:val="18"/>
              </w:rPr>
              <w:t xml:space="preserve">HEPES </w:t>
            </w:r>
            <w:proofErr w:type="spellStart"/>
            <w:proofErr w:type="gramStart"/>
            <w:r>
              <w:rPr>
                <w:sz w:val="18"/>
              </w:rPr>
              <w:t>Obj.č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H4034-100G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6 300,00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6 300,00 Kč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751A" w:rsidRDefault="00E32EC5">
            <w:proofErr w:type="spellStart"/>
            <w:r>
              <w:rPr>
                <w:sz w:val="18"/>
              </w:rPr>
              <w:t>Dimethyl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sulfoxide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Obj.č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D2650-5X10ML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6 700,00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jc w:val="right"/>
                  </w:pPr>
                  <w:r>
                    <w:rPr>
                      <w:sz w:val="18"/>
                    </w:rPr>
                    <w:t>6 700,00 Kč</w:t>
                  </w: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E32EC5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975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9751A" w:rsidRDefault="00E32EC5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61 100,00 Kč</w:t>
                        </w:r>
                      </w:p>
                    </w:tc>
                  </w:tr>
                </w:tbl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  <w:tr w:rsidR="00497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9751A" w:rsidRDefault="0049751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751A" w:rsidRDefault="0049751A">
                  <w:pPr>
                    <w:pStyle w:val="EMPTYCELLSTYLE"/>
                  </w:pPr>
                </w:p>
              </w:tc>
            </w:tr>
          </w:tbl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51A" w:rsidRDefault="00E32EC5">
            <w:proofErr w:type="gramStart"/>
            <w:r>
              <w:rPr>
                <w:sz w:val="24"/>
              </w:rPr>
              <w:t>20.10.2022</w:t>
            </w:r>
            <w:proofErr w:type="gramEnd"/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51A" w:rsidRDefault="00E32EC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5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0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7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1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  <w:tr w:rsidR="0049751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4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51A" w:rsidRDefault="00E32EC5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QK22010270 NAZV Procházka \ 0400   Deník: 11 \ </w:t>
            </w:r>
            <w:proofErr w:type="spellStart"/>
            <w:r>
              <w:rPr>
                <w:b/>
                <w:sz w:val="14"/>
              </w:rPr>
              <w:t>NAZv</w:t>
            </w:r>
            <w:proofErr w:type="spellEnd"/>
            <w:r>
              <w:rPr>
                <w:b/>
                <w:sz w:val="14"/>
              </w:rPr>
              <w:t xml:space="preserve"> objednávky</w:t>
            </w:r>
          </w:p>
        </w:tc>
        <w:tc>
          <w:tcPr>
            <w:tcW w:w="2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8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260" w:type="dxa"/>
          </w:tcPr>
          <w:p w:rsidR="0049751A" w:rsidRDefault="0049751A">
            <w:pPr>
              <w:pStyle w:val="EMPTYCELLSTYLE"/>
            </w:pPr>
          </w:p>
        </w:tc>
        <w:tc>
          <w:tcPr>
            <w:tcW w:w="300" w:type="dxa"/>
          </w:tcPr>
          <w:p w:rsidR="0049751A" w:rsidRDefault="0049751A">
            <w:pPr>
              <w:pStyle w:val="EMPTYCELLSTYLE"/>
            </w:pPr>
          </w:p>
        </w:tc>
      </w:tr>
    </w:tbl>
    <w:p w:rsidR="00E32EC5" w:rsidRDefault="00E32EC5"/>
    <w:sectPr w:rsidR="00E32EC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1A"/>
    <w:rsid w:val="00015068"/>
    <w:rsid w:val="0049751A"/>
    <w:rsid w:val="00E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26319-6193-492C-A3EC-3885A887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15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2022-10-20T12:12:00Z</cp:lastPrinted>
  <dcterms:created xsi:type="dcterms:W3CDTF">2022-10-20T12:16:00Z</dcterms:created>
  <dcterms:modified xsi:type="dcterms:W3CDTF">2022-10-20T12:16:00Z</dcterms:modified>
</cp:coreProperties>
</file>