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C3" w:rsidRDefault="00C225C3">
      <w:pPr>
        <w:jc w:val="center"/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SMLOUVA O NÁJMU</w:t>
      </w: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PROSTORŮ SLOUŽÍCÍCH K PODNIKÁNÍ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</w:t>
      </w:r>
      <w:r>
        <w:rPr>
          <w:rFonts w:ascii="Arial" w:hAnsi="Arial"/>
          <w:b/>
        </w:rPr>
        <w:t>(dále jen smlouva)</w:t>
      </w:r>
    </w:p>
    <w:p w:rsidR="00C225C3" w:rsidRDefault="00C225C3">
      <w:pPr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uzavřená mezi níže uvedenými smluvními </w:t>
      </w:r>
      <w:proofErr w:type="gramStart"/>
      <w:r>
        <w:rPr>
          <w:rFonts w:ascii="Arial" w:hAnsi="Arial"/>
        </w:rPr>
        <w:t>stranami :</w:t>
      </w:r>
      <w:proofErr w:type="gramEnd"/>
    </w:p>
    <w:p w:rsidR="00C225C3" w:rsidRDefault="00C225C3">
      <w:pPr>
        <w:rPr>
          <w:rFonts w:ascii="Arial" w:hAnsi="Arial"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  <w:b/>
        </w:rPr>
        <w:t xml:space="preserve">1. AGRO TRAVEL, spol. s r.o., </w:t>
      </w:r>
      <w:r>
        <w:rPr>
          <w:rFonts w:ascii="Arial" w:hAnsi="Arial"/>
        </w:rPr>
        <w:t>Dolní Žďár 28, 363 01 Ostrov,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IČ:</w:t>
      </w:r>
      <w:r>
        <w:rPr>
          <w:rFonts w:ascii="Arial" w:hAnsi="Arial"/>
        </w:rPr>
        <w:t xml:space="preserve"> 00668281, DIČ: CZ00668281, tel. 353614147, e-mail: </w:t>
      </w:r>
      <w:proofErr w:type="spellStart"/>
      <w:r>
        <w:rPr>
          <w:rFonts w:ascii="Arial" w:hAnsi="Arial"/>
        </w:rPr>
        <w:t>xxxxxxxxxxxxxxxxxxx</w:t>
      </w:r>
      <w:proofErr w:type="spellEnd"/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bank. </w:t>
      </w:r>
      <w:proofErr w:type="gramStart"/>
      <w:r>
        <w:rPr>
          <w:rFonts w:ascii="Arial" w:hAnsi="Arial"/>
        </w:rPr>
        <w:t>spojení</w:t>
      </w:r>
      <w:proofErr w:type="gram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xxxxxxxxxxxxxxxxxxx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End"/>
      <w:r>
        <w:rPr>
          <w:rFonts w:ascii="Arial" w:hAnsi="Arial"/>
        </w:rPr>
        <w:t>xxxxxxxxxxxxxxxxxxx</w:t>
      </w:r>
      <w:proofErr w:type="spellEnd"/>
    </w:p>
    <w:p w:rsidR="00C225C3" w:rsidRDefault="008D354B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proofErr w:type="spellEnd"/>
      <w:r>
        <w:rPr>
          <w:rFonts w:ascii="Arial" w:hAnsi="Arial"/>
        </w:rPr>
        <w:t xml:space="preserve">. ing. Alfred </w:t>
      </w:r>
      <w:proofErr w:type="spellStart"/>
      <w:r>
        <w:rPr>
          <w:rFonts w:ascii="Arial" w:hAnsi="Arial"/>
        </w:rPr>
        <w:t>Fajkoš</w:t>
      </w:r>
      <w:proofErr w:type="spellEnd"/>
      <w:r>
        <w:rPr>
          <w:rFonts w:ascii="Arial" w:hAnsi="Arial"/>
        </w:rPr>
        <w:t xml:space="preserve">, jednatel (tel. </w:t>
      </w:r>
      <w:proofErr w:type="spellStart"/>
      <w:r>
        <w:rPr>
          <w:rFonts w:ascii="Arial" w:hAnsi="Arial"/>
        </w:rPr>
        <w:t>xxxxxxxxxxxxxxxxxxx</w:t>
      </w:r>
      <w:proofErr w:type="spellEnd"/>
      <w:r>
        <w:rPr>
          <w:rFonts w:ascii="Arial" w:hAnsi="Arial"/>
        </w:rPr>
        <w:t>)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  <w:i/>
        </w:rPr>
        <w:t>(dále jen pronajímatel) na straně jedné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 xml:space="preserve">                                        a</w:t>
      </w:r>
    </w:p>
    <w:p w:rsidR="00C225C3" w:rsidRDefault="00C225C3">
      <w:pPr>
        <w:rPr>
          <w:rFonts w:ascii="Arial" w:hAnsi="Arial"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  <w:b/>
        </w:rPr>
        <w:t xml:space="preserve">2. Karlovarská krajská nemocnice a.s., </w:t>
      </w:r>
      <w:r>
        <w:rPr>
          <w:rFonts w:ascii="Arial" w:hAnsi="Arial"/>
        </w:rPr>
        <w:t>Bezručova 1190/19, 360 01 Karlovy Vary,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IČ: 26365804, DIČ: CZ26365804, tel.</w:t>
      </w:r>
      <w:r w:rsidRPr="008D354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xxxxxxxxxxxxxx</w:t>
      </w:r>
      <w:proofErr w:type="spellEnd"/>
      <w:r>
        <w:rPr>
          <w:rFonts w:ascii="Arial" w:hAnsi="Arial"/>
        </w:rPr>
        <w:t xml:space="preserve">, e-mail: </w:t>
      </w:r>
      <w:proofErr w:type="spellStart"/>
      <w:r>
        <w:rPr>
          <w:rFonts w:ascii="Arial" w:hAnsi="Arial"/>
        </w:rPr>
        <w:t>xxxxxxxxxxxxxxxxxxx</w:t>
      </w:r>
      <w:proofErr w:type="spellEnd"/>
    </w:p>
    <w:p w:rsidR="00C225C3" w:rsidRDefault="008D354B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proofErr w:type="spellEnd"/>
      <w:r>
        <w:rPr>
          <w:rFonts w:ascii="Arial" w:hAnsi="Arial"/>
        </w:rPr>
        <w:t xml:space="preserve">. MUDr. Josef </w:t>
      </w:r>
      <w:proofErr w:type="spellStart"/>
      <w:r>
        <w:rPr>
          <w:rFonts w:ascii="Arial" w:hAnsi="Arial"/>
        </w:rPr>
        <w:t>März</w:t>
      </w:r>
      <w:proofErr w:type="spellEnd"/>
      <w:r>
        <w:rPr>
          <w:rFonts w:ascii="Arial" w:hAnsi="Arial"/>
        </w:rPr>
        <w:t>, předseda představenstva a Ing. M</w:t>
      </w:r>
      <w:r>
        <w:rPr>
          <w:rFonts w:ascii="Arial" w:hAnsi="Arial"/>
        </w:rPr>
        <w:t>artin Čvančara, MBA člen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představenstva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  <w:i/>
        </w:rPr>
        <w:t>(dále jen nájemce) na straně druhé</w:t>
      </w:r>
    </w:p>
    <w:p w:rsidR="00C225C3" w:rsidRDefault="00C225C3">
      <w:pPr>
        <w:jc w:val="center"/>
        <w:rPr>
          <w:b/>
          <w:i/>
        </w:rPr>
      </w:pPr>
    </w:p>
    <w:p w:rsidR="00C225C3" w:rsidRDefault="00C225C3">
      <w:pPr>
        <w:jc w:val="center"/>
        <w:rPr>
          <w:b/>
          <w:i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I.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nájemní smlouvy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Předmět smlouvy je:</w:t>
      </w:r>
    </w:p>
    <w:p w:rsidR="00C225C3" w:rsidRDefault="00C225C3">
      <w:pPr>
        <w:rPr>
          <w:rFonts w:ascii="Arial" w:hAnsi="Arial"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Vymezení práv, povinností a podmínek k dočasnému užívání nebytových prostor v přízemí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budovy bez čp. umístěné na pozemku </w:t>
      </w:r>
      <w:proofErr w:type="spellStart"/>
      <w:proofErr w:type="gramStart"/>
      <w:r>
        <w:rPr>
          <w:rFonts w:ascii="Arial" w:hAnsi="Arial"/>
        </w:rPr>
        <w:t>p.č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st. 49 v </w:t>
      </w:r>
      <w:proofErr w:type="spellStart"/>
      <w:r>
        <w:rPr>
          <w:rFonts w:ascii="Arial" w:hAnsi="Arial"/>
        </w:rPr>
        <w:t>k.ú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Vykmanov</w:t>
      </w:r>
      <w:proofErr w:type="spellEnd"/>
      <w:r>
        <w:rPr>
          <w:rFonts w:ascii="Arial" w:hAnsi="Arial"/>
        </w:rPr>
        <w:t xml:space="preserve"> v rozsahu 203 m2 na adrese: areál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AGRO TRAVEL, spol. s r.o., </w:t>
      </w:r>
      <w:proofErr w:type="spellStart"/>
      <w:r>
        <w:rPr>
          <w:rFonts w:ascii="Arial" w:hAnsi="Arial"/>
        </w:rPr>
        <w:t>Vykmanov</w:t>
      </w:r>
      <w:proofErr w:type="spellEnd"/>
      <w:r>
        <w:rPr>
          <w:rFonts w:ascii="Arial" w:hAnsi="Arial"/>
        </w:rPr>
        <w:t xml:space="preserve"> čp. 23, 363 01 Ostrov.</w:t>
      </w:r>
    </w:p>
    <w:p w:rsidR="00C225C3" w:rsidRDefault="00C225C3">
      <w:pPr>
        <w:rPr>
          <w:rFonts w:ascii="Arial" w:hAnsi="Arial"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II.</w:t>
      </w:r>
    </w:p>
    <w:p w:rsidR="00C225C3" w:rsidRDefault="00C225C3">
      <w:pPr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Doba nájmu, výše nájemného a splatnost nájemného, výpovědní lhůta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1. Nájemní vztah byl sjednán na dobu určitou a to od 1. 9. 2022 do</w:t>
      </w:r>
      <w:r>
        <w:rPr>
          <w:rFonts w:ascii="Arial" w:hAnsi="Arial"/>
        </w:rPr>
        <w:t xml:space="preserve"> 31. 8. 2023. Ukončení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nájemního vztahu je podmíněno řádným předáním nebytových prostorů vč. vybavení </w:t>
      </w:r>
      <w:proofErr w:type="gramStart"/>
      <w:r>
        <w:rPr>
          <w:rFonts w:ascii="Arial" w:hAnsi="Arial"/>
        </w:rPr>
        <w:t>ve</w:t>
      </w:r>
      <w:proofErr w:type="gramEnd"/>
      <w:r>
        <w:rPr>
          <w:rFonts w:ascii="Arial" w:hAnsi="Arial"/>
        </w:rPr>
        <w:t xml:space="preserve">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stavu, v jakém byly nájemcem převzaty k nájmu.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2. Nájemné je sjednáno v měsíční výši za 18.000,-- Kč (slovy: </w:t>
      </w:r>
      <w:proofErr w:type="spellStart"/>
      <w:r>
        <w:rPr>
          <w:rFonts w:ascii="Arial" w:hAnsi="Arial"/>
        </w:rPr>
        <w:t>Osmnácttisíc</w:t>
      </w:r>
      <w:proofErr w:type="spellEnd"/>
      <w:r>
        <w:rPr>
          <w:rFonts w:ascii="Arial" w:hAnsi="Arial"/>
        </w:rPr>
        <w:t xml:space="preserve"> korun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českých</w:t>
      </w:r>
      <w:r>
        <w:rPr>
          <w:rFonts w:ascii="Arial" w:hAnsi="Arial"/>
        </w:rPr>
        <w:t>) + příslušná DPH.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3. Nájemné je splatné měsíčně a to vždy k 15. dni dotyčného měsíce. Pronajímatel vystaví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pronajímateli platební kalendář.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4. Nájemné se platí bezhotovostním převodem na účet pronajímatele číslo: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xxxxxxxxxxxxxxxx</w:t>
      </w:r>
      <w:bookmarkStart w:id="0" w:name="_GoBack"/>
      <w:bookmarkEnd w:id="0"/>
      <w:r>
        <w:rPr>
          <w:rFonts w:ascii="Arial" w:hAnsi="Arial"/>
        </w:rPr>
        <w:t xml:space="preserve"> nebo v hotovosti do</w:t>
      </w:r>
      <w:r>
        <w:rPr>
          <w:rFonts w:ascii="Arial" w:hAnsi="Arial"/>
        </w:rPr>
        <w:t xml:space="preserve"> pokladny AGRO TRAVEL, spol. s r.o. s uvedením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variabilního symbolu = číslo faktury.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>. Výpovědní lhůta byla sjednána v délce jednoho (1) kalendářního měsíce ode dne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odeslání na aktuální e-mailovou adresu.</w:t>
      </w:r>
    </w:p>
    <w:p w:rsidR="00C225C3" w:rsidRDefault="00C225C3">
      <w:pPr>
        <w:rPr>
          <w:rFonts w:ascii="Arial" w:hAnsi="Arial"/>
        </w:rPr>
      </w:pPr>
    </w:p>
    <w:p w:rsidR="00C225C3" w:rsidRDefault="00C225C3">
      <w:pPr>
        <w:rPr>
          <w:rFonts w:ascii="Arial" w:hAnsi="Arial"/>
        </w:rPr>
      </w:pPr>
    </w:p>
    <w:p w:rsidR="00C225C3" w:rsidRDefault="00C225C3">
      <w:pPr>
        <w:jc w:val="center"/>
        <w:rPr>
          <w:b/>
        </w:rPr>
      </w:pPr>
    </w:p>
    <w:p w:rsidR="00C225C3" w:rsidRDefault="00C225C3">
      <w:pPr>
        <w:jc w:val="center"/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Účel pronájmu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1. Nájemce bude </w:t>
      </w:r>
      <w:r>
        <w:rPr>
          <w:rFonts w:ascii="Arial" w:hAnsi="Arial"/>
        </w:rPr>
        <w:t>pronajaté nebytové prostory používat jako sklad na suché skladování.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2. Pronajímatel ke dni podpisu smlouvy tj. 1. 9. 2022 již předal pronajaté prostory uvedené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v čl. I. smlouvy se všemi součástmi a příslušenstvími a nájemce tyto již přebral ve stavu, </w:t>
      </w:r>
      <w:r>
        <w:rPr>
          <w:rFonts w:ascii="Arial" w:hAnsi="Arial"/>
        </w:rPr>
        <w:t xml:space="preserve">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v němž se současně nachází.</w:t>
      </w: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IV.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Zajištění služeb souvisejících s užíváním pronajatých nemovitostí</w:t>
      </w:r>
    </w:p>
    <w:p w:rsidR="00C225C3" w:rsidRDefault="00C225C3">
      <w:pPr>
        <w:jc w:val="center"/>
        <w:rPr>
          <w:b/>
        </w:rPr>
      </w:pPr>
    </w:p>
    <w:p w:rsidR="00C225C3" w:rsidRDefault="00C225C3">
      <w:pPr>
        <w:jc w:val="center"/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1. Dodávky tepla, vodného, stočného, likvidaci odpadů a eventuálně ostatních služeb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spojených s užíváním nebytových prostor podle smlouvy si zajišťuje nájemce na svůj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náklad a hradí je samostatně dodavatelům.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2. Spotřebovanou elektrickou energii bude nájemce hradit pronajímateli podle skutečné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spotřeby + podíl stálých plateb p</w:t>
      </w:r>
      <w:r>
        <w:rPr>
          <w:rFonts w:ascii="Arial" w:hAnsi="Arial"/>
        </w:rPr>
        <w:t xml:space="preserve">odle měsíčních odečtů na odpočtovém elektroměru,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dále vodné dle odpočtového vodoměru + podíl stálých plateb, 2x za rok.</w:t>
      </w:r>
    </w:p>
    <w:p w:rsidR="00C225C3" w:rsidRDefault="00C225C3">
      <w:pPr>
        <w:rPr>
          <w:rFonts w:ascii="Arial" w:hAnsi="Arial"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V.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Ostatní ujednání</w:t>
      </w:r>
    </w:p>
    <w:p w:rsidR="00C225C3" w:rsidRDefault="00C225C3">
      <w:pPr>
        <w:jc w:val="center"/>
        <w:rPr>
          <w:b/>
        </w:rPr>
      </w:pPr>
    </w:p>
    <w:p w:rsidR="00C225C3" w:rsidRDefault="00C225C3">
      <w:pPr>
        <w:jc w:val="center"/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1. Nájemce je povinen udržovat pronajaté nebytové prostory v čistotě a na své náklady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provádět běžnou ú</w:t>
      </w:r>
      <w:r>
        <w:rPr>
          <w:rFonts w:ascii="Arial" w:hAnsi="Arial"/>
        </w:rPr>
        <w:t>držbu dle zákona 116/1990 Sb.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Tuto</w:t>
      </w:r>
      <w:proofErr w:type="gramEnd"/>
      <w:r>
        <w:rPr>
          <w:rFonts w:ascii="Arial" w:hAnsi="Arial"/>
        </w:rPr>
        <w:t xml:space="preserve"> dohodu lze změnit pouze formou písemných dodatků, které se po </w:t>
      </w:r>
      <w:proofErr w:type="gramStart"/>
      <w:r>
        <w:rPr>
          <w:rFonts w:ascii="Arial" w:hAnsi="Arial"/>
        </w:rPr>
        <w:t>schválení</w:t>
      </w:r>
      <w:proofErr w:type="gramEnd"/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smluvními stranami stanou nedílnou součástí smlouvy.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3. Strany se zavazují k okamžité aktualizaci všech údajů ve smlouvě uvedených.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K aktu</w:t>
      </w:r>
      <w:r>
        <w:rPr>
          <w:rFonts w:ascii="Arial" w:hAnsi="Arial"/>
        </w:rPr>
        <w:t>alizaci</w:t>
      </w:r>
      <w:proofErr w:type="gramEnd"/>
      <w:r>
        <w:rPr>
          <w:rFonts w:ascii="Arial" w:hAnsi="Arial"/>
        </w:rPr>
        <w:t xml:space="preserve"> vyzve vždy písemně druhou stranu ta strana, jejíž údaje ve </w:t>
      </w:r>
      <w:proofErr w:type="gramStart"/>
      <w:r>
        <w:rPr>
          <w:rFonts w:ascii="Arial" w:hAnsi="Arial"/>
        </w:rPr>
        <w:t>smlouvě</w:t>
      </w:r>
      <w:proofErr w:type="gramEnd"/>
      <w:r>
        <w:rPr>
          <w:rFonts w:ascii="Arial" w:hAnsi="Arial"/>
        </w:rPr>
        <w:t xml:space="preserve">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pozbyly </w:t>
      </w:r>
      <w:proofErr w:type="gramStart"/>
      <w:r>
        <w:rPr>
          <w:rFonts w:ascii="Arial" w:hAnsi="Arial"/>
        </w:rPr>
        <w:t>platnosti a jež</w:t>
      </w:r>
      <w:proofErr w:type="gramEnd"/>
      <w:r>
        <w:rPr>
          <w:rFonts w:ascii="Arial" w:hAnsi="Arial"/>
        </w:rPr>
        <w:t xml:space="preserve"> je nutno aktualizovat.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4. Nájemce zodpovídá v </w:t>
      </w:r>
      <w:r>
        <w:rPr>
          <w:rFonts w:ascii="Arial" w:hAnsi="Arial"/>
        </w:rPr>
        <w:t>plném rozsahu za oblast OBP a PO</w:t>
      </w:r>
      <w:r>
        <w:rPr>
          <w:rFonts w:ascii="Arial" w:hAnsi="Arial"/>
        </w:rPr>
        <w:t>, ochrany životního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prostředí a ostrahy majetku na pronajatých pros</w:t>
      </w:r>
      <w:r>
        <w:rPr>
          <w:rFonts w:ascii="Arial" w:hAnsi="Arial"/>
        </w:rPr>
        <w:t xml:space="preserve">torách v rámci své činnosti archivní a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spisové služby.</w:t>
      </w:r>
      <w:r>
        <w:rPr>
          <w:rFonts w:ascii="Arial" w:hAnsi="Arial"/>
        </w:rPr>
        <w:br/>
        <w:t xml:space="preserve">    K zajištění uvedených oblastí, spojených s provozováním této činnosti, provádí na svůj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náklad všechna nezbytná opatření. 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Pronajímatel</w:t>
      </w:r>
      <w:proofErr w:type="gramEnd"/>
      <w:r>
        <w:rPr>
          <w:rFonts w:ascii="Arial" w:hAnsi="Arial"/>
        </w:rPr>
        <w:t xml:space="preserve"> neručí za eventuální škody, které nájemci nebo jeho </w:t>
      </w:r>
      <w:proofErr w:type="gramStart"/>
      <w:r>
        <w:rPr>
          <w:rFonts w:ascii="Arial" w:hAnsi="Arial"/>
        </w:rPr>
        <w:t>klientům v</w:t>
      </w:r>
      <w:proofErr w:type="gramEnd"/>
      <w:r>
        <w:rPr>
          <w:rFonts w:ascii="Arial" w:hAnsi="Arial"/>
        </w:rPr>
        <w:t xml:space="preserve">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pronajatých </w:t>
      </w:r>
      <w:proofErr w:type="gramStart"/>
      <w:r>
        <w:rPr>
          <w:rFonts w:ascii="Arial" w:hAnsi="Arial"/>
        </w:rPr>
        <w:t>prostorách</w:t>
      </w:r>
      <w:proofErr w:type="gramEnd"/>
      <w:r>
        <w:rPr>
          <w:rFonts w:ascii="Arial" w:hAnsi="Arial"/>
        </w:rPr>
        <w:t xml:space="preserve"> vzniknou vlastním zaviněním, shledaným jako porušení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povinností z dodržování zásady OBP a PO.</w:t>
      </w:r>
      <w:r>
        <w:rPr>
          <w:rFonts w:ascii="Arial" w:hAnsi="Arial"/>
        </w:rPr>
        <w:br/>
        <w:t xml:space="preserve">   </w:t>
      </w:r>
      <w:r>
        <w:rPr>
          <w:rFonts w:ascii="Arial" w:hAnsi="Arial"/>
        </w:rPr>
        <w:t xml:space="preserve"> Nájemce zajistí základní údržbu, kterou v</w:t>
      </w:r>
      <w:r>
        <w:rPr>
          <w:rFonts w:ascii="Arial" w:hAnsi="Arial"/>
        </w:rPr>
        <w:t xml:space="preserve">yžadují pronajaté prostory vně i uvnitř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včetně jejich okolí ve vzdálenosti 2 m od pronajatého objektu ze všech stran, spojenou s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provozováním své činnosti.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5. Nájemce je povinen chránit pronajaté prostory před poškozením, zničením a zneužitím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k jiné činnosti, než byla ve smlouvě písemně dohodnuta.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Nájemce zásadně nesmí vykonávat činnost, která by poškozovala životní prostředí a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nebyla v souladu se zákonem. Zavazuje se dodržovat všechny platné právní předpisy.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6. Nájemce bude </w:t>
      </w:r>
      <w:r>
        <w:rPr>
          <w:rFonts w:ascii="Arial" w:hAnsi="Arial"/>
        </w:rPr>
        <w:t>zachovávat řád areálu vč. jeho dalších doplňků, dodržovat klíčový režim,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veškerá nezbytná ostatní zabezpečovací opatření a poskytovat veškerou potřebnou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součinnost pronajímateli a ostatním nájemcům s ohledem na ochranu majetku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pronajímatele, vlastního majetku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a majetku ostatních nájemců v areálu.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7. Je zakázáno skladování hořlavých a výbušných látek.</w:t>
      </w:r>
    </w:p>
    <w:p w:rsidR="00C225C3" w:rsidRDefault="00C225C3">
      <w:pPr>
        <w:rPr>
          <w:rFonts w:ascii="Arial" w:hAnsi="Arial"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VI.</w:t>
      </w:r>
    </w:p>
    <w:p w:rsidR="00C225C3" w:rsidRDefault="00C225C3">
      <w:pPr>
        <w:jc w:val="center"/>
        <w:rPr>
          <w:b/>
        </w:rPr>
      </w:pPr>
    </w:p>
    <w:p w:rsidR="00C225C3" w:rsidRDefault="008D354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Závěrečná ujednání</w:t>
      </w:r>
    </w:p>
    <w:p w:rsidR="00C225C3" w:rsidRDefault="00C225C3">
      <w:pPr>
        <w:jc w:val="center"/>
        <w:rPr>
          <w:b/>
        </w:rPr>
      </w:pPr>
    </w:p>
    <w:p w:rsidR="00C225C3" w:rsidRDefault="00C225C3">
      <w:pPr>
        <w:jc w:val="center"/>
        <w:rPr>
          <w:b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1. Smlouva je vyhotovena ve dvou výtiscích, z nichž každá ze smluvních stran obdrží </w:t>
      </w:r>
      <w:proofErr w:type="gramStart"/>
      <w:r>
        <w:rPr>
          <w:rFonts w:ascii="Arial" w:hAnsi="Arial"/>
        </w:rPr>
        <w:t>po</w:t>
      </w:r>
      <w:proofErr w:type="gramEnd"/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jednom</w:t>
      </w:r>
      <w:proofErr w:type="gramEnd"/>
      <w:r>
        <w:rPr>
          <w:rFonts w:ascii="Arial" w:hAnsi="Arial"/>
        </w:rPr>
        <w:t xml:space="preserve"> v</w:t>
      </w:r>
      <w:r>
        <w:rPr>
          <w:rFonts w:ascii="Arial" w:hAnsi="Arial"/>
        </w:rPr>
        <w:t>yhotovení.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2. Smlouva vstupuje v platnost dnem podpisu smluvními stranami a je účinná </w:t>
      </w:r>
      <w:proofErr w:type="gramStart"/>
      <w:r>
        <w:rPr>
          <w:rFonts w:ascii="Arial" w:hAnsi="Arial"/>
        </w:rPr>
        <w:t>od</w:t>
      </w:r>
      <w:proofErr w:type="gramEnd"/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1. 9. 2022.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3. Právní vztahy ve smlouvě výslovně neuvedené se řídí ustanoveními právního úřadu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České republiky.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4. Pokud se v důsledku změny zákonných norem ne</w:t>
      </w:r>
      <w:r>
        <w:rPr>
          <w:rFonts w:ascii="Arial" w:hAnsi="Arial"/>
        </w:rPr>
        <w:t>bo z vyšší moci stane část smlouvy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neplatná, nemá to vliv na ostatní části smlouvy, pokud bude zachován poměr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vzájemných práv a povinností smluvních stran. </w:t>
      </w:r>
      <w:proofErr w:type="gramStart"/>
      <w:r>
        <w:rPr>
          <w:rFonts w:ascii="Arial" w:hAnsi="Arial"/>
        </w:rPr>
        <w:t>smluvní</w:t>
      </w:r>
      <w:proofErr w:type="gramEnd"/>
      <w:r>
        <w:rPr>
          <w:rFonts w:ascii="Arial" w:hAnsi="Arial"/>
        </w:rPr>
        <w:t xml:space="preserve"> strany smlouvy se zavazují,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pokud toho bude zapotřebí, nahradit neplatná ustanovení smlouvy ustanoveními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obsahově nejlépe účelu smlouvy odpovídajícími.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5. Smluvní strany prohlašují, že obsah smlouvy odpovídá jejich pravé a svobodné vůli a </w:t>
      </w:r>
      <w:proofErr w:type="gramStart"/>
      <w:r>
        <w:rPr>
          <w:rFonts w:ascii="Arial" w:hAnsi="Arial"/>
        </w:rPr>
        <w:t>na</w:t>
      </w:r>
      <w:proofErr w:type="gramEnd"/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důkaz</w:t>
      </w:r>
      <w:proofErr w:type="gramEnd"/>
      <w:r>
        <w:rPr>
          <w:rFonts w:ascii="Arial" w:hAnsi="Arial"/>
        </w:rPr>
        <w:t xml:space="preserve"> toho připojují své pod</w:t>
      </w:r>
      <w:r>
        <w:rPr>
          <w:rFonts w:ascii="Arial" w:hAnsi="Arial"/>
        </w:rPr>
        <w:t xml:space="preserve">pisy ti </w:t>
      </w:r>
      <w:proofErr w:type="gramStart"/>
      <w:r>
        <w:rPr>
          <w:rFonts w:ascii="Arial" w:hAnsi="Arial"/>
        </w:rPr>
        <w:t>jež</w:t>
      </w:r>
      <w:proofErr w:type="gramEnd"/>
      <w:r>
        <w:rPr>
          <w:rFonts w:ascii="Arial" w:hAnsi="Arial"/>
        </w:rPr>
        <w:t xml:space="preserve"> jsou oprávněni jménem smluvních stran jednat.</w:t>
      </w:r>
    </w:p>
    <w:p w:rsidR="00C225C3" w:rsidRDefault="00C225C3">
      <w:pPr>
        <w:rPr>
          <w:rFonts w:ascii="Arial" w:hAnsi="Arial"/>
        </w:rPr>
      </w:pPr>
    </w:p>
    <w:p w:rsidR="00C225C3" w:rsidRDefault="00C225C3">
      <w:pPr>
        <w:rPr>
          <w:rFonts w:ascii="Arial" w:hAnsi="Arial"/>
        </w:rPr>
      </w:pPr>
    </w:p>
    <w:p w:rsidR="00C225C3" w:rsidRDefault="00C225C3">
      <w:pPr>
        <w:rPr>
          <w:rFonts w:ascii="Arial" w:hAnsi="Arial"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V Ostrově dne 1. 9. 2022</w:t>
      </w:r>
    </w:p>
    <w:p w:rsidR="00C225C3" w:rsidRDefault="00C225C3">
      <w:pPr>
        <w:rPr>
          <w:rFonts w:ascii="Arial" w:hAnsi="Arial"/>
        </w:rPr>
      </w:pPr>
    </w:p>
    <w:p w:rsidR="00C225C3" w:rsidRDefault="00C225C3">
      <w:pPr>
        <w:rPr>
          <w:rFonts w:ascii="Arial" w:hAnsi="Arial"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.................................................…                                  ………………………………………...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pronajímatel                                          </w:t>
      </w:r>
      <w:r>
        <w:rPr>
          <w:rFonts w:ascii="Arial" w:hAnsi="Arial"/>
        </w:rPr>
        <w:t xml:space="preserve">                                    nájemce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>AGRO TRAVEL, spol. s r.o.                                           Karlovarská krajská nemocnice a.s.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ing. Alfred </w:t>
      </w:r>
      <w:proofErr w:type="spellStart"/>
      <w:r>
        <w:rPr>
          <w:rFonts w:ascii="Arial" w:hAnsi="Arial"/>
        </w:rPr>
        <w:t>Fajkoš</w:t>
      </w:r>
      <w:proofErr w:type="spellEnd"/>
      <w:r>
        <w:rPr>
          <w:rFonts w:ascii="Arial" w:hAnsi="Arial"/>
        </w:rPr>
        <w:t xml:space="preserve">                                                           MUDr. Josef </w:t>
      </w:r>
      <w:proofErr w:type="spellStart"/>
      <w:r>
        <w:rPr>
          <w:rFonts w:ascii="Arial" w:hAnsi="Arial"/>
        </w:rPr>
        <w:t>März</w:t>
      </w:r>
      <w:proofErr w:type="spellEnd"/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jednatel       </w:t>
      </w:r>
      <w:r>
        <w:rPr>
          <w:rFonts w:ascii="Arial" w:hAnsi="Arial"/>
        </w:rPr>
        <w:t xml:space="preserve">                                                                   předseda představenstva    </w:t>
      </w:r>
    </w:p>
    <w:p w:rsidR="00C225C3" w:rsidRDefault="00C225C3">
      <w:pPr>
        <w:rPr>
          <w:rFonts w:ascii="Arial" w:hAnsi="Arial"/>
        </w:rPr>
      </w:pP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………………………………………….            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 xml:space="preserve">                                                                        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Karlovarská krajská nemocnice a.s.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</w:t>
      </w:r>
      <w:r>
        <w:rPr>
          <w:rFonts w:ascii="Arial" w:hAnsi="Arial"/>
        </w:rPr>
        <w:t xml:space="preserve">                          Ing. Martin Čvančara, MBA</w:t>
      </w:r>
    </w:p>
    <w:p w:rsidR="00C225C3" w:rsidRDefault="008D354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člen představenstva</w:t>
      </w:r>
    </w:p>
    <w:sectPr w:rsidR="00C225C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5C3"/>
    <w:rsid w:val="008D354B"/>
    <w:rsid w:val="00C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B89"/>
  <w15:docId w15:val="{9058F0D4-8BD6-4179-B8DB-24D3CD8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Štefanková</dc:creator>
  <dc:description/>
  <cp:lastModifiedBy>Zuzana Štefanková</cp:lastModifiedBy>
  <cp:revision>2</cp:revision>
  <dcterms:created xsi:type="dcterms:W3CDTF">2022-10-20T12:20:00Z</dcterms:created>
  <dcterms:modified xsi:type="dcterms:W3CDTF">2022-10-20T12:20:00Z</dcterms:modified>
  <dc:language>cs-CZ</dc:language>
</cp:coreProperties>
</file>