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4B" w:rsidRDefault="00D45A7C">
      <w:pPr>
        <w:pStyle w:val="Style2"/>
        <w:keepNext/>
        <w:keepLines/>
        <w:shd w:val="clear" w:color="auto" w:fill="auto"/>
        <w:tabs>
          <w:tab w:val="left" w:pos="8578"/>
        </w:tabs>
        <w:spacing w:after="432"/>
      </w:pPr>
      <w:bookmarkStart w:id="0" w:name="bookmark0"/>
      <w:r>
        <w:t>kupní smlouva</w:t>
      </w:r>
      <w:r>
        <w:tab/>
      </w:r>
      <w:r>
        <w:rPr>
          <w:rStyle w:val="CharStyle4"/>
        </w:rPr>
        <w:t>ton</w:t>
      </w:r>
      <w:bookmarkEnd w:id="0"/>
    </w:p>
    <w:p w:rsidR="00F5024B" w:rsidRDefault="00D45A7C">
      <w:pPr>
        <w:pStyle w:val="Style5"/>
        <w:keepNext/>
        <w:keepLines/>
        <w:shd w:val="clear" w:color="auto" w:fill="auto"/>
        <w:tabs>
          <w:tab w:val="left" w:pos="2119"/>
        </w:tabs>
        <w:spacing w:before="0"/>
        <w:ind w:firstLine="0"/>
      </w:pPr>
      <w:bookmarkStart w:id="1" w:name="bookmark1"/>
      <w:r>
        <w:t>Číslo:</w:t>
      </w:r>
      <w:r>
        <w:tab/>
        <w:t>1112208725</w:t>
      </w:r>
      <w:bookmarkEnd w:id="1"/>
    </w:p>
    <w:p w:rsidR="00F5024B" w:rsidRDefault="00D45A7C">
      <w:pPr>
        <w:pStyle w:val="Style5"/>
        <w:keepNext/>
        <w:keepLines/>
        <w:pBdr>
          <w:bottom w:val="single" w:sz="4" w:space="1" w:color="auto"/>
        </w:pBdr>
        <w:shd w:val="clear" w:color="auto" w:fill="auto"/>
        <w:tabs>
          <w:tab w:val="left" w:pos="2119"/>
        </w:tabs>
        <w:spacing w:before="0"/>
        <w:ind w:firstLine="0"/>
        <w:sectPr w:rsidR="00F5024B">
          <w:pgSz w:w="11942" w:h="16867"/>
          <w:pgMar w:top="958" w:right="1357" w:bottom="802" w:left="755" w:header="0" w:footer="3" w:gutter="0"/>
          <w:cols w:space="720"/>
          <w:noEndnote/>
          <w:docGrid w:linePitch="360"/>
        </w:sectPr>
      </w:pPr>
      <w:bookmarkStart w:id="2" w:name="bookmark2"/>
      <w:r>
        <w:t>Číslo zákazníka:</w:t>
      </w:r>
      <w:r>
        <w:tab/>
        <w:t>70875111</w:t>
      </w:r>
      <w:bookmarkEnd w:id="2"/>
    </w:p>
    <w:p w:rsidR="00F5024B" w:rsidRDefault="00F5024B">
      <w:pPr>
        <w:spacing w:line="202" w:lineRule="exact"/>
        <w:rPr>
          <w:sz w:val="16"/>
          <w:szCs w:val="16"/>
        </w:rPr>
      </w:pPr>
    </w:p>
    <w:p w:rsidR="00F5024B" w:rsidRDefault="00F5024B">
      <w:pPr>
        <w:rPr>
          <w:sz w:val="2"/>
          <w:szCs w:val="2"/>
        </w:rPr>
        <w:sectPr w:rsidR="00F5024B">
          <w:type w:val="continuous"/>
          <w:pgSz w:w="11942" w:h="16867"/>
          <w:pgMar w:top="958" w:right="0" w:bottom="13383" w:left="0" w:header="0" w:footer="3" w:gutter="0"/>
          <w:cols w:space="720"/>
          <w:noEndnote/>
          <w:docGrid w:linePitch="360"/>
        </w:sectPr>
      </w:pPr>
    </w:p>
    <w:p w:rsidR="00F5024B" w:rsidRDefault="00D45A7C">
      <w:pPr>
        <w:pStyle w:val="Style7"/>
        <w:shd w:val="clear" w:color="auto" w:fill="auto"/>
        <w:ind w:firstLine="0"/>
      </w:pPr>
      <w:r>
        <w:lastRenderedPageBreak/>
        <w:t>Dodací adresa:</w:t>
      </w:r>
    </w:p>
    <w:p w:rsidR="00D45A7C" w:rsidRDefault="00D45A7C">
      <w:pPr>
        <w:pStyle w:val="Style7"/>
        <w:shd w:val="clear" w:color="auto" w:fill="auto"/>
        <w:ind w:firstLine="0"/>
      </w:pPr>
      <w:r>
        <w:t xml:space="preserve">Domov pro seniory Háje </w:t>
      </w:r>
    </w:p>
    <w:p w:rsidR="00F5024B" w:rsidRDefault="00D45A7C">
      <w:pPr>
        <w:pStyle w:val="Style7"/>
        <w:shd w:val="clear" w:color="auto" w:fill="auto"/>
        <w:ind w:firstLine="0"/>
      </w:pPr>
      <w:r>
        <w:t>xxxxxxxxxx</w:t>
      </w:r>
    </w:p>
    <w:p w:rsidR="00F5024B" w:rsidRDefault="00D45A7C">
      <w:pPr>
        <w:pStyle w:val="Style7"/>
        <w:shd w:val="clear" w:color="auto" w:fill="auto"/>
        <w:ind w:firstLine="0"/>
      </w:pPr>
      <w:r>
        <w:t>K Milíčovu 734 149 00, Praha 4 Hlavní město Praha</w:t>
      </w:r>
    </w:p>
    <w:p w:rsidR="00F5024B" w:rsidRDefault="00D45A7C">
      <w:pPr>
        <w:pStyle w:val="Style7"/>
        <w:shd w:val="clear" w:color="auto" w:fill="auto"/>
        <w:spacing w:line="187" w:lineRule="exact"/>
        <w:ind w:firstLine="0"/>
      </w:pPr>
      <w:r>
        <w:br w:type="column"/>
      </w:r>
      <w:r>
        <w:lastRenderedPageBreak/>
        <w:t>Adresa zákazníka:</w:t>
      </w:r>
    </w:p>
    <w:p w:rsidR="00D45A7C" w:rsidRDefault="00D45A7C">
      <w:pPr>
        <w:pStyle w:val="Style7"/>
        <w:shd w:val="clear" w:color="auto" w:fill="auto"/>
        <w:spacing w:line="187" w:lineRule="exact"/>
        <w:ind w:firstLine="0"/>
      </w:pPr>
      <w:r>
        <w:t>Domov pro seniory Háje</w:t>
      </w:r>
    </w:p>
    <w:p w:rsidR="00D45A7C" w:rsidRDefault="00D45A7C" w:rsidP="00D45A7C">
      <w:pPr>
        <w:pStyle w:val="Style7"/>
        <w:shd w:val="clear" w:color="auto" w:fill="auto"/>
        <w:ind w:firstLine="0"/>
      </w:pPr>
      <w:r>
        <w:t>xxxxxxxxxx</w:t>
      </w:r>
    </w:p>
    <w:p w:rsidR="00F5024B" w:rsidRDefault="00D45A7C">
      <w:pPr>
        <w:pStyle w:val="Style7"/>
        <w:shd w:val="clear" w:color="auto" w:fill="auto"/>
        <w:spacing w:line="187" w:lineRule="exact"/>
        <w:ind w:firstLine="0"/>
        <w:sectPr w:rsidR="00F5024B">
          <w:type w:val="continuous"/>
          <w:pgSz w:w="11942" w:h="16867"/>
          <w:pgMar w:top="958" w:right="1875" w:bottom="13383" w:left="860" w:header="0" w:footer="3" w:gutter="0"/>
          <w:cols w:num="2" w:space="2131"/>
          <w:noEndnote/>
          <w:docGrid w:linePitch="360"/>
        </w:sectPr>
      </w:pPr>
      <w:r>
        <w:t>K Milíčovu 734 149 00, Praha 4 Hlavní město Praha</w:t>
      </w:r>
    </w:p>
    <w:p w:rsidR="00F5024B" w:rsidRDefault="00F5024B">
      <w:pPr>
        <w:spacing w:line="240" w:lineRule="exact"/>
        <w:rPr>
          <w:sz w:val="19"/>
          <w:szCs w:val="19"/>
        </w:rPr>
      </w:pPr>
    </w:p>
    <w:p w:rsidR="00F5024B" w:rsidRDefault="00F5024B">
      <w:pPr>
        <w:spacing w:line="240" w:lineRule="exact"/>
        <w:rPr>
          <w:sz w:val="19"/>
          <w:szCs w:val="19"/>
        </w:rPr>
      </w:pPr>
    </w:p>
    <w:p w:rsidR="00F5024B" w:rsidRDefault="00F5024B">
      <w:pPr>
        <w:spacing w:before="58" w:after="58" w:line="240" w:lineRule="exact"/>
        <w:rPr>
          <w:sz w:val="19"/>
          <w:szCs w:val="19"/>
        </w:rPr>
      </w:pPr>
    </w:p>
    <w:p w:rsidR="00F5024B" w:rsidRDefault="00F5024B">
      <w:pPr>
        <w:rPr>
          <w:sz w:val="2"/>
          <w:szCs w:val="2"/>
        </w:rPr>
        <w:sectPr w:rsidR="00F5024B">
          <w:type w:val="continuous"/>
          <w:pgSz w:w="11942" w:h="16867"/>
          <w:pgMar w:top="898" w:right="0" w:bottom="742" w:left="0" w:header="0" w:footer="3" w:gutter="0"/>
          <w:cols w:space="720"/>
          <w:noEndnote/>
          <w:docGrid w:linePitch="360"/>
        </w:sectPr>
      </w:pPr>
    </w:p>
    <w:p w:rsidR="00F5024B" w:rsidRDefault="00351A40">
      <w:pPr>
        <w:spacing w:line="360" w:lineRule="exact"/>
      </w:pPr>
      <w:r>
        <w:rPr>
          <w:noProof/>
          <w:lang w:bidi="ar-SA"/>
        </w:rPr>
        <w:lastRenderedPageBreak/>
        <mc:AlternateContent>
          <mc:Choice Requires="wps">
            <w:drawing>
              <wp:anchor distT="0" distB="0" distL="63500" distR="63500" simplePos="0" relativeHeight="251638272" behindDoc="0" locked="0" layoutInCell="1" allowOverlap="1">
                <wp:simplePos x="0" y="0"/>
                <wp:positionH relativeFrom="margin">
                  <wp:posOffset>3666490</wp:posOffset>
                </wp:positionH>
                <wp:positionV relativeFrom="paragraph">
                  <wp:posOffset>0</wp:posOffset>
                </wp:positionV>
                <wp:extent cx="551815" cy="106680"/>
                <wp:effectExtent l="2540" t="254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shd w:val="clear" w:color="auto" w:fill="auto"/>
                              <w:spacing w:line="168" w:lineRule="exact"/>
                              <w:ind w:firstLine="0"/>
                            </w:pPr>
                            <w:r>
                              <w:rPr>
                                <w:rStyle w:val="CharStyle9Exact"/>
                              </w:rPr>
                              <w:t>IČ 70875111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7pt;margin-top:0;width:43.45pt;height:8.4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yLrQ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" filled="f" stroked="f">
                <v:textbox style="mso-fit-shape-to-text:t" inset="0,0,0,0">
                  <w:txbxContent>
                    <w:p w:rsidR="00D45A7C" w:rsidRDefault="00D45A7C">
                      <w:pPr>
                        <w:pStyle w:val="Style7"/>
                        <w:shd w:val="clear" w:color="auto" w:fill="auto"/>
                        <w:spacing w:line="168" w:lineRule="exact"/>
                        <w:ind w:firstLine="0"/>
                      </w:pPr>
                      <w:r>
                        <w:rPr>
                          <w:rStyle w:val="CharStyle9Exact"/>
                        </w:rPr>
                        <w:t>IČ 70875111</w:t>
                      </w:r>
                    </w:p>
                  </w:txbxContent>
                </v:textbox>
                <w10:wrap anchorx="margin"/>
              </v:shape>
            </w:pict>
          </mc:Fallback>
        </mc:AlternateContent>
      </w:r>
      <w:r>
        <w:rPr>
          <w:noProof/>
          <w:lang w:bidi="ar-SA"/>
        </w:rPr>
        <mc:AlternateContent>
          <mc:Choice Requires="wps">
            <w:drawing>
              <wp:anchor distT="0" distB="0" distL="63500" distR="63500" simplePos="0" relativeHeight="251640320" behindDoc="0" locked="0" layoutInCell="1" allowOverlap="1">
                <wp:simplePos x="0" y="0"/>
                <wp:positionH relativeFrom="margin">
                  <wp:posOffset>24130</wp:posOffset>
                </wp:positionH>
                <wp:positionV relativeFrom="paragraph">
                  <wp:posOffset>450850</wp:posOffset>
                </wp:positionV>
                <wp:extent cx="6217920" cy="1687830"/>
                <wp:effectExtent l="0" t="0" r="3175" b="1905"/>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851"/>
                              <w:gridCol w:w="1769"/>
                              <w:gridCol w:w="1810"/>
                              <w:gridCol w:w="1056"/>
                              <w:gridCol w:w="1541"/>
                              <w:gridCol w:w="1334"/>
                              <w:gridCol w:w="1430"/>
                            </w:tblGrid>
                            <w:tr w:rsidR="00D45A7C" w:rsidTr="00D45A7C">
                              <w:tblPrEx>
                                <w:tblCellMar>
                                  <w:top w:w="0" w:type="dxa"/>
                                  <w:bottom w:w="0" w:type="dxa"/>
                                </w:tblCellMar>
                              </w:tblPrEx>
                              <w:trPr>
                                <w:trHeight w:hRule="exact" w:val="974"/>
                                <w:jc w:val="center"/>
                              </w:trPr>
                              <w:tc>
                                <w:tcPr>
                                  <w:tcW w:w="851" w:type="dxa"/>
                                  <w:shd w:val="clear" w:color="auto" w:fill="FFFFFF"/>
                                </w:tcPr>
                                <w:p w:rsidR="00D45A7C" w:rsidRDefault="00D45A7C">
                                  <w:pPr>
                                    <w:pStyle w:val="Style7"/>
                                    <w:shd w:val="clear" w:color="auto" w:fill="auto"/>
                                    <w:spacing w:line="146" w:lineRule="exact"/>
                                    <w:ind w:firstLine="0"/>
                                  </w:pPr>
                                  <w:r>
                                    <w:rPr>
                                      <w:rStyle w:val="CharStyle10"/>
                                    </w:rPr>
                                    <w:t>E-mail:</w:t>
                                  </w:r>
                                </w:p>
                                <w:p w:rsidR="00D45A7C" w:rsidRDefault="00D45A7C">
                                  <w:pPr>
                                    <w:pStyle w:val="Style7"/>
                                    <w:shd w:val="clear" w:color="auto" w:fill="auto"/>
                                    <w:spacing w:line="146" w:lineRule="exact"/>
                                    <w:ind w:firstLine="0"/>
                                    <w:rPr>
                                      <w:rStyle w:val="CharStyle10"/>
                                    </w:rPr>
                                  </w:pPr>
                                </w:p>
                                <w:p w:rsidR="00D45A7C" w:rsidRDefault="00D45A7C">
                                  <w:pPr>
                                    <w:pStyle w:val="Style7"/>
                                    <w:shd w:val="clear" w:color="auto" w:fill="auto"/>
                                    <w:spacing w:line="146" w:lineRule="exact"/>
                                    <w:ind w:firstLine="0"/>
                                  </w:pPr>
                                  <w:r>
                                    <w:rPr>
                                      <w:rStyle w:val="CharStyle10"/>
                                    </w:rPr>
                                    <w:t>Telefon:</w:t>
                                  </w:r>
                                </w:p>
                              </w:tc>
                              <w:tc>
                                <w:tcPr>
                                  <w:tcW w:w="1769" w:type="dxa"/>
                                  <w:shd w:val="clear" w:color="auto" w:fill="FFFFFF"/>
                                </w:tcPr>
                                <w:p w:rsidR="00D45A7C" w:rsidRDefault="00D45A7C">
                                  <w:pPr>
                                    <w:pStyle w:val="Style7"/>
                                    <w:shd w:val="clear" w:color="auto" w:fill="auto"/>
                                    <w:spacing w:line="182" w:lineRule="exact"/>
                                    <w:ind w:firstLine="0"/>
                                    <w:rPr>
                                      <w:rStyle w:val="CharStyle10"/>
                                    </w:rPr>
                                  </w:pPr>
                                  <w:r>
                                    <w:t>xxxxxxxx</w:t>
                                  </w:r>
                                  <w:r>
                                    <w:rPr>
                                      <w:rStyle w:val="CharStyle10"/>
                                    </w:rPr>
                                    <w:t xml:space="preserve"> </w:t>
                                  </w:r>
                                </w:p>
                                <w:p w:rsidR="00D45A7C" w:rsidRDefault="00D45A7C">
                                  <w:pPr>
                                    <w:pStyle w:val="Style7"/>
                                    <w:shd w:val="clear" w:color="auto" w:fill="auto"/>
                                    <w:spacing w:line="182" w:lineRule="exact"/>
                                    <w:ind w:firstLine="0"/>
                                  </w:pPr>
                                  <w:r>
                                    <w:rPr>
                                      <w:rStyle w:val="CharStyle10"/>
                                    </w:rPr>
                                    <w:t>xxxxxxxx</w:t>
                                  </w:r>
                                </w:p>
                              </w:tc>
                              <w:tc>
                                <w:tcPr>
                                  <w:tcW w:w="1810" w:type="dxa"/>
                                  <w:shd w:val="clear" w:color="auto" w:fill="FFFFFF"/>
                                </w:tcPr>
                                <w:p w:rsidR="00D45A7C" w:rsidRDefault="00D45A7C">
                                  <w:pPr>
                                    <w:rPr>
                                      <w:sz w:val="10"/>
                                      <w:szCs w:val="10"/>
                                    </w:rPr>
                                  </w:pPr>
                                </w:p>
                              </w:tc>
                              <w:tc>
                                <w:tcPr>
                                  <w:tcW w:w="1056" w:type="dxa"/>
                                  <w:shd w:val="clear" w:color="auto" w:fill="FFFFFF"/>
                                </w:tcPr>
                                <w:p w:rsidR="00D45A7C" w:rsidRDefault="00D45A7C">
                                  <w:pPr>
                                    <w:rPr>
                                      <w:sz w:val="10"/>
                                      <w:szCs w:val="10"/>
                                    </w:rPr>
                                  </w:pPr>
                                </w:p>
                              </w:tc>
                              <w:tc>
                                <w:tcPr>
                                  <w:tcW w:w="1541" w:type="dxa"/>
                                  <w:shd w:val="clear" w:color="auto" w:fill="FFFFFF"/>
                                </w:tcPr>
                                <w:p w:rsidR="00D45A7C" w:rsidRDefault="00D45A7C">
                                  <w:pPr>
                                    <w:pStyle w:val="Style7"/>
                                    <w:shd w:val="clear" w:color="auto" w:fill="auto"/>
                                    <w:spacing w:line="146" w:lineRule="exact"/>
                                    <w:ind w:left="260" w:firstLine="0"/>
                                  </w:pPr>
                                  <w:r>
                                    <w:rPr>
                                      <w:rStyle w:val="CharStyle10"/>
                                    </w:rPr>
                                    <w:t>Platební podmínka:</w:t>
                                  </w:r>
                                </w:p>
                              </w:tc>
                              <w:tc>
                                <w:tcPr>
                                  <w:tcW w:w="1334" w:type="dxa"/>
                                  <w:shd w:val="clear" w:color="auto" w:fill="FFFFFF"/>
                                </w:tcPr>
                                <w:p w:rsidR="00D45A7C" w:rsidRDefault="00D45A7C">
                                  <w:pPr>
                                    <w:pStyle w:val="Style7"/>
                                    <w:shd w:val="clear" w:color="auto" w:fill="auto"/>
                                    <w:spacing w:line="146" w:lineRule="exact"/>
                                    <w:ind w:left="180" w:firstLine="0"/>
                                  </w:pPr>
                                  <w:r>
                                    <w:rPr>
                                      <w:rStyle w:val="CharStyle10"/>
                                    </w:rPr>
                                    <w:t>placeno předem</w:t>
                                  </w:r>
                                </w:p>
                              </w:tc>
                              <w:tc>
                                <w:tcPr>
                                  <w:tcW w:w="1430" w:type="dxa"/>
                                  <w:shd w:val="clear" w:color="auto" w:fill="FFFFFF"/>
                                  <w:vAlign w:val="bottom"/>
                                </w:tcPr>
                                <w:p w:rsidR="00D45A7C" w:rsidRDefault="00D45A7C">
                                  <w:pPr>
                                    <w:pStyle w:val="Style7"/>
                                    <w:shd w:val="clear" w:color="auto" w:fill="auto"/>
                                    <w:spacing w:line="168" w:lineRule="exact"/>
                                    <w:ind w:firstLine="0"/>
                                    <w:jc w:val="right"/>
                                  </w:pPr>
                                  <w:r>
                                    <w:rPr>
                                      <w:rStyle w:val="CharStyle11"/>
                                    </w:rPr>
                                    <w:t>ceny v CZK</w:t>
                                  </w:r>
                                </w:p>
                              </w:tc>
                            </w:tr>
                            <w:tr w:rsidR="00D45A7C">
                              <w:tblPrEx>
                                <w:tblCellMar>
                                  <w:top w:w="0" w:type="dxa"/>
                                  <w:bottom w:w="0" w:type="dxa"/>
                                </w:tblCellMar>
                              </w:tblPrEx>
                              <w:trPr>
                                <w:trHeight w:hRule="exact" w:val="610"/>
                                <w:jc w:val="center"/>
                              </w:trPr>
                              <w:tc>
                                <w:tcPr>
                                  <w:tcW w:w="2620" w:type="dxa"/>
                                  <w:gridSpan w:val="2"/>
                                  <w:tcBorders>
                                    <w:top w:val="single" w:sz="4" w:space="0" w:color="auto"/>
                                  </w:tcBorders>
                                  <w:shd w:val="clear" w:color="auto" w:fill="FFFFFF"/>
                                  <w:vAlign w:val="center"/>
                                </w:tcPr>
                                <w:p w:rsidR="00D45A7C" w:rsidRDefault="00D45A7C">
                                  <w:pPr>
                                    <w:pStyle w:val="Style7"/>
                                    <w:shd w:val="clear" w:color="auto" w:fill="auto"/>
                                    <w:tabs>
                                      <w:tab w:val="left" w:pos="1181"/>
                                    </w:tabs>
                                    <w:spacing w:line="163" w:lineRule="exact"/>
                                    <w:ind w:firstLine="0"/>
                                    <w:jc w:val="both"/>
                                  </w:pPr>
                                  <w:r>
                                    <w:rPr>
                                      <w:rStyle w:val="CharStyle11"/>
                                    </w:rPr>
                                    <w:t>Ilustrační</w:t>
                                  </w:r>
                                  <w:r>
                                    <w:rPr>
                                      <w:rStyle w:val="CharStyle11"/>
                                    </w:rPr>
                                    <w:tab/>
                                    <w:t>Produkt</w:t>
                                  </w:r>
                                </w:p>
                                <w:p w:rsidR="00D45A7C" w:rsidRDefault="00D45A7C">
                                  <w:pPr>
                                    <w:pStyle w:val="Style7"/>
                                    <w:shd w:val="clear" w:color="auto" w:fill="auto"/>
                                    <w:spacing w:line="163" w:lineRule="exact"/>
                                    <w:ind w:firstLine="0"/>
                                    <w:jc w:val="both"/>
                                  </w:pPr>
                                  <w:r>
                                    <w:rPr>
                                      <w:rStyle w:val="CharStyle11"/>
                                    </w:rPr>
                                    <w:t>obrázek</w:t>
                                  </w:r>
                                </w:p>
                              </w:tc>
                              <w:tc>
                                <w:tcPr>
                                  <w:tcW w:w="1810" w:type="dxa"/>
                                  <w:tcBorders>
                                    <w:top w:val="single" w:sz="4" w:space="0" w:color="auto"/>
                                  </w:tcBorders>
                                  <w:shd w:val="clear" w:color="auto" w:fill="FFFFFF"/>
                                </w:tcPr>
                                <w:p w:rsidR="00D45A7C" w:rsidRDefault="00D45A7C">
                                  <w:pPr>
                                    <w:pStyle w:val="Style7"/>
                                    <w:shd w:val="clear" w:color="auto" w:fill="auto"/>
                                    <w:spacing w:line="168" w:lineRule="exact"/>
                                    <w:ind w:left="160" w:firstLine="0"/>
                                    <w:jc w:val="both"/>
                                  </w:pPr>
                                  <w:r>
                                    <w:rPr>
                                      <w:rStyle w:val="CharStyle11"/>
                                    </w:rPr>
                                    <w:t>Popis</w:t>
                                  </w:r>
                                </w:p>
                              </w:tc>
                              <w:tc>
                                <w:tcPr>
                                  <w:tcW w:w="1056" w:type="dxa"/>
                                  <w:tcBorders>
                                    <w:top w:val="single" w:sz="4" w:space="0" w:color="auto"/>
                                  </w:tcBorders>
                                  <w:shd w:val="clear" w:color="auto" w:fill="FFFFFF"/>
                                </w:tcPr>
                                <w:p w:rsidR="00D45A7C" w:rsidRDefault="00D45A7C">
                                  <w:pPr>
                                    <w:pStyle w:val="Style7"/>
                                    <w:shd w:val="clear" w:color="auto" w:fill="auto"/>
                                    <w:spacing w:line="168" w:lineRule="exact"/>
                                    <w:ind w:right="260" w:firstLine="0"/>
                                    <w:jc w:val="right"/>
                                  </w:pPr>
                                  <w:r>
                                    <w:rPr>
                                      <w:rStyle w:val="CharStyle11"/>
                                    </w:rPr>
                                    <w:t>Množství</w:t>
                                  </w:r>
                                </w:p>
                              </w:tc>
                              <w:tc>
                                <w:tcPr>
                                  <w:tcW w:w="1541" w:type="dxa"/>
                                  <w:tcBorders>
                                    <w:top w:val="single" w:sz="4" w:space="0" w:color="auto"/>
                                  </w:tcBorders>
                                  <w:shd w:val="clear" w:color="auto" w:fill="FFFFFF"/>
                                  <w:vAlign w:val="bottom"/>
                                </w:tcPr>
                                <w:p w:rsidR="00D45A7C" w:rsidRDefault="00D45A7C">
                                  <w:pPr>
                                    <w:pStyle w:val="Style7"/>
                                    <w:shd w:val="clear" w:color="auto" w:fill="auto"/>
                                    <w:spacing w:line="173" w:lineRule="exact"/>
                                    <w:ind w:left="260" w:firstLine="0"/>
                                  </w:pPr>
                                  <w:r>
                                    <w:rPr>
                                      <w:rStyle w:val="CharStyle11"/>
                                    </w:rPr>
                                    <w:t>Katalogová cena včetně DPH/MJ</w:t>
                                  </w:r>
                                </w:p>
                              </w:tc>
                              <w:tc>
                                <w:tcPr>
                                  <w:tcW w:w="1334" w:type="dxa"/>
                                  <w:tcBorders>
                                    <w:top w:val="single" w:sz="4" w:space="0" w:color="auto"/>
                                  </w:tcBorders>
                                  <w:shd w:val="clear" w:color="auto" w:fill="FFFFFF"/>
                                  <w:vAlign w:val="center"/>
                                </w:tcPr>
                                <w:p w:rsidR="00D45A7C" w:rsidRDefault="00D45A7C">
                                  <w:pPr>
                                    <w:pStyle w:val="Style7"/>
                                    <w:shd w:val="clear" w:color="auto" w:fill="auto"/>
                                    <w:spacing w:line="173" w:lineRule="exact"/>
                                    <w:ind w:left="180" w:firstLine="0"/>
                                  </w:pPr>
                                  <w:r>
                                    <w:rPr>
                                      <w:rStyle w:val="CharStyle11"/>
                                    </w:rPr>
                                    <w:t>Cena bez DPH/MJ</w:t>
                                  </w:r>
                                </w:p>
                              </w:tc>
                              <w:tc>
                                <w:tcPr>
                                  <w:tcW w:w="1430" w:type="dxa"/>
                                  <w:tcBorders>
                                    <w:top w:val="single" w:sz="4" w:space="0" w:color="auto"/>
                                  </w:tcBorders>
                                  <w:shd w:val="clear" w:color="auto" w:fill="FFFFFF"/>
                                  <w:vAlign w:val="center"/>
                                </w:tcPr>
                                <w:p w:rsidR="00D45A7C" w:rsidRDefault="00D45A7C">
                                  <w:pPr>
                                    <w:pStyle w:val="Style7"/>
                                    <w:shd w:val="clear" w:color="auto" w:fill="auto"/>
                                    <w:spacing w:line="173" w:lineRule="exact"/>
                                    <w:ind w:left="200" w:firstLine="0"/>
                                  </w:pPr>
                                  <w:r>
                                    <w:rPr>
                                      <w:rStyle w:val="CharStyle11"/>
                                    </w:rPr>
                                    <w:t>Cena celkem včetně DPH</w:t>
                                  </w:r>
                                </w:p>
                              </w:tc>
                            </w:tr>
                            <w:tr w:rsidR="00D45A7C" w:rsidTr="00D45A7C">
                              <w:tblPrEx>
                                <w:tblCellMar>
                                  <w:top w:w="0" w:type="dxa"/>
                                  <w:bottom w:w="0" w:type="dxa"/>
                                </w:tblCellMar>
                              </w:tblPrEx>
                              <w:trPr>
                                <w:trHeight w:hRule="exact" w:val="1051"/>
                                <w:jc w:val="center"/>
                              </w:trPr>
                              <w:tc>
                                <w:tcPr>
                                  <w:tcW w:w="851" w:type="dxa"/>
                                  <w:tcBorders>
                                    <w:top w:val="single" w:sz="4" w:space="0" w:color="auto"/>
                                  </w:tcBorders>
                                  <w:shd w:val="clear" w:color="auto" w:fill="FFFFFF"/>
                                  <w:vAlign w:val="bottom"/>
                                </w:tcPr>
                                <w:p w:rsidR="00D45A7C" w:rsidRDefault="00D45A7C">
                                  <w:pPr>
                                    <w:pStyle w:val="Style7"/>
                                    <w:shd w:val="clear" w:color="auto" w:fill="auto"/>
                                    <w:ind w:left="280" w:firstLine="0"/>
                                    <w:jc w:val="both"/>
                                  </w:pPr>
                                </w:p>
                              </w:tc>
                              <w:tc>
                                <w:tcPr>
                                  <w:tcW w:w="1769" w:type="dxa"/>
                                  <w:tcBorders>
                                    <w:top w:val="single" w:sz="4" w:space="0" w:color="auto"/>
                                  </w:tcBorders>
                                  <w:shd w:val="clear" w:color="auto" w:fill="FFFFFF"/>
                                </w:tcPr>
                                <w:p w:rsidR="00D45A7C" w:rsidRDefault="00D45A7C">
                                  <w:pPr>
                                    <w:pStyle w:val="Style7"/>
                                    <w:shd w:val="clear" w:color="auto" w:fill="auto"/>
                                    <w:spacing w:after="80" w:line="168" w:lineRule="exact"/>
                                    <w:ind w:left="400" w:firstLine="0"/>
                                  </w:pPr>
                                  <w:r>
                                    <w:rPr>
                                      <w:rStyle w:val="CharStyle14"/>
                                    </w:rPr>
                                    <w:t>Santiago</w:t>
                                  </w:r>
                                </w:p>
                                <w:p w:rsidR="00D45A7C" w:rsidRDefault="00D45A7C">
                                  <w:pPr>
                                    <w:pStyle w:val="Style7"/>
                                    <w:shd w:val="clear" w:color="auto" w:fill="auto"/>
                                    <w:spacing w:before="80" w:after="80" w:line="146" w:lineRule="exact"/>
                                    <w:ind w:left="400" w:firstLine="0"/>
                                  </w:pPr>
                                  <w:r>
                                    <w:rPr>
                                      <w:rStyle w:val="CharStyle10"/>
                                    </w:rPr>
                                    <w:t>Číslo: 363244</w:t>
                                  </w:r>
                                </w:p>
                                <w:p w:rsidR="00D45A7C" w:rsidRDefault="00D45A7C">
                                  <w:pPr>
                                    <w:pStyle w:val="Style7"/>
                                    <w:shd w:val="clear" w:color="auto" w:fill="auto"/>
                                    <w:spacing w:before="80" w:after="80" w:line="146" w:lineRule="exact"/>
                                    <w:ind w:left="400" w:firstLine="0"/>
                                  </w:pPr>
                                  <w:r>
                                    <w:rPr>
                                      <w:rStyle w:val="CharStyle10"/>
                                    </w:rPr>
                                    <w:t>Varianta: 001005</w:t>
                                  </w:r>
                                </w:p>
                                <w:p w:rsidR="00D45A7C" w:rsidRDefault="00D45A7C">
                                  <w:pPr>
                                    <w:pStyle w:val="Style7"/>
                                    <w:shd w:val="clear" w:color="auto" w:fill="auto"/>
                                    <w:tabs>
                                      <w:tab w:val="left" w:pos="403"/>
                                    </w:tabs>
                                    <w:spacing w:before="80" w:line="146" w:lineRule="exact"/>
                                    <w:ind w:firstLine="0"/>
                                    <w:jc w:val="both"/>
                                  </w:pPr>
                                  <w:r>
                                    <w:rPr>
                                      <w:rStyle w:val="CharStyle10"/>
                                    </w:rPr>
                                    <w:tab/>
                                    <w:t>Designér: René Šulc</w:t>
                                  </w:r>
                                </w:p>
                              </w:tc>
                              <w:tc>
                                <w:tcPr>
                                  <w:tcW w:w="1810" w:type="dxa"/>
                                  <w:tcBorders>
                                    <w:top w:val="single" w:sz="4" w:space="0" w:color="auto"/>
                                  </w:tcBorders>
                                  <w:shd w:val="clear" w:color="auto" w:fill="FFFFFF"/>
                                </w:tcPr>
                                <w:p w:rsidR="00D45A7C" w:rsidRDefault="00D45A7C">
                                  <w:pPr>
                                    <w:pStyle w:val="Style7"/>
                                    <w:shd w:val="clear" w:color="auto" w:fill="auto"/>
                                    <w:spacing w:line="154" w:lineRule="exact"/>
                                    <w:ind w:left="160" w:right="220" w:firstLine="0"/>
                                    <w:jc w:val="both"/>
                                  </w:pPr>
                                  <w:r>
                                    <w:rPr>
                                      <w:rStyle w:val="CharStyle10"/>
                                    </w:rPr>
                                    <w:t xml:space="preserve">Polohovací křeslo, barva </w:t>
                                  </w:r>
                                  <w:r>
                                    <w:rPr>
                                      <w:rStyle w:val="CharStyle10"/>
                                      <w:lang w:val="en-US" w:eastAsia="en-US" w:bidi="en-US"/>
                                    </w:rPr>
                                    <w:t xml:space="preserve">Natural, </w:t>
                                  </w:r>
                                  <w:r>
                                    <w:rPr>
                                      <w:rStyle w:val="CharStyle10"/>
                                    </w:rPr>
                                    <w:t>lak, Silvertex</w:t>
                                  </w:r>
                                </w:p>
                                <w:p w:rsidR="00D45A7C" w:rsidRDefault="00D45A7C">
                                  <w:pPr>
                                    <w:pStyle w:val="Style7"/>
                                    <w:shd w:val="clear" w:color="auto" w:fill="auto"/>
                                    <w:spacing w:line="154" w:lineRule="exact"/>
                                    <w:ind w:left="160" w:firstLine="0"/>
                                    <w:jc w:val="both"/>
                                  </w:pPr>
                                  <w:r>
                                    <w:rPr>
                                      <w:rStyle w:val="CharStyle10"/>
                                    </w:rPr>
                                    <w:t>4011 sterling</w:t>
                                  </w:r>
                                </w:p>
                              </w:tc>
                              <w:tc>
                                <w:tcPr>
                                  <w:tcW w:w="1056" w:type="dxa"/>
                                  <w:tcBorders>
                                    <w:top w:val="single" w:sz="4" w:space="0" w:color="auto"/>
                                  </w:tcBorders>
                                  <w:shd w:val="clear" w:color="auto" w:fill="FFFFFF"/>
                                </w:tcPr>
                                <w:p w:rsidR="00D45A7C" w:rsidRDefault="00D45A7C">
                                  <w:pPr>
                                    <w:pStyle w:val="Style7"/>
                                    <w:shd w:val="clear" w:color="auto" w:fill="auto"/>
                                    <w:spacing w:line="168" w:lineRule="exact"/>
                                    <w:ind w:right="260" w:firstLine="0"/>
                                    <w:jc w:val="right"/>
                                  </w:pPr>
                                  <w:r>
                                    <w:rPr>
                                      <w:rStyle w:val="CharStyle11"/>
                                    </w:rPr>
                                    <w:t>1 KS</w:t>
                                  </w:r>
                                </w:p>
                              </w:tc>
                              <w:tc>
                                <w:tcPr>
                                  <w:tcW w:w="1541" w:type="dxa"/>
                                  <w:tcBorders>
                                    <w:top w:val="single" w:sz="4" w:space="0" w:color="auto"/>
                                  </w:tcBorders>
                                  <w:shd w:val="clear" w:color="auto" w:fill="FFFFFF"/>
                                </w:tcPr>
                                <w:p w:rsidR="00D45A7C" w:rsidRDefault="00D45A7C">
                                  <w:pPr>
                                    <w:pStyle w:val="Style7"/>
                                    <w:shd w:val="clear" w:color="auto" w:fill="auto"/>
                                    <w:spacing w:line="168" w:lineRule="exact"/>
                                    <w:ind w:left="260" w:firstLine="0"/>
                                  </w:pPr>
                                  <w:r>
                                    <w:rPr>
                                      <w:rStyle w:val="CharStyle11"/>
                                    </w:rPr>
                                    <w:t>10 000,00</w:t>
                                  </w:r>
                                </w:p>
                              </w:tc>
                              <w:tc>
                                <w:tcPr>
                                  <w:tcW w:w="1334" w:type="dxa"/>
                                  <w:tcBorders>
                                    <w:top w:val="single" w:sz="4" w:space="0" w:color="auto"/>
                                  </w:tcBorders>
                                  <w:shd w:val="clear" w:color="auto" w:fill="FFFFFF"/>
                                </w:tcPr>
                                <w:p w:rsidR="00D45A7C" w:rsidRDefault="00D45A7C">
                                  <w:pPr>
                                    <w:pStyle w:val="Style7"/>
                                    <w:shd w:val="clear" w:color="auto" w:fill="auto"/>
                                    <w:spacing w:line="168" w:lineRule="exact"/>
                                    <w:ind w:left="180" w:firstLine="0"/>
                                  </w:pPr>
                                  <w:r>
                                    <w:rPr>
                                      <w:rStyle w:val="CharStyle11"/>
                                    </w:rPr>
                                    <w:t>8 264,46</w:t>
                                  </w:r>
                                </w:p>
                              </w:tc>
                              <w:tc>
                                <w:tcPr>
                                  <w:tcW w:w="1430" w:type="dxa"/>
                                  <w:tcBorders>
                                    <w:top w:val="single" w:sz="4" w:space="0" w:color="auto"/>
                                  </w:tcBorders>
                                  <w:shd w:val="clear" w:color="auto" w:fill="FFFFFF"/>
                                </w:tcPr>
                                <w:p w:rsidR="00D45A7C" w:rsidRDefault="00D45A7C">
                                  <w:pPr>
                                    <w:pStyle w:val="Style7"/>
                                    <w:shd w:val="clear" w:color="auto" w:fill="auto"/>
                                    <w:spacing w:after="80" w:line="168" w:lineRule="exact"/>
                                    <w:ind w:left="200" w:firstLine="0"/>
                                  </w:pPr>
                                  <w:r>
                                    <w:rPr>
                                      <w:rStyle w:val="CharStyle11"/>
                                    </w:rPr>
                                    <w:t>10 000,00</w:t>
                                  </w:r>
                                </w:p>
                                <w:p w:rsidR="00D45A7C" w:rsidRDefault="00D45A7C">
                                  <w:pPr>
                                    <w:pStyle w:val="Style7"/>
                                    <w:shd w:val="clear" w:color="auto" w:fill="auto"/>
                                    <w:spacing w:before="80" w:line="134" w:lineRule="exact"/>
                                    <w:ind w:firstLine="0"/>
                                    <w:jc w:val="right"/>
                                    <w:rPr>
                                      <w:rStyle w:val="CharStyle15"/>
                                    </w:rPr>
                                  </w:pPr>
                                  <w:r>
                                    <w:rPr>
                                      <w:rStyle w:val="CharStyle15"/>
                                    </w:rPr>
                                    <w:t xml:space="preserve">Sazba DPH 21 % </w:t>
                                  </w:r>
                                </w:p>
                                <w:p w:rsidR="00D45A7C" w:rsidRDefault="00D45A7C">
                                  <w:pPr>
                                    <w:pStyle w:val="Style7"/>
                                    <w:shd w:val="clear" w:color="auto" w:fill="auto"/>
                                    <w:spacing w:before="80" w:line="134" w:lineRule="exact"/>
                                    <w:ind w:firstLine="0"/>
                                    <w:jc w:val="right"/>
                                  </w:pPr>
                                  <w:r>
                                    <w:rPr>
                                      <w:rStyle w:val="CharStyle15"/>
                                    </w:rPr>
                                    <w:t>Objem: 1,05 m3</w:t>
                                  </w:r>
                                </w:p>
                              </w:tc>
                            </w:tr>
                          </w:tbl>
                          <w:p w:rsidR="00D45A7C" w:rsidRDefault="00D45A7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pt;margin-top:35.5pt;width:489.6pt;height:132.9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Q+sQ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851"/>
                        <w:gridCol w:w="1769"/>
                        <w:gridCol w:w="1810"/>
                        <w:gridCol w:w="1056"/>
                        <w:gridCol w:w="1541"/>
                        <w:gridCol w:w="1334"/>
                        <w:gridCol w:w="1430"/>
                      </w:tblGrid>
                      <w:tr w:rsidR="00D45A7C" w:rsidTr="00D45A7C">
                        <w:tblPrEx>
                          <w:tblCellMar>
                            <w:top w:w="0" w:type="dxa"/>
                            <w:bottom w:w="0" w:type="dxa"/>
                          </w:tblCellMar>
                        </w:tblPrEx>
                        <w:trPr>
                          <w:trHeight w:hRule="exact" w:val="974"/>
                          <w:jc w:val="center"/>
                        </w:trPr>
                        <w:tc>
                          <w:tcPr>
                            <w:tcW w:w="851" w:type="dxa"/>
                            <w:shd w:val="clear" w:color="auto" w:fill="FFFFFF"/>
                          </w:tcPr>
                          <w:p w:rsidR="00D45A7C" w:rsidRDefault="00D45A7C">
                            <w:pPr>
                              <w:pStyle w:val="Style7"/>
                              <w:shd w:val="clear" w:color="auto" w:fill="auto"/>
                              <w:spacing w:line="146" w:lineRule="exact"/>
                              <w:ind w:firstLine="0"/>
                            </w:pPr>
                            <w:r>
                              <w:rPr>
                                <w:rStyle w:val="CharStyle10"/>
                              </w:rPr>
                              <w:t>E-mail:</w:t>
                            </w:r>
                          </w:p>
                          <w:p w:rsidR="00D45A7C" w:rsidRDefault="00D45A7C">
                            <w:pPr>
                              <w:pStyle w:val="Style7"/>
                              <w:shd w:val="clear" w:color="auto" w:fill="auto"/>
                              <w:spacing w:line="146" w:lineRule="exact"/>
                              <w:ind w:firstLine="0"/>
                              <w:rPr>
                                <w:rStyle w:val="CharStyle10"/>
                              </w:rPr>
                            </w:pPr>
                          </w:p>
                          <w:p w:rsidR="00D45A7C" w:rsidRDefault="00D45A7C">
                            <w:pPr>
                              <w:pStyle w:val="Style7"/>
                              <w:shd w:val="clear" w:color="auto" w:fill="auto"/>
                              <w:spacing w:line="146" w:lineRule="exact"/>
                              <w:ind w:firstLine="0"/>
                            </w:pPr>
                            <w:r>
                              <w:rPr>
                                <w:rStyle w:val="CharStyle10"/>
                              </w:rPr>
                              <w:t>Telefon:</w:t>
                            </w:r>
                          </w:p>
                        </w:tc>
                        <w:tc>
                          <w:tcPr>
                            <w:tcW w:w="1769" w:type="dxa"/>
                            <w:shd w:val="clear" w:color="auto" w:fill="FFFFFF"/>
                          </w:tcPr>
                          <w:p w:rsidR="00D45A7C" w:rsidRDefault="00D45A7C">
                            <w:pPr>
                              <w:pStyle w:val="Style7"/>
                              <w:shd w:val="clear" w:color="auto" w:fill="auto"/>
                              <w:spacing w:line="182" w:lineRule="exact"/>
                              <w:ind w:firstLine="0"/>
                              <w:rPr>
                                <w:rStyle w:val="CharStyle10"/>
                              </w:rPr>
                            </w:pPr>
                            <w:r>
                              <w:t>xxxxxxxx</w:t>
                            </w:r>
                            <w:r>
                              <w:rPr>
                                <w:rStyle w:val="CharStyle10"/>
                              </w:rPr>
                              <w:t xml:space="preserve"> </w:t>
                            </w:r>
                          </w:p>
                          <w:p w:rsidR="00D45A7C" w:rsidRDefault="00D45A7C">
                            <w:pPr>
                              <w:pStyle w:val="Style7"/>
                              <w:shd w:val="clear" w:color="auto" w:fill="auto"/>
                              <w:spacing w:line="182" w:lineRule="exact"/>
                              <w:ind w:firstLine="0"/>
                            </w:pPr>
                            <w:r>
                              <w:rPr>
                                <w:rStyle w:val="CharStyle10"/>
                              </w:rPr>
                              <w:t>xxxxxxxx</w:t>
                            </w:r>
                          </w:p>
                        </w:tc>
                        <w:tc>
                          <w:tcPr>
                            <w:tcW w:w="1810" w:type="dxa"/>
                            <w:shd w:val="clear" w:color="auto" w:fill="FFFFFF"/>
                          </w:tcPr>
                          <w:p w:rsidR="00D45A7C" w:rsidRDefault="00D45A7C">
                            <w:pPr>
                              <w:rPr>
                                <w:sz w:val="10"/>
                                <w:szCs w:val="10"/>
                              </w:rPr>
                            </w:pPr>
                          </w:p>
                        </w:tc>
                        <w:tc>
                          <w:tcPr>
                            <w:tcW w:w="1056" w:type="dxa"/>
                            <w:shd w:val="clear" w:color="auto" w:fill="FFFFFF"/>
                          </w:tcPr>
                          <w:p w:rsidR="00D45A7C" w:rsidRDefault="00D45A7C">
                            <w:pPr>
                              <w:rPr>
                                <w:sz w:val="10"/>
                                <w:szCs w:val="10"/>
                              </w:rPr>
                            </w:pPr>
                          </w:p>
                        </w:tc>
                        <w:tc>
                          <w:tcPr>
                            <w:tcW w:w="1541" w:type="dxa"/>
                            <w:shd w:val="clear" w:color="auto" w:fill="FFFFFF"/>
                          </w:tcPr>
                          <w:p w:rsidR="00D45A7C" w:rsidRDefault="00D45A7C">
                            <w:pPr>
                              <w:pStyle w:val="Style7"/>
                              <w:shd w:val="clear" w:color="auto" w:fill="auto"/>
                              <w:spacing w:line="146" w:lineRule="exact"/>
                              <w:ind w:left="260" w:firstLine="0"/>
                            </w:pPr>
                            <w:r>
                              <w:rPr>
                                <w:rStyle w:val="CharStyle10"/>
                              </w:rPr>
                              <w:t>Platební podmínka:</w:t>
                            </w:r>
                          </w:p>
                        </w:tc>
                        <w:tc>
                          <w:tcPr>
                            <w:tcW w:w="1334" w:type="dxa"/>
                            <w:shd w:val="clear" w:color="auto" w:fill="FFFFFF"/>
                          </w:tcPr>
                          <w:p w:rsidR="00D45A7C" w:rsidRDefault="00D45A7C">
                            <w:pPr>
                              <w:pStyle w:val="Style7"/>
                              <w:shd w:val="clear" w:color="auto" w:fill="auto"/>
                              <w:spacing w:line="146" w:lineRule="exact"/>
                              <w:ind w:left="180" w:firstLine="0"/>
                            </w:pPr>
                            <w:r>
                              <w:rPr>
                                <w:rStyle w:val="CharStyle10"/>
                              </w:rPr>
                              <w:t>placeno předem</w:t>
                            </w:r>
                          </w:p>
                        </w:tc>
                        <w:tc>
                          <w:tcPr>
                            <w:tcW w:w="1430" w:type="dxa"/>
                            <w:shd w:val="clear" w:color="auto" w:fill="FFFFFF"/>
                            <w:vAlign w:val="bottom"/>
                          </w:tcPr>
                          <w:p w:rsidR="00D45A7C" w:rsidRDefault="00D45A7C">
                            <w:pPr>
                              <w:pStyle w:val="Style7"/>
                              <w:shd w:val="clear" w:color="auto" w:fill="auto"/>
                              <w:spacing w:line="168" w:lineRule="exact"/>
                              <w:ind w:firstLine="0"/>
                              <w:jc w:val="right"/>
                            </w:pPr>
                            <w:r>
                              <w:rPr>
                                <w:rStyle w:val="CharStyle11"/>
                              </w:rPr>
                              <w:t>ceny v CZK</w:t>
                            </w:r>
                          </w:p>
                        </w:tc>
                      </w:tr>
                      <w:tr w:rsidR="00D45A7C">
                        <w:tblPrEx>
                          <w:tblCellMar>
                            <w:top w:w="0" w:type="dxa"/>
                            <w:bottom w:w="0" w:type="dxa"/>
                          </w:tblCellMar>
                        </w:tblPrEx>
                        <w:trPr>
                          <w:trHeight w:hRule="exact" w:val="610"/>
                          <w:jc w:val="center"/>
                        </w:trPr>
                        <w:tc>
                          <w:tcPr>
                            <w:tcW w:w="2620" w:type="dxa"/>
                            <w:gridSpan w:val="2"/>
                            <w:tcBorders>
                              <w:top w:val="single" w:sz="4" w:space="0" w:color="auto"/>
                            </w:tcBorders>
                            <w:shd w:val="clear" w:color="auto" w:fill="FFFFFF"/>
                            <w:vAlign w:val="center"/>
                          </w:tcPr>
                          <w:p w:rsidR="00D45A7C" w:rsidRDefault="00D45A7C">
                            <w:pPr>
                              <w:pStyle w:val="Style7"/>
                              <w:shd w:val="clear" w:color="auto" w:fill="auto"/>
                              <w:tabs>
                                <w:tab w:val="left" w:pos="1181"/>
                              </w:tabs>
                              <w:spacing w:line="163" w:lineRule="exact"/>
                              <w:ind w:firstLine="0"/>
                              <w:jc w:val="both"/>
                            </w:pPr>
                            <w:r>
                              <w:rPr>
                                <w:rStyle w:val="CharStyle11"/>
                              </w:rPr>
                              <w:t>Ilustrační</w:t>
                            </w:r>
                            <w:r>
                              <w:rPr>
                                <w:rStyle w:val="CharStyle11"/>
                              </w:rPr>
                              <w:tab/>
                              <w:t>Produkt</w:t>
                            </w:r>
                          </w:p>
                          <w:p w:rsidR="00D45A7C" w:rsidRDefault="00D45A7C">
                            <w:pPr>
                              <w:pStyle w:val="Style7"/>
                              <w:shd w:val="clear" w:color="auto" w:fill="auto"/>
                              <w:spacing w:line="163" w:lineRule="exact"/>
                              <w:ind w:firstLine="0"/>
                              <w:jc w:val="both"/>
                            </w:pPr>
                            <w:r>
                              <w:rPr>
                                <w:rStyle w:val="CharStyle11"/>
                              </w:rPr>
                              <w:t>obrázek</w:t>
                            </w:r>
                          </w:p>
                        </w:tc>
                        <w:tc>
                          <w:tcPr>
                            <w:tcW w:w="1810" w:type="dxa"/>
                            <w:tcBorders>
                              <w:top w:val="single" w:sz="4" w:space="0" w:color="auto"/>
                            </w:tcBorders>
                            <w:shd w:val="clear" w:color="auto" w:fill="FFFFFF"/>
                          </w:tcPr>
                          <w:p w:rsidR="00D45A7C" w:rsidRDefault="00D45A7C">
                            <w:pPr>
                              <w:pStyle w:val="Style7"/>
                              <w:shd w:val="clear" w:color="auto" w:fill="auto"/>
                              <w:spacing w:line="168" w:lineRule="exact"/>
                              <w:ind w:left="160" w:firstLine="0"/>
                              <w:jc w:val="both"/>
                            </w:pPr>
                            <w:r>
                              <w:rPr>
                                <w:rStyle w:val="CharStyle11"/>
                              </w:rPr>
                              <w:t>Popis</w:t>
                            </w:r>
                          </w:p>
                        </w:tc>
                        <w:tc>
                          <w:tcPr>
                            <w:tcW w:w="1056" w:type="dxa"/>
                            <w:tcBorders>
                              <w:top w:val="single" w:sz="4" w:space="0" w:color="auto"/>
                            </w:tcBorders>
                            <w:shd w:val="clear" w:color="auto" w:fill="FFFFFF"/>
                          </w:tcPr>
                          <w:p w:rsidR="00D45A7C" w:rsidRDefault="00D45A7C">
                            <w:pPr>
                              <w:pStyle w:val="Style7"/>
                              <w:shd w:val="clear" w:color="auto" w:fill="auto"/>
                              <w:spacing w:line="168" w:lineRule="exact"/>
                              <w:ind w:right="260" w:firstLine="0"/>
                              <w:jc w:val="right"/>
                            </w:pPr>
                            <w:r>
                              <w:rPr>
                                <w:rStyle w:val="CharStyle11"/>
                              </w:rPr>
                              <w:t>Množství</w:t>
                            </w:r>
                          </w:p>
                        </w:tc>
                        <w:tc>
                          <w:tcPr>
                            <w:tcW w:w="1541" w:type="dxa"/>
                            <w:tcBorders>
                              <w:top w:val="single" w:sz="4" w:space="0" w:color="auto"/>
                            </w:tcBorders>
                            <w:shd w:val="clear" w:color="auto" w:fill="FFFFFF"/>
                            <w:vAlign w:val="bottom"/>
                          </w:tcPr>
                          <w:p w:rsidR="00D45A7C" w:rsidRDefault="00D45A7C">
                            <w:pPr>
                              <w:pStyle w:val="Style7"/>
                              <w:shd w:val="clear" w:color="auto" w:fill="auto"/>
                              <w:spacing w:line="173" w:lineRule="exact"/>
                              <w:ind w:left="260" w:firstLine="0"/>
                            </w:pPr>
                            <w:r>
                              <w:rPr>
                                <w:rStyle w:val="CharStyle11"/>
                              </w:rPr>
                              <w:t>Katalogová cena včetně DPH/MJ</w:t>
                            </w:r>
                          </w:p>
                        </w:tc>
                        <w:tc>
                          <w:tcPr>
                            <w:tcW w:w="1334" w:type="dxa"/>
                            <w:tcBorders>
                              <w:top w:val="single" w:sz="4" w:space="0" w:color="auto"/>
                            </w:tcBorders>
                            <w:shd w:val="clear" w:color="auto" w:fill="FFFFFF"/>
                            <w:vAlign w:val="center"/>
                          </w:tcPr>
                          <w:p w:rsidR="00D45A7C" w:rsidRDefault="00D45A7C">
                            <w:pPr>
                              <w:pStyle w:val="Style7"/>
                              <w:shd w:val="clear" w:color="auto" w:fill="auto"/>
                              <w:spacing w:line="173" w:lineRule="exact"/>
                              <w:ind w:left="180" w:firstLine="0"/>
                            </w:pPr>
                            <w:r>
                              <w:rPr>
                                <w:rStyle w:val="CharStyle11"/>
                              </w:rPr>
                              <w:t>Cena bez DPH/MJ</w:t>
                            </w:r>
                          </w:p>
                        </w:tc>
                        <w:tc>
                          <w:tcPr>
                            <w:tcW w:w="1430" w:type="dxa"/>
                            <w:tcBorders>
                              <w:top w:val="single" w:sz="4" w:space="0" w:color="auto"/>
                            </w:tcBorders>
                            <w:shd w:val="clear" w:color="auto" w:fill="FFFFFF"/>
                            <w:vAlign w:val="center"/>
                          </w:tcPr>
                          <w:p w:rsidR="00D45A7C" w:rsidRDefault="00D45A7C">
                            <w:pPr>
                              <w:pStyle w:val="Style7"/>
                              <w:shd w:val="clear" w:color="auto" w:fill="auto"/>
                              <w:spacing w:line="173" w:lineRule="exact"/>
                              <w:ind w:left="200" w:firstLine="0"/>
                            </w:pPr>
                            <w:r>
                              <w:rPr>
                                <w:rStyle w:val="CharStyle11"/>
                              </w:rPr>
                              <w:t>Cena celkem včetně DPH</w:t>
                            </w:r>
                          </w:p>
                        </w:tc>
                      </w:tr>
                      <w:tr w:rsidR="00D45A7C" w:rsidTr="00D45A7C">
                        <w:tblPrEx>
                          <w:tblCellMar>
                            <w:top w:w="0" w:type="dxa"/>
                            <w:bottom w:w="0" w:type="dxa"/>
                          </w:tblCellMar>
                        </w:tblPrEx>
                        <w:trPr>
                          <w:trHeight w:hRule="exact" w:val="1051"/>
                          <w:jc w:val="center"/>
                        </w:trPr>
                        <w:tc>
                          <w:tcPr>
                            <w:tcW w:w="851" w:type="dxa"/>
                            <w:tcBorders>
                              <w:top w:val="single" w:sz="4" w:space="0" w:color="auto"/>
                            </w:tcBorders>
                            <w:shd w:val="clear" w:color="auto" w:fill="FFFFFF"/>
                            <w:vAlign w:val="bottom"/>
                          </w:tcPr>
                          <w:p w:rsidR="00D45A7C" w:rsidRDefault="00D45A7C">
                            <w:pPr>
                              <w:pStyle w:val="Style7"/>
                              <w:shd w:val="clear" w:color="auto" w:fill="auto"/>
                              <w:ind w:left="280" w:firstLine="0"/>
                              <w:jc w:val="both"/>
                            </w:pPr>
                          </w:p>
                        </w:tc>
                        <w:tc>
                          <w:tcPr>
                            <w:tcW w:w="1769" w:type="dxa"/>
                            <w:tcBorders>
                              <w:top w:val="single" w:sz="4" w:space="0" w:color="auto"/>
                            </w:tcBorders>
                            <w:shd w:val="clear" w:color="auto" w:fill="FFFFFF"/>
                          </w:tcPr>
                          <w:p w:rsidR="00D45A7C" w:rsidRDefault="00D45A7C">
                            <w:pPr>
                              <w:pStyle w:val="Style7"/>
                              <w:shd w:val="clear" w:color="auto" w:fill="auto"/>
                              <w:spacing w:after="80" w:line="168" w:lineRule="exact"/>
                              <w:ind w:left="400" w:firstLine="0"/>
                            </w:pPr>
                            <w:r>
                              <w:rPr>
                                <w:rStyle w:val="CharStyle14"/>
                              </w:rPr>
                              <w:t>Santiago</w:t>
                            </w:r>
                          </w:p>
                          <w:p w:rsidR="00D45A7C" w:rsidRDefault="00D45A7C">
                            <w:pPr>
                              <w:pStyle w:val="Style7"/>
                              <w:shd w:val="clear" w:color="auto" w:fill="auto"/>
                              <w:spacing w:before="80" w:after="80" w:line="146" w:lineRule="exact"/>
                              <w:ind w:left="400" w:firstLine="0"/>
                            </w:pPr>
                            <w:r>
                              <w:rPr>
                                <w:rStyle w:val="CharStyle10"/>
                              </w:rPr>
                              <w:t>Číslo: 363244</w:t>
                            </w:r>
                          </w:p>
                          <w:p w:rsidR="00D45A7C" w:rsidRDefault="00D45A7C">
                            <w:pPr>
                              <w:pStyle w:val="Style7"/>
                              <w:shd w:val="clear" w:color="auto" w:fill="auto"/>
                              <w:spacing w:before="80" w:after="80" w:line="146" w:lineRule="exact"/>
                              <w:ind w:left="400" w:firstLine="0"/>
                            </w:pPr>
                            <w:r>
                              <w:rPr>
                                <w:rStyle w:val="CharStyle10"/>
                              </w:rPr>
                              <w:t>Varianta: 001005</w:t>
                            </w:r>
                          </w:p>
                          <w:p w:rsidR="00D45A7C" w:rsidRDefault="00D45A7C">
                            <w:pPr>
                              <w:pStyle w:val="Style7"/>
                              <w:shd w:val="clear" w:color="auto" w:fill="auto"/>
                              <w:tabs>
                                <w:tab w:val="left" w:pos="403"/>
                              </w:tabs>
                              <w:spacing w:before="80" w:line="146" w:lineRule="exact"/>
                              <w:ind w:firstLine="0"/>
                              <w:jc w:val="both"/>
                            </w:pPr>
                            <w:r>
                              <w:rPr>
                                <w:rStyle w:val="CharStyle10"/>
                              </w:rPr>
                              <w:tab/>
                              <w:t>Designér: René Šulc</w:t>
                            </w:r>
                          </w:p>
                        </w:tc>
                        <w:tc>
                          <w:tcPr>
                            <w:tcW w:w="1810" w:type="dxa"/>
                            <w:tcBorders>
                              <w:top w:val="single" w:sz="4" w:space="0" w:color="auto"/>
                            </w:tcBorders>
                            <w:shd w:val="clear" w:color="auto" w:fill="FFFFFF"/>
                          </w:tcPr>
                          <w:p w:rsidR="00D45A7C" w:rsidRDefault="00D45A7C">
                            <w:pPr>
                              <w:pStyle w:val="Style7"/>
                              <w:shd w:val="clear" w:color="auto" w:fill="auto"/>
                              <w:spacing w:line="154" w:lineRule="exact"/>
                              <w:ind w:left="160" w:right="220" w:firstLine="0"/>
                              <w:jc w:val="both"/>
                            </w:pPr>
                            <w:r>
                              <w:rPr>
                                <w:rStyle w:val="CharStyle10"/>
                              </w:rPr>
                              <w:t xml:space="preserve">Polohovací křeslo, barva </w:t>
                            </w:r>
                            <w:r>
                              <w:rPr>
                                <w:rStyle w:val="CharStyle10"/>
                                <w:lang w:val="en-US" w:eastAsia="en-US" w:bidi="en-US"/>
                              </w:rPr>
                              <w:t xml:space="preserve">Natural, </w:t>
                            </w:r>
                            <w:r>
                              <w:rPr>
                                <w:rStyle w:val="CharStyle10"/>
                              </w:rPr>
                              <w:t>lak, Silvertex</w:t>
                            </w:r>
                          </w:p>
                          <w:p w:rsidR="00D45A7C" w:rsidRDefault="00D45A7C">
                            <w:pPr>
                              <w:pStyle w:val="Style7"/>
                              <w:shd w:val="clear" w:color="auto" w:fill="auto"/>
                              <w:spacing w:line="154" w:lineRule="exact"/>
                              <w:ind w:left="160" w:firstLine="0"/>
                              <w:jc w:val="both"/>
                            </w:pPr>
                            <w:r>
                              <w:rPr>
                                <w:rStyle w:val="CharStyle10"/>
                              </w:rPr>
                              <w:t>4011 sterling</w:t>
                            </w:r>
                          </w:p>
                        </w:tc>
                        <w:tc>
                          <w:tcPr>
                            <w:tcW w:w="1056" w:type="dxa"/>
                            <w:tcBorders>
                              <w:top w:val="single" w:sz="4" w:space="0" w:color="auto"/>
                            </w:tcBorders>
                            <w:shd w:val="clear" w:color="auto" w:fill="FFFFFF"/>
                          </w:tcPr>
                          <w:p w:rsidR="00D45A7C" w:rsidRDefault="00D45A7C">
                            <w:pPr>
                              <w:pStyle w:val="Style7"/>
                              <w:shd w:val="clear" w:color="auto" w:fill="auto"/>
                              <w:spacing w:line="168" w:lineRule="exact"/>
                              <w:ind w:right="260" w:firstLine="0"/>
                              <w:jc w:val="right"/>
                            </w:pPr>
                            <w:r>
                              <w:rPr>
                                <w:rStyle w:val="CharStyle11"/>
                              </w:rPr>
                              <w:t>1 KS</w:t>
                            </w:r>
                          </w:p>
                        </w:tc>
                        <w:tc>
                          <w:tcPr>
                            <w:tcW w:w="1541" w:type="dxa"/>
                            <w:tcBorders>
                              <w:top w:val="single" w:sz="4" w:space="0" w:color="auto"/>
                            </w:tcBorders>
                            <w:shd w:val="clear" w:color="auto" w:fill="FFFFFF"/>
                          </w:tcPr>
                          <w:p w:rsidR="00D45A7C" w:rsidRDefault="00D45A7C">
                            <w:pPr>
                              <w:pStyle w:val="Style7"/>
                              <w:shd w:val="clear" w:color="auto" w:fill="auto"/>
                              <w:spacing w:line="168" w:lineRule="exact"/>
                              <w:ind w:left="260" w:firstLine="0"/>
                            </w:pPr>
                            <w:r>
                              <w:rPr>
                                <w:rStyle w:val="CharStyle11"/>
                              </w:rPr>
                              <w:t>10 000,00</w:t>
                            </w:r>
                          </w:p>
                        </w:tc>
                        <w:tc>
                          <w:tcPr>
                            <w:tcW w:w="1334" w:type="dxa"/>
                            <w:tcBorders>
                              <w:top w:val="single" w:sz="4" w:space="0" w:color="auto"/>
                            </w:tcBorders>
                            <w:shd w:val="clear" w:color="auto" w:fill="FFFFFF"/>
                          </w:tcPr>
                          <w:p w:rsidR="00D45A7C" w:rsidRDefault="00D45A7C">
                            <w:pPr>
                              <w:pStyle w:val="Style7"/>
                              <w:shd w:val="clear" w:color="auto" w:fill="auto"/>
                              <w:spacing w:line="168" w:lineRule="exact"/>
                              <w:ind w:left="180" w:firstLine="0"/>
                            </w:pPr>
                            <w:r>
                              <w:rPr>
                                <w:rStyle w:val="CharStyle11"/>
                              </w:rPr>
                              <w:t>8 264,46</w:t>
                            </w:r>
                          </w:p>
                        </w:tc>
                        <w:tc>
                          <w:tcPr>
                            <w:tcW w:w="1430" w:type="dxa"/>
                            <w:tcBorders>
                              <w:top w:val="single" w:sz="4" w:space="0" w:color="auto"/>
                            </w:tcBorders>
                            <w:shd w:val="clear" w:color="auto" w:fill="FFFFFF"/>
                          </w:tcPr>
                          <w:p w:rsidR="00D45A7C" w:rsidRDefault="00D45A7C">
                            <w:pPr>
                              <w:pStyle w:val="Style7"/>
                              <w:shd w:val="clear" w:color="auto" w:fill="auto"/>
                              <w:spacing w:after="80" w:line="168" w:lineRule="exact"/>
                              <w:ind w:left="200" w:firstLine="0"/>
                            </w:pPr>
                            <w:r>
                              <w:rPr>
                                <w:rStyle w:val="CharStyle11"/>
                              </w:rPr>
                              <w:t>10 000,00</w:t>
                            </w:r>
                          </w:p>
                          <w:p w:rsidR="00D45A7C" w:rsidRDefault="00D45A7C">
                            <w:pPr>
                              <w:pStyle w:val="Style7"/>
                              <w:shd w:val="clear" w:color="auto" w:fill="auto"/>
                              <w:spacing w:before="80" w:line="134" w:lineRule="exact"/>
                              <w:ind w:firstLine="0"/>
                              <w:jc w:val="right"/>
                              <w:rPr>
                                <w:rStyle w:val="CharStyle15"/>
                              </w:rPr>
                            </w:pPr>
                            <w:r>
                              <w:rPr>
                                <w:rStyle w:val="CharStyle15"/>
                              </w:rPr>
                              <w:t xml:space="preserve">Sazba DPH 21 % </w:t>
                            </w:r>
                          </w:p>
                          <w:p w:rsidR="00D45A7C" w:rsidRDefault="00D45A7C">
                            <w:pPr>
                              <w:pStyle w:val="Style7"/>
                              <w:shd w:val="clear" w:color="auto" w:fill="auto"/>
                              <w:spacing w:before="80" w:line="134" w:lineRule="exact"/>
                              <w:ind w:firstLine="0"/>
                              <w:jc w:val="right"/>
                            </w:pPr>
                            <w:r>
                              <w:rPr>
                                <w:rStyle w:val="CharStyle15"/>
                              </w:rPr>
                              <w:t>Objem: 1,05 m3</w:t>
                            </w:r>
                          </w:p>
                        </w:tc>
                      </w:tr>
                    </w:tbl>
                    <w:p w:rsidR="00D45A7C" w:rsidRDefault="00D45A7C">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1344" behindDoc="0" locked="0" layoutInCell="1" allowOverlap="1">
                <wp:simplePos x="0" y="0"/>
                <wp:positionH relativeFrom="margin">
                  <wp:posOffset>52070</wp:posOffset>
                </wp:positionH>
                <wp:positionV relativeFrom="paragraph">
                  <wp:posOffset>2228215</wp:posOffset>
                </wp:positionV>
                <wp:extent cx="4593590" cy="106680"/>
                <wp:effectExtent l="0" t="1905" r="0" b="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shd w:val="clear" w:color="auto" w:fill="auto"/>
                              <w:spacing w:line="168" w:lineRule="exact"/>
                              <w:ind w:firstLine="0"/>
                            </w:pPr>
                            <w:r>
                              <w:rPr>
                                <w:rStyle w:val="CharStyle9Exact"/>
                              </w:rPr>
                              <w:t>Potvrzené datum výroby 04.11.2022, Č. obj. zákazníka: 46/10D, Na baterie se poskytuje záruka 12 měsíců.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1pt;margin-top:175.45pt;width:361.7pt;height:8.4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mKhsQIAALE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" filled="f" stroked="f">
                <v:textbox style="mso-fit-shape-to-text:t" inset="0,0,0,0">
                  <w:txbxContent>
                    <w:p w:rsidR="00D45A7C" w:rsidRDefault="00D45A7C">
                      <w:pPr>
                        <w:pStyle w:val="Style7"/>
                        <w:shd w:val="clear" w:color="auto" w:fill="auto"/>
                        <w:spacing w:line="168" w:lineRule="exact"/>
                        <w:ind w:firstLine="0"/>
                      </w:pPr>
                      <w:r>
                        <w:rPr>
                          <w:rStyle w:val="CharStyle9Exact"/>
                        </w:rPr>
                        <w:t>Potvrzené datum výroby 04.11.2022, Č. obj. zákazníka: 46/10D, Na baterie se poskytuje záruka 12 měsíců.</w:t>
                      </w:r>
                    </w:p>
                  </w:txbxContent>
                </v:textbox>
                <w10:wrap anchorx="margin"/>
              </v:shape>
            </w:pict>
          </mc:Fallback>
        </mc:AlternateContent>
      </w:r>
      <w:r>
        <w:rPr>
          <w:noProof/>
          <w:lang w:bidi="ar-SA"/>
        </w:rPr>
        <mc:AlternateContent>
          <mc:Choice Requires="wps">
            <w:drawing>
              <wp:anchor distT="0" distB="0" distL="63500" distR="63500" simplePos="0" relativeHeight="251642368" behindDoc="0" locked="0" layoutInCell="1" allowOverlap="1">
                <wp:simplePos x="0" y="0"/>
                <wp:positionH relativeFrom="margin">
                  <wp:posOffset>18415</wp:posOffset>
                </wp:positionH>
                <wp:positionV relativeFrom="paragraph">
                  <wp:posOffset>2371090</wp:posOffset>
                </wp:positionV>
                <wp:extent cx="6221095" cy="795020"/>
                <wp:effectExtent l="2540" t="1905" r="0" b="3175"/>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1531"/>
                              <w:gridCol w:w="1949"/>
                              <w:gridCol w:w="922"/>
                              <w:gridCol w:w="1310"/>
                              <w:gridCol w:w="1378"/>
                              <w:gridCol w:w="1613"/>
                            </w:tblGrid>
                            <w:tr w:rsidR="00D45A7C">
                              <w:tblPrEx>
                                <w:tblCellMar>
                                  <w:top w:w="0" w:type="dxa"/>
                                  <w:bottom w:w="0" w:type="dxa"/>
                                </w:tblCellMar>
                              </w:tblPrEx>
                              <w:trPr>
                                <w:trHeight w:hRule="exact" w:val="739"/>
                                <w:jc w:val="center"/>
                              </w:trPr>
                              <w:tc>
                                <w:tcPr>
                                  <w:tcW w:w="1094" w:type="dxa"/>
                                  <w:tcBorders>
                                    <w:top w:val="single" w:sz="4" w:space="0" w:color="auto"/>
                                  </w:tcBorders>
                                  <w:shd w:val="clear" w:color="auto" w:fill="FFFFFF"/>
                                  <w:vAlign w:val="center"/>
                                </w:tcPr>
                                <w:p w:rsidR="00D45A7C" w:rsidRDefault="00D45A7C">
                                  <w:pPr>
                                    <w:pStyle w:val="Style7"/>
                                    <w:shd w:val="clear" w:color="auto" w:fill="auto"/>
                                    <w:spacing w:line="310" w:lineRule="exact"/>
                                    <w:ind w:right="180" w:firstLine="0"/>
                                    <w:jc w:val="right"/>
                                  </w:pPr>
                                </w:p>
                              </w:tc>
                              <w:tc>
                                <w:tcPr>
                                  <w:tcW w:w="1531" w:type="dxa"/>
                                  <w:tcBorders>
                                    <w:top w:val="single" w:sz="4" w:space="0" w:color="auto"/>
                                  </w:tcBorders>
                                  <w:shd w:val="clear" w:color="auto" w:fill="FFFFFF"/>
                                  <w:vAlign w:val="center"/>
                                </w:tcPr>
                                <w:p w:rsidR="00D45A7C" w:rsidRDefault="00D45A7C">
                                  <w:pPr>
                                    <w:pStyle w:val="Style7"/>
                                    <w:shd w:val="clear" w:color="auto" w:fill="auto"/>
                                    <w:spacing w:after="60" w:line="168" w:lineRule="exact"/>
                                    <w:ind w:left="160" w:firstLine="0"/>
                                  </w:pPr>
                                  <w:r>
                                    <w:rPr>
                                      <w:rStyle w:val="CharStyle14"/>
                                    </w:rPr>
                                    <w:t>Santiago</w:t>
                                  </w:r>
                                </w:p>
                                <w:p w:rsidR="00D45A7C" w:rsidRDefault="00D45A7C">
                                  <w:pPr>
                                    <w:pStyle w:val="Style7"/>
                                    <w:shd w:val="clear" w:color="auto" w:fill="auto"/>
                                    <w:spacing w:before="60" w:after="60" w:line="146" w:lineRule="exact"/>
                                    <w:ind w:left="160" w:firstLine="0"/>
                                  </w:pPr>
                                  <w:r>
                                    <w:rPr>
                                      <w:rStyle w:val="CharStyle10"/>
                                    </w:rPr>
                                    <w:t>Číslo: 363244</w:t>
                                  </w:r>
                                </w:p>
                                <w:p w:rsidR="00D45A7C" w:rsidRDefault="00D45A7C">
                                  <w:pPr>
                                    <w:pStyle w:val="Style7"/>
                                    <w:shd w:val="clear" w:color="auto" w:fill="auto"/>
                                    <w:spacing w:before="60" w:line="146" w:lineRule="exact"/>
                                    <w:ind w:left="160" w:firstLine="0"/>
                                  </w:pPr>
                                  <w:r>
                                    <w:rPr>
                                      <w:rStyle w:val="CharStyle10"/>
                                    </w:rPr>
                                    <w:t>Varianta: 001014</w:t>
                                  </w:r>
                                </w:p>
                              </w:tc>
                              <w:tc>
                                <w:tcPr>
                                  <w:tcW w:w="1949" w:type="dxa"/>
                                  <w:tcBorders>
                                    <w:top w:val="single" w:sz="4" w:space="0" w:color="auto"/>
                                  </w:tcBorders>
                                  <w:shd w:val="clear" w:color="auto" w:fill="FFFFFF"/>
                                </w:tcPr>
                                <w:p w:rsidR="00D45A7C" w:rsidRDefault="00D45A7C">
                                  <w:pPr>
                                    <w:pStyle w:val="Style7"/>
                                    <w:shd w:val="clear" w:color="auto" w:fill="auto"/>
                                    <w:spacing w:line="149" w:lineRule="exact"/>
                                    <w:ind w:left="160" w:firstLine="0"/>
                                  </w:pPr>
                                  <w:r>
                                    <w:rPr>
                                      <w:rStyle w:val="CharStyle10"/>
                                    </w:rPr>
                                    <w:t xml:space="preserve">Polohovací křeslo, barva </w:t>
                                  </w:r>
                                  <w:r>
                                    <w:rPr>
                                      <w:rStyle w:val="CharStyle10"/>
                                      <w:lang w:val="en-US" w:eastAsia="en-US" w:bidi="en-US"/>
                                    </w:rPr>
                                    <w:t xml:space="preserve">Natural, </w:t>
                                  </w:r>
                                  <w:r>
                                    <w:rPr>
                                      <w:rStyle w:val="CharStyle10"/>
                                    </w:rPr>
                                    <w:t>lak, Silvertex</w:t>
                                  </w:r>
                                </w:p>
                                <w:p w:rsidR="00D45A7C" w:rsidRDefault="00D45A7C">
                                  <w:pPr>
                                    <w:pStyle w:val="Style7"/>
                                    <w:shd w:val="clear" w:color="auto" w:fill="auto"/>
                                    <w:spacing w:line="149" w:lineRule="exact"/>
                                    <w:ind w:left="160" w:firstLine="0"/>
                                  </w:pPr>
                                  <w:r>
                                    <w:rPr>
                                      <w:rStyle w:val="CharStyle10"/>
                                    </w:rPr>
                                    <w:t>4001 plata C5</w:t>
                                  </w:r>
                                </w:p>
                              </w:tc>
                              <w:tc>
                                <w:tcPr>
                                  <w:tcW w:w="922" w:type="dxa"/>
                                  <w:tcBorders>
                                    <w:top w:val="single" w:sz="4" w:space="0" w:color="auto"/>
                                  </w:tcBorders>
                                  <w:shd w:val="clear" w:color="auto" w:fill="FFFFFF"/>
                                </w:tcPr>
                                <w:p w:rsidR="00D45A7C" w:rsidRDefault="00D45A7C">
                                  <w:pPr>
                                    <w:pStyle w:val="Style7"/>
                                    <w:shd w:val="clear" w:color="auto" w:fill="auto"/>
                                    <w:spacing w:line="146" w:lineRule="exact"/>
                                    <w:ind w:right="80" w:firstLine="0"/>
                                    <w:jc w:val="center"/>
                                  </w:pPr>
                                  <w:r>
                                    <w:rPr>
                                      <w:rStyle w:val="CharStyle10"/>
                                    </w:rPr>
                                    <w:t>1 KS</w:t>
                                  </w:r>
                                </w:p>
                              </w:tc>
                              <w:tc>
                                <w:tcPr>
                                  <w:tcW w:w="1310" w:type="dxa"/>
                                  <w:tcBorders>
                                    <w:top w:val="single" w:sz="4" w:space="0" w:color="auto"/>
                                  </w:tcBorders>
                                  <w:shd w:val="clear" w:color="auto" w:fill="FFFFFF"/>
                                </w:tcPr>
                                <w:p w:rsidR="00D45A7C" w:rsidRDefault="00D45A7C">
                                  <w:pPr>
                                    <w:pStyle w:val="Style7"/>
                                    <w:shd w:val="clear" w:color="auto" w:fill="auto"/>
                                    <w:spacing w:line="146" w:lineRule="exact"/>
                                    <w:ind w:left="140" w:firstLine="0"/>
                                    <w:jc w:val="center"/>
                                  </w:pPr>
                                  <w:r>
                                    <w:rPr>
                                      <w:rStyle w:val="CharStyle10"/>
                                    </w:rPr>
                                    <w:t>10 000,00</w:t>
                                  </w:r>
                                </w:p>
                              </w:tc>
                              <w:tc>
                                <w:tcPr>
                                  <w:tcW w:w="1378" w:type="dxa"/>
                                  <w:tcBorders>
                                    <w:top w:val="single" w:sz="4" w:space="0" w:color="auto"/>
                                  </w:tcBorders>
                                  <w:shd w:val="clear" w:color="auto" w:fill="FFFFFF"/>
                                </w:tcPr>
                                <w:p w:rsidR="00D45A7C" w:rsidRDefault="00D45A7C">
                                  <w:pPr>
                                    <w:pStyle w:val="Style7"/>
                                    <w:shd w:val="clear" w:color="auto" w:fill="auto"/>
                                    <w:spacing w:line="146" w:lineRule="exact"/>
                                    <w:ind w:right="20" w:firstLine="0"/>
                                    <w:jc w:val="center"/>
                                  </w:pPr>
                                  <w:r>
                                    <w:rPr>
                                      <w:rStyle w:val="CharStyle10"/>
                                    </w:rPr>
                                    <w:t>8 264,47</w:t>
                                  </w:r>
                                </w:p>
                              </w:tc>
                              <w:tc>
                                <w:tcPr>
                                  <w:tcW w:w="1613" w:type="dxa"/>
                                  <w:tcBorders>
                                    <w:top w:val="single" w:sz="4" w:space="0" w:color="auto"/>
                                  </w:tcBorders>
                                  <w:shd w:val="clear" w:color="auto" w:fill="FFFFFF"/>
                                  <w:vAlign w:val="center"/>
                                </w:tcPr>
                                <w:p w:rsidR="00D45A7C" w:rsidRDefault="00D45A7C">
                                  <w:pPr>
                                    <w:pStyle w:val="Style7"/>
                                    <w:shd w:val="clear" w:color="auto" w:fill="auto"/>
                                    <w:spacing w:after="100" w:line="146" w:lineRule="exact"/>
                                    <w:ind w:left="180" w:firstLine="0"/>
                                    <w:jc w:val="center"/>
                                  </w:pPr>
                                  <w:r>
                                    <w:rPr>
                                      <w:rStyle w:val="CharStyle10"/>
                                    </w:rPr>
                                    <w:t>10 000,00</w:t>
                                  </w:r>
                                </w:p>
                                <w:p w:rsidR="00D45A7C" w:rsidRDefault="00D45A7C">
                                  <w:pPr>
                                    <w:pStyle w:val="Style7"/>
                                    <w:shd w:val="clear" w:color="auto" w:fill="auto"/>
                                    <w:spacing w:before="100" w:line="139" w:lineRule="exact"/>
                                    <w:ind w:firstLine="0"/>
                                    <w:jc w:val="right"/>
                                    <w:rPr>
                                      <w:rStyle w:val="CharStyle15"/>
                                    </w:rPr>
                                  </w:pPr>
                                  <w:r>
                                    <w:rPr>
                                      <w:rStyle w:val="CharStyle15"/>
                                    </w:rPr>
                                    <w:t xml:space="preserve">Sazba DPH 21 % </w:t>
                                  </w:r>
                                </w:p>
                                <w:p w:rsidR="00D45A7C" w:rsidRDefault="00D45A7C">
                                  <w:pPr>
                                    <w:pStyle w:val="Style7"/>
                                    <w:shd w:val="clear" w:color="auto" w:fill="auto"/>
                                    <w:spacing w:before="100" w:line="139" w:lineRule="exact"/>
                                    <w:ind w:firstLine="0"/>
                                    <w:jc w:val="right"/>
                                  </w:pPr>
                                  <w:r>
                                    <w:rPr>
                                      <w:rStyle w:val="CharStyle15"/>
                                    </w:rPr>
                                    <w:t>Objem: 1,05 m3</w:t>
                                  </w:r>
                                </w:p>
                              </w:tc>
                            </w:tr>
                            <w:tr w:rsidR="00D45A7C">
                              <w:tblPrEx>
                                <w:tblCellMar>
                                  <w:top w:w="0" w:type="dxa"/>
                                  <w:bottom w:w="0" w:type="dxa"/>
                                </w:tblCellMar>
                              </w:tblPrEx>
                              <w:trPr>
                                <w:trHeight w:hRule="exact" w:val="480"/>
                                <w:jc w:val="center"/>
                              </w:trPr>
                              <w:tc>
                                <w:tcPr>
                                  <w:tcW w:w="1094" w:type="dxa"/>
                                  <w:tcBorders>
                                    <w:bottom w:val="single" w:sz="4" w:space="0" w:color="auto"/>
                                  </w:tcBorders>
                                  <w:shd w:val="clear" w:color="auto" w:fill="FFFFFF"/>
                                </w:tcPr>
                                <w:p w:rsidR="00D45A7C" w:rsidRDefault="00D45A7C">
                                  <w:pPr>
                                    <w:pStyle w:val="Style7"/>
                                    <w:shd w:val="clear" w:color="auto" w:fill="auto"/>
                                    <w:spacing w:line="310" w:lineRule="exact"/>
                                    <w:ind w:right="180" w:firstLine="0"/>
                                    <w:jc w:val="right"/>
                                  </w:pPr>
                                </w:p>
                              </w:tc>
                              <w:tc>
                                <w:tcPr>
                                  <w:tcW w:w="1531" w:type="dxa"/>
                                  <w:tcBorders>
                                    <w:bottom w:val="single" w:sz="4" w:space="0" w:color="auto"/>
                                  </w:tcBorders>
                                  <w:shd w:val="clear" w:color="auto" w:fill="FFFFFF"/>
                                </w:tcPr>
                                <w:p w:rsidR="00D45A7C" w:rsidRDefault="00D45A7C">
                                  <w:pPr>
                                    <w:pStyle w:val="Style7"/>
                                    <w:shd w:val="clear" w:color="auto" w:fill="auto"/>
                                    <w:spacing w:line="146" w:lineRule="exact"/>
                                    <w:ind w:left="160" w:firstLine="0"/>
                                  </w:pPr>
                                  <w:r>
                                    <w:rPr>
                                      <w:rStyle w:val="CharStyle10"/>
                                    </w:rPr>
                                    <w:t>Designér: René Šulc</w:t>
                                  </w:r>
                                </w:p>
                              </w:tc>
                              <w:tc>
                                <w:tcPr>
                                  <w:tcW w:w="1949" w:type="dxa"/>
                                  <w:tcBorders>
                                    <w:bottom w:val="single" w:sz="4" w:space="0" w:color="auto"/>
                                  </w:tcBorders>
                                  <w:shd w:val="clear" w:color="auto" w:fill="FFFFFF"/>
                                </w:tcPr>
                                <w:p w:rsidR="00D45A7C" w:rsidRDefault="00D45A7C">
                                  <w:pPr>
                                    <w:rPr>
                                      <w:sz w:val="10"/>
                                      <w:szCs w:val="10"/>
                                    </w:rPr>
                                  </w:pPr>
                                </w:p>
                              </w:tc>
                              <w:tc>
                                <w:tcPr>
                                  <w:tcW w:w="922" w:type="dxa"/>
                                  <w:tcBorders>
                                    <w:bottom w:val="single" w:sz="4" w:space="0" w:color="auto"/>
                                  </w:tcBorders>
                                  <w:shd w:val="clear" w:color="auto" w:fill="FFFFFF"/>
                                </w:tcPr>
                                <w:p w:rsidR="00D45A7C" w:rsidRDefault="00D45A7C">
                                  <w:pPr>
                                    <w:rPr>
                                      <w:sz w:val="10"/>
                                      <w:szCs w:val="10"/>
                                    </w:rPr>
                                  </w:pPr>
                                </w:p>
                              </w:tc>
                              <w:tc>
                                <w:tcPr>
                                  <w:tcW w:w="1310" w:type="dxa"/>
                                  <w:tcBorders>
                                    <w:bottom w:val="single" w:sz="4" w:space="0" w:color="auto"/>
                                  </w:tcBorders>
                                  <w:shd w:val="clear" w:color="auto" w:fill="FFFFFF"/>
                                </w:tcPr>
                                <w:p w:rsidR="00D45A7C" w:rsidRDefault="00D45A7C">
                                  <w:pPr>
                                    <w:rPr>
                                      <w:sz w:val="10"/>
                                      <w:szCs w:val="10"/>
                                    </w:rPr>
                                  </w:pPr>
                                </w:p>
                              </w:tc>
                              <w:tc>
                                <w:tcPr>
                                  <w:tcW w:w="1378" w:type="dxa"/>
                                  <w:tcBorders>
                                    <w:bottom w:val="single" w:sz="4" w:space="0" w:color="auto"/>
                                  </w:tcBorders>
                                  <w:shd w:val="clear" w:color="auto" w:fill="FFFFFF"/>
                                </w:tcPr>
                                <w:p w:rsidR="00D45A7C" w:rsidRDefault="00D45A7C">
                                  <w:pPr>
                                    <w:rPr>
                                      <w:sz w:val="10"/>
                                      <w:szCs w:val="10"/>
                                    </w:rPr>
                                  </w:pPr>
                                </w:p>
                              </w:tc>
                              <w:tc>
                                <w:tcPr>
                                  <w:tcW w:w="1613" w:type="dxa"/>
                                  <w:tcBorders>
                                    <w:bottom w:val="single" w:sz="4" w:space="0" w:color="auto"/>
                                  </w:tcBorders>
                                  <w:shd w:val="clear" w:color="auto" w:fill="FFFFFF"/>
                                </w:tcPr>
                                <w:p w:rsidR="00D45A7C" w:rsidRDefault="00D45A7C">
                                  <w:pPr>
                                    <w:rPr>
                                      <w:sz w:val="10"/>
                                      <w:szCs w:val="10"/>
                                    </w:rPr>
                                  </w:pPr>
                                </w:p>
                              </w:tc>
                            </w:tr>
                          </w:tbl>
                          <w:p w:rsidR="00D45A7C" w:rsidRDefault="00D45A7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45pt;margin-top:186.7pt;width:489.85pt;height:62.6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fsw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1531"/>
                        <w:gridCol w:w="1949"/>
                        <w:gridCol w:w="922"/>
                        <w:gridCol w:w="1310"/>
                        <w:gridCol w:w="1378"/>
                        <w:gridCol w:w="1613"/>
                      </w:tblGrid>
                      <w:tr w:rsidR="00D45A7C">
                        <w:tblPrEx>
                          <w:tblCellMar>
                            <w:top w:w="0" w:type="dxa"/>
                            <w:bottom w:w="0" w:type="dxa"/>
                          </w:tblCellMar>
                        </w:tblPrEx>
                        <w:trPr>
                          <w:trHeight w:hRule="exact" w:val="739"/>
                          <w:jc w:val="center"/>
                        </w:trPr>
                        <w:tc>
                          <w:tcPr>
                            <w:tcW w:w="1094" w:type="dxa"/>
                            <w:tcBorders>
                              <w:top w:val="single" w:sz="4" w:space="0" w:color="auto"/>
                            </w:tcBorders>
                            <w:shd w:val="clear" w:color="auto" w:fill="FFFFFF"/>
                            <w:vAlign w:val="center"/>
                          </w:tcPr>
                          <w:p w:rsidR="00D45A7C" w:rsidRDefault="00D45A7C">
                            <w:pPr>
                              <w:pStyle w:val="Style7"/>
                              <w:shd w:val="clear" w:color="auto" w:fill="auto"/>
                              <w:spacing w:line="310" w:lineRule="exact"/>
                              <w:ind w:right="180" w:firstLine="0"/>
                              <w:jc w:val="right"/>
                            </w:pPr>
                          </w:p>
                        </w:tc>
                        <w:tc>
                          <w:tcPr>
                            <w:tcW w:w="1531" w:type="dxa"/>
                            <w:tcBorders>
                              <w:top w:val="single" w:sz="4" w:space="0" w:color="auto"/>
                            </w:tcBorders>
                            <w:shd w:val="clear" w:color="auto" w:fill="FFFFFF"/>
                            <w:vAlign w:val="center"/>
                          </w:tcPr>
                          <w:p w:rsidR="00D45A7C" w:rsidRDefault="00D45A7C">
                            <w:pPr>
                              <w:pStyle w:val="Style7"/>
                              <w:shd w:val="clear" w:color="auto" w:fill="auto"/>
                              <w:spacing w:after="60" w:line="168" w:lineRule="exact"/>
                              <w:ind w:left="160" w:firstLine="0"/>
                            </w:pPr>
                            <w:r>
                              <w:rPr>
                                <w:rStyle w:val="CharStyle14"/>
                              </w:rPr>
                              <w:t>Santiago</w:t>
                            </w:r>
                          </w:p>
                          <w:p w:rsidR="00D45A7C" w:rsidRDefault="00D45A7C">
                            <w:pPr>
                              <w:pStyle w:val="Style7"/>
                              <w:shd w:val="clear" w:color="auto" w:fill="auto"/>
                              <w:spacing w:before="60" w:after="60" w:line="146" w:lineRule="exact"/>
                              <w:ind w:left="160" w:firstLine="0"/>
                            </w:pPr>
                            <w:r>
                              <w:rPr>
                                <w:rStyle w:val="CharStyle10"/>
                              </w:rPr>
                              <w:t>Číslo: 363244</w:t>
                            </w:r>
                          </w:p>
                          <w:p w:rsidR="00D45A7C" w:rsidRDefault="00D45A7C">
                            <w:pPr>
                              <w:pStyle w:val="Style7"/>
                              <w:shd w:val="clear" w:color="auto" w:fill="auto"/>
                              <w:spacing w:before="60" w:line="146" w:lineRule="exact"/>
                              <w:ind w:left="160" w:firstLine="0"/>
                            </w:pPr>
                            <w:r>
                              <w:rPr>
                                <w:rStyle w:val="CharStyle10"/>
                              </w:rPr>
                              <w:t>Varianta: 001014</w:t>
                            </w:r>
                          </w:p>
                        </w:tc>
                        <w:tc>
                          <w:tcPr>
                            <w:tcW w:w="1949" w:type="dxa"/>
                            <w:tcBorders>
                              <w:top w:val="single" w:sz="4" w:space="0" w:color="auto"/>
                            </w:tcBorders>
                            <w:shd w:val="clear" w:color="auto" w:fill="FFFFFF"/>
                          </w:tcPr>
                          <w:p w:rsidR="00D45A7C" w:rsidRDefault="00D45A7C">
                            <w:pPr>
                              <w:pStyle w:val="Style7"/>
                              <w:shd w:val="clear" w:color="auto" w:fill="auto"/>
                              <w:spacing w:line="149" w:lineRule="exact"/>
                              <w:ind w:left="160" w:firstLine="0"/>
                            </w:pPr>
                            <w:r>
                              <w:rPr>
                                <w:rStyle w:val="CharStyle10"/>
                              </w:rPr>
                              <w:t xml:space="preserve">Polohovací křeslo, barva </w:t>
                            </w:r>
                            <w:r>
                              <w:rPr>
                                <w:rStyle w:val="CharStyle10"/>
                                <w:lang w:val="en-US" w:eastAsia="en-US" w:bidi="en-US"/>
                              </w:rPr>
                              <w:t xml:space="preserve">Natural, </w:t>
                            </w:r>
                            <w:r>
                              <w:rPr>
                                <w:rStyle w:val="CharStyle10"/>
                              </w:rPr>
                              <w:t>lak, Silvertex</w:t>
                            </w:r>
                          </w:p>
                          <w:p w:rsidR="00D45A7C" w:rsidRDefault="00D45A7C">
                            <w:pPr>
                              <w:pStyle w:val="Style7"/>
                              <w:shd w:val="clear" w:color="auto" w:fill="auto"/>
                              <w:spacing w:line="149" w:lineRule="exact"/>
                              <w:ind w:left="160" w:firstLine="0"/>
                            </w:pPr>
                            <w:r>
                              <w:rPr>
                                <w:rStyle w:val="CharStyle10"/>
                              </w:rPr>
                              <w:t>4001 plata C5</w:t>
                            </w:r>
                          </w:p>
                        </w:tc>
                        <w:tc>
                          <w:tcPr>
                            <w:tcW w:w="922" w:type="dxa"/>
                            <w:tcBorders>
                              <w:top w:val="single" w:sz="4" w:space="0" w:color="auto"/>
                            </w:tcBorders>
                            <w:shd w:val="clear" w:color="auto" w:fill="FFFFFF"/>
                          </w:tcPr>
                          <w:p w:rsidR="00D45A7C" w:rsidRDefault="00D45A7C">
                            <w:pPr>
                              <w:pStyle w:val="Style7"/>
                              <w:shd w:val="clear" w:color="auto" w:fill="auto"/>
                              <w:spacing w:line="146" w:lineRule="exact"/>
                              <w:ind w:right="80" w:firstLine="0"/>
                              <w:jc w:val="center"/>
                            </w:pPr>
                            <w:r>
                              <w:rPr>
                                <w:rStyle w:val="CharStyle10"/>
                              </w:rPr>
                              <w:t>1 KS</w:t>
                            </w:r>
                          </w:p>
                        </w:tc>
                        <w:tc>
                          <w:tcPr>
                            <w:tcW w:w="1310" w:type="dxa"/>
                            <w:tcBorders>
                              <w:top w:val="single" w:sz="4" w:space="0" w:color="auto"/>
                            </w:tcBorders>
                            <w:shd w:val="clear" w:color="auto" w:fill="FFFFFF"/>
                          </w:tcPr>
                          <w:p w:rsidR="00D45A7C" w:rsidRDefault="00D45A7C">
                            <w:pPr>
                              <w:pStyle w:val="Style7"/>
                              <w:shd w:val="clear" w:color="auto" w:fill="auto"/>
                              <w:spacing w:line="146" w:lineRule="exact"/>
                              <w:ind w:left="140" w:firstLine="0"/>
                              <w:jc w:val="center"/>
                            </w:pPr>
                            <w:r>
                              <w:rPr>
                                <w:rStyle w:val="CharStyle10"/>
                              </w:rPr>
                              <w:t>10 000,00</w:t>
                            </w:r>
                          </w:p>
                        </w:tc>
                        <w:tc>
                          <w:tcPr>
                            <w:tcW w:w="1378" w:type="dxa"/>
                            <w:tcBorders>
                              <w:top w:val="single" w:sz="4" w:space="0" w:color="auto"/>
                            </w:tcBorders>
                            <w:shd w:val="clear" w:color="auto" w:fill="FFFFFF"/>
                          </w:tcPr>
                          <w:p w:rsidR="00D45A7C" w:rsidRDefault="00D45A7C">
                            <w:pPr>
                              <w:pStyle w:val="Style7"/>
                              <w:shd w:val="clear" w:color="auto" w:fill="auto"/>
                              <w:spacing w:line="146" w:lineRule="exact"/>
                              <w:ind w:right="20" w:firstLine="0"/>
                              <w:jc w:val="center"/>
                            </w:pPr>
                            <w:r>
                              <w:rPr>
                                <w:rStyle w:val="CharStyle10"/>
                              </w:rPr>
                              <w:t>8 264,47</w:t>
                            </w:r>
                          </w:p>
                        </w:tc>
                        <w:tc>
                          <w:tcPr>
                            <w:tcW w:w="1613" w:type="dxa"/>
                            <w:tcBorders>
                              <w:top w:val="single" w:sz="4" w:space="0" w:color="auto"/>
                            </w:tcBorders>
                            <w:shd w:val="clear" w:color="auto" w:fill="FFFFFF"/>
                            <w:vAlign w:val="center"/>
                          </w:tcPr>
                          <w:p w:rsidR="00D45A7C" w:rsidRDefault="00D45A7C">
                            <w:pPr>
                              <w:pStyle w:val="Style7"/>
                              <w:shd w:val="clear" w:color="auto" w:fill="auto"/>
                              <w:spacing w:after="100" w:line="146" w:lineRule="exact"/>
                              <w:ind w:left="180" w:firstLine="0"/>
                              <w:jc w:val="center"/>
                            </w:pPr>
                            <w:r>
                              <w:rPr>
                                <w:rStyle w:val="CharStyle10"/>
                              </w:rPr>
                              <w:t>10 000,00</w:t>
                            </w:r>
                          </w:p>
                          <w:p w:rsidR="00D45A7C" w:rsidRDefault="00D45A7C">
                            <w:pPr>
                              <w:pStyle w:val="Style7"/>
                              <w:shd w:val="clear" w:color="auto" w:fill="auto"/>
                              <w:spacing w:before="100" w:line="139" w:lineRule="exact"/>
                              <w:ind w:firstLine="0"/>
                              <w:jc w:val="right"/>
                              <w:rPr>
                                <w:rStyle w:val="CharStyle15"/>
                              </w:rPr>
                            </w:pPr>
                            <w:r>
                              <w:rPr>
                                <w:rStyle w:val="CharStyle15"/>
                              </w:rPr>
                              <w:t xml:space="preserve">Sazba DPH 21 % </w:t>
                            </w:r>
                          </w:p>
                          <w:p w:rsidR="00D45A7C" w:rsidRDefault="00D45A7C">
                            <w:pPr>
                              <w:pStyle w:val="Style7"/>
                              <w:shd w:val="clear" w:color="auto" w:fill="auto"/>
                              <w:spacing w:before="100" w:line="139" w:lineRule="exact"/>
                              <w:ind w:firstLine="0"/>
                              <w:jc w:val="right"/>
                            </w:pPr>
                            <w:r>
                              <w:rPr>
                                <w:rStyle w:val="CharStyle15"/>
                              </w:rPr>
                              <w:t>Objem: 1,05 m3</w:t>
                            </w:r>
                          </w:p>
                        </w:tc>
                      </w:tr>
                      <w:tr w:rsidR="00D45A7C">
                        <w:tblPrEx>
                          <w:tblCellMar>
                            <w:top w:w="0" w:type="dxa"/>
                            <w:bottom w:w="0" w:type="dxa"/>
                          </w:tblCellMar>
                        </w:tblPrEx>
                        <w:trPr>
                          <w:trHeight w:hRule="exact" w:val="480"/>
                          <w:jc w:val="center"/>
                        </w:trPr>
                        <w:tc>
                          <w:tcPr>
                            <w:tcW w:w="1094" w:type="dxa"/>
                            <w:tcBorders>
                              <w:bottom w:val="single" w:sz="4" w:space="0" w:color="auto"/>
                            </w:tcBorders>
                            <w:shd w:val="clear" w:color="auto" w:fill="FFFFFF"/>
                          </w:tcPr>
                          <w:p w:rsidR="00D45A7C" w:rsidRDefault="00D45A7C">
                            <w:pPr>
                              <w:pStyle w:val="Style7"/>
                              <w:shd w:val="clear" w:color="auto" w:fill="auto"/>
                              <w:spacing w:line="310" w:lineRule="exact"/>
                              <w:ind w:right="180" w:firstLine="0"/>
                              <w:jc w:val="right"/>
                            </w:pPr>
                          </w:p>
                        </w:tc>
                        <w:tc>
                          <w:tcPr>
                            <w:tcW w:w="1531" w:type="dxa"/>
                            <w:tcBorders>
                              <w:bottom w:val="single" w:sz="4" w:space="0" w:color="auto"/>
                            </w:tcBorders>
                            <w:shd w:val="clear" w:color="auto" w:fill="FFFFFF"/>
                          </w:tcPr>
                          <w:p w:rsidR="00D45A7C" w:rsidRDefault="00D45A7C">
                            <w:pPr>
                              <w:pStyle w:val="Style7"/>
                              <w:shd w:val="clear" w:color="auto" w:fill="auto"/>
                              <w:spacing w:line="146" w:lineRule="exact"/>
                              <w:ind w:left="160" w:firstLine="0"/>
                            </w:pPr>
                            <w:r>
                              <w:rPr>
                                <w:rStyle w:val="CharStyle10"/>
                              </w:rPr>
                              <w:t>Designér: René Šulc</w:t>
                            </w:r>
                          </w:p>
                        </w:tc>
                        <w:tc>
                          <w:tcPr>
                            <w:tcW w:w="1949" w:type="dxa"/>
                            <w:tcBorders>
                              <w:bottom w:val="single" w:sz="4" w:space="0" w:color="auto"/>
                            </w:tcBorders>
                            <w:shd w:val="clear" w:color="auto" w:fill="FFFFFF"/>
                          </w:tcPr>
                          <w:p w:rsidR="00D45A7C" w:rsidRDefault="00D45A7C">
                            <w:pPr>
                              <w:rPr>
                                <w:sz w:val="10"/>
                                <w:szCs w:val="10"/>
                              </w:rPr>
                            </w:pPr>
                          </w:p>
                        </w:tc>
                        <w:tc>
                          <w:tcPr>
                            <w:tcW w:w="922" w:type="dxa"/>
                            <w:tcBorders>
                              <w:bottom w:val="single" w:sz="4" w:space="0" w:color="auto"/>
                            </w:tcBorders>
                            <w:shd w:val="clear" w:color="auto" w:fill="FFFFFF"/>
                          </w:tcPr>
                          <w:p w:rsidR="00D45A7C" w:rsidRDefault="00D45A7C">
                            <w:pPr>
                              <w:rPr>
                                <w:sz w:val="10"/>
                                <w:szCs w:val="10"/>
                              </w:rPr>
                            </w:pPr>
                          </w:p>
                        </w:tc>
                        <w:tc>
                          <w:tcPr>
                            <w:tcW w:w="1310" w:type="dxa"/>
                            <w:tcBorders>
                              <w:bottom w:val="single" w:sz="4" w:space="0" w:color="auto"/>
                            </w:tcBorders>
                            <w:shd w:val="clear" w:color="auto" w:fill="FFFFFF"/>
                          </w:tcPr>
                          <w:p w:rsidR="00D45A7C" w:rsidRDefault="00D45A7C">
                            <w:pPr>
                              <w:rPr>
                                <w:sz w:val="10"/>
                                <w:szCs w:val="10"/>
                              </w:rPr>
                            </w:pPr>
                          </w:p>
                        </w:tc>
                        <w:tc>
                          <w:tcPr>
                            <w:tcW w:w="1378" w:type="dxa"/>
                            <w:tcBorders>
                              <w:bottom w:val="single" w:sz="4" w:space="0" w:color="auto"/>
                            </w:tcBorders>
                            <w:shd w:val="clear" w:color="auto" w:fill="FFFFFF"/>
                          </w:tcPr>
                          <w:p w:rsidR="00D45A7C" w:rsidRDefault="00D45A7C">
                            <w:pPr>
                              <w:rPr>
                                <w:sz w:val="10"/>
                                <w:szCs w:val="10"/>
                              </w:rPr>
                            </w:pPr>
                          </w:p>
                        </w:tc>
                        <w:tc>
                          <w:tcPr>
                            <w:tcW w:w="1613" w:type="dxa"/>
                            <w:tcBorders>
                              <w:bottom w:val="single" w:sz="4" w:space="0" w:color="auto"/>
                            </w:tcBorders>
                            <w:shd w:val="clear" w:color="auto" w:fill="FFFFFF"/>
                          </w:tcPr>
                          <w:p w:rsidR="00D45A7C" w:rsidRDefault="00D45A7C">
                            <w:pPr>
                              <w:rPr>
                                <w:sz w:val="10"/>
                                <w:szCs w:val="10"/>
                              </w:rPr>
                            </w:pPr>
                          </w:p>
                        </w:tc>
                      </w:tr>
                    </w:tbl>
                    <w:p w:rsidR="00D45A7C" w:rsidRDefault="00D45A7C">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3392" behindDoc="0" locked="0" layoutInCell="1" allowOverlap="1">
                <wp:simplePos x="0" y="0"/>
                <wp:positionH relativeFrom="margin">
                  <wp:posOffset>52070</wp:posOffset>
                </wp:positionH>
                <wp:positionV relativeFrom="paragraph">
                  <wp:posOffset>3145790</wp:posOffset>
                </wp:positionV>
                <wp:extent cx="4593590" cy="125730"/>
                <wp:effectExtent l="0" t="0" r="0" b="254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pBdr>
                                <w:bottom w:val="single" w:sz="4" w:space="1" w:color="auto"/>
                              </w:pBdr>
                              <w:shd w:val="clear" w:color="auto" w:fill="auto"/>
                              <w:spacing w:line="168" w:lineRule="exact"/>
                              <w:ind w:firstLine="0"/>
                            </w:pPr>
                            <w:r>
                              <w:rPr>
                                <w:rStyle w:val="CharStyle9Exact"/>
                              </w:rPr>
                              <w:t>Potvrzené datum výroby 04.11.2022, Č. obj. zákazníka: 46/10D, Na baterie se poskytuje záruka 12 měsíců.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1pt;margin-top:247.7pt;width:361.7pt;height:9.9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GssQIAALE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" filled="f" stroked="f">
                <v:textbox style="mso-fit-shape-to-text:t" inset="0,0,0,0">
                  <w:txbxContent>
                    <w:p w:rsidR="00D45A7C" w:rsidRDefault="00D45A7C">
                      <w:pPr>
                        <w:pStyle w:val="Style7"/>
                        <w:pBdr>
                          <w:bottom w:val="single" w:sz="4" w:space="1" w:color="auto"/>
                        </w:pBdr>
                        <w:shd w:val="clear" w:color="auto" w:fill="auto"/>
                        <w:spacing w:line="168" w:lineRule="exact"/>
                        <w:ind w:firstLine="0"/>
                      </w:pPr>
                      <w:r>
                        <w:rPr>
                          <w:rStyle w:val="CharStyle9Exact"/>
                        </w:rPr>
                        <w:t>Potvrzené datum výroby 04.11.2022, Č. obj. zákazníka: 46/10D, Na baterie se poskytuje záruka 12 měsíců.</w:t>
                      </w:r>
                    </w:p>
                  </w:txbxContent>
                </v:textbox>
                <w10:wrap anchorx="margin"/>
              </v:shape>
            </w:pict>
          </mc:Fallback>
        </mc:AlternateContent>
      </w:r>
      <w:r>
        <w:rPr>
          <w:noProof/>
          <w:lang w:bidi="ar-SA"/>
        </w:rPr>
        <mc:AlternateContent>
          <mc:Choice Requires="wps">
            <w:drawing>
              <wp:anchor distT="0" distB="0" distL="63500" distR="63500" simplePos="0" relativeHeight="251644416" behindDoc="0" locked="0" layoutInCell="1" allowOverlap="1">
                <wp:simplePos x="0" y="0"/>
                <wp:positionH relativeFrom="margin">
                  <wp:posOffset>795655</wp:posOffset>
                </wp:positionH>
                <wp:positionV relativeFrom="paragraph">
                  <wp:posOffset>3315970</wp:posOffset>
                </wp:positionV>
                <wp:extent cx="1920240" cy="576580"/>
                <wp:effectExtent l="0" t="3810" r="0" b="635"/>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17"/>
                              <w:shd w:val="clear" w:color="auto" w:fill="auto"/>
                              <w:tabs>
                                <w:tab w:val="left" w:pos="1478"/>
                              </w:tabs>
                            </w:pPr>
                            <w:r>
                              <w:rPr>
                                <w:rStyle w:val="CharStyle19Exact"/>
                              </w:rPr>
                              <w:t>Santiago</w:t>
                            </w:r>
                            <w:r>
                              <w:rPr>
                                <w:rStyle w:val="CharStyle19Exact"/>
                              </w:rPr>
                              <w:tab/>
                            </w:r>
                            <w:r>
                              <w:t>Polohovací křeslo, barva</w:t>
                            </w:r>
                          </w:p>
                          <w:p w:rsidR="00D45A7C" w:rsidRDefault="00D45A7C">
                            <w:pPr>
                              <w:pStyle w:val="Style17"/>
                              <w:shd w:val="clear" w:color="auto" w:fill="auto"/>
                              <w:tabs>
                                <w:tab w:val="left" w:pos="1474"/>
                              </w:tabs>
                              <w:ind w:firstLine="1560"/>
                              <w:jc w:val="left"/>
                            </w:pPr>
                            <w:r>
                              <w:rPr>
                                <w:lang w:val="en-US" w:eastAsia="en-US" w:bidi="en-US"/>
                              </w:rPr>
                              <w:t xml:space="preserve">Natural, </w:t>
                            </w:r>
                            <w:r>
                              <w:t>Garda 9301, číslo: 363244</w:t>
                            </w:r>
                            <w:r>
                              <w:tab/>
                              <w:t>boční kapsa</w:t>
                            </w:r>
                          </w:p>
                          <w:p w:rsidR="00D45A7C" w:rsidRDefault="00D45A7C">
                            <w:pPr>
                              <w:pStyle w:val="Style17"/>
                              <w:shd w:val="clear" w:color="auto" w:fill="auto"/>
                              <w:spacing w:after="130"/>
                            </w:pPr>
                            <w:r>
                              <w:t>Varianta: 001015</w:t>
                            </w:r>
                          </w:p>
                          <w:p w:rsidR="00D45A7C" w:rsidRDefault="00D45A7C">
                            <w:pPr>
                              <w:pStyle w:val="Style17"/>
                              <w:shd w:val="clear" w:color="auto" w:fill="auto"/>
                              <w:spacing w:line="146" w:lineRule="exact"/>
                            </w:pPr>
                            <w:r>
                              <w:t>Designér: René Šulc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2.65pt;margin-top:261.1pt;width:151.2pt;height:45.4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JsA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" filled="f" stroked="f">
                <v:textbox style="mso-fit-shape-to-text:t" inset="0,0,0,0">
                  <w:txbxContent>
                    <w:p w:rsidR="00D45A7C" w:rsidRDefault="00D45A7C">
                      <w:pPr>
                        <w:pStyle w:val="Style17"/>
                        <w:shd w:val="clear" w:color="auto" w:fill="auto"/>
                        <w:tabs>
                          <w:tab w:val="left" w:pos="1478"/>
                        </w:tabs>
                      </w:pPr>
                      <w:r>
                        <w:rPr>
                          <w:rStyle w:val="CharStyle19Exact"/>
                        </w:rPr>
                        <w:t>Santiago</w:t>
                      </w:r>
                      <w:r>
                        <w:rPr>
                          <w:rStyle w:val="CharStyle19Exact"/>
                        </w:rPr>
                        <w:tab/>
                      </w:r>
                      <w:r>
                        <w:t>Polohovací křeslo, barva</w:t>
                      </w:r>
                    </w:p>
                    <w:p w:rsidR="00D45A7C" w:rsidRDefault="00D45A7C">
                      <w:pPr>
                        <w:pStyle w:val="Style17"/>
                        <w:shd w:val="clear" w:color="auto" w:fill="auto"/>
                        <w:tabs>
                          <w:tab w:val="left" w:pos="1474"/>
                        </w:tabs>
                        <w:ind w:firstLine="1560"/>
                        <w:jc w:val="left"/>
                      </w:pPr>
                      <w:r>
                        <w:rPr>
                          <w:lang w:val="en-US" w:eastAsia="en-US" w:bidi="en-US"/>
                        </w:rPr>
                        <w:t xml:space="preserve">Natural, </w:t>
                      </w:r>
                      <w:r>
                        <w:t>Garda 9301, číslo: 363244</w:t>
                      </w:r>
                      <w:r>
                        <w:tab/>
                        <w:t>boční kapsa</w:t>
                      </w:r>
                    </w:p>
                    <w:p w:rsidR="00D45A7C" w:rsidRDefault="00D45A7C">
                      <w:pPr>
                        <w:pStyle w:val="Style17"/>
                        <w:shd w:val="clear" w:color="auto" w:fill="auto"/>
                        <w:spacing w:after="130"/>
                      </w:pPr>
                      <w:r>
                        <w:t>Varianta: 001015</w:t>
                      </w:r>
                    </w:p>
                    <w:p w:rsidR="00D45A7C" w:rsidRDefault="00D45A7C">
                      <w:pPr>
                        <w:pStyle w:val="Style17"/>
                        <w:shd w:val="clear" w:color="auto" w:fill="auto"/>
                        <w:spacing w:line="146" w:lineRule="exact"/>
                      </w:pPr>
                      <w:r>
                        <w:t>Designér: René Šulc</w:t>
                      </w:r>
                    </w:p>
                  </w:txbxContent>
                </v:textbox>
                <w10:wrap anchorx="margin"/>
              </v:shape>
            </w:pict>
          </mc:Fallback>
        </mc:AlternateContent>
      </w:r>
      <w:r>
        <w:rPr>
          <w:noProof/>
          <w:lang w:bidi="ar-SA"/>
        </w:rPr>
        <w:drawing>
          <wp:anchor distT="0" distB="0" distL="63500" distR="63500" simplePos="0" relativeHeight="251639296" behindDoc="1" locked="0" layoutInCell="1" allowOverlap="1">
            <wp:simplePos x="0" y="0"/>
            <wp:positionH relativeFrom="margin">
              <wp:posOffset>170815</wp:posOffset>
            </wp:positionH>
            <wp:positionV relativeFrom="paragraph">
              <wp:posOffset>3422650</wp:posOffset>
            </wp:positionV>
            <wp:extent cx="457200" cy="542290"/>
            <wp:effectExtent l="0" t="0" r="0" b="0"/>
            <wp:wrapNone/>
            <wp:docPr id="37" name="obrázek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5440" behindDoc="0" locked="0" layoutInCell="1" allowOverlap="1">
                <wp:simplePos x="0" y="0"/>
                <wp:positionH relativeFrom="margin">
                  <wp:posOffset>3124200</wp:posOffset>
                </wp:positionH>
                <wp:positionV relativeFrom="paragraph">
                  <wp:posOffset>3310255</wp:posOffset>
                </wp:positionV>
                <wp:extent cx="978535" cy="106680"/>
                <wp:effectExtent l="3175"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shd w:val="clear" w:color="auto" w:fill="auto"/>
                              <w:tabs>
                                <w:tab w:val="left" w:pos="835"/>
                              </w:tabs>
                              <w:spacing w:line="168" w:lineRule="exact"/>
                              <w:ind w:firstLine="0"/>
                              <w:jc w:val="both"/>
                            </w:pPr>
                            <w:r>
                              <w:rPr>
                                <w:rStyle w:val="CharStyle9Exact"/>
                              </w:rPr>
                              <w:t>1 KS</w:t>
                            </w:r>
                            <w:r>
                              <w:rPr>
                                <w:rStyle w:val="CharStyle9Exact"/>
                              </w:rPr>
                              <w:tab/>
                              <w:t>10 000,00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246pt;margin-top:260.65pt;width:77.05pt;height:8.4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DWsgIAALA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" filled="f" stroked="f">
                <v:textbox style="mso-fit-shape-to-text:t" inset="0,0,0,0">
                  <w:txbxContent>
                    <w:p w:rsidR="00D45A7C" w:rsidRDefault="00D45A7C">
                      <w:pPr>
                        <w:pStyle w:val="Style7"/>
                        <w:shd w:val="clear" w:color="auto" w:fill="auto"/>
                        <w:tabs>
                          <w:tab w:val="left" w:pos="835"/>
                        </w:tabs>
                        <w:spacing w:line="168" w:lineRule="exact"/>
                        <w:ind w:firstLine="0"/>
                        <w:jc w:val="both"/>
                      </w:pPr>
                      <w:r>
                        <w:rPr>
                          <w:rStyle w:val="CharStyle9Exact"/>
                        </w:rPr>
                        <w:t>1 KS</w:t>
                      </w:r>
                      <w:r>
                        <w:rPr>
                          <w:rStyle w:val="CharStyle9Exact"/>
                        </w:rPr>
                        <w:tab/>
                        <w:t>10 000,00</w:t>
                      </w:r>
                    </w:p>
                  </w:txbxContent>
                </v:textbox>
                <w10:wrap anchorx="margin"/>
              </v:shape>
            </w:pict>
          </mc:Fallback>
        </mc:AlternateContent>
      </w:r>
      <w:r>
        <w:rPr>
          <w:noProof/>
          <w:lang w:bidi="ar-SA"/>
        </w:rPr>
        <mc:AlternateContent>
          <mc:Choice Requires="wps">
            <w:drawing>
              <wp:anchor distT="0" distB="0" distL="63500" distR="63500" simplePos="0" relativeHeight="251646464" behindDoc="0" locked="0" layoutInCell="1" allowOverlap="1">
                <wp:simplePos x="0" y="0"/>
                <wp:positionH relativeFrom="margin">
                  <wp:posOffset>4575175</wp:posOffset>
                </wp:positionH>
                <wp:positionV relativeFrom="paragraph">
                  <wp:posOffset>3313430</wp:posOffset>
                </wp:positionV>
                <wp:extent cx="1597025" cy="344805"/>
                <wp:effectExtent l="0" t="1270" r="0" b="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shd w:val="clear" w:color="auto" w:fill="auto"/>
                              <w:tabs>
                                <w:tab w:val="left" w:pos="1363"/>
                              </w:tabs>
                              <w:spacing w:after="107" w:line="168" w:lineRule="exact"/>
                              <w:ind w:firstLine="0"/>
                              <w:jc w:val="both"/>
                            </w:pPr>
                            <w:r>
                              <w:rPr>
                                <w:rStyle w:val="CharStyle9Exact"/>
                              </w:rPr>
                              <w:t>8 264,46</w:t>
                            </w:r>
                            <w:r>
                              <w:rPr>
                                <w:rStyle w:val="CharStyle9Exact"/>
                              </w:rPr>
                              <w:tab/>
                              <w:t>10 000,00</w:t>
                            </w:r>
                          </w:p>
                          <w:p w:rsidR="00D45A7C" w:rsidRDefault="00D45A7C">
                            <w:pPr>
                              <w:pStyle w:val="Style20"/>
                              <w:shd w:val="clear" w:color="auto" w:fill="auto"/>
                              <w:spacing w:before="0"/>
                              <w:ind w:left="1600"/>
                            </w:pPr>
                            <w:r>
                              <w:t>Sazba DPH 21 % Objem: 1,05 m3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360.25pt;margin-top:260.9pt;width:125.75pt;height:27.1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" filled="f" stroked="f">
                <v:textbox style="mso-fit-shape-to-text:t" inset="0,0,0,0">
                  <w:txbxContent>
                    <w:p w:rsidR="00D45A7C" w:rsidRDefault="00D45A7C">
                      <w:pPr>
                        <w:pStyle w:val="Style7"/>
                        <w:shd w:val="clear" w:color="auto" w:fill="auto"/>
                        <w:tabs>
                          <w:tab w:val="left" w:pos="1363"/>
                        </w:tabs>
                        <w:spacing w:after="107" w:line="168" w:lineRule="exact"/>
                        <w:ind w:firstLine="0"/>
                        <w:jc w:val="both"/>
                      </w:pPr>
                      <w:r>
                        <w:rPr>
                          <w:rStyle w:val="CharStyle9Exact"/>
                        </w:rPr>
                        <w:t>8 264,46</w:t>
                      </w:r>
                      <w:r>
                        <w:rPr>
                          <w:rStyle w:val="CharStyle9Exact"/>
                        </w:rPr>
                        <w:tab/>
                        <w:t>10 000,00</w:t>
                      </w:r>
                    </w:p>
                    <w:p w:rsidR="00D45A7C" w:rsidRDefault="00D45A7C">
                      <w:pPr>
                        <w:pStyle w:val="Style20"/>
                        <w:shd w:val="clear" w:color="auto" w:fill="auto"/>
                        <w:spacing w:before="0"/>
                        <w:ind w:left="1600"/>
                      </w:pPr>
                      <w:r>
                        <w:t>Sazba DPH 21 % Objem: 1,05 m3</w:t>
                      </w:r>
                    </w:p>
                  </w:txbxContent>
                </v:textbox>
                <w10:wrap anchorx="margin"/>
              </v:shape>
            </w:pict>
          </mc:Fallback>
        </mc:AlternateContent>
      </w:r>
      <w:r>
        <w:rPr>
          <w:noProof/>
          <w:lang w:bidi="ar-SA"/>
        </w:rPr>
        <mc:AlternateContent>
          <mc:Choice Requires="wps">
            <w:drawing>
              <wp:anchor distT="0" distB="0" distL="63500" distR="63500" simplePos="0" relativeHeight="251647488" behindDoc="0" locked="0" layoutInCell="1" allowOverlap="1">
                <wp:simplePos x="0" y="0"/>
                <wp:positionH relativeFrom="margin">
                  <wp:posOffset>48895</wp:posOffset>
                </wp:positionH>
                <wp:positionV relativeFrom="paragraph">
                  <wp:posOffset>4065905</wp:posOffset>
                </wp:positionV>
                <wp:extent cx="4931410" cy="782320"/>
                <wp:effectExtent l="4445" t="127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pBdr>
                                <w:bottom w:val="single" w:sz="4" w:space="1" w:color="auto"/>
                              </w:pBdr>
                              <w:shd w:val="clear" w:color="auto" w:fill="auto"/>
                              <w:spacing w:after="99" w:line="168" w:lineRule="exact"/>
                              <w:ind w:firstLine="0"/>
                            </w:pPr>
                            <w:r>
                              <w:rPr>
                                <w:rStyle w:val="CharStyle9Exact"/>
                              </w:rPr>
                              <w:t>Potvrzené datum výroby 04.11.2022, Č. obj. zákazníka: 46/10D, Na baterie se poskytuje záruka 12 měsíců.</w:t>
                            </w:r>
                          </w:p>
                          <w:p w:rsidR="00D45A7C" w:rsidRDefault="00D45A7C">
                            <w:pPr>
                              <w:pStyle w:val="Style22"/>
                              <w:shd w:val="clear" w:color="auto" w:fill="auto"/>
                              <w:tabs>
                                <w:tab w:val="left" w:pos="2717"/>
                                <w:tab w:val="left" w:pos="4858"/>
                                <w:tab w:val="left" w:pos="5693"/>
                                <w:tab w:val="left" w:pos="7142"/>
                              </w:tabs>
                              <w:spacing w:before="0"/>
                              <w:ind w:left="1200"/>
                            </w:pPr>
                            <w:r>
                              <w:rPr>
                                <w:rStyle w:val="CharStyle24Exact"/>
                              </w:rPr>
                              <w:t>Santiago</w:t>
                            </w:r>
                            <w:r>
                              <w:rPr>
                                <w:rStyle w:val="CharStyle24Exact"/>
                              </w:rPr>
                              <w:tab/>
                            </w:r>
                            <w:r>
                              <w:t>Polohovací křeslo, barva</w:t>
                            </w:r>
                            <w:r>
                              <w:tab/>
                            </w:r>
                            <w:r>
                              <w:rPr>
                                <w:rStyle w:val="CharStyle25Exact"/>
                              </w:rPr>
                              <w:t>1 KS</w:t>
                            </w:r>
                            <w:r>
                              <w:rPr>
                                <w:rStyle w:val="CharStyle25Exact"/>
                              </w:rPr>
                              <w:tab/>
                              <w:t>10 000,00</w:t>
                            </w:r>
                            <w:r>
                              <w:rPr>
                                <w:rStyle w:val="CharStyle25Exact"/>
                              </w:rPr>
                              <w:tab/>
                              <w:t>8 264,46</w:t>
                            </w:r>
                          </w:p>
                          <w:p w:rsidR="00D45A7C" w:rsidRDefault="00D45A7C">
                            <w:pPr>
                              <w:pStyle w:val="Style22"/>
                              <w:shd w:val="clear" w:color="auto" w:fill="auto"/>
                              <w:spacing w:before="0"/>
                              <w:ind w:left="2720"/>
                              <w:jc w:val="left"/>
                            </w:pPr>
                            <w:r>
                              <w:t xml:space="preserve">B39, </w:t>
                            </w:r>
                            <w:r>
                              <w:rPr>
                                <w:lang w:val="en-US" w:eastAsia="en-US" w:bidi="en-US"/>
                              </w:rPr>
                              <w:t xml:space="preserve">Stavanger </w:t>
                            </w:r>
                            <w:r>
                              <w:t>713</w:t>
                            </w:r>
                          </w:p>
                          <w:p w:rsidR="00D45A7C" w:rsidRDefault="00D45A7C">
                            <w:pPr>
                              <w:pStyle w:val="Style22"/>
                              <w:shd w:val="clear" w:color="auto" w:fill="auto"/>
                              <w:spacing w:before="0" w:after="117" w:line="192" w:lineRule="exact"/>
                              <w:ind w:left="1200" w:right="5540"/>
                              <w:jc w:val="left"/>
                            </w:pPr>
                            <w:r>
                              <w:t>Číslo: 363697 Varianta: 005010</w:t>
                            </w:r>
                          </w:p>
                          <w:p w:rsidR="00D45A7C" w:rsidRDefault="00D45A7C">
                            <w:pPr>
                              <w:pStyle w:val="Style22"/>
                              <w:shd w:val="clear" w:color="auto" w:fill="auto"/>
                              <w:spacing w:before="0" w:line="146" w:lineRule="exact"/>
                              <w:ind w:left="1200"/>
                            </w:pPr>
                            <w:r>
                              <w:t>Designér: René Šulc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85pt;margin-top:320.15pt;width:388.3pt;height:61.6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" filled="f" stroked="f">
                <v:textbox style="mso-fit-shape-to-text:t" inset="0,0,0,0">
                  <w:txbxContent>
                    <w:p w:rsidR="00D45A7C" w:rsidRDefault="00D45A7C">
                      <w:pPr>
                        <w:pStyle w:val="Style7"/>
                        <w:pBdr>
                          <w:bottom w:val="single" w:sz="4" w:space="1" w:color="auto"/>
                        </w:pBdr>
                        <w:shd w:val="clear" w:color="auto" w:fill="auto"/>
                        <w:spacing w:after="99" w:line="168" w:lineRule="exact"/>
                        <w:ind w:firstLine="0"/>
                      </w:pPr>
                      <w:r>
                        <w:rPr>
                          <w:rStyle w:val="CharStyle9Exact"/>
                        </w:rPr>
                        <w:t>Potvrzené datum výroby 04.11.2022, Č. obj. zákazníka: 46/10D, Na baterie se poskytuje záruka 12 měsíců.</w:t>
                      </w:r>
                    </w:p>
                    <w:p w:rsidR="00D45A7C" w:rsidRDefault="00D45A7C">
                      <w:pPr>
                        <w:pStyle w:val="Style22"/>
                        <w:shd w:val="clear" w:color="auto" w:fill="auto"/>
                        <w:tabs>
                          <w:tab w:val="left" w:pos="2717"/>
                          <w:tab w:val="left" w:pos="4858"/>
                          <w:tab w:val="left" w:pos="5693"/>
                          <w:tab w:val="left" w:pos="7142"/>
                        </w:tabs>
                        <w:spacing w:before="0"/>
                        <w:ind w:left="1200"/>
                      </w:pPr>
                      <w:r>
                        <w:rPr>
                          <w:rStyle w:val="CharStyle24Exact"/>
                        </w:rPr>
                        <w:t>Santiago</w:t>
                      </w:r>
                      <w:r>
                        <w:rPr>
                          <w:rStyle w:val="CharStyle24Exact"/>
                        </w:rPr>
                        <w:tab/>
                      </w:r>
                      <w:r>
                        <w:t>Polohovací křeslo, barva</w:t>
                      </w:r>
                      <w:r>
                        <w:tab/>
                      </w:r>
                      <w:r>
                        <w:rPr>
                          <w:rStyle w:val="CharStyle25Exact"/>
                        </w:rPr>
                        <w:t>1 KS</w:t>
                      </w:r>
                      <w:r>
                        <w:rPr>
                          <w:rStyle w:val="CharStyle25Exact"/>
                        </w:rPr>
                        <w:tab/>
                        <w:t>10 000,00</w:t>
                      </w:r>
                      <w:r>
                        <w:rPr>
                          <w:rStyle w:val="CharStyle25Exact"/>
                        </w:rPr>
                        <w:tab/>
                        <w:t>8 264,46</w:t>
                      </w:r>
                    </w:p>
                    <w:p w:rsidR="00D45A7C" w:rsidRDefault="00D45A7C">
                      <w:pPr>
                        <w:pStyle w:val="Style22"/>
                        <w:shd w:val="clear" w:color="auto" w:fill="auto"/>
                        <w:spacing w:before="0"/>
                        <w:ind w:left="2720"/>
                        <w:jc w:val="left"/>
                      </w:pPr>
                      <w:r>
                        <w:t xml:space="preserve">B39, </w:t>
                      </w:r>
                      <w:r>
                        <w:rPr>
                          <w:lang w:val="en-US" w:eastAsia="en-US" w:bidi="en-US"/>
                        </w:rPr>
                        <w:t xml:space="preserve">Stavanger </w:t>
                      </w:r>
                      <w:r>
                        <w:t>713</w:t>
                      </w:r>
                    </w:p>
                    <w:p w:rsidR="00D45A7C" w:rsidRDefault="00D45A7C">
                      <w:pPr>
                        <w:pStyle w:val="Style22"/>
                        <w:shd w:val="clear" w:color="auto" w:fill="auto"/>
                        <w:spacing w:before="0" w:after="117" w:line="192" w:lineRule="exact"/>
                        <w:ind w:left="1200" w:right="5540"/>
                        <w:jc w:val="left"/>
                      </w:pPr>
                      <w:r>
                        <w:t>Číslo: 363697 Varianta: 005010</w:t>
                      </w:r>
                    </w:p>
                    <w:p w:rsidR="00D45A7C" w:rsidRDefault="00D45A7C">
                      <w:pPr>
                        <w:pStyle w:val="Style22"/>
                        <w:shd w:val="clear" w:color="auto" w:fill="auto"/>
                        <w:spacing w:before="0" w:line="146" w:lineRule="exact"/>
                        <w:ind w:left="1200"/>
                      </w:pPr>
                      <w:r>
                        <w:t>Designér: René Šulc</w:t>
                      </w: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simplePos x="0" y="0"/>
                <wp:positionH relativeFrom="margin">
                  <wp:posOffset>5443855</wp:posOffset>
                </wp:positionH>
                <wp:positionV relativeFrom="paragraph">
                  <wp:posOffset>4233545</wp:posOffset>
                </wp:positionV>
                <wp:extent cx="728345" cy="344805"/>
                <wp:effectExtent l="0" t="0" r="0" b="635"/>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26"/>
                              <w:shd w:val="clear" w:color="auto" w:fill="auto"/>
                              <w:spacing w:after="107"/>
                            </w:pPr>
                            <w:r>
                              <w:t>10 000,00</w:t>
                            </w:r>
                          </w:p>
                          <w:p w:rsidR="00D45A7C" w:rsidRDefault="00D45A7C">
                            <w:pPr>
                              <w:pStyle w:val="Style20"/>
                              <w:shd w:val="clear" w:color="auto" w:fill="auto"/>
                              <w:spacing w:before="0"/>
                              <w:ind w:left="240"/>
                            </w:pPr>
                            <w:r>
                              <w:t>Sazba DPH 21 % Objem: 1,18 m3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428.65pt;margin-top:333.35pt;width:57.35pt;height:27.1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7Ot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" filled="f" stroked="f">
                <v:textbox style="mso-fit-shape-to-text:t" inset="0,0,0,0">
                  <w:txbxContent>
                    <w:p w:rsidR="00D45A7C" w:rsidRDefault="00D45A7C">
                      <w:pPr>
                        <w:pStyle w:val="Style26"/>
                        <w:shd w:val="clear" w:color="auto" w:fill="auto"/>
                        <w:spacing w:after="107"/>
                      </w:pPr>
                      <w:r>
                        <w:t>10 000,00</w:t>
                      </w:r>
                    </w:p>
                    <w:p w:rsidR="00D45A7C" w:rsidRDefault="00D45A7C">
                      <w:pPr>
                        <w:pStyle w:val="Style20"/>
                        <w:shd w:val="clear" w:color="auto" w:fill="auto"/>
                        <w:spacing w:before="0"/>
                        <w:ind w:left="240"/>
                      </w:pPr>
                      <w:r>
                        <w:t>Sazba DPH 21 % Objem: 1,18 m3</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simplePos x="0" y="0"/>
                <wp:positionH relativeFrom="margin">
                  <wp:posOffset>45720</wp:posOffset>
                </wp:positionH>
                <wp:positionV relativeFrom="paragraph">
                  <wp:posOffset>4989830</wp:posOffset>
                </wp:positionV>
                <wp:extent cx="4931410" cy="674370"/>
                <wp:effectExtent l="1270" t="1270" r="1270" b="635"/>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pBdr>
                                <w:bottom w:val="single" w:sz="4" w:space="1" w:color="auto"/>
                              </w:pBdr>
                              <w:shd w:val="clear" w:color="auto" w:fill="auto"/>
                              <w:spacing w:line="168" w:lineRule="exact"/>
                              <w:ind w:firstLine="0"/>
                            </w:pPr>
                            <w:r>
                              <w:rPr>
                                <w:rStyle w:val="CharStyle9Exact"/>
                              </w:rPr>
                              <w:t>Potvrzené datum výroby 04.11.2022, Č. obj. zákazníka: 46/10D, Na baterie se poskytuje záruka 12 měsíců.</w:t>
                            </w:r>
                          </w:p>
                          <w:p w:rsidR="00D45A7C" w:rsidRDefault="00D45A7C">
                            <w:pPr>
                              <w:pStyle w:val="Style22"/>
                              <w:shd w:val="clear" w:color="auto" w:fill="auto"/>
                              <w:tabs>
                                <w:tab w:val="left" w:pos="2732"/>
                                <w:tab w:val="left" w:pos="4873"/>
                                <w:tab w:val="left" w:pos="5713"/>
                                <w:tab w:val="left" w:pos="7158"/>
                              </w:tabs>
                              <w:spacing w:before="0"/>
                              <w:ind w:left="1220"/>
                            </w:pPr>
                            <w:r>
                              <w:rPr>
                                <w:rStyle w:val="CharStyle24Exact"/>
                              </w:rPr>
                              <w:t>Santiago</w:t>
                            </w:r>
                            <w:r>
                              <w:rPr>
                                <w:rStyle w:val="CharStyle24Exact"/>
                              </w:rPr>
                              <w:tab/>
                            </w:r>
                            <w:r>
                              <w:t>Polohovací křeslo, barva</w:t>
                            </w:r>
                            <w:r>
                              <w:tab/>
                            </w:r>
                            <w:r>
                              <w:rPr>
                                <w:rStyle w:val="CharStyle25Exact"/>
                              </w:rPr>
                              <w:t>1 KS</w:t>
                            </w:r>
                            <w:r>
                              <w:rPr>
                                <w:rStyle w:val="CharStyle25Exact"/>
                              </w:rPr>
                              <w:tab/>
                              <w:t>10 000,00</w:t>
                            </w:r>
                            <w:r>
                              <w:rPr>
                                <w:rStyle w:val="CharStyle25Exact"/>
                              </w:rPr>
                              <w:tab/>
                              <w:t>8 264,46</w:t>
                            </w:r>
                          </w:p>
                          <w:p w:rsidR="00D45A7C" w:rsidRDefault="00D45A7C">
                            <w:pPr>
                              <w:pStyle w:val="Style22"/>
                              <w:shd w:val="clear" w:color="auto" w:fill="auto"/>
                              <w:spacing w:before="0"/>
                              <w:ind w:left="2740"/>
                              <w:jc w:val="left"/>
                            </w:pPr>
                            <w:r>
                              <w:t xml:space="preserve">B39, </w:t>
                            </w:r>
                            <w:r>
                              <w:rPr>
                                <w:lang w:val="en-US" w:eastAsia="en-US" w:bidi="en-US"/>
                              </w:rPr>
                              <w:t xml:space="preserve">Stavanger </w:t>
                            </w:r>
                            <w:r>
                              <w:t>714,</w:t>
                            </w:r>
                          </w:p>
                          <w:p w:rsidR="00D45A7C" w:rsidRDefault="00D45A7C">
                            <w:pPr>
                              <w:pStyle w:val="Style22"/>
                              <w:shd w:val="clear" w:color="auto" w:fill="auto"/>
                              <w:tabs>
                                <w:tab w:val="left" w:pos="2732"/>
                              </w:tabs>
                              <w:spacing w:before="0"/>
                              <w:ind w:left="1220"/>
                            </w:pPr>
                            <w:r>
                              <w:t>Číslo: 363697</w:t>
                            </w:r>
                            <w:r>
                              <w:tab/>
                              <w:t>Sanapur, boční kapsa,</w:t>
                            </w:r>
                          </w:p>
                          <w:p w:rsidR="00D45A7C" w:rsidRDefault="00D45A7C">
                            <w:pPr>
                              <w:pStyle w:val="Style22"/>
                              <w:shd w:val="clear" w:color="auto" w:fill="auto"/>
                              <w:tabs>
                                <w:tab w:val="left" w:pos="2732"/>
                              </w:tabs>
                              <w:spacing w:before="0" w:after="140" w:line="146" w:lineRule="exact"/>
                              <w:ind w:left="1220"/>
                            </w:pPr>
                            <w:r>
                              <w:t>Varianta: 005050</w:t>
                            </w:r>
                            <w:r>
                              <w:tab/>
                              <w:t>stolek, držák fr. hole, bílý</w:t>
                            </w:r>
                          </w:p>
                          <w:p w:rsidR="00D45A7C" w:rsidRDefault="00D45A7C">
                            <w:pPr>
                              <w:pStyle w:val="Style22"/>
                              <w:shd w:val="clear" w:color="auto" w:fill="auto"/>
                              <w:spacing w:before="0" w:line="146" w:lineRule="exact"/>
                              <w:ind w:left="1220"/>
                            </w:pPr>
                            <w:r>
                              <w:t>Designér: René Šulc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3.6pt;margin-top:392.9pt;width:388.3pt;height:53.1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sw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" filled="f" stroked="f">
                <v:textbox style="mso-fit-shape-to-text:t" inset="0,0,0,0">
                  <w:txbxContent>
                    <w:p w:rsidR="00D45A7C" w:rsidRDefault="00D45A7C">
                      <w:pPr>
                        <w:pStyle w:val="Style7"/>
                        <w:pBdr>
                          <w:bottom w:val="single" w:sz="4" w:space="1" w:color="auto"/>
                        </w:pBdr>
                        <w:shd w:val="clear" w:color="auto" w:fill="auto"/>
                        <w:spacing w:line="168" w:lineRule="exact"/>
                        <w:ind w:firstLine="0"/>
                      </w:pPr>
                      <w:r>
                        <w:rPr>
                          <w:rStyle w:val="CharStyle9Exact"/>
                        </w:rPr>
                        <w:t>Potvrzené datum výroby 04.11.2022, Č. obj. zákazníka: 46/10D, Na baterie se poskytuje záruka 12 měsíců.</w:t>
                      </w:r>
                    </w:p>
                    <w:p w:rsidR="00D45A7C" w:rsidRDefault="00D45A7C">
                      <w:pPr>
                        <w:pStyle w:val="Style22"/>
                        <w:shd w:val="clear" w:color="auto" w:fill="auto"/>
                        <w:tabs>
                          <w:tab w:val="left" w:pos="2732"/>
                          <w:tab w:val="left" w:pos="4873"/>
                          <w:tab w:val="left" w:pos="5713"/>
                          <w:tab w:val="left" w:pos="7158"/>
                        </w:tabs>
                        <w:spacing w:before="0"/>
                        <w:ind w:left="1220"/>
                      </w:pPr>
                      <w:r>
                        <w:rPr>
                          <w:rStyle w:val="CharStyle24Exact"/>
                        </w:rPr>
                        <w:t>Santiago</w:t>
                      </w:r>
                      <w:r>
                        <w:rPr>
                          <w:rStyle w:val="CharStyle24Exact"/>
                        </w:rPr>
                        <w:tab/>
                      </w:r>
                      <w:r>
                        <w:t>Polohovací křeslo, barva</w:t>
                      </w:r>
                      <w:r>
                        <w:tab/>
                      </w:r>
                      <w:r>
                        <w:rPr>
                          <w:rStyle w:val="CharStyle25Exact"/>
                        </w:rPr>
                        <w:t>1 KS</w:t>
                      </w:r>
                      <w:r>
                        <w:rPr>
                          <w:rStyle w:val="CharStyle25Exact"/>
                        </w:rPr>
                        <w:tab/>
                        <w:t>10 000,00</w:t>
                      </w:r>
                      <w:r>
                        <w:rPr>
                          <w:rStyle w:val="CharStyle25Exact"/>
                        </w:rPr>
                        <w:tab/>
                        <w:t>8 264,46</w:t>
                      </w:r>
                    </w:p>
                    <w:p w:rsidR="00D45A7C" w:rsidRDefault="00D45A7C">
                      <w:pPr>
                        <w:pStyle w:val="Style22"/>
                        <w:shd w:val="clear" w:color="auto" w:fill="auto"/>
                        <w:spacing w:before="0"/>
                        <w:ind w:left="2740"/>
                        <w:jc w:val="left"/>
                      </w:pPr>
                      <w:r>
                        <w:t xml:space="preserve">B39, </w:t>
                      </w:r>
                      <w:r>
                        <w:rPr>
                          <w:lang w:val="en-US" w:eastAsia="en-US" w:bidi="en-US"/>
                        </w:rPr>
                        <w:t xml:space="preserve">Stavanger </w:t>
                      </w:r>
                      <w:r>
                        <w:t>714,</w:t>
                      </w:r>
                    </w:p>
                    <w:p w:rsidR="00D45A7C" w:rsidRDefault="00D45A7C">
                      <w:pPr>
                        <w:pStyle w:val="Style22"/>
                        <w:shd w:val="clear" w:color="auto" w:fill="auto"/>
                        <w:tabs>
                          <w:tab w:val="left" w:pos="2732"/>
                        </w:tabs>
                        <w:spacing w:before="0"/>
                        <w:ind w:left="1220"/>
                      </w:pPr>
                      <w:r>
                        <w:t>Číslo: 363697</w:t>
                      </w:r>
                      <w:r>
                        <w:tab/>
                        <w:t>Sanapur, boční kapsa,</w:t>
                      </w:r>
                    </w:p>
                    <w:p w:rsidR="00D45A7C" w:rsidRDefault="00D45A7C">
                      <w:pPr>
                        <w:pStyle w:val="Style22"/>
                        <w:shd w:val="clear" w:color="auto" w:fill="auto"/>
                        <w:tabs>
                          <w:tab w:val="left" w:pos="2732"/>
                        </w:tabs>
                        <w:spacing w:before="0" w:after="140" w:line="146" w:lineRule="exact"/>
                        <w:ind w:left="1220"/>
                      </w:pPr>
                      <w:r>
                        <w:t>Varianta: 005050</w:t>
                      </w:r>
                      <w:r>
                        <w:tab/>
                        <w:t>stolek, držák fr. hole, bílý</w:t>
                      </w:r>
                    </w:p>
                    <w:p w:rsidR="00D45A7C" w:rsidRDefault="00D45A7C">
                      <w:pPr>
                        <w:pStyle w:val="Style22"/>
                        <w:shd w:val="clear" w:color="auto" w:fill="auto"/>
                        <w:spacing w:before="0" w:line="146" w:lineRule="exact"/>
                        <w:ind w:left="1220"/>
                      </w:pPr>
                      <w:r>
                        <w:t>Designér: René Šulc</w:t>
                      </w:r>
                    </w:p>
                  </w:txbxContent>
                </v:textbox>
                <w10:wrap anchorx="margin"/>
              </v:shape>
            </w:pict>
          </mc:Fallback>
        </mc:AlternateContent>
      </w:r>
      <w:r>
        <w:rPr>
          <w:noProof/>
          <w:lang w:bidi="ar-SA"/>
        </w:rPr>
        <mc:AlternateContent>
          <mc:Choice Requires="wps">
            <w:drawing>
              <wp:anchor distT="0" distB="0" distL="63500" distR="63500" simplePos="0" relativeHeight="251650560" behindDoc="0" locked="0" layoutInCell="1" allowOverlap="1">
                <wp:simplePos x="0" y="0"/>
                <wp:positionH relativeFrom="margin">
                  <wp:posOffset>5440680</wp:posOffset>
                </wp:positionH>
                <wp:positionV relativeFrom="paragraph">
                  <wp:posOffset>5160010</wp:posOffset>
                </wp:positionV>
                <wp:extent cx="728345" cy="330835"/>
                <wp:effectExtent l="0" t="0" r="0" b="254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28"/>
                              <w:shd w:val="clear" w:color="auto" w:fill="auto"/>
                              <w:spacing w:after="97"/>
                            </w:pPr>
                            <w:r>
                              <w:t>10 000,00</w:t>
                            </w:r>
                          </w:p>
                          <w:p w:rsidR="00D45A7C" w:rsidRDefault="00D45A7C">
                            <w:pPr>
                              <w:pStyle w:val="Style20"/>
                              <w:shd w:val="clear" w:color="auto" w:fill="auto"/>
                              <w:spacing w:before="0"/>
                              <w:ind w:left="240"/>
                            </w:pPr>
                            <w:r>
                              <w:t>Sazba DPH 21 % Objem: 1,18 m3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428.4pt;margin-top:406.3pt;width:57.35pt;height:26.05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uW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" filled="f" stroked="f">
                <v:textbox style="mso-fit-shape-to-text:t" inset="0,0,0,0">
                  <w:txbxContent>
                    <w:p w:rsidR="00D45A7C" w:rsidRDefault="00D45A7C">
                      <w:pPr>
                        <w:pStyle w:val="Style28"/>
                        <w:shd w:val="clear" w:color="auto" w:fill="auto"/>
                        <w:spacing w:after="97"/>
                      </w:pPr>
                      <w:r>
                        <w:t>10 000,00</w:t>
                      </w:r>
                    </w:p>
                    <w:p w:rsidR="00D45A7C" w:rsidRDefault="00D45A7C">
                      <w:pPr>
                        <w:pStyle w:val="Style20"/>
                        <w:shd w:val="clear" w:color="auto" w:fill="auto"/>
                        <w:spacing w:before="0"/>
                        <w:ind w:left="240"/>
                      </w:pPr>
                      <w:r>
                        <w:t>Sazba DPH 21 % Objem: 1,18 m3</w:t>
                      </w:r>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simplePos x="0" y="0"/>
                <wp:positionH relativeFrom="margin">
                  <wp:posOffset>42545</wp:posOffset>
                </wp:positionH>
                <wp:positionV relativeFrom="paragraph">
                  <wp:posOffset>5906770</wp:posOffset>
                </wp:positionV>
                <wp:extent cx="4596130" cy="144780"/>
                <wp:effectExtent l="0" t="3810" r="0" b="381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pBdr>
                                <w:top w:val="single" w:sz="4" w:space="1" w:color="auto"/>
                                <w:bottom w:val="single" w:sz="4" w:space="1" w:color="auto"/>
                              </w:pBdr>
                              <w:shd w:val="clear" w:color="auto" w:fill="auto"/>
                              <w:spacing w:line="168" w:lineRule="exact"/>
                              <w:ind w:firstLine="0"/>
                            </w:pPr>
                            <w:r>
                              <w:rPr>
                                <w:rStyle w:val="CharStyle9Exact"/>
                              </w:rPr>
                              <w:t>Potvrzené datum výroby 04.11.2022, Č. obj. zákazníka: 46/10D, Na baterie se poskytuje záruka 12 měsíců.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3.35pt;margin-top:465.1pt;width:361.9pt;height:11.4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bSsw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" filled="f" stroked="f">
                <v:textbox style="mso-fit-shape-to-text:t" inset="0,0,0,0">
                  <w:txbxContent>
                    <w:p w:rsidR="00D45A7C" w:rsidRDefault="00D45A7C">
                      <w:pPr>
                        <w:pStyle w:val="Style7"/>
                        <w:pBdr>
                          <w:top w:val="single" w:sz="4" w:space="1" w:color="auto"/>
                          <w:bottom w:val="single" w:sz="4" w:space="1" w:color="auto"/>
                        </w:pBdr>
                        <w:shd w:val="clear" w:color="auto" w:fill="auto"/>
                        <w:spacing w:line="168" w:lineRule="exact"/>
                        <w:ind w:firstLine="0"/>
                      </w:pPr>
                      <w:r>
                        <w:rPr>
                          <w:rStyle w:val="CharStyle9Exact"/>
                        </w:rPr>
                        <w:t>Potvrzené datum výroby 04.11.2022, Č. obj. zákazníka: 46/10D, Na baterie se poskytuje záruka 12 měsíců.</w:t>
                      </w:r>
                    </w:p>
                  </w:txbxContent>
                </v:textbox>
                <w10:wrap anchorx="margin"/>
              </v:shape>
            </w:pict>
          </mc:Fallback>
        </mc:AlternateContent>
      </w:r>
      <w:r>
        <w:rPr>
          <w:noProof/>
          <w:lang w:bidi="ar-SA"/>
        </w:rPr>
        <mc:AlternateContent>
          <mc:Choice Requires="wps">
            <w:drawing>
              <wp:anchor distT="0" distB="0" distL="63500" distR="63500" simplePos="0" relativeHeight="251652608" behindDoc="0" locked="0" layoutInCell="1" allowOverlap="1">
                <wp:simplePos x="0" y="0"/>
                <wp:positionH relativeFrom="margin">
                  <wp:posOffset>635</wp:posOffset>
                </wp:positionH>
                <wp:positionV relativeFrom="paragraph">
                  <wp:posOffset>6805930</wp:posOffset>
                </wp:positionV>
                <wp:extent cx="5266690" cy="662940"/>
                <wp:effectExtent l="381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1742"/>
                              <w:gridCol w:w="2458"/>
                              <w:gridCol w:w="2198"/>
                            </w:tblGrid>
                            <w:tr w:rsidR="00D45A7C">
                              <w:tblPrEx>
                                <w:tblCellMar>
                                  <w:top w:w="0" w:type="dxa"/>
                                  <w:bottom w:w="0" w:type="dxa"/>
                                </w:tblCellMar>
                              </w:tblPrEx>
                              <w:trPr>
                                <w:trHeight w:hRule="exact" w:val="187"/>
                                <w:jc w:val="center"/>
                              </w:trPr>
                              <w:tc>
                                <w:tcPr>
                                  <w:tcW w:w="1896" w:type="dxa"/>
                                  <w:tcBorders>
                                    <w:top w:val="single" w:sz="4" w:space="0" w:color="auto"/>
                                  </w:tcBorders>
                                  <w:shd w:val="clear" w:color="auto" w:fill="FFFFFF"/>
                                  <w:vAlign w:val="bottom"/>
                                </w:tcPr>
                                <w:p w:rsidR="00D45A7C" w:rsidRDefault="00D45A7C">
                                  <w:pPr>
                                    <w:pStyle w:val="Style7"/>
                                    <w:shd w:val="clear" w:color="auto" w:fill="auto"/>
                                    <w:spacing w:line="122" w:lineRule="exact"/>
                                    <w:ind w:firstLine="0"/>
                                  </w:pPr>
                                  <w:r>
                                    <w:rPr>
                                      <w:rStyle w:val="CharStyle15"/>
                                    </w:rPr>
                                    <w:t>Prodávající:</w:t>
                                  </w:r>
                                </w:p>
                              </w:tc>
                              <w:tc>
                                <w:tcPr>
                                  <w:tcW w:w="1742" w:type="dxa"/>
                                  <w:tcBorders>
                                    <w:top w:val="single" w:sz="4" w:space="0" w:color="auto"/>
                                  </w:tcBorders>
                                  <w:shd w:val="clear" w:color="auto" w:fill="FFFFFF"/>
                                  <w:vAlign w:val="bottom"/>
                                </w:tcPr>
                                <w:p w:rsidR="00D45A7C" w:rsidRDefault="00D45A7C">
                                  <w:pPr>
                                    <w:pStyle w:val="Style7"/>
                                    <w:shd w:val="clear" w:color="auto" w:fill="auto"/>
                                    <w:spacing w:line="122" w:lineRule="exact"/>
                                    <w:ind w:left="140" w:firstLine="0"/>
                                  </w:pPr>
                                  <w:r>
                                    <w:rPr>
                                      <w:rStyle w:val="CharStyle15"/>
                                    </w:rPr>
                                    <w:t>IČ 49970585</w:t>
                                  </w:r>
                                </w:p>
                              </w:tc>
                              <w:tc>
                                <w:tcPr>
                                  <w:tcW w:w="2458" w:type="dxa"/>
                                  <w:tcBorders>
                                    <w:top w:val="single" w:sz="4" w:space="0" w:color="auto"/>
                                  </w:tcBorders>
                                  <w:shd w:val="clear" w:color="auto" w:fill="FFFFFF"/>
                                  <w:vAlign w:val="bottom"/>
                                </w:tcPr>
                                <w:p w:rsidR="00D45A7C" w:rsidRDefault="00D45A7C">
                                  <w:pPr>
                                    <w:pStyle w:val="Style7"/>
                                    <w:shd w:val="clear" w:color="auto" w:fill="auto"/>
                                    <w:spacing w:line="122" w:lineRule="exact"/>
                                    <w:ind w:left="720" w:firstLine="0"/>
                                  </w:pPr>
                                  <w:r>
                                    <w:rPr>
                                      <w:rStyle w:val="CharStyle15"/>
                                    </w:rPr>
                                    <w:t>Vystavil:</w:t>
                                  </w:r>
                                </w:p>
                              </w:tc>
                              <w:tc>
                                <w:tcPr>
                                  <w:tcW w:w="2198" w:type="dxa"/>
                                  <w:tcBorders>
                                    <w:top w:val="single" w:sz="4" w:space="0" w:color="auto"/>
                                  </w:tcBorders>
                                  <w:shd w:val="clear" w:color="auto" w:fill="FFFFFF"/>
                                </w:tcPr>
                                <w:p w:rsidR="00D45A7C" w:rsidRDefault="00D45A7C">
                                  <w:pPr>
                                    <w:rPr>
                                      <w:sz w:val="10"/>
                                      <w:szCs w:val="10"/>
                                    </w:rPr>
                                  </w:pPr>
                                </w:p>
                              </w:tc>
                            </w:tr>
                            <w:tr w:rsidR="00D45A7C">
                              <w:tblPrEx>
                                <w:tblCellMar>
                                  <w:top w:w="0" w:type="dxa"/>
                                  <w:bottom w:w="0" w:type="dxa"/>
                                </w:tblCellMar>
                              </w:tblPrEx>
                              <w:trPr>
                                <w:trHeight w:hRule="exact" w:val="158"/>
                                <w:jc w:val="center"/>
                              </w:trPr>
                              <w:tc>
                                <w:tcPr>
                                  <w:tcW w:w="1896" w:type="dxa"/>
                                  <w:shd w:val="clear" w:color="auto" w:fill="FFFFFF"/>
                                </w:tcPr>
                                <w:p w:rsidR="00D45A7C" w:rsidRDefault="00D45A7C">
                                  <w:pPr>
                                    <w:pStyle w:val="Style7"/>
                                    <w:shd w:val="clear" w:color="auto" w:fill="auto"/>
                                    <w:spacing w:line="122" w:lineRule="exact"/>
                                    <w:ind w:firstLine="0"/>
                                  </w:pPr>
                                  <w:r>
                                    <w:rPr>
                                      <w:rStyle w:val="CharStyle15"/>
                                      <w:lang w:val="en-US" w:eastAsia="en-US" w:bidi="en-US"/>
                                    </w:rPr>
                                    <w:t xml:space="preserve">TON </w:t>
                                  </w:r>
                                  <w:r>
                                    <w:rPr>
                                      <w:rStyle w:val="CharStyle15"/>
                                    </w:rPr>
                                    <w:t>a.s.</w:t>
                                  </w:r>
                                </w:p>
                              </w:tc>
                              <w:tc>
                                <w:tcPr>
                                  <w:tcW w:w="1742" w:type="dxa"/>
                                  <w:shd w:val="clear" w:color="auto" w:fill="FFFFFF"/>
                                </w:tcPr>
                                <w:p w:rsidR="00D45A7C" w:rsidRDefault="00D45A7C">
                                  <w:pPr>
                                    <w:pStyle w:val="Style7"/>
                                    <w:shd w:val="clear" w:color="auto" w:fill="auto"/>
                                    <w:spacing w:line="122" w:lineRule="exact"/>
                                    <w:ind w:left="140" w:firstLine="0"/>
                                  </w:pPr>
                                  <w:r>
                                    <w:rPr>
                                      <w:rStyle w:val="CharStyle15"/>
                                    </w:rPr>
                                    <w:t>DIČ CZ49970585</w:t>
                                  </w:r>
                                </w:p>
                              </w:tc>
                              <w:tc>
                                <w:tcPr>
                                  <w:tcW w:w="2458" w:type="dxa"/>
                                  <w:shd w:val="clear" w:color="auto" w:fill="FFFFFF"/>
                                </w:tcPr>
                                <w:p w:rsidR="00D45A7C" w:rsidRDefault="00D45A7C">
                                  <w:pPr>
                                    <w:pStyle w:val="Style7"/>
                                    <w:shd w:val="clear" w:color="auto" w:fill="auto"/>
                                    <w:spacing w:line="122" w:lineRule="exact"/>
                                    <w:ind w:left="720" w:firstLine="0"/>
                                  </w:pPr>
                                  <w:r>
                                    <w:rPr>
                                      <w:rStyle w:val="CharStyle15"/>
                                    </w:rPr>
                                    <w:t>xxxxxxxx</w:t>
                                  </w:r>
                                </w:p>
                              </w:tc>
                              <w:tc>
                                <w:tcPr>
                                  <w:tcW w:w="2198" w:type="dxa"/>
                                  <w:shd w:val="clear" w:color="auto" w:fill="FFFFFF"/>
                                </w:tcPr>
                                <w:p w:rsidR="00D45A7C" w:rsidRDefault="00D45A7C">
                                  <w:pPr>
                                    <w:pStyle w:val="Style7"/>
                                    <w:shd w:val="clear" w:color="auto" w:fill="auto"/>
                                    <w:spacing w:line="122" w:lineRule="exact"/>
                                    <w:ind w:firstLine="0"/>
                                    <w:jc w:val="right"/>
                                  </w:pPr>
                                  <w:r>
                                    <w:rPr>
                                      <w:rStyle w:val="CharStyle15"/>
                                    </w:rPr>
                                    <w:t>Datum vystavení: 13.10.2022</w:t>
                                  </w:r>
                                </w:p>
                              </w:tc>
                            </w:tr>
                            <w:tr w:rsidR="00D45A7C">
                              <w:tblPrEx>
                                <w:tblCellMar>
                                  <w:top w:w="0" w:type="dxa"/>
                                  <w:bottom w:w="0" w:type="dxa"/>
                                </w:tblCellMar>
                              </w:tblPrEx>
                              <w:trPr>
                                <w:trHeight w:hRule="exact" w:val="163"/>
                                <w:jc w:val="center"/>
                              </w:trPr>
                              <w:tc>
                                <w:tcPr>
                                  <w:tcW w:w="1896" w:type="dxa"/>
                                  <w:shd w:val="clear" w:color="auto" w:fill="FFFFFF"/>
                                </w:tcPr>
                                <w:p w:rsidR="00D45A7C" w:rsidRDefault="00D45A7C">
                                  <w:pPr>
                                    <w:pStyle w:val="Style7"/>
                                    <w:shd w:val="clear" w:color="auto" w:fill="auto"/>
                                    <w:spacing w:line="122" w:lineRule="exact"/>
                                    <w:ind w:firstLine="0"/>
                                  </w:pPr>
                                  <w:r>
                                    <w:rPr>
                                      <w:rStyle w:val="CharStyle15"/>
                                    </w:rPr>
                                    <w:t>Michaela Thoneta 148</w:t>
                                  </w:r>
                                </w:p>
                              </w:tc>
                              <w:tc>
                                <w:tcPr>
                                  <w:tcW w:w="1742" w:type="dxa"/>
                                  <w:shd w:val="clear" w:color="auto" w:fill="FFFFFF"/>
                                </w:tcPr>
                                <w:p w:rsidR="00D45A7C" w:rsidRDefault="00D45A7C">
                                  <w:pPr>
                                    <w:rPr>
                                      <w:sz w:val="10"/>
                                      <w:szCs w:val="10"/>
                                    </w:rPr>
                                  </w:pPr>
                                </w:p>
                              </w:tc>
                              <w:tc>
                                <w:tcPr>
                                  <w:tcW w:w="2458" w:type="dxa"/>
                                  <w:shd w:val="clear" w:color="auto" w:fill="FFFFFF"/>
                                </w:tcPr>
                                <w:p w:rsidR="00D45A7C" w:rsidRDefault="00D45A7C">
                                  <w:pPr>
                                    <w:pStyle w:val="Style7"/>
                                    <w:shd w:val="clear" w:color="auto" w:fill="auto"/>
                                    <w:spacing w:line="122" w:lineRule="exact"/>
                                    <w:ind w:left="720" w:firstLine="0"/>
                                  </w:pPr>
                                  <w:r>
                                    <w:rPr>
                                      <w:rStyle w:val="CharStyle15"/>
                                    </w:rPr>
                                    <w:t>xxxxxxxx</w:t>
                                  </w:r>
                                </w:p>
                              </w:tc>
                              <w:tc>
                                <w:tcPr>
                                  <w:tcW w:w="2198" w:type="dxa"/>
                                  <w:shd w:val="clear" w:color="auto" w:fill="FFFFFF"/>
                                </w:tcPr>
                                <w:p w:rsidR="00D45A7C" w:rsidRDefault="00D45A7C">
                                  <w:pPr>
                                    <w:pStyle w:val="Style7"/>
                                    <w:shd w:val="clear" w:color="auto" w:fill="auto"/>
                                    <w:spacing w:line="122" w:lineRule="exact"/>
                                    <w:ind w:right="140" w:firstLine="0"/>
                                    <w:jc w:val="center"/>
                                  </w:pPr>
                                  <w:r>
                                    <w:rPr>
                                      <w:rStyle w:val="CharStyle15"/>
                                    </w:rPr>
                                    <w:t>Reference: 46/1 OD</w:t>
                                  </w:r>
                                </w:p>
                              </w:tc>
                            </w:tr>
                            <w:tr w:rsidR="00D45A7C">
                              <w:tblPrEx>
                                <w:tblCellMar>
                                  <w:top w:w="0" w:type="dxa"/>
                                  <w:bottom w:w="0" w:type="dxa"/>
                                </w:tblCellMar>
                              </w:tblPrEx>
                              <w:trPr>
                                <w:trHeight w:hRule="exact" w:val="173"/>
                                <w:jc w:val="center"/>
                              </w:trPr>
                              <w:tc>
                                <w:tcPr>
                                  <w:tcW w:w="1896" w:type="dxa"/>
                                  <w:shd w:val="clear" w:color="auto" w:fill="FFFFFF"/>
                                  <w:vAlign w:val="bottom"/>
                                </w:tcPr>
                                <w:p w:rsidR="00D45A7C" w:rsidRDefault="00D45A7C">
                                  <w:pPr>
                                    <w:pStyle w:val="Style7"/>
                                    <w:shd w:val="clear" w:color="auto" w:fill="auto"/>
                                    <w:spacing w:line="122" w:lineRule="exact"/>
                                    <w:ind w:firstLine="0"/>
                                  </w:pPr>
                                  <w:r>
                                    <w:rPr>
                                      <w:rStyle w:val="CharStyle15"/>
                                    </w:rPr>
                                    <w:t>76861 Bystřice pod Hostýnem</w:t>
                                  </w:r>
                                </w:p>
                              </w:tc>
                              <w:tc>
                                <w:tcPr>
                                  <w:tcW w:w="1742" w:type="dxa"/>
                                  <w:shd w:val="clear" w:color="auto" w:fill="FFFFFF"/>
                                </w:tcPr>
                                <w:p w:rsidR="00D45A7C" w:rsidRDefault="00D45A7C">
                                  <w:pPr>
                                    <w:rPr>
                                      <w:sz w:val="10"/>
                                      <w:szCs w:val="10"/>
                                    </w:rPr>
                                  </w:pPr>
                                </w:p>
                              </w:tc>
                              <w:tc>
                                <w:tcPr>
                                  <w:tcW w:w="2458" w:type="dxa"/>
                                  <w:shd w:val="clear" w:color="auto" w:fill="FFFFFF"/>
                                  <w:vAlign w:val="bottom"/>
                                </w:tcPr>
                                <w:p w:rsidR="00D45A7C" w:rsidRDefault="00D45A7C" w:rsidP="00D45A7C">
                                  <w:pPr>
                                    <w:pStyle w:val="Style7"/>
                                    <w:shd w:val="clear" w:color="auto" w:fill="auto"/>
                                    <w:spacing w:line="122" w:lineRule="exact"/>
                                    <w:ind w:left="720" w:firstLine="0"/>
                                  </w:pPr>
                                  <w:hyperlink r:id="rId9" w:history="1">
                                    <w:r>
                                      <w:rPr>
                                        <w:rStyle w:val="CharStyle15"/>
                                        <w:lang w:val="en-US" w:eastAsia="en-US" w:bidi="en-US"/>
                                      </w:rPr>
                                      <w:t>xxxxxxx</w:t>
                                    </w:r>
                                  </w:hyperlink>
                                </w:p>
                              </w:tc>
                              <w:tc>
                                <w:tcPr>
                                  <w:tcW w:w="2198" w:type="dxa"/>
                                  <w:shd w:val="clear" w:color="auto" w:fill="FFFFFF"/>
                                </w:tcPr>
                                <w:p w:rsidR="00D45A7C" w:rsidRDefault="00D45A7C">
                                  <w:pPr>
                                    <w:rPr>
                                      <w:sz w:val="10"/>
                                      <w:szCs w:val="10"/>
                                    </w:rPr>
                                  </w:pPr>
                                </w:p>
                              </w:tc>
                            </w:tr>
                            <w:tr w:rsidR="00D45A7C">
                              <w:tblPrEx>
                                <w:tblCellMar>
                                  <w:top w:w="0" w:type="dxa"/>
                                  <w:bottom w:w="0" w:type="dxa"/>
                                </w:tblCellMar>
                              </w:tblPrEx>
                              <w:trPr>
                                <w:trHeight w:hRule="exact" w:val="158"/>
                                <w:jc w:val="center"/>
                              </w:trPr>
                              <w:tc>
                                <w:tcPr>
                                  <w:tcW w:w="1896" w:type="dxa"/>
                                  <w:shd w:val="clear" w:color="auto" w:fill="FFFFFF"/>
                                </w:tcPr>
                                <w:p w:rsidR="00D45A7C" w:rsidRDefault="00D45A7C">
                                  <w:pPr>
                                    <w:pStyle w:val="Style7"/>
                                    <w:shd w:val="clear" w:color="auto" w:fill="auto"/>
                                    <w:spacing w:line="122" w:lineRule="exact"/>
                                    <w:ind w:firstLine="0"/>
                                  </w:pPr>
                                  <w:r>
                                    <w:rPr>
                                      <w:rStyle w:val="CharStyle15"/>
                                      <w:lang w:val="en-US" w:eastAsia="en-US" w:bidi="en-US"/>
                                    </w:rPr>
                                    <w:t xml:space="preserve">OR </w:t>
                                  </w:r>
                                  <w:r>
                                    <w:rPr>
                                      <w:rStyle w:val="CharStyle15"/>
                                    </w:rPr>
                                    <w:t>KS Brno, oddíl B, vložka 1239</w:t>
                                  </w:r>
                                </w:p>
                              </w:tc>
                              <w:tc>
                                <w:tcPr>
                                  <w:tcW w:w="1742" w:type="dxa"/>
                                  <w:shd w:val="clear" w:color="auto" w:fill="FFFFFF"/>
                                </w:tcPr>
                                <w:p w:rsidR="00D45A7C" w:rsidRDefault="00D45A7C">
                                  <w:pPr>
                                    <w:rPr>
                                      <w:sz w:val="10"/>
                                      <w:szCs w:val="10"/>
                                    </w:rPr>
                                  </w:pPr>
                                </w:p>
                              </w:tc>
                              <w:tc>
                                <w:tcPr>
                                  <w:tcW w:w="2458" w:type="dxa"/>
                                  <w:shd w:val="clear" w:color="auto" w:fill="FFFFFF"/>
                                </w:tcPr>
                                <w:p w:rsidR="00D45A7C" w:rsidRDefault="00D45A7C">
                                  <w:pPr>
                                    <w:rPr>
                                      <w:sz w:val="10"/>
                                      <w:szCs w:val="10"/>
                                    </w:rPr>
                                  </w:pPr>
                                </w:p>
                              </w:tc>
                              <w:tc>
                                <w:tcPr>
                                  <w:tcW w:w="2198" w:type="dxa"/>
                                  <w:shd w:val="clear" w:color="auto" w:fill="FFFFFF"/>
                                </w:tcPr>
                                <w:p w:rsidR="00D45A7C" w:rsidRDefault="00D45A7C">
                                  <w:pPr>
                                    <w:rPr>
                                      <w:sz w:val="10"/>
                                      <w:szCs w:val="10"/>
                                    </w:rPr>
                                  </w:pPr>
                                </w:p>
                              </w:tc>
                            </w:tr>
                            <w:tr w:rsidR="00D45A7C">
                              <w:tblPrEx>
                                <w:tblCellMar>
                                  <w:top w:w="0" w:type="dxa"/>
                                  <w:bottom w:w="0" w:type="dxa"/>
                                </w:tblCellMar>
                              </w:tblPrEx>
                              <w:trPr>
                                <w:trHeight w:hRule="exact" w:val="182"/>
                                <w:jc w:val="center"/>
                              </w:trPr>
                              <w:tc>
                                <w:tcPr>
                                  <w:tcW w:w="1896" w:type="dxa"/>
                                  <w:shd w:val="clear" w:color="auto" w:fill="FFFFFF"/>
                                  <w:vAlign w:val="bottom"/>
                                </w:tcPr>
                                <w:p w:rsidR="00D45A7C" w:rsidRDefault="00D45A7C">
                                  <w:pPr>
                                    <w:pStyle w:val="Style7"/>
                                    <w:shd w:val="clear" w:color="auto" w:fill="auto"/>
                                    <w:spacing w:line="168" w:lineRule="exact"/>
                                    <w:ind w:firstLine="0"/>
                                  </w:pPr>
                                  <w:r>
                                    <w:rPr>
                                      <w:rStyle w:val="CharStyle14"/>
                                    </w:rPr>
                                    <w:t>ton.eu</w:t>
                                  </w:r>
                                </w:p>
                              </w:tc>
                              <w:tc>
                                <w:tcPr>
                                  <w:tcW w:w="1742" w:type="dxa"/>
                                  <w:shd w:val="clear" w:color="auto" w:fill="FFFFFF"/>
                                </w:tcPr>
                                <w:p w:rsidR="00D45A7C" w:rsidRDefault="00D45A7C">
                                  <w:pPr>
                                    <w:rPr>
                                      <w:sz w:val="10"/>
                                      <w:szCs w:val="10"/>
                                    </w:rPr>
                                  </w:pPr>
                                </w:p>
                              </w:tc>
                              <w:tc>
                                <w:tcPr>
                                  <w:tcW w:w="2458" w:type="dxa"/>
                                  <w:shd w:val="clear" w:color="auto" w:fill="FFFFFF"/>
                                </w:tcPr>
                                <w:p w:rsidR="00D45A7C" w:rsidRDefault="00D45A7C">
                                  <w:pPr>
                                    <w:rPr>
                                      <w:sz w:val="10"/>
                                      <w:szCs w:val="10"/>
                                    </w:rPr>
                                  </w:pPr>
                                </w:p>
                              </w:tc>
                              <w:tc>
                                <w:tcPr>
                                  <w:tcW w:w="2198" w:type="dxa"/>
                                  <w:shd w:val="clear" w:color="auto" w:fill="FFFFFF"/>
                                </w:tcPr>
                                <w:p w:rsidR="00D45A7C" w:rsidRDefault="00D45A7C">
                                  <w:pPr>
                                    <w:rPr>
                                      <w:sz w:val="10"/>
                                      <w:szCs w:val="10"/>
                                    </w:rPr>
                                  </w:pPr>
                                </w:p>
                              </w:tc>
                            </w:tr>
                          </w:tbl>
                          <w:p w:rsidR="00D45A7C" w:rsidRDefault="00D45A7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05pt;margin-top:535.9pt;width:414.7pt;height:52.2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aG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1742"/>
                        <w:gridCol w:w="2458"/>
                        <w:gridCol w:w="2198"/>
                      </w:tblGrid>
                      <w:tr w:rsidR="00D45A7C">
                        <w:tblPrEx>
                          <w:tblCellMar>
                            <w:top w:w="0" w:type="dxa"/>
                            <w:bottom w:w="0" w:type="dxa"/>
                          </w:tblCellMar>
                        </w:tblPrEx>
                        <w:trPr>
                          <w:trHeight w:hRule="exact" w:val="187"/>
                          <w:jc w:val="center"/>
                        </w:trPr>
                        <w:tc>
                          <w:tcPr>
                            <w:tcW w:w="1896" w:type="dxa"/>
                            <w:tcBorders>
                              <w:top w:val="single" w:sz="4" w:space="0" w:color="auto"/>
                            </w:tcBorders>
                            <w:shd w:val="clear" w:color="auto" w:fill="FFFFFF"/>
                            <w:vAlign w:val="bottom"/>
                          </w:tcPr>
                          <w:p w:rsidR="00D45A7C" w:rsidRDefault="00D45A7C">
                            <w:pPr>
                              <w:pStyle w:val="Style7"/>
                              <w:shd w:val="clear" w:color="auto" w:fill="auto"/>
                              <w:spacing w:line="122" w:lineRule="exact"/>
                              <w:ind w:firstLine="0"/>
                            </w:pPr>
                            <w:r>
                              <w:rPr>
                                <w:rStyle w:val="CharStyle15"/>
                              </w:rPr>
                              <w:t>Prodávající:</w:t>
                            </w:r>
                          </w:p>
                        </w:tc>
                        <w:tc>
                          <w:tcPr>
                            <w:tcW w:w="1742" w:type="dxa"/>
                            <w:tcBorders>
                              <w:top w:val="single" w:sz="4" w:space="0" w:color="auto"/>
                            </w:tcBorders>
                            <w:shd w:val="clear" w:color="auto" w:fill="FFFFFF"/>
                            <w:vAlign w:val="bottom"/>
                          </w:tcPr>
                          <w:p w:rsidR="00D45A7C" w:rsidRDefault="00D45A7C">
                            <w:pPr>
                              <w:pStyle w:val="Style7"/>
                              <w:shd w:val="clear" w:color="auto" w:fill="auto"/>
                              <w:spacing w:line="122" w:lineRule="exact"/>
                              <w:ind w:left="140" w:firstLine="0"/>
                            </w:pPr>
                            <w:r>
                              <w:rPr>
                                <w:rStyle w:val="CharStyle15"/>
                              </w:rPr>
                              <w:t>IČ 49970585</w:t>
                            </w:r>
                          </w:p>
                        </w:tc>
                        <w:tc>
                          <w:tcPr>
                            <w:tcW w:w="2458" w:type="dxa"/>
                            <w:tcBorders>
                              <w:top w:val="single" w:sz="4" w:space="0" w:color="auto"/>
                            </w:tcBorders>
                            <w:shd w:val="clear" w:color="auto" w:fill="FFFFFF"/>
                            <w:vAlign w:val="bottom"/>
                          </w:tcPr>
                          <w:p w:rsidR="00D45A7C" w:rsidRDefault="00D45A7C">
                            <w:pPr>
                              <w:pStyle w:val="Style7"/>
                              <w:shd w:val="clear" w:color="auto" w:fill="auto"/>
                              <w:spacing w:line="122" w:lineRule="exact"/>
                              <w:ind w:left="720" w:firstLine="0"/>
                            </w:pPr>
                            <w:r>
                              <w:rPr>
                                <w:rStyle w:val="CharStyle15"/>
                              </w:rPr>
                              <w:t>Vystavil:</w:t>
                            </w:r>
                          </w:p>
                        </w:tc>
                        <w:tc>
                          <w:tcPr>
                            <w:tcW w:w="2198" w:type="dxa"/>
                            <w:tcBorders>
                              <w:top w:val="single" w:sz="4" w:space="0" w:color="auto"/>
                            </w:tcBorders>
                            <w:shd w:val="clear" w:color="auto" w:fill="FFFFFF"/>
                          </w:tcPr>
                          <w:p w:rsidR="00D45A7C" w:rsidRDefault="00D45A7C">
                            <w:pPr>
                              <w:rPr>
                                <w:sz w:val="10"/>
                                <w:szCs w:val="10"/>
                              </w:rPr>
                            </w:pPr>
                          </w:p>
                        </w:tc>
                      </w:tr>
                      <w:tr w:rsidR="00D45A7C">
                        <w:tblPrEx>
                          <w:tblCellMar>
                            <w:top w:w="0" w:type="dxa"/>
                            <w:bottom w:w="0" w:type="dxa"/>
                          </w:tblCellMar>
                        </w:tblPrEx>
                        <w:trPr>
                          <w:trHeight w:hRule="exact" w:val="158"/>
                          <w:jc w:val="center"/>
                        </w:trPr>
                        <w:tc>
                          <w:tcPr>
                            <w:tcW w:w="1896" w:type="dxa"/>
                            <w:shd w:val="clear" w:color="auto" w:fill="FFFFFF"/>
                          </w:tcPr>
                          <w:p w:rsidR="00D45A7C" w:rsidRDefault="00D45A7C">
                            <w:pPr>
                              <w:pStyle w:val="Style7"/>
                              <w:shd w:val="clear" w:color="auto" w:fill="auto"/>
                              <w:spacing w:line="122" w:lineRule="exact"/>
                              <w:ind w:firstLine="0"/>
                            </w:pPr>
                            <w:r>
                              <w:rPr>
                                <w:rStyle w:val="CharStyle15"/>
                                <w:lang w:val="en-US" w:eastAsia="en-US" w:bidi="en-US"/>
                              </w:rPr>
                              <w:t xml:space="preserve">TON </w:t>
                            </w:r>
                            <w:r>
                              <w:rPr>
                                <w:rStyle w:val="CharStyle15"/>
                              </w:rPr>
                              <w:t>a.s.</w:t>
                            </w:r>
                          </w:p>
                        </w:tc>
                        <w:tc>
                          <w:tcPr>
                            <w:tcW w:w="1742" w:type="dxa"/>
                            <w:shd w:val="clear" w:color="auto" w:fill="FFFFFF"/>
                          </w:tcPr>
                          <w:p w:rsidR="00D45A7C" w:rsidRDefault="00D45A7C">
                            <w:pPr>
                              <w:pStyle w:val="Style7"/>
                              <w:shd w:val="clear" w:color="auto" w:fill="auto"/>
                              <w:spacing w:line="122" w:lineRule="exact"/>
                              <w:ind w:left="140" w:firstLine="0"/>
                            </w:pPr>
                            <w:r>
                              <w:rPr>
                                <w:rStyle w:val="CharStyle15"/>
                              </w:rPr>
                              <w:t>DIČ CZ49970585</w:t>
                            </w:r>
                          </w:p>
                        </w:tc>
                        <w:tc>
                          <w:tcPr>
                            <w:tcW w:w="2458" w:type="dxa"/>
                            <w:shd w:val="clear" w:color="auto" w:fill="FFFFFF"/>
                          </w:tcPr>
                          <w:p w:rsidR="00D45A7C" w:rsidRDefault="00D45A7C">
                            <w:pPr>
                              <w:pStyle w:val="Style7"/>
                              <w:shd w:val="clear" w:color="auto" w:fill="auto"/>
                              <w:spacing w:line="122" w:lineRule="exact"/>
                              <w:ind w:left="720" w:firstLine="0"/>
                            </w:pPr>
                            <w:r>
                              <w:rPr>
                                <w:rStyle w:val="CharStyle15"/>
                              </w:rPr>
                              <w:t>xxxxxxxx</w:t>
                            </w:r>
                          </w:p>
                        </w:tc>
                        <w:tc>
                          <w:tcPr>
                            <w:tcW w:w="2198" w:type="dxa"/>
                            <w:shd w:val="clear" w:color="auto" w:fill="FFFFFF"/>
                          </w:tcPr>
                          <w:p w:rsidR="00D45A7C" w:rsidRDefault="00D45A7C">
                            <w:pPr>
                              <w:pStyle w:val="Style7"/>
                              <w:shd w:val="clear" w:color="auto" w:fill="auto"/>
                              <w:spacing w:line="122" w:lineRule="exact"/>
                              <w:ind w:firstLine="0"/>
                              <w:jc w:val="right"/>
                            </w:pPr>
                            <w:r>
                              <w:rPr>
                                <w:rStyle w:val="CharStyle15"/>
                              </w:rPr>
                              <w:t>Datum vystavení: 13.10.2022</w:t>
                            </w:r>
                          </w:p>
                        </w:tc>
                      </w:tr>
                      <w:tr w:rsidR="00D45A7C">
                        <w:tblPrEx>
                          <w:tblCellMar>
                            <w:top w:w="0" w:type="dxa"/>
                            <w:bottom w:w="0" w:type="dxa"/>
                          </w:tblCellMar>
                        </w:tblPrEx>
                        <w:trPr>
                          <w:trHeight w:hRule="exact" w:val="163"/>
                          <w:jc w:val="center"/>
                        </w:trPr>
                        <w:tc>
                          <w:tcPr>
                            <w:tcW w:w="1896" w:type="dxa"/>
                            <w:shd w:val="clear" w:color="auto" w:fill="FFFFFF"/>
                          </w:tcPr>
                          <w:p w:rsidR="00D45A7C" w:rsidRDefault="00D45A7C">
                            <w:pPr>
                              <w:pStyle w:val="Style7"/>
                              <w:shd w:val="clear" w:color="auto" w:fill="auto"/>
                              <w:spacing w:line="122" w:lineRule="exact"/>
                              <w:ind w:firstLine="0"/>
                            </w:pPr>
                            <w:r>
                              <w:rPr>
                                <w:rStyle w:val="CharStyle15"/>
                              </w:rPr>
                              <w:t>Michaela Thoneta 148</w:t>
                            </w:r>
                          </w:p>
                        </w:tc>
                        <w:tc>
                          <w:tcPr>
                            <w:tcW w:w="1742" w:type="dxa"/>
                            <w:shd w:val="clear" w:color="auto" w:fill="FFFFFF"/>
                          </w:tcPr>
                          <w:p w:rsidR="00D45A7C" w:rsidRDefault="00D45A7C">
                            <w:pPr>
                              <w:rPr>
                                <w:sz w:val="10"/>
                                <w:szCs w:val="10"/>
                              </w:rPr>
                            </w:pPr>
                          </w:p>
                        </w:tc>
                        <w:tc>
                          <w:tcPr>
                            <w:tcW w:w="2458" w:type="dxa"/>
                            <w:shd w:val="clear" w:color="auto" w:fill="FFFFFF"/>
                          </w:tcPr>
                          <w:p w:rsidR="00D45A7C" w:rsidRDefault="00D45A7C">
                            <w:pPr>
                              <w:pStyle w:val="Style7"/>
                              <w:shd w:val="clear" w:color="auto" w:fill="auto"/>
                              <w:spacing w:line="122" w:lineRule="exact"/>
                              <w:ind w:left="720" w:firstLine="0"/>
                            </w:pPr>
                            <w:r>
                              <w:rPr>
                                <w:rStyle w:val="CharStyle15"/>
                              </w:rPr>
                              <w:t>xxxxxxxx</w:t>
                            </w:r>
                          </w:p>
                        </w:tc>
                        <w:tc>
                          <w:tcPr>
                            <w:tcW w:w="2198" w:type="dxa"/>
                            <w:shd w:val="clear" w:color="auto" w:fill="FFFFFF"/>
                          </w:tcPr>
                          <w:p w:rsidR="00D45A7C" w:rsidRDefault="00D45A7C">
                            <w:pPr>
                              <w:pStyle w:val="Style7"/>
                              <w:shd w:val="clear" w:color="auto" w:fill="auto"/>
                              <w:spacing w:line="122" w:lineRule="exact"/>
                              <w:ind w:right="140" w:firstLine="0"/>
                              <w:jc w:val="center"/>
                            </w:pPr>
                            <w:r>
                              <w:rPr>
                                <w:rStyle w:val="CharStyle15"/>
                              </w:rPr>
                              <w:t>Reference: 46/1 OD</w:t>
                            </w:r>
                          </w:p>
                        </w:tc>
                      </w:tr>
                      <w:tr w:rsidR="00D45A7C">
                        <w:tblPrEx>
                          <w:tblCellMar>
                            <w:top w:w="0" w:type="dxa"/>
                            <w:bottom w:w="0" w:type="dxa"/>
                          </w:tblCellMar>
                        </w:tblPrEx>
                        <w:trPr>
                          <w:trHeight w:hRule="exact" w:val="173"/>
                          <w:jc w:val="center"/>
                        </w:trPr>
                        <w:tc>
                          <w:tcPr>
                            <w:tcW w:w="1896" w:type="dxa"/>
                            <w:shd w:val="clear" w:color="auto" w:fill="FFFFFF"/>
                            <w:vAlign w:val="bottom"/>
                          </w:tcPr>
                          <w:p w:rsidR="00D45A7C" w:rsidRDefault="00D45A7C">
                            <w:pPr>
                              <w:pStyle w:val="Style7"/>
                              <w:shd w:val="clear" w:color="auto" w:fill="auto"/>
                              <w:spacing w:line="122" w:lineRule="exact"/>
                              <w:ind w:firstLine="0"/>
                            </w:pPr>
                            <w:r>
                              <w:rPr>
                                <w:rStyle w:val="CharStyle15"/>
                              </w:rPr>
                              <w:t>76861 Bystřice pod Hostýnem</w:t>
                            </w:r>
                          </w:p>
                        </w:tc>
                        <w:tc>
                          <w:tcPr>
                            <w:tcW w:w="1742" w:type="dxa"/>
                            <w:shd w:val="clear" w:color="auto" w:fill="FFFFFF"/>
                          </w:tcPr>
                          <w:p w:rsidR="00D45A7C" w:rsidRDefault="00D45A7C">
                            <w:pPr>
                              <w:rPr>
                                <w:sz w:val="10"/>
                                <w:szCs w:val="10"/>
                              </w:rPr>
                            </w:pPr>
                          </w:p>
                        </w:tc>
                        <w:tc>
                          <w:tcPr>
                            <w:tcW w:w="2458" w:type="dxa"/>
                            <w:shd w:val="clear" w:color="auto" w:fill="FFFFFF"/>
                            <w:vAlign w:val="bottom"/>
                          </w:tcPr>
                          <w:p w:rsidR="00D45A7C" w:rsidRDefault="00D45A7C" w:rsidP="00D45A7C">
                            <w:pPr>
                              <w:pStyle w:val="Style7"/>
                              <w:shd w:val="clear" w:color="auto" w:fill="auto"/>
                              <w:spacing w:line="122" w:lineRule="exact"/>
                              <w:ind w:left="720" w:firstLine="0"/>
                            </w:pPr>
                            <w:hyperlink r:id="rId10" w:history="1">
                              <w:r>
                                <w:rPr>
                                  <w:rStyle w:val="CharStyle15"/>
                                  <w:lang w:val="en-US" w:eastAsia="en-US" w:bidi="en-US"/>
                                </w:rPr>
                                <w:t>xxxxxxx</w:t>
                              </w:r>
                            </w:hyperlink>
                          </w:p>
                        </w:tc>
                        <w:tc>
                          <w:tcPr>
                            <w:tcW w:w="2198" w:type="dxa"/>
                            <w:shd w:val="clear" w:color="auto" w:fill="FFFFFF"/>
                          </w:tcPr>
                          <w:p w:rsidR="00D45A7C" w:rsidRDefault="00D45A7C">
                            <w:pPr>
                              <w:rPr>
                                <w:sz w:val="10"/>
                                <w:szCs w:val="10"/>
                              </w:rPr>
                            </w:pPr>
                          </w:p>
                        </w:tc>
                      </w:tr>
                      <w:tr w:rsidR="00D45A7C">
                        <w:tblPrEx>
                          <w:tblCellMar>
                            <w:top w:w="0" w:type="dxa"/>
                            <w:bottom w:w="0" w:type="dxa"/>
                          </w:tblCellMar>
                        </w:tblPrEx>
                        <w:trPr>
                          <w:trHeight w:hRule="exact" w:val="158"/>
                          <w:jc w:val="center"/>
                        </w:trPr>
                        <w:tc>
                          <w:tcPr>
                            <w:tcW w:w="1896" w:type="dxa"/>
                            <w:shd w:val="clear" w:color="auto" w:fill="FFFFFF"/>
                          </w:tcPr>
                          <w:p w:rsidR="00D45A7C" w:rsidRDefault="00D45A7C">
                            <w:pPr>
                              <w:pStyle w:val="Style7"/>
                              <w:shd w:val="clear" w:color="auto" w:fill="auto"/>
                              <w:spacing w:line="122" w:lineRule="exact"/>
                              <w:ind w:firstLine="0"/>
                            </w:pPr>
                            <w:r>
                              <w:rPr>
                                <w:rStyle w:val="CharStyle15"/>
                                <w:lang w:val="en-US" w:eastAsia="en-US" w:bidi="en-US"/>
                              </w:rPr>
                              <w:t xml:space="preserve">OR </w:t>
                            </w:r>
                            <w:r>
                              <w:rPr>
                                <w:rStyle w:val="CharStyle15"/>
                              </w:rPr>
                              <w:t>KS Brno, oddíl B, vložka 1239</w:t>
                            </w:r>
                          </w:p>
                        </w:tc>
                        <w:tc>
                          <w:tcPr>
                            <w:tcW w:w="1742" w:type="dxa"/>
                            <w:shd w:val="clear" w:color="auto" w:fill="FFFFFF"/>
                          </w:tcPr>
                          <w:p w:rsidR="00D45A7C" w:rsidRDefault="00D45A7C">
                            <w:pPr>
                              <w:rPr>
                                <w:sz w:val="10"/>
                                <w:szCs w:val="10"/>
                              </w:rPr>
                            </w:pPr>
                          </w:p>
                        </w:tc>
                        <w:tc>
                          <w:tcPr>
                            <w:tcW w:w="2458" w:type="dxa"/>
                            <w:shd w:val="clear" w:color="auto" w:fill="FFFFFF"/>
                          </w:tcPr>
                          <w:p w:rsidR="00D45A7C" w:rsidRDefault="00D45A7C">
                            <w:pPr>
                              <w:rPr>
                                <w:sz w:val="10"/>
                                <w:szCs w:val="10"/>
                              </w:rPr>
                            </w:pPr>
                          </w:p>
                        </w:tc>
                        <w:tc>
                          <w:tcPr>
                            <w:tcW w:w="2198" w:type="dxa"/>
                            <w:shd w:val="clear" w:color="auto" w:fill="FFFFFF"/>
                          </w:tcPr>
                          <w:p w:rsidR="00D45A7C" w:rsidRDefault="00D45A7C">
                            <w:pPr>
                              <w:rPr>
                                <w:sz w:val="10"/>
                                <w:szCs w:val="10"/>
                              </w:rPr>
                            </w:pPr>
                          </w:p>
                        </w:tc>
                      </w:tr>
                      <w:tr w:rsidR="00D45A7C">
                        <w:tblPrEx>
                          <w:tblCellMar>
                            <w:top w:w="0" w:type="dxa"/>
                            <w:bottom w:w="0" w:type="dxa"/>
                          </w:tblCellMar>
                        </w:tblPrEx>
                        <w:trPr>
                          <w:trHeight w:hRule="exact" w:val="182"/>
                          <w:jc w:val="center"/>
                        </w:trPr>
                        <w:tc>
                          <w:tcPr>
                            <w:tcW w:w="1896" w:type="dxa"/>
                            <w:shd w:val="clear" w:color="auto" w:fill="FFFFFF"/>
                            <w:vAlign w:val="bottom"/>
                          </w:tcPr>
                          <w:p w:rsidR="00D45A7C" w:rsidRDefault="00D45A7C">
                            <w:pPr>
                              <w:pStyle w:val="Style7"/>
                              <w:shd w:val="clear" w:color="auto" w:fill="auto"/>
                              <w:spacing w:line="168" w:lineRule="exact"/>
                              <w:ind w:firstLine="0"/>
                            </w:pPr>
                            <w:r>
                              <w:rPr>
                                <w:rStyle w:val="CharStyle14"/>
                              </w:rPr>
                              <w:t>ton.eu</w:t>
                            </w:r>
                          </w:p>
                        </w:tc>
                        <w:tc>
                          <w:tcPr>
                            <w:tcW w:w="1742" w:type="dxa"/>
                            <w:shd w:val="clear" w:color="auto" w:fill="FFFFFF"/>
                          </w:tcPr>
                          <w:p w:rsidR="00D45A7C" w:rsidRDefault="00D45A7C">
                            <w:pPr>
                              <w:rPr>
                                <w:sz w:val="10"/>
                                <w:szCs w:val="10"/>
                              </w:rPr>
                            </w:pPr>
                          </w:p>
                        </w:tc>
                        <w:tc>
                          <w:tcPr>
                            <w:tcW w:w="2458" w:type="dxa"/>
                            <w:shd w:val="clear" w:color="auto" w:fill="FFFFFF"/>
                          </w:tcPr>
                          <w:p w:rsidR="00D45A7C" w:rsidRDefault="00D45A7C">
                            <w:pPr>
                              <w:rPr>
                                <w:sz w:val="10"/>
                                <w:szCs w:val="10"/>
                              </w:rPr>
                            </w:pPr>
                          </w:p>
                        </w:tc>
                        <w:tc>
                          <w:tcPr>
                            <w:tcW w:w="2198" w:type="dxa"/>
                            <w:shd w:val="clear" w:color="auto" w:fill="FFFFFF"/>
                          </w:tcPr>
                          <w:p w:rsidR="00D45A7C" w:rsidRDefault="00D45A7C">
                            <w:pPr>
                              <w:rPr>
                                <w:sz w:val="10"/>
                                <w:szCs w:val="10"/>
                              </w:rPr>
                            </w:pPr>
                          </w:p>
                        </w:tc>
                      </w:tr>
                    </w:tbl>
                    <w:p w:rsidR="00D45A7C" w:rsidRDefault="00D45A7C">
                      <w:pPr>
                        <w:rPr>
                          <w:sz w:val="2"/>
                          <w:szCs w:val="2"/>
                        </w:rPr>
                      </w:pPr>
                    </w:p>
                  </w:txbxContent>
                </v:textbox>
                <w10:wrap anchorx="margin"/>
              </v:shape>
            </w:pict>
          </mc:Fallback>
        </mc:AlternateContent>
      </w: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360" w:lineRule="exact"/>
      </w:pPr>
    </w:p>
    <w:p w:rsidR="00F5024B" w:rsidRDefault="00F5024B">
      <w:pPr>
        <w:spacing w:line="573" w:lineRule="exact"/>
      </w:pPr>
    </w:p>
    <w:p w:rsidR="00F5024B" w:rsidRDefault="00F5024B">
      <w:pPr>
        <w:rPr>
          <w:sz w:val="2"/>
          <w:szCs w:val="2"/>
        </w:rPr>
        <w:sectPr w:rsidR="00F5024B">
          <w:type w:val="continuous"/>
          <w:pgSz w:w="11942" w:h="16867"/>
          <w:pgMar w:top="898" w:right="1357" w:bottom="742" w:left="755" w:header="0" w:footer="3" w:gutter="0"/>
          <w:cols w:space="720"/>
          <w:noEndnote/>
          <w:docGrid w:linePitch="360"/>
        </w:sectPr>
      </w:pPr>
    </w:p>
    <w:p w:rsidR="00F5024B" w:rsidRDefault="00F5024B">
      <w:pPr>
        <w:pStyle w:val="Style5"/>
        <w:keepNext/>
        <w:keepLines/>
        <w:shd w:val="clear" w:color="auto" w:fill="auto"/>
        <w:tabs>
          <w:tab w:val="left" w:pos="2093"/>
        </w:tabs>
        <w:spacing w:before="0"/>
        <w:ind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03"/>
        <w:gridCol w:w="6965"/>
      </w:tblGrid>
      <w:tr w:rsidR="00F5024B">
        <w:tblPrEx>
          <w:tblCellMar>
            <w:top w:w="0" w:type="dxa"/>
            <w:bottom w:w="0" w:type="dxa"/>
          </w:tblCellMar>
        </w:tblPrEx>
        <w:trPr>
          <w:trHeight w:hRule="exact" w:val="254"/>
          <w:jc w:val="center"/>
        </w:trPr>
        <w:tc>
          <w:tcPr>
            <w:tcW w:w="9768" w:type="dxa"/>
            <w:gridSpan w:val="2"/>
            <w:tcBorders>
              <w:top w:val="single" w:sz="4" w:space="0" w:color="auto"/>
            </w:tcBorders>
            <w:shd w:val="clear" w:color="auto" w:fill="FFFFFF"/>
            <w:vAlign w:val="bottom"/>
          </w:tcPr>
          <w:p w:rsidR="00F5024B" w:rsidRDefault="00D45A7C">
            <w:pPr>
              <w:pStyle w:val="Style7"/>
              <w:framePr w:w="9768" w:wrap="notBeside" w:vAnchor="text" w:hAnchor="text" w:xAlign="center" w:y="1"/>
              <w:shd w:val="clear" w:color="auto" w:fill="auto"/>
              <w:spacing w:line="168" w:lineRule="exact"/>
              <w:ind w:firstLine="0"/>
            </w:pPr>
            <w:r>
              <w:rPr>
                <w:rStyle w:val="CharStyle11"/>
              </w:rPr>
              <w:t>Potvrzené datum výroby 04.11.2022, Č. obj. zákazníka: 46/10D, Záruka: 5 let</w:t>
            </w:r>
          </w:p>
        </w:tc>
      </w:tr>
      <w:tr w:rsidR="00F5024B">
        <w:tblPrEx>
          <w:tblCellMar>
            <w:top w:w="0" w:type="dxa"/>
            <w:bottom w:w="0" w:type="dxa"/>
          </w:tblCellMar>
        </w:tblPrEx>
        <w:trPr>
          <w:trHeight w:hRule="exact" w:val="547"/>
          <w:jc w:val="center"/>
        </w:trPr>
        <w:tc>
          <w:tcPr>
            <w:tcW w:w="2803" w:type="dxa"/>
            <w:tcBorders>
              <w:top w:val="single" w:sz="4" w:space="0" w:color="auto"/>
            </w:tcBorders>
            <w:shd w:val="clear" w:color="auto" w:fill="FFFFFF"/>
            <w:vAlign w:val="bottom"/>
          </w:tcPr>
          <w:p w:rsidR="00F5024B" w:rsidRDefault="00D45A7C">
            <w:pPr>
              <w:pStyle w:val="Style7"/>
              <w:framePr w:w="9768" w:wrap="notBeside" w:vAnchor="text" w:hAnchor="text" w:xAlign="center" w:y="1"/>
              <w:shd w:val="clear" w:color="auto" w:fill="auto"/>
              <w:spacing w:line="122" w:lineRule="exact"/>
              <w:ind w:firstLine="0"/>
            </w:pPr>
            <w:r>
              <w:rPr>
                <w:rStyle w:val="CharStyle15"/>
              </w:rPr>
              <w:t>Hmotnost brutto: 323,24 kg</w:t>
            </w:r>
          </w:p>
          <w:p w:rsidR="00F5024B" w:rsidRDefault="00D45A7C">
            <w:pPr>
              <w:pStyle w:val="Style7"/>
              <w:framePr w:w="9768" w:wrap="notBeside" w:vAnchor="text" w:hAnchor="text" w:xAlign="center" w:y="1"/>
              <w:shd w:val="clear" w:color="auto" w:fill="auto"/>
              <w:spacing w:line="163" w:lineRule="exact"/>
              <w:ind w:firstLine="0"/>
            </w:pPr>
            <w:r>
              <w:rPr>
                <w:rStyle w:val="CharStyle15"/>
              </w:rPr>
              <w:t>Hmotnost netto: 291 kg</w:t>
            </w:r>
          </w:p>
          <w:p w:rsidR="00F5024B" w:rsidRDefault="00D45A7C">
            <w:pPr>
              <w:pStyle w:val="Style7"/>
              <w:framePr w:w="9768" w:wrap="notBeside" w:vAnchor="text" w:hAnchor="text" w:xAlign="center" w:y="1"/>
              <w:shd w:val="clear" w:color="auto" w:fill="auto"/>
              <w:spacing w:line="163" w:lineRule="exact"/>
              <w:ind w:firstLine="0"/>
            </w:pPr>
            <w:r>
              <w:rPr>
                <w:rStyle w:val="CharStyle15"/>
              </w:rPr>
              <w:t>Objem: 5,49 m3</w:t>
            </w:r>
          </w:p>
        </w:tc>
        <w:tc>
          <w:tcPr>
            <w:tcW w:w="6965" w:type="dxa"/>
            <w:tcBorders>
              <w:top w:val="single" w:sz="4" w:space="0" w:color="auto"/>
            </w:tcBorders>
            <w:shd w:val="clear" w:color="auto" w:fill="FFFFFF"/>
          </w:tcPr>
          <w:p w:rsidR="00F5024B" w:rsidRDefault="00F5024B">
            <w:pPr>
              <w:framePr w:w="9768" w:wrap="notBeside" w:vAnchor="text" w:hAnchor="text" w:xAlign="center" w:y="1"/>
              <w:rPr>
                <w:sz w:val="10"/>
                <w:szCs w:val="10"/>
              </w:rPr>
            </w:pPr>
          </w:p>
        </w:tc>
      </w:tr>
      <w:tr w:rsidR="00F5024B">
        <w:tblPrEx>
          <w:tblCellMar>
            <w:top w:w="0" w:type="dxa"/>
            <w:bottom w:w="0" w:type="dxa"/>
          </w:tblCellMar>
        </w:tblPrEx>
        <w:trPr>
          <w:trHeight w:hRule="exact" w:val="216"/>
          <w:jc w:val="center"/>
        </w:trPr>
        <w:tc>
          <w:tcPr>
            <w:tcW w:w="2803" w:type="dxa"/>
            <w:tcBorders>
              <w:top w:val="single" w:sz="4" w:space="0" w:color="auto"/>
            </w:tcBorders>
            <w:shd w:val="clear" w:color="auto" w:fill="FFFFFF"/>
            <w:vAlign w:val="bottom"/>
          </w:tcPr>
          <w:p w:rsidR="00F5024B" w:rsidRDefault="00D45A7C">
            <w:pPr>
              <w:pStyle w:val="Style7"/>
              <w:framePr w:w="9768" w:wrap="notBeside" w:vAnchor="text" w:hAnchor="text" w:xAlign="center" w:y="1"/>
              <w:shd w:val="clear" w:color="auto" w:fill="auto"/>
              <w:spacing w:line="168" w:lineRule="exact"/>
              <w:ind w:firstLine="0"/>
            </w:pPr>
            <w:r>
              <w:rPr>
                <w:rStyle w:val="CharStyle11"/>
              </w:rPr>
              <w:t xml:space="preserve">Celkem bez </w:t>
            </w:r>
            <w:r>
              <w:rPr>
                <w:rStyle w:val="CharStyle14"/>
              </w:rPr>
              <w:t>DPH</w:t>
            </w:r>
          </w:p>
        </w:tc>
        <w:tc>
          <w:tcPr>
            <w:tcW w:w="6965" w:type="dxa"/>
            <w:tcBorders>
              <w:top w:val="single" w:sz="4" w:space="0" w:color="auto"/>
            </w:tcBorders>
            <w:shd w:val="clear" w:color="auto" w:fill="FFFFFF"/>
            <w:vAlign w:val="bottom"/>
          </w:tcPr>
          <w:p w:rsidR="00F5024B" w:rsidRDefault="00D45A7C">
            <w:pPr>
              <w:pStyle w:val="Style7"/>
              <w:framePr w:w="9768" w:wrap="notBeside" w:vAnchor="text" w:hAnchor="text" w:xAlign="center" w:y="1"/>
              <w:shd w:val="clear" w:color="auto" w:fill="auto"/>
              <w:spacing w:line="168" w:lineRule="exact"/>
              <w:ind w:left="960" w:firstLine="0"/>
            </w:pPr>
            <w:r>
              <w:rPr>
                <w:rStyle w:val="CharStyle14"/>
              </w:rPr>
              <w:t>52 432,23</w:t>
            </w:r>
          </w:p>
        </w:tc>
      </w:tr>
      <w:tr w:rsidR="00F5024B">
        <w:tblPrEx>
          <w:tblCellMar>
            <w:top w:w="0" w:type="dxa"/>
            <w:bottom w:w="0" w:type="dxa"/>
          </w:tblCellMar>
        </w:tblPrEx>
        <w:trPr>
          <w:trHeight w:hRule="exact" w:val="250"/>
          <w:jc w:val="center"/>
        </w:trPr>
        <w:tc>
          <w:tcPr>
            <w:tcW w:w="2803" w:type="dxa"/>
            <w:shd w:val="clear" w:color="auto" w:fill="FFFFFF"/>
          </w:tcPr>
          <w:p w:rsidR="00F5024B" w:rsidRDefault="00D45A7C">
            <w:pPr>
              <w:pStyle w:val="Style7"/>
              <w:framePr w:w="9768" w:wrap="notBeside" w:vAnchor="text" w:hAnchor="text" w:xAlign="center" w:y="1"/>
              <w:shd w:val="clear" w:color="auto" w:fill="auto"/>
              <w:spacing w:line="168" w:lineRule="exact"/>
              <w:ind w:firstLine="0"/>
            </w:pPr>
            <w:r>
              <w:rPr>
                <w:rStyle w:val="CharStyle11"/>
              </w:rPr>
              <w:t>DPH</w:t>
            </w:r>
          </w:p>
        </w:tc>
        <w:tc>
          <w:tcPr>
            <w:tcW w:w="6965" w:type="dxa"/>
            <w:shd w:val="clear" w:color="auto" w:fill="FFFFFF"/>
          </w:tcPr>
          <w:p w:rsidR="00F5024B" w:rsidRDefault="00D45A7C">
            <w:pPr>
              <w:pStyle w:val="Style7"/>
              <w:framePr w:w="9768" w:wrap="notBeside" w:vAnchor="text" w:hAnchor="text" w:xAlign="center" w:y="1"/>
              <w:shd w:val="clear" w:color="auto" w:fill="auto"/>
              <w:spacing w:line="168" w:lineRule="exact"/>
              <w:ind w:left="960" w:firstLine="0"/>
            </w:pPr>
            <w:r>
              <w:rPr>
                <w:rStyle w:val="CharStyle11"/>
              </w:rPr>
              <w:t>11 010,77</w:t>
            </w:r>
          </w:p>
        </w:tc>
      </w:tr>
      <w:tr w:rsidR="00F5024B">
        <w:tblPrEx>
          <w:tblCellMar>
            <w:top w:w="0" w:type="dxa"/>
            <w:bottom w:w="0" w:type="dxa"/>
          </w:tblCellMar>
        </w:tblPrEx>
        <w:trPr>
          <w:trHeight w:hRule="exact" w:val="547"/>
          <w:jc w:val="center"/>
        </w:trPr>
        <w:tc>
          <w:tcPr>
            <w:tcW w:w="2803" w:type="dxa"/>
            <w:tcBorders>
              <w:top w:val="single" w:sz="4" w:space="0" w:color="auto"/>
              <w:bottom w:val="single" w:sz="4" w:space="0" w:color="auto"/>
            </w:tcBorders>
            <w:shd w:val="clear" w:color="auto" w:fill="FFFFFF"/>
            <w:vAlign w:val="center"/>
          </w:tcPr>
          <w:p w:rsidR="00F5024B" w:rsidRDefault="00D45A7C">
            <w:pPr>
              <w:pStyle w:val="Style7"/>
              <w:framePr w:w="9768" w:wrap="notBeside" w:vAnchor="text" w:hAnchor="text" w:xAlign="center" w:y="1"/>
              <w:shd w:val="clear" w:color="auto" w:fill="auto"/>
              <w:spacing w:line="168" w:lineRule="exact"/>
              <w:ind w:firstLine="0"/>
            </w:pPr>
            <w:r>
              <w:rPr>
                <w:rStyle w:val="CharStyle11"/>
              </w:rPr>
              <w:t xml:space="preserve">Cena celkem včetně </w:t>
            </w:r>
            <w:r>
              <w:rPr>
                <w:rStyle w:val="CharStyle14"/>
              </w:rPr>
              <w:t>DPH</w:t>
            </w:r>
          </w:p>
        </w:tc>
        <w:tc>
          <w:tcPr>
            <w:tcW w:w="6965" w:type="dxa"/>
            <w:tcBorders>
              <w:top w:val="single" w:sz="4" w:space="0" w:color="auto"/>
              <w:bottom w:val="single" w:sz="4" w:space="0" w:color="auto"/>
            </w:tcBorders>
            <w:shd w:val="clear" w:color="auto" w:fill="FFFFFF"/>
            <w:vAlign w:val="center"/>
          </w:tcPr>
          <w:p w:rsidR="00F5024B" w:rsidRDefault="00D45A7C">
            <w:pPr>
              <w:pStyle w:val="Style7"/>
              <w:framePr w:w="9768" w:wrap="notBeside" w:vAnchor="text" w:hAnchor="text" w:xAlign="center" w:y="1"/>
              <w:shd w:val="clear" w:color="auto" w:fill="auto"/>
              <w:spacing w:line="168" w:lineRule="exact"/>
              <w:ind w:left="960" w:firstLine="0"/>
            </w:pPr>
            <w:r>
              <w:rPr>
                <w:rStyle w:val="CharStyle14"/>
              </w:rPr>
              <w:t>63 443,00</w:t>
            </w:r>
          </w:p>
        </w:tc>
      </w:tr>
    </w:tbl>
    <w:p w:rsidR="00F5024B" w:rsidRDefault="00F5024B">
      <w:pPr>
        <w:framePr w:w="9768" w:wrap="notBeside" w:vAnchor="text" w:hAnchor="text" w:xAlign="center" w:y="1"/>
        <w:rPr>
          <w:sz w:val="2"/>
          <w:szCs w:val="2"/>
        </w:rPr>
      </w:pPr>
    </w:p>
    <w:p w:rsidR="00F5024B" w:rsidRDefault="00F5024B">
      <w:pPr>
        <w:rPr>
          <w:sz w:val="2"/>
          <w:szCs w:val="2"/>
        </w:rPr>
      </w:pPr>
    </w:p>
    <w:p w:rsidR="00F5024B" w:rsidRDefault="00351A40">
      <w:pPr>
        <w:pStyle w:val="Style7"/>
        <w:shd w:val="clear" w:color="auto" w:fill="auto"/>
        <w:spacing w:before="566" w:after="200" w:line="168" w:lineRule="exact"/>
        <w:ind w:firstLine="0"/>
      </w:pPr>
      <w:r>
        <w:rPr>
          <w:noProof/>
          <w:lang w:bidi="ar-SA"/>
        </w:rPr>
        <mc:AlternateContent>
          <mc:Choice Requires="wps">
            <w:drawing>
              <wp:anchor distT="0" distB="106680" distL="63500" distR="63500" simplePos="0" relativeHeight="251653632" behindDoc="1" locked="0" layoutInCell="1" allowOverlap="1">
                <wp:simplePos x="0" y="0"/>
                <wp:positionH relativeFrom="margin">
                  <wp:posOffset>8890</wp:posOffset>
                </wp:positionH>
                <wp:positionV relativeFrom="paragraph">
                  <wp:posOffset>-2919730</wp:posOffset>
                </wp:positionV>
                <wp:extent cx="6226810" cy="1306830"/>
                <wp:effectExtent l="0" t="4445" r="0" b="3175"/>
                <wp:wrapTopAndBottom/>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130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99"/>
                              <w:gridCol w:w="1560"/>
                              <w:gridCol w:w="1766"/>
                              <w:gridCol w:w="1085"/>
                              <w:gridCol w:w="1387"/>
                              <w:gridCol w:w="1325"/>
                              <w:gridCol w:w="1584"/>
                            </w:tblGrid>
                            <w:tr w:rsidR="00D45A7C">
                              <w:tblPrEx>
                                <w:tblCellMar>
                                  <w:top w:w="0" w:type="dxa"/>
                                  <w:bottom w:w="0" w:type="dxa"/>
                                </w:tblCellMar>
                              </w:tblPrEx>
                              <w:trPr>
                                <w:trHeight w:hRule="exact" w:val="398"/>
                                <w:jc w:val="center"/>
                              </w:trPr>
                              <w:tc>
                                <w:tcPr>
                                  <w:tcW w:w="9806" w:type="dxa"/>
                                  <w:gridSpan w:val="7"/>
                                  <w:tcBorders>
                                    <w:top w:val="single" w:sz="4" w:space="0" w:color="auto"/>
                                  </w:tcBorders>
                                  <w:shd w:val="clear" w:color="auto" w:fill="FFFFFF"/>
                                  <w:vAlign w:val="bottom"/>
                                </w:tcPr>
                                <w:p w:rsidR="00D45A7C" w:rsidRDefault="00D45A7C">
                                  <w:pPr>
                                    <w:pStyle w:val="Style7"/>
                                    <w:shd w:val="clear" w:color="auto" w:fill="auto"/>
                                    <w:spacing w:line="168" w:lineRule="exact"/>
                                    <w:ind w:firstLine="0"/>
                                    <w:jc w:val="right"/>
                                  </w:pPr>
                                  <w:r>
                                    <w:rPr>
                                      <w:rStyle w:val="CharStyle11"/>
                                    </w:rPr>
                                    <w:t>ceny v CZK</w:t>
                                  </w:r>
                                </w:p>
                              </w:tc>
                            </w:tr>
                            <w:tr w:rsidR="00D45A7C">
                              <w:tblPrEx>
                                <w:tblCellMar>
                                  <w:top w:w="0" w:type="dxa"/>
                                  <w:bottom w:w="0" w:type="dxa"/>
                                </w:tblCellMar>
                              </w:tblPrEx>
                              <w:trPr>
                                <w:trHeight w:hRule="exact" w:val="610"/>
                                <w:jc w:val="center"/>
                              </w:trPr>
                              <w:tc>
                                <w:tcPr>
                                  <w:tcW w:w="1099" w:type="dxa"/>
                                  <w:tcBorders>
                                    <w:top w:val="single" w:sz="4" w:space="0" w:color="auto"/>
                                  </w:tcBorders>
                                  <w:shd w:val="clear" w:color="auto" w:fill="FFFFFF"/>
                                </w:tcPr>
                                <w:p w:rsidR="00D45A7C" w:rsidRDefault="00D45A7C">
                                  <w:pPr>
                                    <w:pStyle w:val="Style7"/>
                                    <w:shd w:val="clear" w:color="auto" w:fill="auto"/>
                                    <w:spacing w:line="168" w:lineRule="exact"/>
                                    <w:ind w:firstLine="0"/>
                                  </w:pPr>
                                  <w:r>
                                    <w:rPr>
                                      <w:rStyle w:val="CharStyle11"/>
                                    </w:rPr>
                                    <w:t>Ilustrační</w:t>
                                  </w:r>
                                </w:p>
                                <w:p w:rsidR="00D45A7C" w:rsidRDefault="00D45A7C">
                                  <w:pPr>
                                    <w:pStyle w:val="Style7"/>
                                    <w:shd w:val="clear" w:color="auto" w:fill="auto"/>
                                    <w:spacing w:line="168" w:lineRule="exact"/>
                                    <w:ind w:firstLine="0"/>
                                  </w:pPr>
                                  <w:r>
                                    <w:rPr>
                                      <w:rStyle w:val="CharStyle11"/>
                                    </w:rPr>
                                    <w:t>obrázek</w:t>
                                  </w:r>
                                </w:p>
                              </w:tc>
                              <w:tc>
                                <w:tcPr>
                                  <w:tcW w:w="1560" w:type="dxa"/>
                                  <w:tcBorders>
                                    <w:top w:val="single" w:sz="4" w:space="0" w:color="auto"/>
                                  </w:tcBorders>
                                  <w:shd w:val="clear" w:color="auto" w:fill="FFFFFF"/>
                                </w:tcPr>
                                <w:p w:rsidR="00D45A7C" w:rsidRDefault="00D45A7C">
                                  <w:pPr>
                                    <w:pStyle w:val="Style7"/>
                                    <w:shd w:val="clear" w:color="auto" w:fill="auto"/>
                                    <w:spacing w:line="168" w:lineRule="exact"/>
                                    <w:ind w:left="200" w:firstLine="0"/>
                                  </w:pPr>
                                  <w:r>
                                    <w:rPr>
                                      <w:rStyle w:val="CharStyle11"/>
                                    </w:rPr>
                                    <w:t>Produkt</w:t>
                                  </w:r>
                                </w:p>
                              </w:tc>
                              <w:tc>
                                <w:tcPr>
                                  <w:tcW w:w="1766" w:type="dxa"/>
                                  <w:tcBorders>
                                    <w:top w:val="single" w:sz="4" w:space="0" w:color="auto"/>
                                  </w:tcBorders>
                                  <w:shd w:val="clear" w:color="auto" w:fill="FFFFFF"/>
                                </w:tcPr>
                                <w:p w:rsidR="00D45A7C" w:rsidRDefault="00D45A7C">
                                  <w:pPr>
                                    <w:pStyle w:val="Style7"/>
                                    <w:shd w:val="clear" w:color="auto" w:fill="auto"/>
                                    <w:spacing w:line="168" w:lineRule="exact"/>
                                    <w:ind w:left="160" w:firstLine="0"/>
                                    <w:jc w:val="both"/>
                                  </w:pPr>
                                  <w:r>
                                    <w:rPr>
                                      <w:rStyle w:val="CharStyle11"/>
                                    </w:rPr>
                                    <w:t>Popis</w:t>
                                  </w:r>
                                </w:p>
                              </w:tc>
                              <w:tc>
                                <w:tcPr>
                                  <w:tcW w:w="1085" w:type="dxa"/>
                                  <w:tcBorders>
                                    <w:top w:val="single" w:sz="4" w:space="0" w:color="auto"/>
                                  </w:tcBorders>
                                  <w:shd w:val="clear" w:color="auto" w:fill="FFFFFF"/>
                                </w:tcPr>
                                <w:p w:rsidR="00D45A7C" w:rsidRDefault="00D45A7C">
                                  <w:pPr>
                                    <w:pStyle w:val="Style7"/>
                                    <w:shd w:val="clear" w:color="auto" w:fill="auto"/>
                                    <w:spacing w:line="168" w:lineRule="exact"/>
                                    <w:ind w:right="260" w:firstLine="0"/>
                                    <w:jc w:val="right"/>
                                  </w:pPr>
                                  <w:r>
                                    <w:rPr>
                                      <w:rStyle w:val="CharStyle11"/>
                                    </w:rPr>
                                    <w:t>Množství</w:t>
                                  </w:r>
                                </w:p>
                              </w:tc>
                              <w:tc>
                                <w:tcPr>
                                  <w:tcW w:w="1387" w:type="dxa"/>
                                  <w:tcBorders>
                                    <w:top w:val="single" w:sz="4" w:space="0" w:color="auto"/>
                                  </w:tcBorders>
                                  <w:shd w:val="clear" w:color="auto" w:fill="FFFFFF"/>
                                  <w:vAlign w:val="bottom"/>
                                </w:tcPr>
                                <w:p w:rsidR="00D45A7C" w:rsidRDefault="00D45A7C">
                                  <w:pPr>
                                    <w:pStyle w:val="Style7"/>
                                    <w:shd w:val="clear" w:color="auto" w:fill="auto"/>
                                    <w:spacing w:line="173" w:lineRule="exact"/>
                                    <w:ind w:left="260" w:firstLine="0"/>
                                  </w:pPr>
                                  <w:r>
                                    <w:rPr>
                                      <w:rStyle w:val="CharStyle11"/>
                                    </w:rPr>
                                    <w:t>Katalogová cena včetně DPH/MJ</w:t>
                                  </w:r>
                                </w:p>
                              </w:tc>
                              <w:tc>
                                <w:tcPr>
                                  <w:tcW w:w="1325" w:type="dxa"/>
                                  <w:tcBorders>
                                    <w:top w:val="single" w:sz="4" w:space="0" w:color="auto"/>
                                  </w:tcBorders>
                                  <w:shd w:val="clear" w:color="auto" w:fill="FFFFFF"/>
                                </w:tcPr>
                                <w:p w:rsidR="00D45A7C" w:rsidRDefault="00D45A7C">
                                  <w:pPr>
                                    <w:pStyle w:val="Style7"/>
                                    <w:shd w:val="clear" w:color="auto" w:fill="auto"/>
                                    <w:spacing w:line="173" w:lineRule="exact"/>
                                    <w:ind w:left="340" w:firstLine="0"/>
                                  </w:pPr>
                                  <w:r>
                                    <w:rPr>
                                      <w:rStyle w:val="CharStyle11"/>
                                    </w:rPr>
                                    <w:t>Cena bez DPH/MJ</w:t>
                                  </w:r>
                                </w:p>
                              </w:tc>
                              <w:tc>
                                <w:tcPr>
                                  <w:tcW w:w="1584" w:type="dxa"/>
                                  <w:tcBorders>
                                    <w:top w:val="single" w:sz="4" w:space="0" w:color="auto"/>
                                  </w:tcBorders>
                                  <w:shd w:val="clear" w:color="auto" w:fill="FFFFFF"/>
                                </w:tcPr>
                                <w:p w:rsidR="00D45A7C" w:rsidRDefault="00D45A7C">
                                  <w:pPr>
                                    <w:pStyle w:val="Style7"/>
                                    <w:shd w:val="clear" w:color="auto" w:fill="auto"/>
                                    <w:spacing w:line="173" w:lineRule="exact"/>
                                    <w:ind w:left="360" w:firstLine="0"/>
                                  </w:pPr>
                                  <w:r>
                                    <w:rPr>
                                      <w:rStyle w:val="CharStyle11"/>
                                    </w:rPr>
                                    <w:t>Cena celkem včetně DPH</w:t>
                                  </w:r>
                                </w:p>
                              </w:tc>
                            </w:tr>
                            <w:tr w:rsidR="00D45A7C">
                              <w:tblPrEx>
                                <w:tblCellMar>
                                  <w:top w:w="0" w:type="dxa"/>
                                  <w:bottom w:w="0" w:type="dxa"/>
                                </w:tblCellMar>
                              </w:tblPrEx>
                              <w:trPr>
                                <w:trHeight w:hRule="exact" w:val="1027"/>
                                <w:jc w:val="center"/>
                              </w:trPr>
                              <w:tc>
                                <w:tcPr>
                                  <w:tcW w:w="1099" w:type="dxa"/>
                                  <w:tcBorders>
                                    <w:top w:val="single" w:sz="4" w:space="0" w:color="auto"/>
                                  </w:tcBorders>
                                  <w:shd w:val="clear" w:color="auto" w:fill="FFFFFF"/>
                                  <w:vAlign w:val="bottom"/>
                                </w:tcPr>
                                <w:p w:rsidR="00D45A7C" w:rsidRDefault="00D45A7C">
                                  <w:pPr>
                                    <w:pStyle w:val="Style7"/>
                                    <w:shd w:val="clear" w:color="auto" w:fill="auto"/>
                                    <w:spacing w:line="1162" w:lineRule="exact"/>
                                    <w:ind w:left="320" w:firstLine="0"/>
                                  </w:pPr>
                                </w:p>
                              </w:tc>
                              <w:tc>
                                <w:tcPr>
                                  <w:tcW w:w="1560" w:type="dxa"/>
                                  <w:tcBorders>
                                    <w:top w:val="single" w:sz="4" w:space="0" w:color="auto"/>
                                  </w:tcBorders>
                                  <w:shd w:val="clear" w:color="auto" w:fill="FFFFFF"/>
                                  <w:vAlign w:val="bottom"/>
                                </w:tcPr>
                                <w:p w:rsidR="00D45A7C" w:rsidRDefault="00D45A7C">
                                  <w:pPr>
                                    <w:pStyle w:val="Style7"/>
                                    <w:shd w:val="clear" w:color="auto" w:fill="auto"/>
                                    <w:spacing w:after="80" w:line="168" w:lineRule="exact"/>
                                    <w:ind w:left="200" w:firstLine="0"/>
                                  </w:pPr>
                                  <w:r>
                                    <w:rPr>
                                      <w:rStyle w:val="CharStyle11"/>
                                    </w:rPr>
                                    <w:t>Santiago</w:t>
                                  </w:r>
                                </w:p>
                                <w:p w:rsidR="00D45A7C" w:rsidRDefault="00D45A7C">
                                  <w:pPr>
                                    <w:pStyle w:val="Style7"/>
                                    <w:shd w:val="clear" w:color="auto" w:fill="auto"/>
                                    <w:spacing w:before="80" w:after="80" w:line="146" w:lineRule="exact"/>
                                    <w:ind w:left="200" w:firstLine="0"/>
                                  </w:pPr>
                                  <w:r>
                                    <w:rPr>
                                      <w:rStyle w:val="CharStyle10"/>
                                    </w:rPr>
                                    <w:t>Číslo: 799246</w:t>
                                  </w:r>
                                </w:p>
                                <w:p w:rsidR="00D45A7C" w:rsidRDefault="00D45A7C">
                                  <w:pPr>
                                    <w:pStyle w:val="Style7"/>
                                    <w:shd w:val="clear" w:color="auto" w:fill="auto"/>
                                    <w:spacing w:before="80" w:after="80" w:line="146" w:lineRule="exact"/>
                                    <w:ind w:left="200" w:firstLine="0"/>
                                  </w:pPr>
                                  <w:r>
                                    <w:rPr>
                                      <w:rStyle w:val="CharStyle10"/>
                                    </w:rPr>
                                    <w:t>Varianta: 001002</w:t>
                                  </w:r>
                                </w:p>
                                <w:p w:rsidR="00D45A7C" w:rsidRDefault="00D45A7C">
                                  <w:pPr>
                                    <w:pStyle w:val="Style7"/>
                                    <w:shd w:val="clear" w:color="auto" w:fill="auto"/>
                                    <w:spacing w:before="80" w:line="146" w:lineRule="exact"/>
                                    <w:ind w:left="200" w:firstLine="0"/>
                                  </w:pPr>
                                  <w:r>
                                    <w:rPr>
                                      <w:rStyle w:val="CharStyle10"/>
                                    </w:rPr>
                                    <w:t>Designér: René Šulc</w:t>
                                  </w:r>
                                </w:p>
                              </w:tc>
                              <w:tc>
                                <w:tcPr>
                                  <w:tcW w:w="1766" w:type="dxa"/>
                                  <w:tcBorders>
                                    <w:top w:val="single" w:sz="4" w:space="0" w:color="auto"/>
                                  </w:tcBorders>
                                  <w:shd w:val="clear" w:color="auto" w:fill="FFFFFF"/>
                                </w:tcPr>
                                <w:p w:rsidR="00D45A7C" w:rsidRDefault="00D45A7C">
                                  <w:pPr>
                                    <w:pStyle w:val="Style7"/>
                                    <w:shd w:val="clear" w:color="auto" w:fill="auto"/>
                                    <w:spacing w:line="154" w:lineRule="exact"/>
                                    <w:ind w:left="160" w:right="240" w:firstLine="0"/>
                                    <w:jc w:val="both"/>
                                    <w:rPr>
                                      <w:rStyle w:val="CharStyle10"/>
                                    </w:rPr>
                                  </w:pPr>
                                </w:p>
                                <w:p w:rsidR="00D45A7C" w:rsidRDefault="00D45A7C">
                                  <w:pPr>
                                    <w:pStyle w:val="Style7"/>
                                    <w:shd w:val="clear" w:color="auto" w:fill="auto"/>
                                    <w:spacing w:line="154" w:lineRule="exact"/>
                                    <w:ind w:left="160" w:right="240" w:firstLine="0"/>
                                    <w:jc w:val="both"/>
                                  </w:pPr>
                                  <w:r>
                                    <w:rPr>
                                      <w:rStyle w:val="CharStyle10"/>
                                    </w:rPr>
                                    <w:t xml:space="preserve">Paraván, barva </w:t>
                                  </w:r>
                                  <w:r>
                                    <w:rPr>
                                      <w:rStyle w:val="CharStyle10"/>
                                      <w:lang w:val="en-US" w:eastAsia="en-US" w:bidi="en-US"/>
                                    </w:rPr>
                                    <w:t xml:space="preserve">Natural, </w:t>
                                  </w:r>
                                  <w:r>
                                    <w:rPr>
                                      <w:rStyle w:val="CharStyle10"/>
                                    </w:rPr>
                                    <w:t xml:space="preserve">lak, </w:t>
                                  </w:r>
                                  <w:r>
                                    <w:rPr>
                                      <w:rStyle w:val="CharStyle10"/>
                                      <w:lang w:val="en-US" w:eastAsia="en-US" w:bidi="en-US"/>
                                    </w:rPr>
                                    <w:t xml:space="preserve">Lowlands Plain </w:t>
                                  </w:r>
                                  <w:r>
                                    <w:rPr>
                                      <w:rStyle w:val="CharStyle10"/>
                                    </w:rPr>
                                    <w:t>513</w:t>
                                  </w:r>
                                </w:p>
                              </w:tc>
                              <w:tc>
                                <w:tcPr>
                                  <w:tcW w:w="1085" w:type="dxa"/>
                                  <w:tcBorders>
                                    <w:top w:val="single" w:sz="4" w:space="0" w:color="auto"/>
                                  </w:tcBorders>
                                  <w:shd w:val="clear" w:color="auto" w:fill="FFFFFF"/>
                                </w:tcPr>
                                <w:p w:rsidR="00D45A7C" w:rsidRDefault="00D45A7C">
                                  <w:pPr>
                                    <w:pStyle w:val="Style7"/>
                                    <w:shd w:val="clear" w:color="auto" w:fill="auto"/>
                                    <w:spacing w:line="168" w:lineRule="exact"/>
                                    <w:ind w:right="260" w:firstLine="0"/>
                                    <w:jc w:val="right"/>
                                    <w:rPr>
                                      <w:rStyle w:val="CharStyle11"/>
                                    </w:rPr>
                                  </w:pPr>
                                </w:p>
                                <w:p w:rsidR="00D45A7C" w:rsidRDefault="00D45A7C">
                                  <w:pPr>
                                    <w:pStyle w:val="Style7"/>
                                    <w:shd w:val="clear" w:color="auto" w:fill="auto"/>
                                    <w:spacing w:line="168" w:lineRule="exact"/>
                                    <w:ind w:right="260" w:firstLine="0"/>
                                    <w:jc w:val="right"/>
                                  </w:pPr>
                                  <w:r>
                                    <w:rPr>
                                      <w:rStyle w:val="CharStyle11"/>
                                    </w:rPr>
                                    <w:t>1 KS</w:t>
                                  </w:r>
                                </w:p>
                              </w:tc>
                              <w:tc>
                                <w:tcPr>
                                  <w:tcW w:w="1387" w:type="dxa"/>
                                  <w:tcBorders>
                                    <w:top w:val="single" w:sz="4" w:space="0" w:color="auto"/>
                                  </w:tcBorders>
                                  <w:shd w:val="clear" w:color="auto" w:fill="FFFFFF"/>
                                </w:tcPr>
                                <w:p w:rsidR="00D45A7C" w:rsidRDefault="00D45A7C">
                                  <w:pPr>
                                    <w:pStyle w:val="Style7"/>
                                    <w:shd w:val="clear" w:color="auto" w:fill="auto"/>
                                    <w:spacing w:line="168" w:lineRule="exact"/>
                                    <w:ind w:left="260" w:firstLine="0"/>
                                    <w:rPr>
                                      <w:rStyle w:val="CharStyle11"/>
                                    </w:rPr>
                                  </w:pPr>
                                </w:p>
                                <w:p w:rsidR="00D45A7C" w:rsidRDefault="00D45A7C">
                                  <w:pPr>
                                    <w:pStyle w:val="Style7"/>
                                    <w:shd w:val="clear" w:color="auto" w:fill="auto"/>
                                    <w:spacing w:line="168" w:lineRule="exact"/>
                                    <w:ind w:left="260" w:firstLine="0"/>
                                  </w:pPr>
                                  <w:r>
                                    <w:rPr>
                                      <w:rStyle w:val="CharStyle11"/>
                                    </w:rPr>
                                    <w:t>13 443,00</w:t>
                                  </w:r>
                                </w:p>
                              </w:tc>
                              <w:tc>
                                <w:tcPr>
                                  <w:tcW w:w="1325" w:type="dxa"/>
                                  <w:tcBorders>
                                    <w:top w:val="single" w:sz="4" w:space="0" w:color="auto"/>
                                  </w:tcBorders>
                                  <w:shd w:val="clear" w:color="auto" w:fill="FFFFFF"/>
                                </w:tcPr>
                                <w:p w:rsidR="00D45A7C" w:rsidRDefault="00D45A7C">
                                  <w:pPr>
                                    <w:pStyle w:val="Style7"/>
                                    <w:shd w:val="clear" w:color="auto" w:fill="auto"/>
                                    <w:spacing w:line="168" w:lineRule="exact"/>
                                    <w:ind w:left="340" w:firstLine="0"/>
                                    <w:rPr>
                                      <w:rStyle w:val="CharStyle11"/>
                                    </w:rPr>
                                  </w:pPr>
                                </w:p>
                                <w:p w:rsidR="00D45A7C" w:rsidRDefault="00D45A7C">
                                  <w:pPr>
                                    <w:pStyle w:val="Style7"/>
                                    <w:shd w:val="clear" w:color="auto" w:fill="auto"/>
                                    <w:spacing w:line="168" w:lineRule="exact"/>
                                    <w:ind w:left="340" w:firstLine="0"/>
                                  </w:pPr>
                                  <w:r>
                                    <w:rPr>
                                      <w:rStyle w:val="CharStyle11"/>
                                    </w:rPr>
                                    <w:t>11 109,92</w:t>
                                  </w:r>
                                </w:p>
                              </w:tc>
                              <w:tc>
                                <w:tcPr>
                                  <w:tcW w:w="1584" w:type="dxa"/>
                                  <w:tcBorders>
                                    <w:top w:val="single" w:sz="4" w:space="0" w:color="auto"/>
                                  </w:tcBorders>
                                  <w:shd w:val="clear" w:color="auto" w:fill="FFFFFF"/>
                                </w:tcPr>
                                <w:p w:rsidR="00D45A7C" w:rsidRDefault="00D45A7C">
                                  <w:pPr>
                                    <w:pStyle w:val="Style7"/>
                                    <w:shd w:val="clear" w:color="auto" w:fill="auto"/>
                                    <w:spacing w:after="80" w:line="168" w:lineRule="exact"/>
                                    <w:ind w:left="360" w:firstLine="0"/>
                                    <w:rPr>
                                      <w:rStyle w:val="CharStyle11"/>
                                    </w:rPr>
                                  </w:pPr>
                                </w:p>
                                <w:p w:rsidR="00D45A7C" w:rsidRDefault="00D45A7C">
                                  <w:pPr>
                                    <w:pStyle w:val="Style7"/>
                                    <w:shd w:val="clear" w:color="auto" w:fill="auto"/>
                                    <w:spacing w:after="80" w:line="168" w:lineRule="exact"/>
                                    <w:ind w:left="360" w:firstLine="0"/>
                                  </w:pPr>
                                  <w:r>
                                    <w:rPr>
                                      <w:rStyle w:val="CharStyle11"/>
                                    </w:rPr>
                                    <w:t>13 443,00</w:t>
                                  </w:r>
                                </w:p>
                                <w:p w:rsidR="00D45A7C" w:rsidRDefault="00D45A7C">
                                  <w:pPr>
                                    <w:pStyle w:val="Style7"/>
                                    <w:shd w:val="clear" w:color="auto" w:fill="auto"/>
                                    <w:spacing w:before="80" w:line="139" w:lineRule="exact"/>
                                    <w:ind w:firstLine="0"/>
                                    <w:jc w:val="right"/>
                                    <w:rPr>
                                      <w:rStyle w:val="CharStyle10"/>
                                    </w:rPr>
                                  </w:pPr>
                                  <w:r>
                                    <w:rPr>
                                      <w:rStyle w:val="CharStyle10"/>
                                    </w:rPr>
                                    <w:t xml:space="preserve">Sazba DPH 21 % </w:t>
                                  </w:r>
                                </w:p>
                                <w:p w:rsidR="00D45A7C" w:rsidRDefault="00D45A7C">
                                  <w:pPr>
                                    <w:pStyle w:val="Style7"/>
                                    <w:shd w:val="clear" w:color="auto" w:fill="auto"/>
                                    <w:spacing w:before="80" w:line="139" w:lineRule="exact"/>
                                    <w:ind w:firstLine="0"/>
                                    <w:jc w:val="right"/>
                                  </w:pPr>
                                  <w:r>
                                    <w:rPr>
                                      <w:rStyle w:val="CharStyle10"/>
                                    </w:rPr>
                                    <w:t>Objem: 0,00 m3</w:t>
                                  </w:r>
                                </w:p>
                              </w:tc>
                            </w:tr>
                          </w:tbl>
                          <w:p w:rsidR="00D45A7C" w:rsidRDefault="00D45A7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7pt;margin-top:-229.9pt;width:490.3pt;height:102.9pt;z-index:-251662848;visibility:visible;mso-wrap-style:square;mso-width-percent:0;mso-height-percent:0;mso-wrap-distance-left:5pt;mso-wrap-distance-top:0;mso-wrap-distance-right:5pt;mso-wrap-distance-bottom: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m5tA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99"/>
                        <w:gridCol w:w="1560"/>
                        <w:gridCol w:w="1766"/>
                        <w:gridCol w:w="1085"/>
                        <w:gridCol w:w="1387"/>
                        <w:gridCol w:w="1325"/>
                        <w:gridCol w:w="1584"/>
                      </w:tblGrid>
                      <w:tr w:rsidR="00D45A7C">
                        <w:tblPrEx>
                          <w:tblCellMar>
                            <w:top w:w="0" w:type="dxa"/>
                            <w:bottom w:w="0" w:type="dxa"/>
                          </w:tblCellMar>
                        </w:tblPrEx>
                        <w:trPr>
                          <w:trHeight w:hRule="exact" w:val="398"/>
                          <w:jc w:val="center"/>
                        </w:trPr>
                        <w:tc>
                          <w:tcPr>
                            <w:tcW w:w="9806" w:type="dxa"/>
                            <w:gridSpan w:val="7"/>
                            <w:tcBorders>
                              <w:top w:val="single" w:sz="4" w:space="0" w:color="auto"/>
                            </w:tcBorders>
                            <w:shd w:val="clear" w:color="auto" w:fill="FFFFFF"/>
                            <w:vAlign w:val="bottom"/>
                          </w:tcPr>
                          <w:p w:rsidR="00D45A7C" w:rsidRDefault="00D45A7C">
                            <w:pPr>
                              <w:pStyle w:val="Style7"/>
                              <w:shd w:val="clear" w:color="auto" w:fill="auto"/>
                              <w:spacing w:line="168" w:lineRule="exact"/>
                              <w:ind w:firstLine="0"/>
                              <w:jc w:val="right"/>
                            </w:pPr>
                            <w:r>
                              <w:rPr>
                                <w:rStyle w:val="CharStyle11"/>
                              </w:rPr>
                              <w:t>ceny v CZK</w:t>
                            </w:r>
                          </w:p>
                        </w:tc>
                      </w:tr>
                      <w:tr w:rsidR="00D45A7C">
                        <w:tblPrEx>
                          <w:tblCellMar>
                            <w:top w:w="0" w:type="dxa"/>
                            <w:bottom w:w="0" w:type="dxa"/>
                          </w:tblCellMar>
                        </w:tblPrEx>
                        <w:trPr>
                          <w:trHeight w:hRule="exact" w:val="610"/>
                          <w:jc w:val="center"/>
                        </w:trPr>
                        <w:tc>
                          <w:tcPr>
                            <w:tcW w:w="1099" w:type="dxa"/>
                            <w:tcBorders>
                              <w:top w:val="single" w:sz="4" w:space="0" w:color="auto"/>
                            </w:tcBorders>
                            <w:shd w:val="clear" w:color="auto" w:fill="FFFFFF"/>
                          </w:tcPr>
                          <w:p w:rsidR="00D45A7C" w:rsidRDefault="00D45A7C">
                            <w:pPr>
                              <w:pStyle w:val="Style7"/>
                              <w:shd w:val="clear" w:color="auto" w:fill="auto"/>
                              <w:spacing w:line="168" w:lineRule="exact"/>
                              <w:ind w:firstLine="0"/>
                            </w:pPr>
                            <w:r>
                              <w:rPr>
                                <w:rStyle w:val="CharStyle11"/>
                              </w:rPr>
                              <w:t>Ilustrační</w:t>
                            </w:r>
                          </w:p>
                          <w:p w:rsidR="00D45A7C" w:rsidRDefault="00D45A7C">
                            <w:pPr>
                              <w:pStyle w:val="Style7"/>
                              <w:shd w:val="clear" w:color="auto" w:fill="auto"/>
                              <w:spacing w:line="168" w:lineRule="exact"/>
                              <w:ind w:firstLine="0"/>
                            </w:pPr>
                            <w:r>
                              <w:rPr>
                                <w:rStyle w:val="CharStyle11"/>
                              </w:rPr>
                              <w:t>obrázek</w:t>
                            </w:r>
                          </w:p>
                        </w:tc>
                        <w:tc>
                          <w:tcPr>
                            <w:tcW w:w="1560" w:type="dxa"/>
                            <w:tcBorders>
                              <w:top w:val="single" w:sz="4" w:space="0" w:color="auto"/>
                            </w:tcBorders>
                            <w:shd w:val="clear" w:color="auto" w:fill="FFFFFF"/>
                          </w:tcPr>
                          <w:p w:rsidR="00D45A7C" w:rsidRDefault="00D45A7C">
                            <w:pPr>
                              <w:pStyle w:val="Style7"/>
                              <w:shd w:val="clear" w:color="auto" w:fill="auto"/>
                              <w:spacing w:line="168" w:lineRule="exact"/>
                              <w:ind w:left="200" w:firstLine="0"/>
                            </w:pPr>
                            <w:r>
                              <w:rPr>
                                <w:rStyle w:val="CharStyle11"/>
                              </w:rPr>
                              <w:t>Produkt</w:t>
                            </w:r>
                          </w:p>
                        </w:tc>
                        <w:tc>
                          <w:tcPr>
                            <w:tcW w:w="1766" w:type="dxa"/>
                            <w:tcBorders>
                              <w:top w:val="single" w:sz="4" w:space="0" w:color="auto"/>
                            </w:tcBorders>
                            <w:shd w:val="clear" w:color="auto" w:fill="FFFFFF"/>
                          </w:tcPr>
                          <w:p w:rsidR="00D45A7C" w:rsidRDefault="00D45A7C">
                            <w:pPr>
                              <w:pStyle w:val="Style7"/>
                              <w:shd w:val="clear" w:color="auto" w:fill="auto"/>
                              <w:spacing w:line="168" w:lineRule="exact"/>
                              <w:ind w:left="160" w:firstLine="0"/>
                              <w:jc w:val="both"/>
                            </w:pPr>
                            <w:r>
                              <w:rPr>
                                <w:rStyle w:val="CharStyle11"/>
                              </w:rPr>
                              <w:t>Popis</w:t>
                            </w:r>
                          </w:p>
                        </w:tc>
                        <w:tc>
                          <w:tcPr>
                            <w:tcW w:w="1085" w:type="dxa"/>
                            <w:tcBorders>
                              <w:top w:val="single" w:sz="4" w:space="0" w:color="auto"/>
                            </w:tcBorders>
                            <w:shd w:val="clear" w:color="auto" w:fill="FFFFFF"/>
                          </w:tcPr>
                          <w:p w:rsidR="00D45A7C" w:rsidRDefault="00D45A7C">
                            <w:pPr>
                              <w:pStyle w:val="Style7"/>
                              <w:shd w:val="clear" w:color="auto" w:fill="auto"/>
                              <w:spacing w:line="168" w:lineRule="exact"/>
                              <w:ind w:right="260" w:firstLine="0"/>
                              <w:jc w:val="right"/>
                            </w:pPr>
                            <w:r>
                              <w:rPr>
                                <w:rStyle w:val="CharStyle11"/>
                              </w:rPr>
                              <w:t>Množství</w:t>
                            </w:r>
                          </w:p>
                        </w:tc>
                        <w:tc>
                          <w:tcPr>
                            <w:tcW w:w="1387" w:type="dxa"/>
                            <w:tcBorders>
                              <w:top w:val="single" w:sz="4" w:space="0" w:color="auto"/>
                            </w:tcBorders>
                            <w:shd w:val="clear" w:color="auto" w:fill="FFFFFF"/>
                            <w:vAlign w:val="bottom"/>
                          </w:tcPr>
                          <w:p w:rsidR="00D45A7C" w:rsidRDefault="00D45A7C">
                            <w:pPr>
                              <w:pStyle w:val="Style7"/>
                              <w:shd w:val="clear" w:color="auto" w:fill="auto"/>
                              <w:spacing w:line="173" w:lineRule="exact"/>
                              <w:ind w:left="260" w:firstLine="0"/>
                            </w:pPr>
                            <w:r>
                              <w:rPr>
                                <w:rStyle w:val="CharStyle11"/>
                              </w:rPr>
                              <w:t>Katalogová cena včetně DPH/MJ</w:t>
                            </w:r>
                          </w:p>
                        </w:tc>
                        <w:tc>
                          <w:tcPr>
                            <w:tcW w:w="1325" w:type="dxa"/>
                            <w:tcBorders>
                              <w:top w:val="single" w:sz="4" w:space="0" w:color="auto"/>
                            </w:tcBorders>
                            <w:shd w:val="clear" w:color="auto" w:fill="FFFFFF"/>
                          </w:tcPr>
                          <w:p w:rsidR="00D45A7C" w:rsidRDefault="00D45A7C">
                            <w:pPr>
                              <w:pStyle w:val="Style7"/>
                              <w:shd w:val="clear" w:color="auto" w:fill="auto"/>
                              <w:spacing w:line="173" w:lineRule="exact"/>
                              <w:ind w:left="340" w:firstLine="0"/>
                            </w:pPr>
                            <w:r>
                              <w:rPr>
                                <w:rStyle w:val="CharStyle11"/>
                              </w:rPr>
                              <w:t>Cena bez DPH/MJ</w:t>
                            </w:r>
                          </w:p>
                        </w:tc>
                        <w:tc>
                          <w:tcPr>
                            <w:tcW w:w="1584" w:type="dxa"/>
                            <w:tcBorders>
                              <w:top w:val="single" w:sz="4" w:space="0" w:color="auto"/>
                            </w:tcBorders>
                            <w:shd w:val="clear" w:color="auto" w:fill="FFFFFF"/>
                          </w:tcPr>
                          <w:p w:rsidR="00D45A7C" w:rsidRDefault="00D45A7C">
                            <w:pPr>
                              <w:pStyle w:val="Style7"/>
                              <w:shd w:val="clear" w:color="auto" w:fill="auto"/>
                              <w:spacing w:line="173" w:lineRule="exact"/>
                              <w:ind w:left="360" w:firstLine="0"/>
                            </w:pPr>
                            <w:r>
                              <w:rPr>
                                <w:rStyle w:val="CharStyle11"/>
                              </w:rPr>
                              <w:t>Cena celkem včetně DPH</w:t>
                            </w:r>
                          </w:p>
                        </w:tc>
                      </w:tr>
                      <w:tr w:rsidR="00D45A7C">
                        <w:tblPrEx>
                          <w:tblCellMar>
                            <w:top w:w="0" w:type="dxa"/>
                            <w:bottom w:w="0" w:type="dxa"/>
                          </w:tblCellMar>
                        </w:tblPrEx>
                        <w:trPr>
                          <w:trHeight w:hRule="exact" w:val="1027"/>
                          <w:jc w:val="center"/>
                        </w:trPr>
                        <w:tc>
                          <w:tcPr>
                            <w:tcW w:w="1099" w:type="dxa"/>
                            <w:tcBorders>
                              <w:top w:val="single" w:sz="4" w:space="0" w:color="auto"/>
                            </w:tcBorders>
                            <w:shd w:val="clear" w:color="auto" w:fill="FFFFFF"/>
                            <w:vAlign w:val="bottom"/>
                          </w:tcPr>
                          <w:p w:rsidR="00D45A7C" w:rsidRDefault="00D45A7C">
                            <w:pPr>
                              <w:pStyle w:val="Style7"/>
                              <w:shd w:val="clear" w:color="auto" w:fill="auto"/>
                              <w:spacing w:line="1162" w:lineRule="exact"/>
                              <w:ind w:left="320" w:firstLine="0"/>
                            </w:pPr>
                          </w:p>
                        </w:tc>
                        <w:tc>
                          <w:tcPr>
                            <w:tcW w:w="1560" w:type="dxa"/>
                            <w:tcBorders>
                              <w:top w:val="single" w:sz="4" w:space="0" w:color="auto"/>
                            </w:tcBorders>
                            <w:shd w:val="clear" w:color="auto" w:fill="FFFFFF"/>
                            <w:vAlign w:val="bottom"/>
                          </w:tcPr>
                          <w:p w:rsidR="00D45A7C" w:rsidRDefault="00D45A7C">
                            <w:pPr>
                              <w:pStyle w:val="Style7"/>
                              <w:shd w:val="clear" w:color="auto" w:fill="auto"/>
                              <w:spacing w:after="80" w:line="168" w:lineRule="exact"/>
                              <w:ind w:left="200" w:firstLine="0"/>
                            </w:pPr>
                            <w:r>
                              <w:rPr>
                                <w:rStyle w:val="CharStyle11"/>
                              </w:rPr>
                              <w:t>Santiago</w:t>
                            </w:r>
                          </w:p>
                          <w:p w:rsidR="00D45A7C" w:rsidRDefault="00D45A7C">
                            <w:pPr>
                              <w:pStyle w:val="Style7"/>
                              <w:shd w:val="clear" w:color="auto" w:fill="auto"/>
                              <w:spacing w:before="80" w:after="80" w:line="146" w:lineRule="exact"/>
                              <w:ind w:left="200" w:firstLine="0"/>
                            </w:pPr>
                            <w:r>
                              <w:rPr>
                                <w:rStyle w:val="CharStyle10"/>
                              </w:rPr>
                              <w:t>Číslo: 799246</w:t>
                            </w:r>
                          </w:p>
                          <w:p w:rsidR="00D45A7C" w:rsidRDefault="00D45A7C">
                            <w:pPr>
                              <w:pStyle w:val="Style7"/>
                              <w:shd w:val="clear" w:color="auto" w:fill="auto"/>
                              <w:spacing w:before="80" w:after="80" w:line="146" w:lineRule="exact"/>
                              <w:ind w:left="200" w:firstLine="0"/>
                            </w:pPr>
                            <w:r>
                              <w:rPr>
                                <w:rStyle w:val="CharStyle10"/>
                              </w:rPr>
                              <w:t>Varianta: 001002</w:t>
                            </w:r>
                          </w:p>
                          <w:p w:rsidR="00D45A7C" w:rsidRDefault="00D45A7C">
                            <w:pPr>
                              <w:pStyle w:val="Style7"/>
                              <w:shd w:val="clear" w:color="auto" w:fill="auto"/>
                              <w:spacing w:before="80" w:line="146" w:lineRule="exact"/>
                              <w:ind w:left="200" w:firstLine="0"/>
                            </w:pPr>
                            <w:r>
                              <w:rPr>
                                <w:rStyle w:val="CharStyle10"/>
                              </w:rPr>
                              <w:t>Designér: René Šulc</w:t>
                            </w:r>
                          </w:p>
                        </w:tc>
                        <w:tc>
                          <w:tcPr>
                            <w:tcW w:w="1766" w:type="dxa"/>
                            <w:tcBorders>
                              <w:top w:val="single" w:sz="4" w:space="0" w:color="auto"/>
                            </w:tcBorders>
                            <w:shd w:val="clear" w:color="auto" w:fill="FFFFFF"/>
                          </w:tcPr>
                          <w:p w:rsidR="00D45A7C" w:rsidRDefault="00D45A7C">
                            <w:pPr>
                              <w:pStyle w:val="Style7"/>
                              <w:shd w:val="clear" w:color="auto" w:fill="auto"/>
                              <w:spacing w:line="154" w:lineRule="exact"/>
                              <w:ind w:left="160" w:right="240" w:firstLine="0"/>
                              <w:jc w:val="both"/>
                              <w:rPr>
                                <w:rStyle w:val="CharStyle10"/>
                              </w:rPr>
                            </w:pPr>
                          </w:p>
                          <w:p w:rsidR="00D45A7C" w:rsidRDefault="00D45A7C">
                            <w:pPr>
                              <w:pStyle w:val="Style7"/>
                              <w:shd w:val="clear" w:color="auto" w:fill="auto"/>
                              <w:spacing w:line="154" w:lineRule="exact"/>
                              <w:ind w:left="160" w:right="240" w:firstLine="0"/>
                              <w:jc w:val="both"/>
                            </w:pPr>
                            <w:r>
                              <w:rPr>
                                <w:rStyle w:val="CharStyle10"/>
                              </w:rPr>
                              <w:t xml:space="preserve">Paraván, barva </w:t>
                            </w:r>
                            <w:r>
                              <w:rPr>
                                <w:rStyle w:val="CharStyle10"/>
                                <w:lang w:val="en-US" w:eastAsia="en-US" w:bidi="en-US"/>
                              </w:rPr>
                              <w:t xml:space="preserve">Natural, </w:t>
                            </w:r>
                            <w:r>
                              <w:rPr>
                                <w:rStyle w:val="CharStyle10"/>
                              </w:rPr>
                              <w:t xml:space="preserve">lak, </w:t>
                            </w:r>
                            <w:r>
                              <w:rPr>
                                <w:rStyle w:val="CharStyle10"/>
                                <w:lang w:val="en-US" w:eastAsia="en-US" w:bidi="en-US"/>
                              </w:rPr>
                              <w:t xml:space="preserve">Lowlands Plain </w:t>
                            </w:r>
                            <w:r>
                              <w:rPr>
                                <w:rStyle w:val="CharStyle10"/>
                              </w:rPr>
                              <w:t>513</w:t>
                            </w:r>
                          </w:p>
                        </w:tc>
                        <w:tc>
                          <w:tcPr>
                            <w:tcW w:w="1085" w:type="dxa"/>
                            <w:tcBorders>
                              <w:top w:val="single" w:sz="4" w:space="0" w:color="auto"/>
                            </w:tcBorders>
                            <w:shd w:val="clear" w:color="auto" w:fill="FFFFFF"/>
                          </w:tcPr>
                          <w:p w:rsidR="00D45A7C" w:rsidRDefault="00D45A7C">
                            <w:pPr>
                              <w:pStyle w:val="Style7"/>
                              <w:shd w:val="clear" w:color="auto" w:fill="auto"/>
                              <w:spacing w:line="168" w:lineRule="exact"/>
                              <w:ind w:right="260" w:firstLine="0"/>
                              <w:jc w:val="right"/>
                              <w:rPr>
                                <w:rStyle w:val="CharStyle11"/>
                              </w:rPr>
                            </w:pPr>
                          </w:p>
                          <w:p w:rsidR="00D45A7C" w:rsidRDefault="00D45A7C">
                            <w:pPr>
                              <w:pStyle w:val="Style7"/>
                              <w:shd w:val="clear" w:color="auto" w:fill="auto"/>
                              <w:spacing w:line="168" w:lineRule="exact"/>
                              <w:ind w:right="260" w:firstLine="0"/>
                              <w:jc w:val="right"/>
                            </w:pPr>
                            <w:r>
                              <w:rPr>
                                <w:rStyle w:val="CharStyle11"/>
                              </w:rPr>
                              <w:t>1 KS</w:t>
                            </w:r>
                          </w:p>
                        </w:tc>
                        <w:tc>
                          <w:tcPr>
                            <w:tcW w:w="1387" w:type="dxa"/>
                            <w:tcBorders>
                              <w:top w:val="single" w:sz="4" w:space="0" w:color="auto"/>
                            </w:tcBorders>
                            <w:shd w:val="clear" w:color="auto" w:fill="FFFFFF"/>
                          </w:tcPr>
                          <w:p w:rsidR="00D45A7C" w:rsidRDefault="00D45A7C">
                            <w:pPr>
                              <w:pStyle w:val="Style7"/>
                              <w:shd w:val="clear" w:color="auto" w:fill="auto"/>
                              <w:spacing w:line="168" w:lineRule="exact"/>
                              <w:ind w:left="260" w:firstLine="0"/>
                              <w:rPr>
                                <w:rStyle w:val="CharStyle11"/>
                              </w:rPr>
                            </w:pPr>
                          </w:p>
                          <w:p w:rsidR="00D45A7C" w:rsidRDefault="00D45A7C">
                            <w:pPr>
                              <w:pStyle w:val="Style7"/>
                              <w:shd w:val="clear" w:color="auto" w:fill="auto"/>
                              <w:spacing w:line="168" w:lineRule="exact"/>
                              <w:ind w:left="260" w:firstLine="0"/>
                            </w:pPr>
                            <w:r>
                              <w:rPr>
                                <w:rStyle w:val="CharStyle11"/>
                              </w:rPr>
                              <w:t>13 443,00</w:t>
                            </w:r>
                          </w:p>
                        </w:tc>
                        <w:tc>
                          <w:tcPr>
                            <w:tcW w:w="1325" w:type="dxa"/>
                            <w:tcBorders>
                              <w:top w:val="single" w:sz="4" w:space="0" w:color="auto"/>
                            </w:tcBorders>
                            <w:shd w:val="clear" w:color="auto" w:fill="FFFFFF"/>
                          </w:tcPr>
                          <w:p w:rsidR="00D45A7C" w:rsidRDefault="00D45A7C">
                            <w:pPr>
                              <w:pStyle w:val="Style7"/>
                              <w:shd w:val="clear" w:color="auto" w:fill="auto"/>
                              <w:spacing w:line="168" w:lineRule="exact"/>
                              <w:ind w:left="340" w:firstLine="0"/>
                              <w:rPr>
                                <w:rStyle w:val="CharStyle11"/>
                              </w:rPr>
                            </w:pPr>
                          </w:p>
                          <w:p w:rsidR="00D45A7C" w:rsidRDefault="00D45A7C">
                            <w:pPr>
                              <w:pStyle w:val="Style7"/>
                              <w:shd w:val="clear" w:color="auto" w:fill="auto"/>
                              <w:spacing w:line="168" w:lineRule="exact"/>
                              <w:ind w:left="340" w:firstLine="0"/>
                            </w:pPr>
                            <w:r>
                              <w:rPr>
                                <w:rStyle w:val="CharStyle11"/>
                              </w:rPr>
                              <w:t>11 109,92</w:t>
                            </w:r>
                          </w:p>
                        </w:tc>
                        <w:tc>
                          <w:tcPr>
                            <w:tcW w:w="1584" w:type="dxa"/>
                            <w:tcBorders>
                              <w:top w:val="single" w:sz="4" w:space="0" w:color="auto"/>
                            </w:tcBorders>
                            <w:shd w:val="clear" w:color="auto" w:fill="FFFFFF"/>
                          </w:tcPr>
                          <w:p w:rsidR="00D45A7C" w:rsidRDefault="00D45A7C">
                            <w:pPr>
                              <w:pStyle w:val="Style7"/>
                              <w:shd w:val="clear" w:color="auto" w:fill="auto"/>
                              <w:spacing w:after="80" w:line="168" w:lineRule="exact"/>
                              <w:ind w:left="360" w:firstLine="0"/>
                              <w:rPr>
                                <w:rStyle w:val="CharStyle11"/>
                              </w:rPr>
                            </w:pPr>
                          </w:p>
                          <w:p w:rsidR="00D45A7C" w:rsidRDefault="00D45A7C">
                            <w:pPr>
                              <w:pStyle w:val="Style7"/>
                              <w:shd w:val="clear" w:color="auto" w:fill="auto"/>
                              <w:spacing w:after="80" w:line="168" w:lineRule="exact"/>
                              <w:ind w:left="360" w:firstLine="0"/>
                            </w:pPr>
                            <w:r>
                              <w:rPr>
                                <w:rStyle w:val="CharStyle11"/>
                              </w:rPr>
                              <w:t>13 443,00</w:t>
                            </w:r>
                          </w:p>
                          <w:p w:rsidR="00D45A7C" w:rsidRDefault="00D45A7C">
                            <w:pPr>
                              <w:pStyle w:val="Style7"/>
                              <w:shd w:val="clear" w:color="auto" w:fill="auto"/>
                              <w:spacing w:before="80" w:line="139" w:lineRule="exact"/>
                              <w:ind w:firstLine="0"/>
                              <w:jc w:val="right"/>
                              <w:rPr>
                                <w:rStyle w:val="CharStyle10"/>
                              </w:rPr>
                            </w:pPr>
                            <w:r>
                              <w:rPr>
                                <w:rStyle w:val="CharStyle10"/>
                              </w:rPr>
                              <w:t xml:space="preserve">Sazba DPH 21 % </w:t>
                            </w:r>
                          </w:p>
                          <w:p w:rsidR="00D45A7C" w:rsidRDefault="00D45A7C">
                            <w:pPr>
                              <w:pStyle w:val="Style7"/>
                              <w:shd w:val="clear" w:color="auto" w:fill="auto"/>
                              <w:spacing w:before="80" w:line="139" w:lineRule="exact"/>
                              <w:ind w:firstLine="0"/>
                              <w:jc w:val="right"/>
                            </w:pPr>
                            <w:r>
                              <w:rPr>
                                <w:rStyle w:val="CharStyle10"/>
                              </w:rPr>
                              <w:t>Objem: 0,00 m3</w:t>
                            </w:r>
                          </w:p>
                        </w:tc>
                      </w:tr>
                    </w:tbl>
                    <w:p w:rsidR="00D45A7C" w:rsidRDefault="00D45A7C">
                      <w:pPr>
                        <w:rPr>
                          <w:sz w:val="2"/>
                          <w:szCs w:val="2"/>
                        </w:rPr>
                      </w:pPr>
                    </w:p>
                  </w:txbxContent>
                </v:textbox>
                <w10:wrap type="topAndBottom" anchorx="margin"/>
              </v:shape>
            </w:pict>
          </mc:Fallback>
        </mc:AlternateContent>
      </w:r>
      <w:r w:rsidR="00D45A7C">
        <w:t xml:space="preserve">Dopravné zdarma lze poskytnout pouze na kompletní objednávku nábytku </w:t>
      </w:r>
      <w:r w:rsidR="00D45A7C">
        <w:rPr>
          <w:lang w:val="en-US" w:eastAsia="en-US" w:bidi="en-US"/>
        </w:rPr>
        <w:t xml:space="preserve">TON, </w:t>
      </w:r>
      <w:r w:rsidR="00D45A7C">
        <w:t>dodávanou v jednom společném termínu. A to v případě, kdy kupující akceptuje datum vykládky stanovené prodávajícím, nejedná se o dodávku na nestandardní místo (těžko přístupný terén, zóny dopravních omezení atd.) nebo o dodávku v expresním čase. V opačném případě si kupující vyhrazuje právo účtovat náklady za dopravné zvlášť nebo zajištění dopravy zcela odmítnout. Dopravné zdarma zahrnuje pouze dodání dopravcem ke stanovené adrese. Doručení za uzamykatelné dveře, výnos, montáž a další služby jsou možné za speciální příplatek. Informace o dostupných možnostech jsou k dispozici u obchodníka. Kupující má právo zajistit si vlastní dopravu.</w:t>
      </w:r>
    </w:p>
    <w:p w:rsidR="00F5024B" w:rsidRDefault="00D45A7C">
      <w:pPr>
        <w:pStyle w:val="Style7"/>
        <w:shd w:val="clear" w:color="auto" w:fill="auto"/>
        <w:spacing w:after="60" w:line="168" w:lineRule="exact"/>
        <w:ind w:firstLine="0"/>
        <w:jc w:val="both"/>
      </w:pPr>
      <w:r>
        <w:t>V dopravném zdarma je zahrnuto:</w:t>
      </w:r>
    </w:p>
    <w:p w:rsidR="00F5024B" w:rsidRDefault="00D45A7C">
      <w:pPr>
        <w:pStyle w:val="Style7"/>
        <w:shd w:val="clear" w:color="auto" w:fill="auto"/>
        <w:spacing w:after="200" w:line="168" w:lineRule="exact"/>
        <w:ind w:firstLine="0"/>
        <w:jc w:val="both"/>
      </w:pPr>
      <w:r>
        <w:t>- Transport na Vámi zvolenou adresu</w:t>
      </w:r>
    </w:p>
    <w:p w:rsidR="00F5024B" w:rsidRDefault="00D45A7C">
      <w:pPr>
        <w:pStyle w:val="Style7"/>
        <w:shd w:val="clear" w:color="auto" w:fill="auto"/>
        <w:spacing w:after="60" w:line="168" w:lineRule="exact"/>
        <w:ind w:firstLine="0"/>
        <w:jc w:val="both"/>
      </w:pPr>
      <w:r>
        <w:t>Dodací termín je závislý na přijetí platby a/nebo včasném zaslání materiálů zákazníka (zejm. látky).</w:t>
      </w:r>
    </w:p>
    <w:p w:rsidR="00F5024B" w:rsidRDefault="00D45A7C">
      <w:pPr>
        <w:pStyle w:val="Style7"/>
        <w:shd w:val="clear" w:color="auto" w:fill="auto"/>
        <w:spacing w:after="326" w:line="168" w:lineRule="exact"/>
        <w:ind w:firstLine="0"/>
        <w:jc w:val="both"/>
      </w:pPr>
      <w:r>
        <w:t>Pokud kupující nevznese u prodávajícího do 2 dnů žádné námitky proti zaslané kupní smlouvě, považuje se kupní smlouva za odsouhlasenou.</w:t>
      </w:r>
    </w:p>
    <w:p w:rsidR="00F5024B" w:rsidRDefault="00351A40">
      <w:pPr>
        <w:pStyle w:val="Style5"/>
        <w:keepNext/>
        <w:keepLines/>
        <w:shd w:val="clear" w:color="auto" w:fill="auto"/>
        <w:spacing w:before="0" w:after="4718" w:line="211" w:lineRule="exact"/>
        <w:ind w:firstLine="0"/>
      </w:pPr>
      <w:r>
        <w:rPr>
          <w:noProof/>
          <w:lang w:bidi="ar-SA"/>
        </w:rPr>
        <mc:AlternateContent>
          <mc:Choice Requires="wps">
            <w:drawing>
              <wp:anchor distT="0" distB="0" distL="295910" distR="475615" simplePos="0" relativeHeight="251654656" behindDoc="1" locked="0" layoutInCell="1" allowOverlap="1">
                <wp:simplePos x="0" y="0"/>
                <wp:positionH relativeFrom="margin">
                  <wp:posOffset>3639185</wp:posOffset>
                </wp:positionH>
                <wp:positionV relativeFrom="paragraph">
                  <wp:posOffset>-17780</wp:posOffset>
                </wp:positionV>
                <wp:extent cx="1776730" cy="549275"/>
                <wp:effectExtent l="0" t="0" r="0" b="3810"/>
                <wp:wrapSquare wrapText="left"/>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7"/>
                              <w:shd w:val="clear" w:color="auto" w:fill="auto"/>
                              <w:spacing w:line="173" w:lineRule="exact"/>
                              <w:ind w:firstLine="0"/>
                            </w:pPr>
                            <w:r>
                              <w:rPr>
                                <w:rStyle w:val="CharStyle9Exact"/>
                              </w:rPr>
                              <w:t>Dřevěný nábytek, nábytkové díly a tvarované překližky jsou minimálně 70 % PEFC certifikovány, jsme držiteli certifikátu PEFC číslo: TSUD-PEFC- COC-000032.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286.55pt;margin-top:-1.4pt;width:139.9pt;height:43.25pt;z-index:-251661824;visibility:visible;mso-wrap-style:square;mso-width-percent:0;mso-height-percent:0;mso-wrap-distance-left:23.3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HWsA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" filled="f" stroked="f">
                <v:textbox style="mso-fit-shape-to-text:t" inset="0,0,0,0">
                  <w:txbxContent>
                    <w:p w:rsidR="00D45A7C" w:rsidRDefault="00D45A7C">
                      <w:pPr>
                        <w:pStyle w:val="Style7"/>
                        <w:shd w:val="clear" w:color="auto" w:fill="auto"/>
                        <w:spacing w:line="173" w:lineRule="exact"/>
                        <w:ind w:firstLine="0"/>
                      </w:pPr>
                      <w:r>
                        <w:rPr>
                          <w:rStyle w:val="CharStyle9Exact"/>
                        </w:rPr>
                        <w:t>Dřevěný nábytek, nábytkové díly a tvarované překližky jsou minimálně 70 % PEFC certifikovány, jsme držiteli certifikátu PEFC číslo: TSUD-PEFC- COC-000032.</w:t>
                      </w:r>
                    </w:p>
                  </w:txbxContent>
                </v:textbox>
                <w10:wrap type="square" side="left" anchorx="margin"/>
              </v:shape>
            </w:pict>
          </mc:Fallback>
        </mc:AlternateContent>
      </w:r>
      <w:r>
        <w:rPr>
          <w:noProof/>
          <w:lang w:bidi="ar-SA"/>
        </w:rPr>
        <mc:AlternateContent>
          <mc:Choice Requires="wps">
            <w:drawing>
              <wp:anchor distT="48895" distB="76200" distL="2240280" distR="63500" simplePos="0" relativeHeight="251655680" behindDoc="1" locked="0" layoutInCell="1" allowOverlap="1">
                <wp:simplePos x="0" y="0"/>
                <wp:positionH relativeFrom="margin">
                  <wp:posOffset>5584190</wp:posOffset>
                </wp:positionH>
                <wp:positionV relativeFrom="paragraph">
                  <wp:posOffset>304165</wp:posOffset>
                </wp:positionV>
                <wp:extent cx="307975" cy="92710"/>
                <wp:effectExtent l="0" t="0" r="0" b="0"/>
                <wp:wrapSquare wrapText="left"/>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1"/>
                              <w:shd w:val="clear" w:color="auto" w:fill="auto"/>
                            </w:pPr>
                            <w:r>
                              <w:t>PEFC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439.7pt;margin-top:23.95pt;width:24.25pt;height:7.3pt;z-index:-251660800;visibility:visible;mso-wrap-style:square;mso-width-percent:0;mso-height-percent:0;mso-wrap-distance-left:176.4pt;mso-wrap-distance-top:3.85pt;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hsg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" filled="f" stroked="f">
                <v:textbox style="mso-fit-shape-to-text:t" inset="0,0,0,0">
                  <w:txbxContent>
                    <w:p w:rsidR="00D45A7C" w:rsidRDefault="00D45A7C">
                      <w:pPr>
                        <w:pStyle w:val="Style31"/>
                        <w:shd w:val="clear" w:color="auto" w:fill="auto"/>
                      </w:pPr>
                      <w:r>
                        <w:t>PEFC</w:t>
                      </w:r>
                    </w:p>
                  </w:txbxContent>
                </v:textbox>
                <w10:wrap type="square" side="left" anchorx="margin"/>
              </v:shape>
            </w:pict>
          </mc:Fallback>
        </mc:AlternateContent>
      </w:r>
      <w:r>
        <w:rPr>
          <w:noProof/>
          <w:lang w:bidi="ar-SA"/>
        </w:rPr>
        <mc:AlternateContent>
          <mc:Choice Requires="wps">
            <w:drawing>
              <wp:anchor distT="48895" distB="76200" distL="2240280" distR="63500" simplePos="0" relativeHeight="251656704" behindDoc="1" locked="0" layoutInCell="1" allowOverlap="1">
                <wp:simplePos x="0" y="0"/>
                <wp:positionH relativeFrom="margin">
                  <wp:posOffset>5587365</wp:posOffset>
                </wp:positionH>
                <wp:positionV relativeFrom="paragraph">
                  <wp:posOffset>393065</wp:posOffset>
                </wp:positionV>
                <wp:extent cx="304800" cy="114300"/>
                <wp:effectExtent l="1905" t="635" r="0" b="0"/>
                <wp:wrapSquare wrapText="lef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3"/>
                              <w:shd w:val="clear" w:color="auto" w:fill="auto"/>
                            </w:pPr>
                            <w:r>
                              <w:t>PEFCOJ-3SQM3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439.95pt;margin-top:30.95pt;width:24pt;height:9pt;z-index:-251659776;visibility:visible;mso-wrap-style:square;mso-width-percent:0;mso-height-percent:0;mso-wrap-distance-left:176.4pt;mso-wrap-distance-top:3.85pt;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" filled="f" stroked="f">
                <v:textbox style="mso-fit-shape-to-text:t" inset="0,0,0,0">
                  <w:txbxContent>
                    <w:p w:rsidR="00D45A7C" w:rsidRDefault="00D45A7C">
                      <w:pPr>
                        <w:pStyle w:val="Style33"/>
                        <w:shd w:val="clear" w:color="auto" w:fill="auto"/>
                      </w:pPr>
                      <w:r>
                        <w:t>PEFCOJ-3SQM3</w:t>
                      </w:r>
                    </w:p>
                  </w:txbxContent>
                </v:textbox>
                <w10:wrap type="square" side="left" anchorx="margin"/>
              </v:shape>
            </w:pict>
          </mc:Fallback>
        </mc:AlternateContent>
      </w:r>
      <w:r>
        <w:rPr>
          <w:noProof/>
          <w:lang w:bidi="ar-SA"/>
        </w:rPr>
        <w:drawing>
          <wp:anchor distT="48895" distB="76200" distL="2240280" distR="63500" simplePos="0" relativeHeight="251657728" behindDoc="1" locked="0" layoutInCell="1" allowOverlap="1">
            <wp:simplePos x="0" y="0"/>
            <wp:positionH relativeFrom="margin">
              <wp:posOffset>5599430</wp:posOffset>
            </wp:positionH>
            <wp:positionV relativeFrom="paragraph">
              <wp:posOffset>48895</wp:posOffset>
            </wp:positionV>
            <wp:extent cx="286385" cy="271145"/>
            <wp:effectExtent l="0" t="0" r="0" b="0"/>
            <wp:wrapSquare wrapText="left"/>
            <wp:docPr id="21" name="obrázek 2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71145"/>
                    </a:xfrm>
                    <a:prstGeom prst="rect">
                      <a:avLst/>
                    </a:prstGeom>
                    <a:noFill/>
                  </pic:spPr>
                </pic:pic>
              </a:graphicData>
            </a:graphic>
            <wp14:sizeRelH relativeFrom="page">
              <wp14:pctWidth>0</wp14:pctWidth>
            </wp14:sizeRelH>
            <wp14:sizeRelV relativeFrom="page">
              <wp14:pctHeight>0</wp14:pctHeight>
            </wp14:sizeRelV>
          </wp:anchor>
        </w:drawing>
      </w:r>
      <w:bookmarkStart w:id="3" w:name="bookmark9"/>
      <w:r w:rsidR="00D45A7C">
        <w:t>Tento dokument není daňově uznatelný doklad, příslušné daňové doklady obdržíte po přijetí platby a/nebo expedici zboží.</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1752"/>
        <w:gridCol w:w="2443"/>
        <w:gridCol w:w="2640"/>
        <w:gridCol w:w="859"/>
      </w:tblGrid>
      <w:tr w:rsidR="00F5024B">
        <w:tblPrEx>
          <w:tblCellMar>
            <w:top w:w="0" w:type="dxa"/>
            <w:bottom w:w="0" w:type="dxa"/>
          </w:tblCellMar>
        </w:tblPrEx>
        <w:trPr>
          <w:trHeight w:hRule="exact" w:val="341"/>
          <w:jc w:val="center"/>
        </w:trPr>
        <w:tc>
          <w:tcPr>
            <w:tcW w:w="1882" w:type="dxa"/>
            <w:tcBorders>
              <w:top w:val="single" w:sz="4" w:space="0" w:color="auto"/>
            </w:tcBorders>
            <w:shd w:val="clear" w:color="auto" w:fill="FFFFFF"/>
            <w:vAlign w:val="bottom"/>
          </w:tcPr>
          <w:p w:rsidR="00F5024B" w:rsidRDefault="00D45A7C">
            <w:pPr>
              <w:pStyle w:val="Style7"/>
              <w:framePr w:w="9576" w:wrap="notBeside" w:vAnchor="text" w:hAnchor="text" w:xAlign="center" w:y="1"/>
              <w:shd w:val="clear" w:color="auto" w:fill="auto"/>
              <w:spacing w:line="122" w:lineRule="exact"/>
              <w:ind w:firstLine="0"/>
            </w:pPr>
            <w:r>
              <w:rPr>
                <w:rStyle w:val="CharStyle15"/>
              </w:rPr>
              <w:t>Prodávající:</w:t>
            </w:r>
          </w:p>
          <w:p w:rsidR="00F5024B" w:rsidRDefault="00D45A7C">
            <w:pPr>
              <w:pStyle w:val="Style7"/>
              <w:framePr w:w="9576"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tc>
        <w:tc>
          <w:tcPr>
            <w:tcW w:w="1752" w:type="dxa"/>
            <w:tcBorders>
              <w:top w:val="single" w:sz="4" w:space="0" w:color="auto"/>
            </w:tcBorders>
            <w:shd w:val="clear" w:color="auto" w:fill="FFFFFF"/>
            <w:vAlign w:val="bottom"/>
          </w:tcPr>
          <w:p w:rsidR="00F5024B" w:rsidRDefault="00D45A7C">
            <w:pPr>
              <w:pStyle w:val="Style7"/>
              <w:framePr w:w="9576" w:wrap="notBeside" w:vAnchor="text" w:hAnchor="text" w:xAlign="center" w:y="1"/>
              <w:shd w:val="clear" w:color="auto" w:fill="auto"/>
              <w:spacing w:line="122" w:lineRule="exact"/>
              <w:ind w:left="140" w:firstLine="0"/>
            </w:pPr>
            <w:r>
              <w:rPr>
                <w:rStyle w:val="CharStyle15"/>
              </w:rPr>
              <w:t>IČ 49970585</w:t>
            </w:r>
          </w:p>
          <w:p w:rsidR="00F5024B" w:rsidRDefault="00D45A7C">
            <w:pPr>
              <w:pStyle w:val="Style7"/>
              <w:framePr w:w="9576" w:wrap="notBeside" w:vAnchor="text" w:hAnchor="text" w:xAlign="center" w:y="1"/>
              <w:shd w:val="clear" w:color="auto" w:fill="auto"/>
              <w:spacing w:line="122" w:lineRule="exact"/>
              <w:ind w:left="140" w:firstLine="0"/>
            </w:pPr>
            <w:r>
              <w:rPr>
                <w:rStyle w:val="CharStyle15"/>
              </w:rPr>
              <w:t>DIČ CZ49970585</w:t>
            </w:r>
          </w:p>
        </w:tc>
        <w:tc>
          <w:tcPr>
            <w:tcW w:w="2443" w:type="dxa"/>
            <w:tcBorders>
              <w:top w:val="single" w:sz="4" w:space="0" w:color="auto"/>
            </w:tcBorders>
            <w:shd w:val="clear" w:color="auto" w:fill="FFFFFF"/>
            <w:vAlign w:val="bottom"/>
          </w:tcPr>
          <w:p w:rsidR="00F5024B" w:rsidRDefault="00D45A7C">
            <w:pPr>
              <w:pStyle w:val="Style7"/>
              <w:framePr w:w="9576" w:wrap="notBeside" w:vAnchor="text" w:hAnchor="text" w:xAlign="center" w:y="1"/>
              <w:shd w:val="clear" w:color="auto" w:fill="auto"/>
              <w:spacing w:line="122" w:lineRule="exact"/>
              <w:ind w:left="720" w:firstLine="0"/>
            </w:pPr>
            <w:r>
              <w:rPr>
                <w:rStyle w:val="CharStyle15"/>
              </w:rPr>
              <w:t>Vystavil:</w:t>
            </w:r>
          </w:p>
          <w:p w:rsidR="00F5024B" w:rsidRDefault="00D45A7C">
            <w:pPr>
              <w:pStyle w:val="Style7"/>
              <w:framePr w:w="9576" w:wrap="notBeside" w:vAnchor="text" w:hAnchor="text" w:xAlign="center" w:y="1"/>
              <w:shd w:val="clear" w:color="auto" w:fill="auto"/>
              <w:spacing w:line="122" w:lineRule="exact"/>
              <w:ind w:left="720" w:firstLine="0"/>
            </w:pPr>
            <w:r>
              <w:rPr>
                <w:rStyle w:val="CharStyle15"/>
              </w:rPr>
              <w:t>xxxxxxxxxxx</w:t>
            </w:r>
          </w:p>
        </w:tc>
        <w:tc>
          <w:tcPr>
            <w:tcW w:w="2640" w:type="dxa"/>
            <w:tcBorders>
              <w:top w:val="single" w:sz="4" w:space="0" w:color="auto"/>
            </w:tcBorders>
            <w:shd w:val="clear" w:color="auto" w:fill="FFFFFF"/>
            <w:vAlign w:val="bottom"/>
          </w:tcPr>
          <w:p w:rsidR="00F5024B" w:rsidRDefault="00D45A7C">
            <w:pPr>
              <w:pStyle w:val="Style7"/>
              <w:framePr w:w="9576" w:wrap="notBeside" w:vAnchor="text" w:hAnchor="text" w:xAlign="center" w:y="1"/>
              <w:shd w:val="clear" w:color="auto" w:fill="auto"/>
              <w:spacing w:line="122" w:lineRule="exact"/>
              <w:ind w:left="700" w:firstLine="0"/>
            </w:pPr>
            <w:r>
              <w:rPr>
                <w:rStyle w:val="CharStyle15"/>
              </w:rPr>
              <w:t>Datum vystavení: 13.10.2022</w:t>
            </w:r>
          </w:p>
        </w:tc>
        <w:tc>
          <w:tcPr>
            <w:tcW w:w="859" w:type="dxa"/>
            <w:tcBorders>
              <w:top w:val="single" w:sz="4" w:space="0" w:color="auto"/>
            </w:tcBorders>
            <w:shd w:val="clear" w:color="auto" w:fill="FFFFFF"/>
          </w:tcPr>
          <w:p w:rsidR="00F5024B" w:rsidRDefault="00F5024B">
            <w:pPr>
              <w:framePr w:w="9576" w:wrap="notBeside" w:vAnchor="text" w:hAnchor="text" w:xAlign="center" w:y="1"/>
              <w:rPr>
                <w:sz w:val="10"/>
                <w:szCs w:val="10"/>
              </w:rPr>
            </w:pPr>
          </w:p>
        </w:tc>
      </w:tr>
      <w:tr w:rsidR="00F5024B">
        <w:tblPrEx>
          <w:tblCellMar>
            <w:top w:w="0" w:type="dxa"/>
            <w:bottom w:w="0" w:type="dxa"/>
          </w:tblCellMar>
        </w:tblPrEx>
        <w:trPr>
          <w:trHeight w:hRule="exact" w:val="336"/>
          <w:jc w:val="center"/>
        </w:trPr>
        <w:tc>
          <w:tcPr>
            <w:tcW w:w="1882" w:type="dxa"/>
            <w:shd w:val="clear" w:color="auto" w:fill="FFFFFF"/>
            <w:vAlign w:val="bottom"/>
          </w:tcPr>
          <w:p w:rsidR="00F5024B" w:rsidRDefault="00D45A7C">
            <w:pPr>
              <w:pStyle w:val="Style7"/>
              <w:framePr w:w="9576" w:wrap="notBeside" w:vAnchor="text" w:hAnchor="text" w:xAlign="center" w:y="1"/>
              <w:shd w:val="clear" w:color="auto" w:fill="auto"/>
              <w:spacing w:line="122" w:lineRule="exact"/>
              <w:ind w:firstLine="0"/>
            </w:pPr>
            <w:r>
              <w:rPr>
                <w:rStyle w:val="CharStyle15"/>
              </w:rPr>
              <w:t>Michaela Thoneta 148</w:t>
            </w:r>
          </w:p>
          <w:p w:rsidR="00F5024B" w:rsidRDefault="00D45A7C">
            <w:pPr>
              <w:pStyle w:val="Style7"/>
              <w:framePr w:w="9576" w:wrap="notBeside" w:vAnchor="text" w:hAnchor="text" w:xAlign="center" w:y="1"/>
              <w:shd w:val="clear" w:color="auto" w:fill="auto"/>
              <w:spacing w:line="122" w:lineRule="exact"/>
              <w:ind w:firstLine="0"/>
            </w:pPr>
            <w:r>
              <w:rPr>
                <w:rStyle w:val="CharStyle15"/>
              </w:rPr>
              <w:t>76861 Bystrice pod Hostýnem</w:t>
            </w:r>
          </w:p>
        </w:tc>
        <w:tc>
          <w:tcPr>
            <w:tcW w:w="1752" w:type="dxa"/>
            <w:shd w:val="clear" w:color="auto" w:fill="FFFFFF"/>
          </w:tcPr>
          <w:p w:rsidR="00F5024B" w:rsidRDefault="00F5024B">
            <w:pPr>
              <w:framePr w:w="9576" w:wrap="notBeside" w:vAnchor="text" w:hAnchor="text" w:xAlign="center" w:y="1"/>
              <w:rPr>
                <w:sz w:val="10"/>
                <w:szCs w:val="10"/>
              </w:rPr>
            </w:pPr>
          </w:p>
        </w:tc>
        <w:tc>
          <w:tcPr>
            <w:tcW w:w="2443" w:type="dxa"/>
            <w:shd w:val="clear" w:color="auto" w:fill="FFFFFF"/>
            <w:vAlign w:val="bottom"/>
          </w:tcPr>
          <w:p w:rsidR="00F5024B" w:rsidRDefault="005B1F17">
            <w:pPr>
              <w:pStyle w:val="Style7"/>
              <w:framePr w:w="9576" w:wrap="notBeside" w:vAnchor="text" w:hAnchor="text" w:xAlign="center" w:y="1"/>
              <w:shd w:val="clear" w:color="auto" w:fill="auto"/>
              <w:spacing w:line="163" w:lineRule="exact"/>
              <w:ind w:left="720" w:firstLine="0"/>
              <w:rPr>
                <w:rStyle w:val="CharStyle15"/>
              </w:rPr>
            </w:pPr>
            <w:r>
              <w:rPr>
                <w:rStyle w:val="CharStyle15"/>
              </w:rPr>
              <w:t>X</w:t>
            </w:r>
            <w:r w:rsidR="00D45A7C">
              <w:rPr>
                <w:rStyle w:val="CharStyle15"/>
              </w:rPr>
              <w:t>xxxxxxxxxxxxxx</w:t>
            </w:r>
          </w:p>
          <w:p w:rsidR="005B1F17" w:rsidRDefault="005B1F17">
            <w:pPr>
              <w:pStyle w:val="Style7"/>
              <w:framePr w:w="9576" w:wrap="notBeside" w:vAnchor="text" w:hAnchor="text" w:xAlign="center" w:y="1"/>
              <w:shd w:val="clear" w:color="auto" w:fill="auto"/>
              <w:spacing w:line="163" w:lineRule="exact"/>
              <w:ind w:left="720" w:firstLine="0"/>
            </w:pPr>
            <w:r>
              <w:rPr>
                <w:rStyle w:val="CharStyle15"/>
              </w:rPr>
              <w:t>xxxxxxxxx</w:t>
            </w:r>
          </w:p>
        </w:tc>
        <w:tc>
          <w:tcPr>
            <w:tcW w:w="2640" w:type="dxa"/>
            <w:shd w:val="clear" w:color="auto" w:fill="FFFFFF"/>
          </w:tcPr>
          <w:p w:rsidR="00F5024B" w:rsidRDefault="00D45A7C">
            <w:pPr>
              <w:pStyle w:val="Style7"/>
              <w:framePr w:w="9576" w:wrap="notBeside" w:vAnchor="text" w:hAnchor="text" w:xAlign="center" w:y="1"/>
              <w:shd w:val="clear" w:color="auto" w:fill="auto"/>
              <w:spacing w:line="122" w:lineRule="exact"/>
              <w:ind w:left="700" w:firstLine="0"/>
            </w:pPr>
            <w:r>
              <w:rPr>
                <w:rStyle w:val="CharStyle15"/>
              </w:rPr>
              <w:t>Reference: 46/10D</w:t>
            </w:r>
          </w:p>
        </w:tc>
        <w:tc>
          <w:tcPr>
            <w:tcW w:w="859" w:type="dxa"/>
            <w:shd w:val="clear" w:color="auto" w:fill="FFFFFF"/>
            <w:vAlign w:val="bottom"/>
          </w:tcPr>
          <w:p w:rsidR="00F5024B" w:rsidRDefault="00D45A7C">
            <w:pPr>
              <w:pStyle w:val="Style7"/>
              <w:framePr w:w="9576" w:wrap="notBeside" w:vAnchor="text" w:hAnchor="text" w:xAlign="center" w:y="1"/>
              <w:shd w:val="clear" w:color="auto" w:fill="auto"/>
              <w:spacing w:line="122" w:lineRule="exact"/>
              <w:ind w:firstLine="0"/>
              <w:jc w:val="right"/>
            </w:pPr>
            <w:r>
              <w:rPr>
                <w:rStyle w:val="CharStyle15"/>
              </w:rPr>
              <w:t>Strana:</w:t>
            </w:r>
          </w:p>
        </w:tc>
      </w:tr>
      <w:tr w:rsidR="00F5024B">
        <w:tblPrEx>
          <w:tblCellMar>
            <w:top w:w="0" w:type="dxa"/>
            <w:bottom w:w="0" w:type="dxa"/>
          </w:tblCellMar>
        </w:tblPrEx>
        <w:trPr>
          <w:trHeight w:hRule="exact" w:val="346"/>
          <w:jc w:val="center"/>
        </w:trPr>
        <w:tc>
          <w:tcPr>
            <w:tcW w:w="1882" w:type="dxa"/>
            <w:shd w:val="clear" w:color="auto" w:fill="FFFFFF"/>
          </w:tcPr>
          <w:p w:rsidR="00F5024B" w:rsidRDefault="00D45A7C">
            <w:pPr>
              <w:pStyle w:val="Style7"/>
              <w:framePr w:w="9576" w:wrap="notBeside" w:vAnchor="text" w:hAnchor="text" w:xAlign="center" w:y="1"/>
              <w:shd w:val="clear" w:color="auto" w:fill="auto"/>
              <w:spacing w:after="60" w:line="122"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576" w:wrap="notBeside" w:vAnchor="text" w:hAnchor="text" w:xAlign="center" w:y="1"/>
              <w:shd w:val="clear" w:color="auto" w:fill="auto"/>
              <w:spacing w:before="60" w:line="168" w:lineRule="exact"/>
              <w:ind w:firstLine="0"/>
            </w:pPr>
            <w:r>
              <w:rPr>
                <w:rStyle w:val="CharStyle14"/>
              </w:rPr>
              <w:t>ton.eu</w:t>
            </w:r>
          </w:p>
        </w:tc>
        <w:tc>
          <w:tcPr>
            <w:tcW w:w="1752" w:type="dxa"/>
            <w:shd w:val="clear" w:color="auto" w:fill="FFFFFF"/>
          </w:tcPr>
          <w:p w:rsidR="00F5024B" w:rsidRDefault="00F5024B">
            <w:pPr>
              <w:framePr w:w="9576" w:wrap="notBeside" w:vAnchor="text" w:hAnchor="text" w:xAlign="center" w:y="1"/>
              <w:rPr>
                <w:sz w:val="10"/>
                <w:szCs w:val="10"/>
              </w:rPr>
            </w:pPr>
          </w:p>
        </w:tc>
        <w:tc>
          <w:tcPr>
            <w:tcW w:w="2443" w:type="dxa"/>
            <w:shd w:val="clear" w:color="auto" w:fill="FFFFFF"/>
          </w:tcPr>
          <w:p w:rsidR="00F5024B" w:rsidRDefault="00F5024B">
            <w:pPr>
              <w:framePr w:w="9576" w:wrap="notBeside" w:vAnchor="text" w:hAnchor="text" w:xAlign="center" w:y="1"/>
              <w:rPr>
                <w:sz w:val="10"/>
                <w:szCs w:val="10"/>
              </w:rPr>
            </w:pPr>
          </w:p>
        </w:tc>
        <w:tc>
          <w:tcPr>
            <w:tcW w:w="2640" w:type="dxa"/>
            <w:shd w:val="clear" w:color="auto" w:fill="FFFFFF"/>
          </w:tcPr>
          <w:p w:rsidR="00F5024B" w:rsidRDefault="00F5024B">
            <w:pPr>
              <w:framePr w:w="9576" w:wrap="notBeside" w:vAnchor="text" w:hAnchor="text" w:xAlign="center" w:y="1"/>
              <w:rPr>
                <w:sz w:val="10"/>
                <w:szCs w:val="10"/>
              </w:rPr>
            </w:pPr>
          </w:p>
        </w:tc>
        <w:tc>
          <w:tcPr>
            <w:tcW w:w="859" w:type="dxa"/>
            <w:shd w:val="clear" w:color="auto" w:fill="FFFFFF"/>
            <w:vAlign w:val="center"/>
          </w:tcPr>
          <w:p w:rsidR="00F5024B" w:rsidRDefault="00D45A7C">
            <w:pPr>
              <w:pStyle w:val="Style7"/>
              <w:framePr w:w="9576" w:wrap="notBeside" w:vAnchor="text" w:hAnchor="text" w:xAlign="center" w:y="1"/>
              <w:shd w:val="clear" w:color="auto" w:fill="auto"/>
              <w:spacing w:line="168" w:lineRule="exact"/>
              <w:ind w:firstLine="0"/>
              <w:jc w:val="right"/>
            </w:pPr>
            <w:r>
              <w:rPr>
                <w:rStyle w:val="CharStyle14"/>
              </w:rPr>
              <w:t>2</w:t>
            </w:r>
          </w:p>
        </w:tc>
      </w:tr>
    </w:tbl>
    <w:p w:rsidR="00F5024B" w:rsidRDefault="00F5024B">
      <w:pPr>
        <w:framePr w:w="9576" w:wrap="notBeside" w:vAnchor="text" w:hAnchor="text" w:xAlign="center" w:y="1"/>
        <w:rPr>
          <w:sz w:val="2"/>
          <w:szCs w:val="2"/>
        </w:rPr>
      </w:pPr>
    </w:p>
    <w:p w:rsidR="00F5024B" w:rsidRDefault="00D45A7C">
      <w:pPr>
        <w:rPr>
          <w:sz w:val="2"/>
          <w:szCs w:val="2"/>
        </w:rPr>
      </w:pPr>
      <w:r>
        <w:br w:type="page"/>
      </w:r>
    </w:p>
    <w:p w:rsidR="00F5024B" w:rsidRDefault="00351A40">
      <w:pPr>
        <w:pStyle w:val="Style5"/>
        <w:keepNext/>
        <w:keepLines/>
        <w:shd w:val="clear" w:color="auto" w:fill="auto"/>
        <w:tabs>
          <w:tab w:val="left" w:pos="2088"/>
        </w:tabs>
        <w:spacing w:before="0" w:after="60"/>
        <w:ind w:firstLine="0"/>
      </w:pPr>
      <w:r>
        <w:rPr>
          <w:noProof/>
          <w:lang w:bidi="ar-SA"/>
        </w:rPr>
        <w:lastRenderedPageBreak/>
        <mc:AlternateContent>
          <mc:Choice Requires="wps">
            <w:drawing>
              <wp:anchor distT="8255" distB="0" distL="69850" distR="63500" simplePos="0" relativeHeight="251658752" behindDoc="1" locked="0" layoutInCell="1" allowOverlap="1">
                <wp:simplePos x="0" y="0"/>
                <wp:positionH relativeFrom="margin">
                  <wp:posOffset>95885</wp:posOffset>
                </wp:positionH>
                <wp:positionV relativeFrom="paragraph">
                  <wp:posOffset>-575945</wp:posOffset>
                </wp:positionV>
                <wp:extent cx="2308225" cy="340360"/>
                <wp:effectExtent l="0" t="0" r="0" b="2540"/>
                <wp:wrapTopAndBottom/>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2"/>
                              <w:keepNext/>
                              <w:keepLines/>
                              <w:shd w:val="clear" w:color="auto" w:fill="auto"/>
                              <w:spacing w:after="0"/>
                              <w:jc w:val="left"/>
                            </w:pPr>
                            <w:bookmarkStart w:id="4" w:name="bookmark3"/>
                            <w:r>
                              <w:rPr>
                                <w:rStyle w:val="CharStyle35Exact"/>
                              </w:rPr>
                              <w:t>kupní smlouva</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7.55pt;margin-top:-45.35pt;width:181.75pt;height:26.8pt;z-index:-251657728;visibility:visible;mso-wrap-style:square;mso-width-percent:0;mso-height-percent:0;mso-wrap-distance-left:5.5pt;mso-wrap-distance-top:.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MlswIAALM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" filled="f" stroked="f">
                <v:textbox style="mso-fit-shape-to-text:t" inset="0,0,0,0">
                  <w:txbxContent>
                    <w:p w:rsidR="00D45A7C" w:rsidRDefault="00D45A7C">
                      <w:pPr>
                        <w:pStyle w:val="Style2"/>
                        <w:keepNext/>
                        <w:keepLines/>
                        <w:shd w:val="clear" w:color="auto" w:fill="auto"/>
                        <w:spacing w:after="0"/>
                        <w:jc w:val="left"/>
                      </w:pPr>
                      <w:bookmarkStart w:id="5" w:name="bookmark3"/>
                      <w:r>
                        <w:rPr>
                          <w:rStyle w:val="CharStyle35Exact"/>
                        </w:rPr>
                        <w:t>kupní smlouva</w:t>
                      </w:r>
                      <w:bookmarkEnd w:id="5"/>
                    </w:p>
                  </w:txbxContent>
                </v:textbox>
                <w10:wrap type="topAndBottom" anchorx="margin"/>
              </v:shape>
            </w:pict>
          </mc:Fallback>
        </mc:AlternateContent>
      </w:r>
      <w:r>
        <w:rPr>
          <w:noProof/>
          <w:lang w:bidi="ar-SA"/>
        </w:rPr>
        <w:drawing>
          <wp:anchor distT="0" distB="0" distL="63500" distR="63500" simplePos="0" relativeHeight="251659776" behindDoc="1" locked="0" layoutInCell="1" allowOverlap="1">
            <wp:simplePos x="0" y="0"/>
            <wp:positionH relativeFrom="margin">
              <wp:posOffset>5546090</wp:posOffset>
            </wp:positionH>
            <wp:positionV relativeFrom="paragraph">
              <wp:posOffset>-640080</wp:posOffset>
            </wp:positionV>
            <wp:extent cx="191770" cy="320040"/>
            <wp:effectExtent l="0" t="0" r="0" b="3810"/>
            <wp:wrapTopAndBottom/>
            <wp:docPr id="23" name="obrázek 2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70" cy="3200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54610" distB="0" distL="63500" distR="63500" simplePos="0" relativeHeight="251660800" behindDoc="1" locked="0" layoutInCell="1" allowOverlap="1">
                <wp:simplePos x="0" y="0"/>
                <wp:positionH relativeFrom="margin">
                  <wp:posOffset>5744210</wp:posOffset>
                </wp:positionH>
                <wp:positionV relativeFrom="paragraph">
                  <wp:posOffset>-585470</wp:posOffset>
                </wp:positionV>
                <wp:extent cx="450850" cy="198120"/>
                <wp:effectExtent l="0" t="0" r="0" b="1905"/>
                <wp:wrapTopAndBottom/>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6"/>
                              <w:shd w:val="clear" w:color="auto" w:fill="auto"/>
                            </w:pPr>
                            <w:r>
                              <w:t>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left:0;text-align:left;margin-left:452.3pt;margin-top:-46.1pt;width:35.5pt;height:15.6pt;z-index:-251655680;visibility:visible;mso-wrap-style:square;mso-width-percent:0;mso-height-percent:0;mso-wrap-distance-left:5pt;mso-wrap-distance-top:4.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" filled="f" stroked="f">
                <v:textbox style="mso-fit-shape-to-text:t" inset="0,0,0,0">
                  <w:txbxContent>
                    <w:p w:rsidR="00D45A7C" w:rsidRDefault="00D45A7C">
                      <w:pPr>
                        <w:pStyle w:val="Style36"/>
                        <w:shd w:val="clear" w:color="auto" w:fill="auto"/>
                      </w:pPr>
                      <w:r>
                        <w:t>TON</w:t>
                      </w:r>
                    </w:p>
                  </w:txbxContent>
                </v:textbox>
                <w10:wrap type="topAndBottom" anchorx="margin"/>
              </v:shape>
            </w:pict>
          </mc:Fallback>
        </mc:AlternateContent>
      </w:r>
      <w:bookmarkStart w:id="6" w:name="bookmark10"/>
      <w:r w:rsidR="00D45A7C">
        <w:t>Číslo:</w:t>
      </w:r>
      <w:r w:rsidR="00D45A7C">
        <w:tab/>
        <w:t>1112208725</w:t>
      </w:r>
      <w:bookmarkEnd w:id="6"/>
    </w:p>
    <w:p w:rsidR="00F5024B" w:rsidRDefault="00D45A7C">
      <w:pPr>
        <w:pStyle w:val="Style5"/>
        <w:keepNext/>
        <w:keepLines/>
        <w:pBdr>
          <w:bottom w:val="single" w:sz="4" w:space="1" w:color="auto"/>
        </w:pBdr>
        <w:shd w:val="clear" w:color="auto" w:fill="auto"/>
        <w:tabs>
          <w:tab w:val="left" w:pos="2088"/>
        </w:tabs>
        <w:spacing w:before="0" w:after="122"/>
        <w:ind w:firstLine="0"/>
      </w:pPr>
      <w:bookmarkStart w:id="7" w:name="bookmark11"/>
      <w:r>
        <w:t>Číslo zákazníka:</w:t>
      </w:r>
      <w:r>
        <w:tab/>
        <w:t>70875111</w:t>
      </w:r>
      <w:bookmarkEnd w:id="7"/>
    </w:p>
    <w:p w:rsidR="00F5024B" w:rsidRDefault="00D45A7C">
      <w:pPr>
        <w:pStyle w:val="Style43"/>
        <w:shd w:val="clear" w:color="auto" w:fill="auto"/>
        <w:spacing w:before="0" w:after="516"/>
      </w:pPr>
      <w:r>
        <w:t>Všeobecné obchodní podmínky</w:t>
      </w:r>
    </w:p>
    <w:p w:rsidR="00F5024B" w:rsidRDefault="00D45A7C">
      <w:pPr>
        <w:pStyle w:val="Style7"/>
        <w:shd w:val="clear" w:color="auto" w:fill="auto"/>
        <w:spacing w:after="444" w:line="173" w:lineRule="exact"/>
        <w:ind w:firstLine="0"/>
      </w:pPr>
      <w:r>
        <w:t xml:space="preserve">společnosti </w:t>
      </w:r>
      <w:r>
        <w:rPr>
          <w:rStyle w:val="CharStyle45"/>
          <w:lang w:val="en-US" w:eastAsia="en-US" w:bidi="en-US"/>
        </w:rPr>
        <w:t xml:space="preserve">TON </w:t>
      </w:r>
      <w:r>
        <w:t>a.s. , se sídlem Michaela Thoneta 148, 768 61 Bystřice pod Hostýnem, IČ: 49970585, zapsané v obchodním rejstříku vedeném Krajským soudem v Brně, sp.zn. B 1239, pro prodej zboží distančním způsobem.</w:t>
      </w:r>
    </w:p>
    <w:p w:rsidR="00F5024B" w:rsidRDefault="00D45A7C">
      <w:pPr>
        <w:pStyle w:val="Style46"/>
        <w:keepNext/>
        <w:keepLines/>
        <w:numPr>
          <w:ilvl w:val="0"/>
          <w:numId w:val="1"/>
        </w:numPr>
        <w:pBdr>
          <w:top w:val="single" w:sz="4" w:space="1" w:color="auto"/>
        </w:pBdr>
        <w:shd w:val="clear" w:color="auto" w:fill="auto"/>
        <w:tabs>
          <w:tab w:val="left" w:pos="536"/>
        </w:tabs>
        <w:spacing w:before="0" w:after="156"/>
        <w:ind w:firstLine="0"/>
      </w:pPr>
      <w:bookmarkStart w:id="8" w:name="bookmark12"/>
      <w:r>
        <w:t>ÚVODNÍ USTANOVENÍ</w:t>
      </w:r>
      <w:bookmarkEnd w:id="8"/>
    </w:p>
    <w:p w:rsidR="00F5024B" w:rsidRDefault="00D45A7C">
      <w:pPr>
        <w:pStyle w:val="Style7"/>
        <w:numPr>
          <w:ilvl w:val="1"/>
          <w:numId w:val="1"/>
        </w:numPr>
        <w:shd w:val="clear" w:color="auto" w:fill="auto"/>
        <w:tabs>
          <w:tab w:val="left" w:pos="536"/>
        </w:tabs>
        <w:spacing w:after="60" w:line="173" w:lineRule="exact"/>
        <w:ind w:left="620" w:hanging="620"/>
      </w:pPr>
      <w:r>
        <w:t xml:space="preserve">Tyto všeobecné obchodní podmínky (dále jen </w:t>
      </w:r>
      <w:r>
        <w:rPr>
          <w:rStyle w:val="CharStyle45"/>
        </w:rPr>
        <w:t xml:space="preserve">,,VOP“) </w:t>
      </w:r>
      <w:r>
        <w:t xml:space="preserve">společnosti </w:t>
      </w:r>
      <w:r>
        <w:rPr>
          <w:rStyle w:val="CharStyle45"/>
          <w:lang w:val="en-US" w:eastAsia="en-US" w:bidi="en-US"/>
        </w:rPr>
        <w:t xml:space="preserve">TON </w:t>
      </w:r>
      <w:r>
        <w:t xml:space="preserve">a.s., se sídlem Michaela Thoneta 148, 768 61 Bystřice pod Hostýnem, IČ: 49970585, zapsané v obchodním rejstříku vedeném Krajským soudem v Brně, sp.zn. B 1239 (dále jen „prodávající") upravují v souladu s ustanovením § 1751 odst. 1 zákona č. 89/2012 Sb., občanský zákoník (dále jen </w:t>
      </w:r>
      <w:r>
        <w:rPr>
          <w:rStyle w:val="CharStyle45"/>
        </w:rPr>
        <w:t xml:space="preserve">„NOZ") </w:t>
      </w:r>
      <w:r>
        <w:t>vzájemná práva a povinnosti smluvních stran vzniklé v souvislosti nebo na základě kupní smlouvy (dále jen „kupní smlouva") uzavírané mezi prodávajícím a třetí osobou (dále jen „kupující") distančním způsobem.</w:t>
      </w:r>
    </w:p>
    <w:p w:rsidR="00F5024B" w:rsidRDefault="00D45A7C">
      <w:pPr>
        <w:pStyle w:val="Style7"/>
        <w:numPr>
          <w:ilvl w:val="1"/>
          <w:numId w:val="1"/>
        </w:numPr>
        <w:shd w:val="clear" w:color="auto" w:fill="auto"/>
        <w:tabs>
          <w:tab w:val="left" w:pos="536"/>
        </w:tabs>
        <w:spacing w:after="60" w:line="173" w:lineRule="exact"/>
        <w:ind w:left="620" w:hanging="620"/>
      </w:pPr>
      <w:r>
        <w:t>Pokud je kupujícím spotřebitel - tj. každý člověk, který kupní smlouvu uzavírá mimo rámec své podnikatelské činnosti nebo mimo rámec samostatného výkonu svého povolání, pak se vztahy výslovně neupravené těmito VOP řídí NOZ a zákonem č. 634/1992 Sb., o ochraně spotřebitele. Pokud kupující není spotřebitelem, pak se právní vztahy založené smlouvou nad rámec těchto VOP řídí NOZ. Kupující, který při objednávce uvede IČO a/nebo DIČ, nebude považován za spotřebitele.</w:t>
      </w:r>
    </w:p>
    <w:p w:rsidR="00F5024B" w:rsidRDefault="00D45A7C">
      <w:pPr>
        <w:pStyle w:val="Style7"/>
        <w:numPr>
          <w:ilvl w:val="1"/>
          <w:numId w:val="1"/>
        </w:numPr>
        <w:shd w:val="clear" w:color="auto" w:fill="auto"/>
        <w:tabs>
          <w:tab w:val="left" w:pos="536"/>
        </w:tabs>
        <w:spacing w:after="60" w:line="173" w:lineRule="exact"/>
        <w:ind w:left="620" w:hanging="620"/>
      </w:pPr>
      <w:r>
        <w:t>Smluvní strany mohou změnit, vyloučit či doplnit některá ustanoveni těchto VOP pouze písemnou dohodou obou stran (např. v kupní smlouvě) s tím, že ostatní ustanoveni VOP zůstávají pro smluvní strany nadále v platnosti.</w:t>
      </w:r>
    </w:p>
    <w:p w:rsidR="00F5024B" w:rsidRDefault="00D45A7C">
      <w:pPr>
        <w:pStyle w:val="Style7"/>
        <w:numPr>
          <w:ilvl w:val="1"/>
          <w:numId w:val="1"/>
        </w:numPr>
        <w:shd w:val="clear" w:color="auto" w:fill="auto"/>
        <w:tabs>
          <w:tab w:val="left" w:pos="536"/>
        </w:tabs>
        <w:spacing w:after="60" w:line="173" w:lineRule="exact"/>
        <w:ind w:left="620" w:hanging="620"/>
      </w:pPr>
      <w:r>
        <w:t>Zboží bude dodáváno kupujícím na území České republiky. Pokud bude kupujícím osoba povinná k DPH, registrovaná k DPH v zahraničí pro intrakomunitární plnění, a pokud zboží bude dodáno do zahraničí, použijí se dodací podmínky INCOTERMS 2020 DPU (dodání na místo vykládky v zahraničí).</w:t>
      </w:r>
    </w:p>
    <w:p w:rsidR="00F5024B" w:rsidRDefault="00D45A7C">
      <w:pPr>
        <w:pStyle w:val="Style7"/>
        <w:numPr>
          <w:ilvl w:val="1"/>
          <w:numId w:val="1"/>
        </w:numPr>
        <w:shd w:val="clear" w:color="auto" w:fill="auto"/>
        <w:tabs>
          <w:tab w:val="left" w:pos="536"/>
        </w:tabs>
        <w:spacing w:after="60" w:line="173" w:lineRule="exact"/>
        <w:ind w:left="620" w:hanging="620"/>
      </w:pPr>
      <w:r>
        <w:t>Ustanovení VOP jsou nedílnou součástí kupní smlouvy. Kupní smlouva a VOP jsou vyhotoveny v českém jazyce. Kupní smlouvu lze uzavřít v českém jazyce.</w:t>
      </w:r>
    </w:p>
    <w:p w:rsidR="00F5024B" w:rsidRDefault="00D45A7C">
      <w:pPr>
        <w:pStyle w:val="Style7"/>
        <w:numPr>
          <w:ilvl w:val="1"/>
          <w:numId w:val="1"/>
        </w:numPr>
        <w:shd w:val="clear" w:color="auto" w:fill="auto"/>
        <w:tabs>
          <w:tab w:val="left" w:pos="536"/>
        </w:tabs>
        <w:spacing w:after="64" w:line="173" w:lineRule="exact"/>
        <w:ind w:left="620" w:hanging="620"/>
      </w:pPr>
      <w:r>
        <w:t>Zněni VOP může prodávající měnit či doplňovat. Tímto ustanovením nejsou dotčena práva a povinnosti vzniklá po dobu účinnosti předchozího znění VOP.</w:t>
      </w:r>
    </w:p>
    <w:p w:rsidR="00F5024B" w:rsidRDefault="00D45A7C">
      <w:pPr>
        <w:pStyle w:val="Style7"/>
        <w:numPr>
          <w:ilvl w:val="1"/>
          <w:numId w:val="1"/>
        </w:numPr>
        <w:shd w:val="clear" w:color="auto" w:fill="auto"/>
        <w:tabs>
          <w:tab w:val="left" w:pos="536"/>
        </w:tabs>
        <w:spacing w:after="440" w:line="168" w:lineRule="exact"/>
        <w:ind w:firstLine="0"/>
        <w:jc w:val="both"/>
      </w:pPr>
      <w:r>
        <w:t>Veškeré smluvní vztahy jsou uzavírány dle právního řádu České republiky</w:t>
      </w:r>
    </w:p>
    <w:p w:rsidR="00F5024B" w:rsidRDefault="00D45A7C">
      <w:pPr>
        <w:pStyle w:val="Style46"/>
        <w:keepNext/>
        <w:keepLines/>
        <w:numPr>
          <w:ilvl w:val="0"/>
          <w:numId w:val="1"/>
        </w:numPr>
        <w:pBdr>
          <w:top w:val="single" w:sz="4" w:space="1" w:color="auto"/>
        </w:pBdr>
        <w:shd w:val="clear" w:color="auto" w:fill="auto"/>
        <w:tabs>
          <w:tab w:val="left" w:pos="536"/>
        </w:tabs>
        <w:spacing w:before="0" w:after="156"/>
        <w:ind w:firstLine="0"/>
      </w:pPr>
      <w:bookmarkStart w:id="9" w:name="bookmark13"/>
      <w:r>
        <w:t>ZBOŽÍ</w:t>
      </w:r>
      <w:bookmarkEnd w:id="9"/>
    </w:p>
    <w:p w:rsidR="00F5024B" w:rsidRDefault="00D45A7C">
      <w:pPr>
        <w:pStyle w:val="Style7"/>
        <w:numPr>
          <w:ilvl w:val="1"/>
          <w:numId w:val="1"/>
        </w:numPr>
        <w:shd w:val="clear" w:color="auto" w:fill="auto"/>
        <w:tabs>
          <w:tab w:val="left" w:pos="536"/>
        </w:tabs>
        <w:spacing w:after="60" w:line="173" w:lineRule="exact"/>
        <w:ind w:left="620" w:hanging="620"/>
      </w:pPr>
      <w:r>
        <w:t xml:space="preserve">Veškerá prezentace zboží umístěná na webových stránkách prodávajícího </w:t>
      </w:r>
      <w:hyperlink r:id="rId13" w:history="1">
        <w:r>
          <w:rPr>
            <w:lang w:val="en-US" w:eastAsia="en-US" w:bidi="en-US"/>
          </w:rPr>
          <w:t>www.ton.eu</w:t>
        </w:r>
      </w:hyperlink>
      <w:r>
        <w:rPr>
          <w:lang w:val="en-US" w:eastAsia="en-US" w:bidi="en-US"/>
        </w:rPr>
        <w:t xml:space="preserve">, </w:t>
      </w:r>
      <w:r>
        <w:t>v jeho katalozích či na jeho prodejnách, je informativního charakteru a prodávající není povinen uzavřít kupní smlouvu ohledně tohoto zboží. Ustanovení § 1732 odst. 2 NOZ se nepoužije.</w:t>
      </w:r>
    </w:p>
    <w:p w:rsidR="00F5024B" w:rsidRDefault="00D45A7C">
      <w:pPr>
        <w:pStyle w:val="Style7"/>
        <w:numPr>
          <w:ilvl w:val="1"/>
          <w:numId w:val="1"/>
        </w:numPr>
        <w:shd w:val="clear" w:color="auto" w:fill="auto"/>
        <w:tabs>
          <w:tab w:val="left" w:pos="536"/>
        </w:tabs>
        <w:spacing w:after="444" w:line="173" w:lineRule="exact"/>
        <w:ind w:left="620" w:hanging="620"/>
      </w:pPr>
      <w:r>
        <w:t>Prodávající si vyhrazuje právo provést na zboží drobné úpravy technického charakteru, které nebudou mít vliv na výsledný vzhled a funkčnost zboží, a to i po uzavření kupní smlouvy</w:t>
      </w:r>
    </w:p>
    <w:p w:rsidR="00F5024B" w:rsidRDefault="00D45A7C">
      <w:pPr>
        <w:pStyle w:val="Style46"/>
        <w:keepNext/>
        <w:keepLines/>
        <w:numPr>
          <w:ilvl w:val="0"/>
          <w:numId w:val="1"/>
        </w:numPr>
        <w:pBdr>
          <w:top w:val="single" w:sz="4" w:space="1" w:color="auto"/>
        </w:pBdr>
        <w:shd w:val="clear" w:color="auto" w:fill="auto"/>
        <w:tabs>
          <w:tab w:val="left" w:pos="536"/>
        </w:tabs>
        <w:spacing w:before="0" w:after="156"/>
        <w:ind w:firstLine="0"/>
      </w:pPr>
      <w:bookmarkStart w:id="10" w:name="bookmark14"/>
      <w:r>
        <w:t>UZAVŘENÍ KUPNÍ SMLOUVY</w:t>
      </w:r>
      <w:bookmarkEnd w:id="10"/>
    </w:p>
    <w:p w:rsidR="00F5024B" w:rsidRDefault="00D45A7C">
      <w:pPr>
        <w:pStyle w:val="Style7"/>
        <w:numPr>
          <w:ilvl w:val="1"/>
          <w:numId w:val="1"/>
        </w:numPr>
        <w:shd w:val="clear" w:color="auto" w:fill="auto"/>
        <w:tabs>
          <w:tab w:val="left" w:pos="536"/>
        </w:tabs>
        <w:spacing w:after="64" w:line="173" w:lineRule="exact"/>
        <w:ind w:left="620" w:hanging="620"/>
      </w:pPr>
      <w:r>
        <w:t>Kupujíc! učiní vůči prodávajícímu písemně či emailem objednávku zboží, které bude označeno dle katalogového označení prodávajícího či dle webových stránek, přičemž v této objednávce uvede alespoň (i) své jméno a příjmení/firmu, adresu pobytu/sídlo, IČO a DIČ (jedná-li v postavení podnikatele) a svou kontaktní elektronickou adresu, (ii) označení zboží prodávajícího dle katalogu prodávajícího či dle webových stránek, (iii) počet kusů zboží a (iv) místo dodání zboží. V případě požadavku kupujícího na provedení individuálních úprav zboží kupující do objednávky uvede konkrétně i své zadání.</w:t>
      </w:r>
    </w:p>
    <w:p w:rsidR="00F5024B" w:rsidRDefault="00D45A7C">
      <w:pPr>
        <w:pStyle w:val="Style7"/>
        <w:numPr>
          <w:ilvl w:val="1"/>
          <w:numId w:val="1"/>
        </w:numPr>
        <w:shd w:val="clear" w:color="auto" w:fill="auto"/>
        <w:tabs>
          <w:tab w:val="left" w:pos="536"/>
        </w:tabs>
        <w:spacing w:after="156" w:line="168" w:lineRule="exact"/>
        <w:ind w:firstLine="0"/>
        <w:jc w:val="both"/>
      </w:pPr>
      <w:r>
        <w:t>Prodávající si vyhrazuje právo rozhodnout o potvrzení objednávky, a to i pouze částečně.</w:t>
      </w:r>
    </w:p>
    <w:p w:rsidR="00F5024B" w:rsidRDefault="00D45A7C">
      <w:pPr>
        <w:pStyle w:val="Style7"/>
        <w:numPr>
          <w:ilvl w:val="1"/>
          <w:numId w:val="1"/>
        </w:numPr>
        <w:shd w:val="clear" w:color="auto" w:fill="auto"/>
        <w:tabs>
          <w:tab w:val="left" w:pos="536"/>
        </w:tabs>
        <w:spacing w:after="60" w:line="173" w:lineRule="exact"/>
        <w:ind w:left="620" w:hanging="620"/>
      </w:pPr>
      <w:r>
        <w:t>Kupní smlouva je mezi stranami uzavřena prostřednictvím emailové komunikace - a to dnem, v němž prodávajíc! písemně potvrdí objednávku kupujícího. Za písemné potvrzení objednávky se považuje též zaslání zálohové faktury nebo prodávajícím podepsané kupní smlouvy a těchto VOP. Potvrdí-li prodávající objednávku kupujícího pouze částečně nebo učiní-li jiné změny, výhrady, dodatky či omezení objednávky (dále jen „modifikovaná objednávka"), považuje se tato modifikovaná objednávka za nový návrh na uzavření smlouvy, který musí být znovu potvrzen kupujícím. K uzavření kupní smlouvy dojde doručením písemného potvrzení modifikované objednávky ze strany kupujícího prodávajícímu. Za změnu objednávky se však nepovažuje pouhé upřesnění na základě technické specifikace prodávajícího.</w:t>
      </w:r>
    </w:p>
    <w:p w:rsidR="00F5024B" w:rsidRDefault="00D45A7C">
      <w:pPr>
        <w:pStyle w:val="Style7"/>
        <w:numPr>
          <w:ilvl w:val="1"/>
          <w:numId w:val="1"/>
        </w:numPr>
        <w:shd w:val="clear" w:color="auto" w:fill="auto"/>
        <w:tabs>
          <w:tab w:val="left" w:pos="536"/>
        </w:tabs>
        <w:spacing w:after="1186" w:line="173" w:lineRule="exact"/>
        <w:ind w:left="620" w:hanging="620"/>
      </w:pPr>
      <w:r>
        <w:t>Požadavek kupujícího na dodatečnou změnu uzavřené kupní smlouvy, který bude doručen prodávajícímu emailem na adresu prodávajícího uvedenou v záhlaví kupní smlouvy a který prodávající po prověření stavu výroby kupujícímu odsouhlasí, je podmíněn úhradou administrativního poplatku ve výši 50,- EUR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1752"/>
        <w:gridCol w:w="2458"/>
        <w:gridCol w:w="2645"/>
        <w:gridCol w:w="864"/>
      </w:tblGrid>
      <w:tr w:rsidR="00F5024B">
        <w:tblPrEx>
          <w:tblCellMar>
            <w:top w:w="0" w:type="dxa"/>
            <w:bottom w:w="0" w:type="dxa"/>
          </w:tblCellMar>
        </w:tblPrEx>
        <w:trPr>
          <w:trHeight w:hRule="exact" w:val="187"/>
          <w:jc w:val="center"/>
        </w:trPr>
        <w:tc>
          <w:tcPr>
            <w:tcW w:w="1882"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firstLine="0"/>
            </w:pPr>
            <w:r>
              <w:rPr>
                <w:rStyle w:val="CharStyle15"/>
              </w:rPr>
              <w:t>Prodávající:</w:t>
            </w:r>
          </w:p>
        </w:tc>
        <w:tc>
          <w:tcPr>
            <w:tcW w:w="1752"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left="140" w:firstLine="0"/>
            </w:pPr>
            <w:r>
              <w:rPr>
                <w:rStyle w:val="CharStyle15"/>
              </w:rPr>
              <w:t>IČ 49970585</w:t>
            </w:r>
          </w:p>
        </w:tc>
        <w:tc>
          <w:tcPr>
            <w:tcW w:w="2458"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left="720" w:firstLine="0"/>
            </w:pPr>
            <w:r>
              <w:rPr>
                <w:rStyle w:val="CharStyle15"/>
              </w:rPr>
              <w:t>Vystavil:</w:t>
            </w:r>
          </w:p>
        </w:tc>
        <w:tc>
          <w:tcPr>
            <w:tcW w:w="2645" w:type="dxa"/>
            <w:tcBorders>
              <w:top w:val="single" w:sz="4" w:space="0" w:color="auto"/>
            </w:tcBorders>
            <w:shd w:val="clear" w:color="auto" w:fill="FFFFFF"/>
          </w:tcPr>
          <w:p w:rsidR="00F5024B" w:rsidRDefault="00F5024B">
            <w:pPr>
              <w:framePr w:w="9600" w:wrap="notBeside" w:vAnchor="text" w:hAnchor="text" w:xAlign="center" w:y="1"/>
              <w:rPr>
                <w:sz w:val="10"/>
                <w:szCs w:val="10"/>
              </w:rPr>
            </w:pPr>
          </w:p>
        </w:tc>
        <w:tc>
          <w:tcPr>
            <w:tcW w:w="864" w:type="dxa"/>
            <w:tcBorders>
              <w:top w:val="single" w:sz="4" w:space="0" w:color="auto"/>
            </w:tcBorders>
            <w:shd w:val="clear" w:color="auto" w:fill="FFFFFF"/>
          </w:tcPr>
          <w:p w:rsidR="00F5024B" w:rsidRDefault="00F5024B">
            <w:pPr>
              <w:framePr w:w="9600" w:wrap="notBeside" w:vAnchor="text" w:hAnchor="text" w:xAlign="center" w:y="1"/>
              <w:rPr>
                <w:sz w:val="10"/>
                <w:szCs w:val="10"/>
              </w:rPr>
            </w:pPr>
          </w:p>
        </w:tc>
      </w:tr>
      <w:tr w:rsidR="00F5024B">
        <w:tblPrEx>
          <w:tblCellMar>
            <w:top w:w="0" w:type="dxa"/>
            <w:bottom w:w="0" w:type="dxa"/>
          </w:tblCellMar>
        </w:tblPrEx>
        <w:trPr>
          <w:trHeight w:hRule="exact" w:val="835"/>
          <w:jc w:val="center"/>
        </w:trPr>
        <w:tc>
          <w:tcPr>
            <w:tcW w:w="1882" w:type="dxa"/>
            <w:shd w:val="clear" w:color="auto" w:fill="FFFFFF"/>
          </w:tcPr>
          <w:p w:rsidR="00F5024B" w:rsidRDefault="00D45A7C">
            <w:pPr>
              <w:pStyle w:val="Style7"/>
              <w:framePr w:w="9600"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600" w:wrap="notBeside" w:vAnchor="text" w:hAnchor="text" w:xAlign="center" w:y="1"/>
              <w:shd w:val="clear" w:color="auto" w:fill="auto"/>
              <w:spacing w:line="158" w:lineRule="exact"/>
              <w:ind w:firstLine="0"/>
            </w:pPr>
            <w:r>
              <w:rPr>
                <w:rStyle w:val="CharStyle15"/>
              </w:rPr>
              <w:t>Michaela Thoneta 148</w:t>
            </w:r>
          </w:p>
          <w:p w:rsidR="00F5024B" w:rsidRDefault="00D45A7C">
            <w:pPr>
              <w:pStyle w:val="Style7"/>
              <w:framePr w:w="9600" w:wrap="notBeside" w:vAnchor="text" w:hAnchor="text" w:xAlign="center" w:y="1"/>
              <w:shd w:val="clear" w:color="auto" w:fill="auto"/>
              <w:spacing w:line="158" w:lineRule="exact"/>
              <w:ind w:firstLine="0"/>
            </w:pPr>
            <w:r>
              <w:rPr>
                <w:rStyle w:val="CharStyle15"/>
              </w:rPr>
              <w:t>76861 Bystřice pod Hostýnem</w:t>
            </w:r>
          </w:p>
          <w:p w:rsidR="00F5024B" w:rsidRDefault="00D45A7C">
            <w:pPr>
              <w:pStyle w:val="Style7"/>
              <w:framePr w:w="9600" w:wrap="notBeside" w:vAnchor="text" w:hAnchor="text" w:xAlign="center" w:y="1"/>
              <w:shd w:val="clear" w:color="auto" w:fill="auto"/>
              <w:spacing w:line="158"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600" w:wrap="notBeside" w:vAnchor="text" w:hAnchor="text" w:xAlign="center" w:y="1"/>
              <w:shd w:val="clear" w:color="auto" w:fill="auto"/>
              <w:spacing w:line="168" w:lineRule="exact"/>
              <w:ind w:firstLine="0"/>
            </w:pPr>
            <w:r>
              <w:rPr>
                <w:rStyle w:val="CharStyle11"/>
              </w:rPr>
              <w:t>ton.eu</w:t>
            </w:r>
          </w:p>
        </w:tc>
        <w:tc>
          <w:tcPr>
            <w:tcW w:w="1752" w:type="dxa"/>
            <w:shd w:val="clear" w:color="auto" w:fill="FFFFFF"/>
          </w:tcPr>
          <w:p w:rsidR="00F5024B" w:rsidRDefault="00D45A7C">
            <w:pPr>
              <w:pStyle w:val="Style7"/>
              <w:framePr w:w="9600" w:wrap="notBeside" w:vAnchor="text" w:hAnchor="text" w:xAlign="center" w:y="1"/>
              <w:shd w:val="clear" w:color="auto" w:fill="auto"/>
              <w:spacing w:line="122" w:lineRule="exact"/>
              <w:ind w:left="140" w:firstLine="0"/>
            </w:pPr>
            <w:r>
              <w:rPr>
                <w:rStyle w:val="CharStyle15"/>
              </w:rPr>
              <w:t>DIČ CZ49970585</w:t>
            </w:r>
          </w:p>
        </w:tc>
        <w:tc>
          <w:tcPr>
            <w:tcW w:w="2458" w:type="dxa"/>
            <w:shd w:val="clear" w:color="auto" w:fill="FFFFFF"/>
          </w:tcPr>
          <w:p w:rsidR="00F5024B" w:rsidRDefault="00D45A7C">
            <w:pPr>
              <w:pStyle w:val="Style7"/>
              <w:framePr w:w="9600" w:wrap="notBeside" w:vAnchor="text" w:hAnchor="text" w:xAlign="center" w:y="1"/>
              <w:shd w:val="clear" w:color="auto" w:fill="auto"/>
              <w:spacing w:line="163" w:lineRule="exact"/>
              <w:ind w:left="720" w:firstLine="0"/>
            </w:pPr>
            <w:r>
              <w:rPr>
                <w:rStyle w:val="CharStyle15"/>
              </w:rPr>
              <w:t>xxxxxxxxxxx</w:t>
            </w:r>
          </w:p>
          <w:p w:rsidR="00F5024B" w:rsidRDefault="00D45A7C">
            <w:pPr>
              <w:pStyle w:val="Style7"/>
              <w:framePr w:w="9600" w:wrap="notBeside" w:vAnchor="text" w:hAnchor="text" w:xAlign="center" w:y="1"/>
              <w:shd w:val="clear" w:color="auto" w:fill="auto"/>
              <w:spacing w:line="163" w:lineRule="exact"/>
              <w:ind w:left="720" w:firstLine="0"/>
              <w:rPr>
                <w:rStyle w:val="CharStyle15"/>
              </w:rPr>
            </w:pPr>
            <w:r>
              <w:rPr>
                <w:rStyle w:val="CharStyle15"/>
              </w:rPr>
              <w:t>xxxxxxxxx</w:t>
            </w:r>
          </w:p>
          <w:p w:rsidR="005B1F17" w:rsidRDefault="005B1F17">
            <w:pPr>
              <w:pStyle w:val="Style7"/>
              <w:framePr w:w="9600" w:wrap="notBeside" w:vAnchor="text" w:hAnchor="text" w:xAlign="center" w:y="1"/>
              <w:shd w:val="clear" w:color="auto" w:fill="auto"/>
              <w:spacing w:line="163" w:lineRule="exact"/>
              <w:ind w:left="720" w:firstLine="0"/>
            </w:pPr>
            <w:r>
              <w:rPr>
                <w:rStyle w:val="CharStyle15"/>
              </w:rPr>
              <w:t>xxxxxxxxx</w:t>
            </w:r>
          </w:p>
        </w:tc>
        <w:tc>
          <w:tcPr>
            <w:tcW w:w="2645" w:type="dxa"/>
            <w:shd w:val="clear" w:color="auto" w:fill="FFFFFF"/>
          </w:tcPr>
          <w:p w:rsidR="00F5024B" w:rsidRDefault="00D45A7C">
            <w:pPr>
              <w:pStyle w:val="Style7"/>
              <w:framePr w:w="9600" w:wrap="notBeside" w:vAnchor="text" w:hAnchor="text" w:xAlign="center" w:y="1"/>
              <w:shd w:val="clear" w:color="auto" w:fill="auto"/>
              <w:spacing w:line="163" w:lineRule="exact"/>
              <w:ind w:left="700" w:firstLine="0"/>
            </w:pPr>
            <w:r>
              <w:rPr>
                <w:rStyle w:val="CharStyle15"/>
              </w:rPr>
              <w:t>Datum vystavení: 13.10.2022 Reference: 46/1 OD</w:t>
            </w:r>
          </w:p>
        </w:tc>
        <w:tc>
          <w:tcPr>
            <w:tcW w:w="864" w:type="dxa"/>
            <w:shd w:val="clear" w:color="auto" w:fill="FFFFFF"/>
            <w:vAlign w:val="center"/>
          </w:tcPr>
          <w:p w:rsidR="00F5024B" w:rsidRDefault="00D45A7C">
            <w:pPr>
              <w:pStyle w:val="Style7"/>
              <w:framePr w:w="9600"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600" w:wrap="notBeside" w:vAnchor="text" w:hAnchor="text" w:xAlign="center" w:y="1"/>
              <w:shd w:val="clear" w:color="auto" w:fill="auto"/>
              <w:spacing w:before="60" w:line="168" w:lineRule="exact"/>
              <w:ind w:firstLine="0"/>
              <w:jc w:val="right"/>
            </w:pPr>
            <w:r>
              <w:rPr>
                <w:rStyle w:val="CharStyle11"/>
              </w:rPr>
              <w:t>3</w:t>
            </w:r>
          </w:p>
        </w:tc>
      </w:tr>
    </w:tbl>
    <w:p w:rsidR="00F5024B" w:rsidRDefault="00F5024B">
      <w:pPr>
        <w:framePr w:w="9600" w:wrap="notBeside" w:vAnchor="text" w:hAnchor="text" w:xAlign="center" w:y="1"/>
        <w:rPr>
          <w:sz w:val="2"/>
          <w:szCs w:val="2"/>
        </w:rPr>
      </w:pPr>
    </w:p>
    <w:p w:rsidR="00F5024B" w:rsidRDefault="00D45A7C">
      <w:pPr>
        <w:rPr>
          <w:sz w:val="2"/>
          <w:szCs w:val="2"/>
        </w:rPr>
      </w:pPr>
      <w:r>
        <w:br w:type="page"/>
      </w:r>
    </w:p>
    <w:p w:rsidR="00F5024B" w:rsidRDefault="00351A40">
      <w:pPr>
        <w:pStyle w:val="Style5"/>
        <w:keepNext/>
        <w:keepLines/>
        <w:shd w:val="clear" w:color="auto" w:fill="auto"/>
        <w:tabs>
          <w:tab w:val="left" w:pos="2136"/>
        </w:tabs>
        <w:spacing w:before="0"/>
        <w:ind w:left="620"/>
      </w:pPr>
      <w:r>
        <w:rPr>
          <w:noProof/>
          <w:lang w:bidi="ar-SA"/>
        </w:rPr>
        <w:lastRenderedPageBreak/>
        <mc:AlternateContent>
          <mc:Choice Requires="wps">
            <w:drawing>
              <wp:anchor distT="8255" distB="0" distL="64135" distR="63500" simplePos="0" relativeHeight="251661824" behindDoc="1" locked="0" layoutInCell="1" allowOverlap="1">
                <wp:simplePos x="0" y="0"/>
                <wp:positionH relativeFrom="margin">
                  <wp:posOffset>97790</wp:posOffset>
                </wp:positionH>
                <wp:positionV relativeFrom="paragraph">
                  <wp:posOffset>-575945</wp:posOffset>
                </wp:positionV>
                <wp:extent cx="2338070" cy="340360"/>
                <wp:effectExtent l="0" t="0" r="0" b="2540"/>
                <wp:wrapTopAndBottom/>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2"/>
                              <w:keepNext/>
                              <w:keepLines/>
                              <w:shd w:val="clear" w:color="auto" w:fill="auto"/>
                              <w:spacing w:after="0"/>
                              <w:jc w:val="left"/>
                            </w:pPr>
                            <w:bookmarkStart w:id="11" w:name="bookmark4"/>
                            <w:r>
                              <w:rPr>
                                <w:rStyle w:val="CharStyle35Exact"/>
                              </w:rPr>
                              <w:t>kupní smlouva</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7.7pt;margin-top:-45.35pt;width:184.1pt;height:26.8pt;z-index:-251654656;visibility:visible;mso-wrap-style:square;mso-width-percent:0;mso-height-percent:0;mso-wrap-distance-left:5.05pt;mso-wrap-distance-top:.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NmswIAALM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" filled="f" stroked="f">
                <v:textbox style="mso-fit-shape-to-text:t" inset="0,0,0,0">
                  <w:txbxContent>
                    <w:p w:rsidR="00D45A7C" w:rsidRDefault="00D45A7C">
                      <w:pPr>
                        <w:pStyle w:val="Style2"/>
                        <w:keepNext/>
                        <w:keepLines/>
                        <w:shd w:val="clear" w:color="auto" w:fill="auto"/>
                        <w:spacing w:after="0"/>
                        <w:jc w:val="left"/>
                      </w:pPr>
                      <w:bookmarkStart w:id="12" w:name="bookmark4"/>
                      <w:r>
                        <w:rPr>
                          <w:rStyle w:val="CharStyle35Exact"/>
                        </w:rPr>
                        <w:t>kupní smlouva</w:t>
                      </w:r>
                      <w:bookmarkEnd w:id="12"/>
                    </w:p>
                  </w:txbxContent>
                </v:textbox>
                <w10:wrap type="topAndBottom" anchorx="margin"/>
              </v:shape>
            </w:pict>
          </mc:Fallback>
        </mc:AlternateContent>
      </w:r>
      <w:r>
        <w:rPr>
          <w:noProof/>
          <w:lang w:bidi="ar-SA"/>
        </w:rPr>
        <w:drawing>
          <wp:anchor distT="0" distB="0" distL="63500" distR="63500" simplePos="0" relativeHeight="251662848" behindDoc="1" locked="0" layoutInCell="1" allowOverlap="1">
            <wp:simplePos x="0" y="0"/>
            <wp:positionH relativeFrom="margin">
              <wp:posOffset>5535295</wp:posOffset>
            </wp:positionH>
            <wp:positionV relativeFrom="paragraph">
              <wp:posOffset>-636905</wp:posOffset>
            </wp:positionV>
            <wp:extent cx="189230" cy="316865"/>
            <wp:effectExtent l="0" t="0" r="1270" b="6985"/>
            <wp:wrapTopAndBottom/>
            <wp:docPr id="26" name="obrázek 26"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0" cy="3168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52070" distB="0" distL="63500" distR="63500" simplePos="0" relativeHeight="251663872" behindDoc="1" locked="0" layoutInCell="1" allowOverlap="1">
                <wp:simplePos x="0" y="0"/>
                <wp:positionH relativeFrom="margin">
                  <wp:posOffset>5733415</wp:posOffset>
                </wp:positionH>
                <wp:positionV relativeFrom="paragraph">
                  <wp:posOffset>-585470</wp:posOffset>
                </wp:positionV>
                <wp:extent cx="448310" cy="198120"/>
                <wp:effectExtent l="0" t="0" r="3810" b="1905"/>
                <wp:wrapTopAndBottom/>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6"/>
                              <w:shd w:val="clear" w:color="auto" w:fill="auto"/>
                            </w:pPr>
                            <w:r>
                              <w:t>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451.45pt;margin-top:-46.1pt;width:35.3pt;height:15.6pt;z-index:-251652608;visibility:visible;mso-wrap-style:square;mso-width-percent:0;mso-height-percent:0;mso-wrap-distance-left:5pt;mso-wrap-distance-top:4.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2sQ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" filled="f" stroked="f">
                <v:textbox style="mso-fit-shape-to-text:t" inset="0,0,0,0">
                  <w:txbxContent>
                    <w:p w:rsidR="00D45A7C" w:rsidRDefault="00D45A7C">
                      <w:pPr>
                        <w:pStyle w:val="Style36"/>
                        <w:shd w:val="clear" w:color="auto" w:fill="auto"/>
                      </w:pPr>
                      <w:r>
                        <w:t>TON</w:t>
                      </w:r>
                    </w:p>
                  </w:txbxContent>
                </v:textbox>
                <w10:wrap type="topAndBottom" anchorx="margin"/>
              </v:shape>
            </w:pict>
          </mc:Fallback>
        </mc:AlternateContent>
      </w:r>
      <w:bookmarkStart w:id="13" w:name="bookmark15"/>
      <w:r w:rsidR="00D45A7C">
        <w:t>Číslo:</w:t>
      </w:r>
      <w:r w:rsidR="00D45A7C">
        <w:tab/>
        <w:t>1112208725</w:t>
      </w:r>
      <w:bookmarkEnd w:id="13"/>
    </w:p>
    <w:p w:rsidR="00F5024B" w:rsidRDefault="00D45A7C">
      <w:pPr>
        <w:pStyle w:val="Style5"/>
        <w:keepNext/>
        <w:keepLines/>
        <w:pBdr>
          <w:bottom w:val="single" w:sz="4" w:space="1" w:color="auto"/>
        </w:pBdr>
        <w:shd w:val="clear" w:color="auto" w:fill="auto"/>
        <w:tabs>
          <w:tab w:val="left" w:pos="2136"/>
        </w:tabs>
        <w:spacing w:before="0" w:after="142"/>
        <w:ind w:left="620"/>
      </w:pPr>
      <w:bookmarkStart w:id="14" w:name="bookmark16"/>
      <w:r>
        <w:t>Číslo zákazníka:</w:t>
      </w:r>
      <w:r>
        <w:tab/>
        <w:t>70875111</w:t>
      </w:r>
      <w:bookmarkEnd w:id="14"/>
    </w:p>
    <w:p w:rsidR="00F5024B" w:rsidRDefault="00D45A7C">
      <w:pPr>
        <w:pStyle w:val="Style46"/>
        <w:keepNext/>
        <w:keepLines/>
        <w:numPr>
          <w:ilvl w:val="0"/>
          <w:numId w:val="1"/>
        </w:numPr>
        <w:shd w:val="clear" w:color="auto" w:fill="auto"/>
        <w:tabs>
          <w:tab w:val="left" w:pos="553"/>
        </w:tabs>
        <w:spacing w:before="0" w:after="96"/>
        <w:ind w:left="620" w:hanging="620"/>
      </w:pPr>
      <w:bookmarkStart w:id="15" w:name="bookmark17"/>
      <w:r>
        <w:t>CENA ZBOŽÍ A PLATEBNÍ PODMÍNKY</w:t>
      </w:r>
      <w:bookmarkEnd w:id="15"/>
    </w:p>
    <w:p w:rsidR="00F5024B" w:rsidRDefault="00D45A7C">
      <w:pPr>
        <w:pStyle w:val="Style7"/>
        <w:numPr>
          <w:ilvl w:val="1"/>
          <w:numId w:val="1"/>
        </w:numPr>
        <w:shd w:val="clear" w:color="auto" w:fill="auto"/>
        <w:tabs>
          <w:tab w:val="left" w:pos="553"/>
        </w:tabs>
        <w:spacing w:after="100" w:line="173" w:lineRule="exact"/>
        <w:ind w:left="620" w:hanging="620"/>
      </w:pPr>
      <w:r>
        <w:t>Kupní cena zahrnuje náklady na dopravu zboží do místa dodání zboží pouze pokud je to v kupní smlouvě výslovně uvedeno a výlučně za předpokladu naplnění v ní uvedených podmínek. Výnos, montáž a dekorace na zboží v takovém případě nejsou součástí kupní ceny. Zboží je doručeno na adresu dodání uvedenou v kupní smlouvě před první vchodové dveře (tedy na chodník), pokud to podmínky dovolují. Dílčí dodávky jsou přípustné</w:t>
      </w:r>
    </w:p>
    <w:p w:rsidR="00F5024B" w:rsidRDefault="00D45A7C">
      <w:pPr>
        <w:pStyle w:val="Style7"/>
        <w:numPr>
          <w:ilvl w:val="1"/>
          <w:numId w:val="1"/>
        </w:numPr>
        <w:shd w:val="clear" w:color="auto" w:fill="auto"/>
        <w:tabs>
          <w:tab w:val="left" w:pos="553"/>
        </w:tabs>
        <w:spacing w:after="104" w:line="173" w:lineRule="exact"/>
        <w:ind w:left="620" w:hanging="620"/>
      </w:pPr>
      <w:r>
        <w:t>Nezahrnuje-li kupní cena náklady na dopravu zboží do místa dodání dle předchozího odstavce, je kupující povinen uhradit prodávajícímu nad rámec kupní ceny (i) náklady na sjednanou dopravu zboží a případně - dle svého zadání a potřeb - i (ii) náklady na služby spočívající v doručení zboží do jakéhokoliv patra budovy a další s tím spojené služby v místě dodání ((i) a (ii) dále společně jen „Služby dopravy'</w:t>
      </w:r>
      <w:r>
        <w:rPr>
          <w:vertAlign w:val="superscript"/>
        </w:rPr>
        <w:t>1</w:t>
      </w:r>
      <w:r>
        <w:t>), sestávající z nabídky:</w:t>
      </w:r>
    </w:p>
    <w:p w:rsidR="00F5024B" w:rsidRDefault="00D45A7C">
      <w:pPr>
        <w:pStyle w:val="Style7"/>
        <w:numPr>
          <w:ilvl w:val="0"/>
          <w:numId w:val="2"/>
        </w:numPr>
        <w:shd w:val="clear" w:color="auto" w:fill="auto"/>
        <w:tabs>
          <w:tab w:val="left" w:pos="685"/>
        </w:tabs>
        <w:spacing w:after="92" w:line="168" w:lineRule="exact"/>
        <w:ind w:left="620" w:hanging="200"/>
      </w:pPr>
      <w:r>
        <w:t xml:space="preserve">služby </w:t>
      </w:r>
      <w:r>
        <w:rPr>
          <w:lang w:val="en-US" w:eastAsia="en-US" w:bidi="en-US"/>
        </w:rPr>
        <w:t xml:space="preserve">TOP COMFORT </w:t>
      </w:r>
      <w:r>
        <w:t>- výnos zásilky do patra za aktivní fyzické asistence příjemce (řidič dopravce + zákazník)</w:t>
      </w:r>
    </w:p>
    <w:p w:rsidR="00F5024B" w:rsidRDefault="00D45A7C">
      <w:pPr>
        <w:pStyle w:val="Style7"/>
        <w:numPr>
          <w:ilvl w:val="0"/>
          <w:numId w:val="2"/>
        </w:numPr>
        <w:shd w:val="clear" w:color="auto" w:fill="auto"/>
        <w:tabs>
          <w:tab w:val="left" w:pos="685"/>
        </w:tabs>
        <w:spacing w:after="104" w:line="178" w:lineRule="exact"/>
        <w:ind w:left="620" w:hanging="200"/>
      </w:pPr>
      <w:r>
        <w:t xml:space="preserve">služby </w:t>
      </w:r>
      <w:r>
        <w:rPr>
          <w:lang w:val="en-US" w:eastAsia="en-US" w:bidi="en-US"/>
        </w:rPr>
        <w:t xml:space="preserve">TOP COMFORT </w:t>
      </w:r>
      <w:r>
        <w:t>PLUS - výnos bez fyzické asistence příjemce, vybalení zboží a vynesení odpadu do kontejneru určeného příjemcem (2 pracovníci dopravce)</w:t>
      </w:r>
    </w:p>
    <w:p w:rsidR="00F5024B" w:rsidRDefault="00D45A7C">
      <w:pPr>
        <w:pStyle w:val="Style7"/>
        <w:numPr>
          <w:ilvl w:val="0"/>
          <w:numId w:val="2"/>
        </w:numPr>
        <w:shd w:val="clear" w:color="auto" w:fill="auto"/>
        <w:tabs>
          <w:tab w:val="left" w:pos="685"/>
        </w:tabs>
        <w:spacing w:after="100" w:line="173" w:lineRule="exact"/>
        <w:ind w:left="620" w:hanging="200"/>
      </w:pPr>
      <w:r>
        <w:t xml:space="preserve">služby </w:t>
      </w:r>
      <w:r>
        <w:rPr>
          <w:lang w:val="en-US" w:eastAsia="en-US" w:bidi="en-US"/>
        </w:rPr>
        <w:t xml:space="preserve">TOP COMFORT EXCLUSIVE </w:t>
      </w:r>
      <w:r>
        <w:t>- výnos, vybalení, montáž a odnos obalového materiálu bez fyzické asistence příjemce do kontejneru určeného příjemcem (2 pracovníci dopravce)</w:t>
      </w:r>
    </w:p>
    <w:p w:rsidR="00F5024B" w:rsidRDefault="00D45A7C">
      <w:pPr>
        <w:pStyle w:val="Style7"/>
        <w:shd w:val="clear" w:color="auto" w:fill="auto"/>
        <w:spacing w:after="100" w:line="173" w:lineRule="exact"/>
        <w:ind w:left="620" w:firstLine="0"/>
      </w:pPr>
      <w:r>
        <w:t>Bližší specifikace a cena uvedených služeb je vždy součástí kupní smlouvy. Cenu Služeb dopravy je kupující povinen uhradit vždy nejpozději s úhradou doplatku kupní ceny zboží.</w:t>
      </w:r>
    </w:p>
    <w:p w:rsidR="00F5024B" w:rsidRDefault="00D45A7C">
      <w:pPr>
        <w:pStyle w:val="Style7"/>
        <w:numPr>
          <w:ilvl w:val="1"/>
          <w:numId w:val="1"/>
        </w:numPr>
        <w:shd w:val="clear" w:color="auto" w:fill="auto"/>
        <w:tabs>
          <w:tab w:val="left" w:pos="553"/>
        </w:tabs>
        <w:spacing w:after="100" w:line="173" w:lineRule="exact"/>
        <w:ind w:left="620" w:hanging="620"/>
      </w:pPr>
      <w:r>
        <w:t>Není-li v kupní smlouvě výslovně sjednáno jinak, je kupující povinen uhradit prodávajícímu zálohu na kupní cenu ve výši min. 50% z celkové kupní ceny. Záloha je splatná do 14ti dnů ode dne uzavření kupní smlouvy a doručení zálohové faktury prodávajícího kupujícímu, a to na účet prodávajícího uvedený v zálohové faktuře a pod, v ní uvedeným, variabilním symbolem.</w:t>
      </w:r>
    </w:p>
    <w:p w:rsidR="00F5024B" w:rsidRDefault="00D45A7C">
      <w:pPr>
        <w:pStyle w:val="Style7"/>
        <w:numPr>
          <w:ilvl w:val="1"/>
          <w:numId w:val="1"/>
        </w:numPr>
        <w:shd w:val="clear" w:color="auto" w:fill="auto"/>
        <w:tabs>
          <w:tab w:val="left" w:pos="553"/>
        </w:tabs>
        <w:spacing w:after="104" w:line="173" w:lineRule="exact"/>
        <w:ind w:left="620" w:hanging="620"/>
      </w:pPr>
      <w:r>
        <w:t>Kupující uhradí kupní cenu, zálohu na kupní cenu, jakož i náklady na Služby dopravy (i) bezhotovostně bankovním převodem na účet prodávajícího uvedený v kupní smlouvě či (ii) v hotovosti či prostřednictvím platební karty na provozovně prodávajícího.</w:t>
      </w:r>
    </w:p>
    <w:p w:rsidR="00F5024B" w:rsidRDefault="00D45A7C">
      <w:pPr>
        <w:pStyle w:val="Style7"/>
        <w:numPr>
          <w:ilvl w:val="1"/>
          <w:numId w:val="1"/>
        </w:numPr>
        <w:shd w:val="clear" w:color="auto" w:fill="auto"/>
        <w:tabs>
          <w:tab w:val="left" w:pos="553"/>
        </w:tabs>
        <w:spacing w:after="96" w:line="168" w:lineRule="exact"/>
        <w:ind w:left="620" w:hanging="620"/>
        <w:jc w:val="both"/>
      </w:pPr>
      <w:r>
        <w:t>U bezhotovostních plateb je vždy rozhodující den připsání částky na účet prodávajícího.</w:t>
      </w:r>
    </w:p>
    <w:p w:rsidR="00F5024B" w:rsidRDefault="00D45A7C">
      <w:pPr>
        <w:pStyle w:val="Style7"/>
        <w:numPr>
          <w:ilvl w:val="1"/>
          <w:numId w:val="1"/>
        </w:numPr>
        <w:shd w:val="clear" w:color="auto" w:fill="auto"/>
        <w:tabs>
          <w:tab w:val="left" w:pos="553"/>
        </w:tabs>
        <w:spacing w:after="100" w:line="173" w:lineRule="exact"/>
        <w:ind w:left="620" w:hanging="620"/>
      </w:pPr>
      <w:r>
        <w:t>V případě, kdy prodávajícím požadovaná úhrada kupní ceny či zálohy na kupní cenu nebude kupujícím uhrazena do 14ti dnů ode dne uzavření kupní smlouvy, kupní smlouva bez dalšího zaniká k prvnímu dni následujícímu po marném uplynutí uvedené lhůty splatnosti. V případě prodlení kupujícího s úhradou jakékoliv jiné částky dle kupní smlouvy po dobu delší patnácti (15) dnů je prodávající oprávněn od kupní smlouvy odstoupit.</w:t>
      </w:r>
    </w:p>
    <w:p w:rsidR="00F5024B" w:rsidRDefault="00D45A7C">
      <w:pPr>
        <w:pStyle w:val="Style7"/>
        <w:numPr>
          <w:ilvl w:val="1"/>
          <w:numId w:val="1"/>
        </w:numPr>
        <w:shd w:val="clear" w:color="auto" w:fill="auto"/>
        <w:tabs>
          <w:tab w:val="left" w:pos="553"/>
        </w:tabs>
        <w:spacing w:after="104" w:line="173" w:lineRule="exact"/>
        <w:ind w:left="620" w:hanging="620"/>
      </w:pPr>
      <w:r>
        <w:t>V případě prodlení kupujícího s úhradou dlužné splatné částky je kupující povinen uhradit prodávajícímu smluvní úrok z prodlení ve výši 0,03 % z dlužné částky za každý den svého prodlení.</w:t>
      </w:r>
    </w:p>
    <w:p w:rsidR="00F5024B" w:rsidRDefault="00D45A7C">
      <w:pPr>
        <w:pStyle w:val="Style7"/>
        <w:numPr>
          <w:ilvl w:val="1"/>
          <w:numId w:val="1"/>
        </w:numPr>
        <w:shd w:val="clear" w:color="auto" w:fill="auto"/>
        <w:tabs>
          <w:tab w:val="left" w:pos="553"/>
        </w:tabs>
        <w:spacing w:after="96" w:line="168" w:lineRule="exact"/>
        <w:ind w:left="620" w:hanging="620"/>
        <w:jc w:val="both"/>
      </w:pPr>
      <w:r>
        <w:t>Prodávající je oprávněn požadovat uhrazení celé kupní ceny ještě před odesláním zboží.</w:t>
      </w:r>
    </w:p>
    <w:p w:rsidR="00F5024B" w:rsidRDefault="00D45A7C">
      <w:pPr>
        <w:pStyle w:val="Style7"/>
        <w:numPr>
          <w:ilvl w:val="1"/>
          <w:numId w:val="1"/>
        </w:numPr>
        <w:shd w:val="clear" w:color="auto" w:fill="auto"/>
        <w:tabs>
          <w:tab w:val="left" w:pos="553"/>
        </w:tabs>
        <w:spacing w:after="100" w:line="173" w:lineRule="exact"/>
        <w:ind w:left="620" w:hanging="620"/>
      </w:pPr>
      <w:r>
        <w:t>Prodávající vystaví ohledně plateb prováděných na základě kupní smlouvy kupujícímu daňový doklad - fakturu a zašle jej v elektronické podobě na elektronickou adresu kupujícího. Prodávající je plátcem daně z přidané hodnoty.</w:t>
      </w:r>
    </w:p>
    <w:p w:rsidR="00F5024B" w:rsidRDefault="00D45A7C">
      <w:pPr>
        <w:pStyle w:val="Style7"/>
        <w:numPr>
          <w:ilvl w:val="1"/>
          <w:numId w:val="1"/>
        </w:numPr>
        <w:shd w:val="clear" w:color="auto" w:fill="auto"/>
        <w:tabs>
          <w:tab w:val="left" w:pos="553"/>
        </w:tabs>
        <w:spacing w:after="424" w:line="173" w:lineRule="exact"/>
        <w:ind w:left="620" w:hanging="620"/>
      </w:pPr>
      <w:r>
        <w:t xml:space="preserve">Podle zákona o evidenci tržeb je prodávající povinen vystavit kupujícímu účtenku. Zároveň je povinen zaevidovat přijatou tržbu u správce daně </w:t>
      </w:r>
      <w:r>
        <w:rPr>
          <w:lang w:val="en-US" w:eastAsia="en-US" w:bidi="en-US"/>
        </w:rPr>
        <w:t xml:space="preserve">online; </w:t>
      </w:r>
      <w:r>
        <w:t>v případě technického výpadku pak nejpozději do 48 hodin.</w:t>
      </w:r>
    </w:p>
    <w:p w:rsidR="00F5024B" w:rsidRDefault="00D45A7C">
      <w:pPr>
        <w:pStyle w:val="Style46"/>
        <w:keepNext/>
        <w:keepLines/>
        <w:numPr>
          <w:ilvl w:val="0"/>
          <w:numId w:val="1"/>
        </w:numPr>
        <w:pBdr>
          <w:top w:val="single" w:sz="4" w:space="1" w:color="auto"/>
        </w:pBdr>
        <w:shd w:val="clear" w:color="auto" w:fill="auto"/>
        <w:tabs>
          <w:tab w:val="left" w:pos="553"/>
        </w:tabs>
        <w:spacing w:before="0" w:after="96"/>
        <w:ind w:left="620" w:hanging="620"/>
      </w:pPr>
      <w:bookmarkStart w:id="16" w:name="bookmark18"/>
      <w:r>
        <w:t>VÝROBNÍ A DODACÍ LHŮTA, ZPŮSOB DODÁNÍ, DŮSLEDKY NEODEBRÁNÍ ZBOŽÍ</w:t>
      </w:r>
      <w:bookmarkEnd w:id="16"/>
    </w:p>
    <w:p w:rsidR="00F5024B" w:rsidRDefault="00D45A7C">
      <w:pPr>
        <w:pStyle w:val="Style7"/>
        <w:numPr>
          <w:ilvl w:val="1"/>
          <w:numId w:val="1"/>
        </w:numPr>
        <w:shd w:val="clear" w:color="auto" w:fill="auto"/>
        <w:tabs>
          <w:tab w:val="left" w:pos="553"/>
        </w:tabs>
        <w:spacing w:after="100" w:line="173" w:lineRule="exact"/>
        <w:ind w:left="620" w:hanging="620"/>
      </w:pPr>
      <w:r>
        <w:t>Není-li v kupní smlouvě stanoveno výslovně jinak, bude zboží kupujícímu dodáno až po úplném zaplacení kupní ceny zboží; bylo-li sjednáno poskytnutí Služeb dopravy, pak i po úplném zaplacení ceny Služeb dopravy.</w:t>
      </w:r>
    </w:p>
    <w:p w:rsidR="00F5024B" w:rsidRDefault="00D45A7C">
      <w:pPr>
        <w:pStyle w:val="Style7"/>
        <w:numPr>
          <w:ilvl w:val="1"/>
          <w:numId w:val="1"/>
        </w:numPr>
        <w:shd w:val="clear" w:color="auto" w:fill="auto"/>
        <w:tabs>
          <w:tab w:val="left" w:pos="553"/>
        </w:tabs>
        <w:spacing w:after="96" w:line="173" w:lineRule="exact"/>
        <w:ind w:left="620" w:hanging="620"/>
      </w:pPr>
      <w:r>
        <w:t>Vlastnické právo ke zboží přechází na kupujícího teprve úplným zaplacením kupní ceny zboží dle kupní smlouvy, a to na účet prodávajícího uvedený v kupní smlouvě a pod variabilním symbolem odpovídajícím číslu kupní smlouvy.</w:t>
      </w:r>
    </w:p>
    <w:p w:rsidR="00F5024B" w:rsidRDefault="00D45A7C">
      <w:pPr>
        <w:pStyle w:val="Style7"/>
        <w:numPr>
          <w:ilvl w:val="1"/>
          <w:numId w:val="1"/>
        </w:numPr>
        <w:shd w:val="clear" w:color="auto" w:fill="auto"/>
        <w:tabs>
          <w:tab w:val="left" w:pos="553"/>
        </w:tabs>
        <w:spacing w:after="104" w:line="178" w:lineRule="exact"/>
        <w:ind w:left="620" w:hanging="620"/>
      </w:pPr>
      <w:r>
        <w:t>Místem dodání zboží je adresa kupujícího uvedená v kupní smlouvě, nedohodnou-li se strany v kupní smlouvě výslovně jinak. Zboží bude dodáno na adresu místa dodání.</w:t>
      </w:r>
    </w:p>
    <w:p w:rsidR="00F5024B" w:rsidRDefault="00D45A7C">
      <w:pPr>
        <w:pStyle w:val="Style7"/>
        <w:numPr>
          <w:ilvl w:val="1"/>
          <w:numId w:val="1"/>
        </w:numPr>
        <w:shd w:val="clear" w:color="auto" w:fill="auto"/>
        <w:tabs>
          <w:tab w:val="left" w:pos="553"/>
        </w:tabs>
        <w:spacing w:after="104" w:line="173" w:lineRule="exact"/>
        <w:ind w:left="620" w:hanging="620"/>
      </w:pPr>
      <w:r>
        <w:t>Způsob dodání zboží je určen v kupní smlouvě. Pokud není v kupní smlouvě či těchto VOP sjednáno jinak, jde úhrada dopravného k tíži kupujícího, který bude o její výši před uzavřením kupní smlouvy prodávajícím vždy informován. Kupující přebírá nejpozději odesláním zboží (předáním zboží k přepravě) riziko vzniku škody na zboží, s výjimkou situace, kdy půjde o dodání zboží do zahraničí a kdy bude závazná dodací podmínka INCOTERMS 2020 DPU. Odlišná ujednání lze písemně upravit v kupní smlouvě, zejména odvoláním na dodací paritu podle INCOTERMS 2020. V případě, že je způsob dopravy smluven na základě zvláštního požadavku kupujícího, nese kupující riziko a případné dodatečné náklady spojené s tímto způsobem dopravy.</w:t>
      </w:r>
    </w:p>
    <w:p w:rsidR="00F5024B" w:rsidRDefault="00D45A7C">
      <w:pPr>
        <w:pStyle w:val="Style7"/>
        <w:numPr>
          <w:ilvl w:val="1"/>
          <w:numId w:val="1"/>
        </w:numPr>
        <w:shd w:val="clear" w:color="auto" w:fill="auto"/>
        <w:tabs>
          <w:tab w:val="left" w:pos="553"/>
        </w:tabs>
        <w:spacing w:after="96" w:line="168" w:lineRule="exact"/>
        <w:ind w:left="620" w:hanging="620"/>
        <w:jc w:val="both"/>
      </w:pPr>
      <w:r>
        <w:t>Závazná je výrobní lhůta. Dodací lhůta činí nejvýše 30 dnů ode dne, v němž uplyne výrobní lhůta.</w:t>
      </w:r>
    </w:p>
    <w:p w:rsidR="00F5024B" w:rsidRDefault="00D45A7C">
      <w:pPr>
        <w:pStyle w:val="Style7"/>
        <w:numPr>
          <w:ilvl w:val="1"/>
          <w:numId w:val="1"/>
        </w:numPr>
        <w:shd w:val="clear" w:color="auto" w:fill="auto"/>
        <w:tabs>
          <w:tab w:val="left" w:pos="553"/>
        </w:tabs>
        <w:spacing w:after="100" w:line="173" w:lineRule="exact"/>
        <w:ind w:left="620" w:hanging="620"/>
      </w:pPr>
      <w:r>
        <w:t>Výrobní lhůta zboží začíná běžet ode dne připsání prodávajícím požadované zálohy na kupní cenu ve prospěch účtu prodávajícího. V případě, kdy dle kupní smlouvy má být do zboží prodávajícího zapracován materiál dodaný kupujícím, začíná výrobní lhůta běžet dnem, v němž bude dle předchozí věty řádně uhrazena záloha na kupní cenu a v němž bude prodávajícímu dodán veškerý takový materiál kupujícím, a to od toho dne, v němž budou splněny obě uvedené podmínky.</w:t>
      </w:r>
    </w:p>
    <w:p w:rsidR="00F5024B" w:rsidRDefault="00D45A7C">
      <w:pPr>
        <w:pStyle w:val="Style7"/>
        <w:numPr>
          <w:ilvl w:val="1"/>
          <w:numId w:val="1"/>
        </w:numPr>
        <w:shd w:val="clear" w:color="auto" w:fill="auto"/>
        <w:tabs>
          <w:tab w:val="left" w:pos="553"/>
        </w:tabs>
        <w:spacing w:after="386" w:line="173" w:lineRule="exact"/>
        <w:ind w:left="620" w:right="460" w:hanging="620"/>
        <w:jc w:val="both"/>
      </w:pPr>
      <w:r>
        <w:t>Dodací lhůta je splněna dnem odeslání zásilky, dnem vyskladnění zboží ze skladu prodávajícího a/nebo dnem připravení zboží k převzetí kupujícím nebo jím pověřeným dopravcem. Dnem, k němuž uplyne výrobní lhůta, vzniká právo prodávajícího fakturovat. Prodávající si vyhrazuje právo expedovat zboží jinak připravené k expedici do 3 dnů od zaplacení celé kupní ceny zboží (a ceny Služeb dopravy, bylo-li jejich úplatné poskytnutí sjednáno).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1752"/>
        <w:gridCol w:w="2448"/>
        <w:gridCol w:w="2635"/>
        <w:gridCol w:w="859"/>
      </w:tblGrid>
      <w:tr w:rsidR="00F5024B">
        <w:tblPrEx>
          <w:tblCellMar>
            <w:top w:w="0" w:type="dxa"/>
            <w:bottom w:w="0" w:type="dxa"/>
          </w:tblCellMar>
        </w:tblPrEx>
        <w:trPr>
          <w:trHeight w:hRule="exact" w:val="187"/>
          <w:jc w:val="center"/>
        </w:trPr>
        <w:tc>
          <w:tcPr>
            <w:tcW w:w="1877" w:type="dxa"/>
            <w:tcBorders>
              <w:top w:val="single" w:sz="4" w:space="0" w:color="auto"/>
            </w:tcBorders>
            <w:shd w:val="clear" w:color="auto" w:fill="FFFFFF"/>
            <w:vAlign w:val="bottom"/>
          </w:tcPr>
          <w:p w:rsidR="00F5024B" w:rsidRDefault="00D45A7C">
            <w:pPr>
              <w:pStyle w:val="Style7"/>
              <w:framePr w:w="9571" w:wrap="notBeside" w:vAnchor="text" w:hAnchor="text" w:xAlign="center" w:y="1"/>
              <w:shd w:val="clear" w:color="auto" w:fill="auto"/>
              <w:spacing w:line="122" w:lineRule="exact"/>
              <w:ind w:firstLine="0"/>
            </w:pPr>
            <w:r>
              <w:rPr>
                <w:rStyle w:val="CharStyle15"/>
              </w:rPr>
              <w:t>Prodávající:</w:t>
            </w:r>
          </w:p>
        </w:tc>
        <w:tc>
          <w:tcPr>
            <w:tcW w:w="1752" w:type="dxa"/>
            <w:tcBorders>
              <w:top w:val="single" w:sz="4" w:space="0" w:color="auto"/>
            </w:tcBorders>
            <w:shd w:val="clear" w:color="auto" w:fill="FFFFFF"/>
            <w:vAlign w:val="bottom"/>
          </w:tcPr>
          <w:p w:rsidR="00F5024B" w:rsidRDefault="00D45A7C">
            <w:pPr>
              <w:pStyle w:val="Style7"/>
              <w:framePr w:w="9571" w:wrap="notBeside" w:vAnchor="text" w:hAnchor="text" w:xAlign="center" w:y="1"/>
              <w:shd w:val="clear" w:color="auto" w:fill="auto"/>
              <w:spacing w:line="122" w:lineRule="exact"/>
              <w:ind w:left="160" w:firstLine="0"/>
            </w:pPr>
            <w:r>
              <w:rPr>
                <w:rStyle w:val="CharStyle15"/>
              </w:rPr>
              <w:t>IČ 49970585</w:t>
            </w:r>
          </w:p>
        </w:tc>
        <w:tc>
          <w:tcPr>
            <w:tcW w:w="2448" w:type="dxa"/>
            <w:tcBorders>
              <w:top w:val="single" w:sz="4" w:space="0" w:color="auto"/>
            </w:tcBorders>
            <w:shd w:val="clear" w:color="auto" w:fill="FFFFFF"/>
            <w:vAlign w:val="bottom"/>
          </w:tcPr>
          <w:p w:rsidR="00F5024B" w:rsidRDefault="00D45A7C">
            <w:pPr>
              <w:pStyle w:val="Style7"/>
              <w:framePr w:w="9571" w:wrap="notBeside" w:vAnchor="text" w:hAnchor="text" w:xAlign="center" w:y="1"/>
              <w:shd w:val="clear" w:color="auto" w:fill="auto"/>
              <w:spacing w:line="122" w:lineRule="exact"/>
              <w:ind w:left="720" w:firstLine="0"/>
            </w:pPr>
            <w:r>
              <w:rPr>
                <w:rStyle w:val="CharStyle15"/>
              </w:rPr>
              <w:t>Vystavil:</w:t>
            </w:r>
          </w:p>
        </w:tc>
        <w:tc>
          <w:tcPr>
            <w:tcW w:w="2635" w:type="dxa"/>
            <w:tcBorders>
              <w:top w:val="single" w:sz="4" w:space="0" w:color="auto"/>
            </w:tcBorders>
            <w:shd w:val="clear" w:color="auto" w:fill="FFFFFF"/>
          </w:tcPr>
          <w:p w:rsidR="00F5024B" w:rsidRDefault="00F5024B">
            <w:pPr>
              <w:framePr w:w="9571" w:wrap="notBeside" w:vAnchor="text" w:hAnchor="text" w:xAlign="center" w:y="1"/>
              <w:rPr>
                <w:sz w:val="10"/>
                <w:szCs w:val="10"/>
              </w:rPr>
            </w:pPr>
          </w:p>
        </w:tc>
        <w:tc>
          <w:tcPr>
            <w:tcW w:w="859" w:type="dxa"/>
            <w:tcBorders>
              <w:top w:val="single" w:sz="4" w:space="0" w:color="auto"/>
            </w:tcBorders>
            <w:shd w:val="clear" w:color="auto" w:fill="FFFFFF"/>
          </w:tcPr>
          <w:p w:rsidR="00F5024B" w:rsidRDefault="00F5024B">
            <w:pPr>
              <w:framePr w:w="9571" w:wrap="notBeside" w:vAnchor="text" w:hAnchor="text" w:xAlign="center" w:y="1"/>
              <w:rPr>
                <w:sz w:val="10"/>
                <w:szCs w:val="10"/>
              </w:rPr>
            </w:pPr>
          </w:p>
        </w:tc>
      </w:tr>
      <w:tr w:rsidR="00F5024B">
        <w:tblPrEx>
          <w:tblCellMar>
            <w:top w:w="0" w:type="dxa"/>
            <w:bottom w:w="0" w:type="dxa"/>
          </w:tblCellMar>
        </w:tblPrEx>
        <w:trPr>
          <w:trHeight w:hRule="exact" w:val="835"/>
          <w:jc w:val="center"/>
        </w:trPr>
        <w:tc>
          <w:tcPr>
            <w:tcW w:w="1877" w:type="dxa"/>
            <w:shd w:val="clear" w:color="auto" w:fill="FFFFFF"/>
          </w:tcPr>
          <w:p w:rsidR="00F5024B" w:rsidRDefault="00D45A7C">
            <w:pPr>
              <w:pStyle w:val="Style7"/>
              <w:framePr w:w="9571"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571" w:wrap="notBeside" w:vAnchor="text" w:hAnchor="text" w:xAlign="center" w:y="1"/>
              <w:shd w:val="clear" w:color="auto" w:fill="auto"/>
              <w:spacing w:line="158" w:lineRule="exact"/>
              <w:ind w:firstLine="0"/>
            </w:pPr>
            <w:r>
              <w:rPr>
                <w:rStyle w:val="CharStyle15"/>
              </w:rPr>
              <w:t>Michaela Thoneta 148</w:t>
            </w:r>
          </w:p>
          <w:p w:rsidR="00F5024B" w:rsidRDefault="00D45A7C">
            <w:pPr>
              <w:pStyle w:val="Style7"/>
              <w:framePr w:w="9571" w:wrap="notBeside" w:vAnchor="text" w:hAnchor="text" w:xAlign="center" w:y="1"/>
              <w:shd w:val="clear" w:color="auto" w:fill="auto"/>
              <w:spacing w:line="158" w:lineRule="exact"/>
              <w:ind w:firstLine="0"/>
            </w:pPr>
            <w:r>
              <w:rPr>
                <w:rStyle w:val="CharStyle15"/>
              </w:rPr>
              <w:t>76861 Bystrice pod Hostýnem</w:t>
            </w:r>
          </w:p>
          <w:p w:rsidR="00F5024B" w:rsidRDefault="00D45A7C">
            <w:pPr>
              <w:pStyle w:val="Style7"/>
              <w:framePr w:w="9571" w:wrap="notBeside" w:vAnchor="text" w:hAnchor="text" w:xAlign="center" w:y="1"/>
              <w:shd w:val="clear" w:color="auto" w:fill="auto"/>
              <w:spacing w:line="158"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571" w:wrap="notBeside" w:vAnchor="text" w:hAnchor="text" w:xAlign="center" w:y="1"/>
              <w:shd w:val="clear" w:color="auto" w:fill="auto"/>
              <w:spacing w:line="168" w:lineRule="exact"/>
              <w:ind w:firstLine="0"/>
            </w:pPr>
            <w:r>
              <w:rPr>
                <w:rStyle w:val="CharStyle14"/>
              </w:rPr>
              <w:t>ton.eu</w:t>
            </w:r>
          </w:p>
        </w:tc>
        <w:tc>
          <w:tcPr>
            <w:tcW w:w="1752" w:type="dxa"/>
            <w:shd w:val="clear" w:color="auto" w:fill="FFFFFF"/>
          </w:tcPr>
          <w:p w:rsidR="00F5024B" w:rsidRDefault="00D45A7C">
            <w:pPr>
              <w:pStyle w:val="Style7"/>
              <w:framePr w:w="9571" w:wrap="notBeside" w:vAnchor="text" w:hAnchor="text" w:xAlign="center" w:y="1"/>
              <w:shd w:val="clear" w:color="auto" w:fill="auto"/>
              <w:spacing w:line="122" w:lineRule="exact"/>
              <w:ind w:left="160" w:firstLine="0"/>
            </w:pPr>
            <w:r>
              <w:rPr>
                <w:rStyle w:val="CharStyle15"/>
              </w:rPr>
              <w:t>DIČ CZ49970585</w:t>
            </w:r>
          </w:p>
        </w:tc>
        <w:tc>
          <w:tcPr>
            <w:tcW w:w="2448" w:type="dxa"/>
            <w:shd w:val="clear" w:color="auto" w:fill="FFFFFF"/>
          </w:tcPr>
          <w:p w:rsidR="00D45A7C" w:rsidRDefault="00D45A7C">
            <w:pPr>
              <w:pStyle w:val="Style7"/>
              <w:framePr w:w="9571" w:wrap="notBeside" w:vAnchor="text" w:hAnchor="text" w:xAlign="center" w:y="1"/>
              <w:shd w:val="clear" w:color="auto" w:fill="auto"/>
              <w:spacing w:line="163" w:lineRule="exact"/>
              <w:ind w:left="720" w:firstLine="0"/>
              <w:rPr>
                <w:rStyle w:val="CharStyle15"/>
              </w:rPr>
            </w:pPr>
            <w:r>
              <w:rPr>
                <w:rStyle w:val="CharStyle15"/>
              </w:rPr>
              <w:t xml:space="preserve">xxxxxxxxx </w:t>
            </w:r>
          </w:p>
          <w:p w:rsidR="00F5024B" w:rsidRDefault="00D45A7C">
            <w:pPr>
              <w:pStyle w:val="Style7"/>
              <w:framePr w:w="9571" w:wrap="notBeside" w:vAnchor="text" w:hAnchor="text" w:xAlign="center" w:y="1"/>
              <w:shd w:val="clear" w:color="auto" w:fill="auto"/>
              <w:spacing w:line="163" w:lineRule="exact"/>
              <w:ind w:left="720" w:firstLine="0"/>
              <w:rPr>
                <w:rStyle w:val="CharStyle15"/>
              </w:rPr>
            </w:pPr>
            <w:r>
              <w:rPr>
                <w:rStyle w:val="CharStyle15"/>
              </w:rPr>
              <w:t>xxxxxxxxx</w:t>
            </w:r>
          </w:p>
          <w:p w:rsidR="005B1F17" w:rsidRDefault="005B1F17">
            <w:pPr>
              <w:pStyle w:val="Style7"/>
              <w:framePr w:w="9571" w:wrap="notBeside" w:vAnchor="text" w:hAnchor="text" w:xAlign="center" w:y="1"/>
              <w:shd w:val="clear" w:color="auto" w:fill="auto"/>
              <w:spacing w:line="163" w:lineRule="exact"/>
              <w:ind w:left="720" w:firstLine="0"/>
            </w:pPr>
            <w:r>
              <w:rPr>
                <w:rStyle w:val="CharStyle15"/>
              </w:rPr>
              <w:t>xxxxxxxxx</w:t>
            </w:r>
          </w:p>
        </w:tc>
        <w:tc>
          <w:tcPr>
            <w:tcW w:w="2635" w:type="dxa"/>
            <w:shd w:val="clear" w:color="auto" w:fill="FFFFFF"/>
          </w:tcPr>
          <w:p w:rsidR="00F5024B" w:rsidRDefault="00D45A7C">
            <w:pPr>
              <w:pStyle w:val="Style7"/>
              <w:framePr w:w="9571" w:wrap="notBeside" w:vAnchor="text" w:hAnchor="text" w:xAlign="center" w:y="1"/>
              <w:shd w:val="clear" w:color="auto" w:fill="auto"/>
              <w:spacing w:line="163" w:lineRule="exact"/>
              <w:ind w:left="700" w:firstLine="0"/>
            </w:pPr>
            <w:r>
              <w:rPr>
                <w:rStyle w:val="CharStyle15"/>
              </w:rPr>
              <w:t>Datum vystavení: 13.10.2022 Reference: 46/1 OD</w:t>
            </w:r>
          </w:p>
        </w:tc>
        <w:tc>
          <w:tcPr>
            <w:tcW w:w="859" w:type="dxa"/>
            <w:shd w:val="clear" w:color="auto" w:fill="FFFFFF"/>
            <w:vAlign w:val="center"/>
          </w:tcPr>
          <w:p w:rsidR="00F5024B" w:rsidRDefault="00D45A7C">
            <w:pPr>
              <w:pStyle w:val="Style7"/>
              <w:framePr w:w="9571"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571" w:wrap="notBeside" w:vAnchor="text" w:hAnchor="text" w:xAlign="center" w:y="1"/>
              <w:shd w:val="clear" w:color="auto" w:fill="auto"/>
              <w:spacing w:before="60" w:line="168" w:lineRule="exact"/>
              <w:ind w:firstLine="0"/>
              <w:jc w:val="right"/>
            </w:pPr>
            <w:r>
              <w:rPr>
                <w:rStyle w:val="CharStyle14"/>
              </w:rPr>
              <w:t>4</w:t>
            </w:r>
          </w:p>
        </w:tc>
      </w:tr>
    </w:tbl>
    <w:p w:rsidR="00F5024B" w:rsidRDefault="00F5024B">
      <w:pPr>
        <w:framePr w:w="9571" w:wrap="notBeside" w:vAnchor="text" w:hAnchor="text" w:xAlign="center" w:y="1"/>
        <w:rPr>
          <w:sz w:val="2"/>
          <w:szCs w:val="2"/>
        </w:rPr>
      </w:pPr>
    </w:p>
    <w:p w:rsidR="00F5024B" w:rsidRDefault="00D45A7C">
      <w:pPr>
        <w:rPr>
          <w:sz w:val="2"/>
          <w:szCs w:val="2"/>
        </w:rPr>
      </w:pPr>
      <w:r>
        <w:br w:type="page"/>
      </w:r>
    </w:p>
    <w:p w:rsidR="00F5024B" w:rsidRDefault="00D45A7C">
      <w:pPr>
        <w:pStyle w:val="Style38"/>
        <w:keepNext/>
        <w:keepLines/>
        <w:shd w:val="clear" w:color="auto" w:fill="auto"/>
        <w:spacing w:after="352"/>
      </w:pPr>
      <w:bookmarkStart w:id="17" w:name="bookmark19"/>
      <w:r>
        <w:lastRenderedPageBreak/>
        <w:t>kupní smlouva</w:t>
      </w:r>
      <w:bookmarkEnd w:id="17"/>
    </w:p>
    <w:p w:rsidR="00F5024B" w:rsidRDefault="00351A40">
      <w:pPr>
        <w:pStyle w:val="Style5"/>
        <w:keepNext/>
        <w:keepLines/>
        <w:shd w:val="clear" w:color="auto" w:fill="auto"/>
        <w:tabs>
          <w:tab w:val="left" w:pos="2131"/>
        </w:tabs>
        <w:spacing w:before="0"/>
        <w:ind w:firstLine="0"/>
      </w:pPr>
      <w:r>
        <w:rPr>
          <w:noProof/>
          <w:lang w:bidi="ar-SA"/>
        </w:rPr>
        <w:drawing>
          <wp:anchor distT="0" distB="0" distL="63500" distR="63500" simplePos="0" relativeHeight="251664896" behindDoc="1" locked="0" layoutInCell="1" allowOverlap="1">
            <wp:simplePos x="0" y="0"/>
            <wp:positionH relativeFrom="margin">
              <wp:posOffset>5538470</wp:posOffset>
            </wp:positionH>
            <wp:positionV relativeFrom="paragraph">
              <wp:posOffset>-640080</wp:posOffset>
            </wp:positionV>
            <wp:extent cx="640080" cy="316865"/>
            <wp:effectExtent l="0" t="0" r="7620" b="6985"/>
            <wp:wrapSquare wrapText="left"/>
            <wp:docPr id="28" name="obrázek 28"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bookmarkStart w:id="18" w:name="bookmark20"/>
      <w:r w:rsidR="00D45A7C">
        <w:t>Číslo:</w:t>
      </w:r>
      <w:r w:rsidR="00D45A7C">
        <w:tab/>
        <w:t>1112208725</w:t>
      </w:r>
      <w:bookmarkEnd w:id="18"/>
    </w:p>
    <w:p w:rsidR="00F5024B" w:rsidRDefault="00D45A7C">
      <w:pPr>
        <w:pStyle w:val="Style5"/>
        <w:keepNext/>
        <w:keepLines/>
        <w:pBdr>
          <w:bottom w:val="single" w:sz="4" w:space="1" w:color="auto"/>
        </w:pBdr>
        <w:shd w:val="clear" w:color="auto" w:fill="auto"/>
        <w:tabs>
          <w:tab w:val="left" w:pos="2131"/>
        </w:tabs>
        <w:spacing w:before="0" w:after="139"/>
        <w:ind w:firstLine="0"/>
      </w:pPr>
      <w:bookmarkStart w:id="19" w:name="bookmark21"/>
      <w:r>
        <w:t>Číslo zákazníka:</w:t>
      </w:r>
      <w:r>
        <w:tab/>
        <w:t>70875111</w:t>
      </w:r>
      <w:bookmarkEnd w:id="19"/>
    </w:p>
    <w:p w:rsidR="00F5024B" w:rsidRDefault="00D45A7C">
      <w:pPr>
        <w:pStyle w:val="Style7"/>
        <w:numPr>
          <w:ilvl w:val="1"/>
          <w:numId w:val="1"/>
        </w:numPr>
        <w:shd w:val="clear" w:color="auto" w:fill="auto"/>
        <w:tabs>
          <w:tab w:val="left" w:pos="535"/>
        </w:tabs>
        <w:spacing w:after="100" w:line="173" w:lineRule="exact"/>
        <w:ind w:left="640"/>
      </w:pPr>
      <w:r>
        <w:t>Dodací a/nebo výrobní lhůta se prodlužuje v případě neočekávaných, prodávajícím nezaviněných skutečností, jako např. neočekávané zásahy vyšší moci, stávky, prodlení dodavatelů prodávajícího a další překážky, které nejsou způsobeny či zaviněny prodávajícím a které nastaly nezávisle na jeho vůli. Toto platí i v případě, jestliže tyto okolnosti nastanou u dodavatelů prodávajícího. Ve všech zde uvedených případech je prodávající povinen na výzvu kupujícího vysvětlit důvody prodlení a eventuální výskyt uvedených okolností doložit, přičemž ve všech uvedených případech je vyloučeno právo kupujícího uplatnit nárok na náhradu škody anebo sankce způsobené prodlením s dodávkou, pokud prodávající na výzvu kupujícího doloží, že prodlení bylo způsobeno okolnostmi jsoucími mimo přiměřenou kontrolu prodávajícího a vzniklými nezávisle na jeho vůli. Skutečné škody vzniklé z důvodu prodlení dodání zboží prodávajícím z důvodu, za nějž prodávající odpovídá, lze uplatnit formou smluvní pokuty vůči prodávajícímu ve výši 0,03 % z kupní hodnoty zboží, které prodávající kupujícímu nedodal či s jehož dodáním byl v prodlení, za každý den prodlení, přičemž takto sjednaná smluvní pokuta představuje paušální náhradu škody způsobené prodlením s dodávkou.</w:t>
      </w:r>
    </w:p>
    <w:p w:rsidR="00F5024B" w:rsidRDefault="00D45A7C">
      <w:pPr>
        <w:pStyle w:val="Style7"/>
        <w:numPr>
          <w:ilvl w:val="1"/>
          <w:numId w:val="1"/>
        </w:numPr>
        <w:shd w:val="clear" w:color="auto" w:fill="auto"/>
        <w:tabs>
          <w:tab w:val="left" w:pos="535"/>
        </w:tabs>
        <w:spacing w:after="104" w:line="173" w:lineRule="exact"/>
        <w:ind w:left="640"/>
      </w:pPr>
      <w:r>
        <w:t>O připravenosti zboží vydat či expedovat prodávající kupujícího vyrozumí emailem na elektronickou adresu kupujícího. Kupující je povinen zboží převzít do 20 dnů ode dne, v němž byl prodávajícím vyrozuměn o jeho připravenosti zboží vydat či expedovat.</w:t>
      </w:r>
    </w:p>
    <w:p w:rsidR="00F5024B" w:rsidRDefault="00D45A7C">
      <w:pPr>
        <w:pStyle w:val="Style7"/>
        <w:numPr>
          <w:ilvl w:val="1"/>
          <w:numId w:val="1"/>
        </w:numPr>
        <w:shd w:val="clear" w:color="auto" w:fill="auto"/>
        <w:tabs>
          <w:tab w:val="left" w:pos="535"/>
        </w:tabs>
        <w:spacing w:after="96" w:line="168" w:lineRule="exact"/>
        <w:ind w:firstLine="0"/>
        <w:jc w:val="both"/>
      </w:pPr>
      <w:r>
        <w:t>Nebezpečí a odpovědnost za škody na zboží přecházejí na kupujícího okamžikem převzetí zboží.</w:t>
      </w:r>
    </w:p>
    <w:p w:rsidR="00F5024B" w:rsidRDefault="00D45A7C">
      <w:pPr>
        <w:pStyle w:val="Style7"/>
        <w:numPr>
          <w:ilvl w:val="1"/>
          <w:numId w:val="1"/>
        </w:numPr>
        <w:shd w:val="clear" w:color="auto" w:fill="auto"/>
        <w:tabs>
          <w:tab w:val="left" w:pos="535"/>
        </w:tabs>
        <w:spacing w:after="100" w:line="173" w:lineRule="exact"/>
        <w:ind w:left="640"/>
      </w:pPr>
      <w:r>
        <w:t>Pokud kupující zmaří dodání zboží, je jakýkoliv další pokus o dodáni zboží zpoplatněn a kupující je povinen prodávajícímu uhradit před dalším pokusem o dodání zboží cenu Služeb dopravy, nebo si zboží odebrat osobně v provozovně prodávajícího a na své náklady.</w:t>
      </w:r>
    </w:p>
    <w:p w:rsidR="00F5024B" w:rsidRDefault="00D45A7C">
      <w:pPr>
        <w:pStyle w:val="Style7"/>
        <w:numPr>
          <w:ilvl w:val="1"/>
          <w:numId w:val="1"/>
        </w:numPr>
        <w:shd w:val="clear" w:color="auto" w:fill="auto"/>
        <w:tabs>
          <w:tab w:val="left" w:pos="535"/>
        </w:tabs>
        <w:spacing w:after="100" w:line="173" w:lineRule="exact"/>
        <w:ind w:left="640"/>
      </w:pPr>
      <w:r>
        <w:t>Kupující je povinen zajistit k dohodnutému termínu dodání zboží přístupovou cestu k místu dodání. Kupující bere na vědomí, že prodávající neprovádí dopravu zboží na místa s těžko přístupným terénem, dopravními omezeními a dalšími omezeními, které znemožňují dopravu zboží odpovídajícím motorovým vozidlem. Tyto skutečnosti je kupující povinen sdělit prodávajícímu při uzavírání kupní smlouvy, případně obratem poté, co tyto skutečnosti objektivně nastanou (polomy, povodně, sesuté svahy, neprůjezdné komunikace a mosty, atd.). Pokud bude zmařeno dodání zboží z důvodu nevhodnosti přístupových cest dle tohoto odstavce, je jakýkoliv další pokus o dodání zboží zpoplatněn a kupující je povinen prodávajícímu uhradit před dalším pokusem o dodání zboží cenu Služeb dopravy, nebo zboží odebrat osobně v provozovně prodávajícího na své náklady.</w:t>
      </w:r>
    </w:p>
    <w:p w:rsidR="00F5024B" w:rsidRDefault="00D45A7C">
      <w:pPr>
        <w:pStyle w:val="Style7"/>
        <w:numPr>
          <w:ilvl w:val="1"/>
          <w:numId w:val="1"/>
        </w:numPr>
        <w:shd w:val="clear" w:color="auto" w:fill="auto"/>
        <w:tabs>
          <w:tab w:val="left" w:pos="535"/>
        </w:tabs>
        <w:spacing w:after="100" w:line="173" w:lineRule="exact"/>
        <w:ind w:left="640"/>
      </w:pPr>
      <w:r>
        <w:t>V případě, kdy kupující zakoupené zboží nepřevezme ve lhůtě sjednané v Cl. 5. odst. 9 těchto VOP (tj. do 20 dnů ode dne, v němž mu byl prodávajícím vyrozuměn o jeho připravenosti zboží vydat či expedovat), je povinen uhradit prodávajícímu poplatek za uskladnění zboží ve výši 0,5 % z kupní ceny zboží za každý den svého prodlení, nejméně však 50,- EUR za každý den prodlení, dále je prodávající oprávněn od kupní smlouvy odstoupit.</w:t>
      </w:r>
    </w:p>
    <w:p w:rsidR="00F5024B" w:rsidRDefault="00D45A7C">
      <w:pPr>
        <w:pStyle w:val="Style7"/>
        <w:numPr>
          <w:ilvl w:val="1"/>
          <w:numId w:val="1"/>
        </w:numPr>
        <w:shd w:val="clear" w:color="auto" w:fill="auto"/>
        <w:tabs>
          <w:tab w:val="left" w:pos="535"/>
        </w:tabs>
        <w:spacing w:after="100" w:line="173" w:lineRule="exact"/>
        <w:ind w:left="640"/>
      </w:pPr>
      <w:r>
        <w:t>Odstoupení musí být doručeno kupujícímu, přičemž za doručení je považováno i doručení elektronické zprávy na elektronickou adresu kupujícího a/nebo datové zprávy do datové schránky kupujícího. Kupní smlouva zaniká dnem doručení odstoupení. Zánikem kupní smlouvy nejsou dotčeny nároky prodávajícího na úhradu poplatku za uskladnění zboží dle předchozího odstavce a na úhradu smluvního úroku za prodlení kupujícího s úhradou dlužné částky dle kupní smlouvy naběhlého do dne odstoupení prodávajícího.</w:t>
      </w:r>
    </w:p>
    <w:p w:rsidR="00F5024B" w:rsidRDefault="00D45A7C">
      <w:pPr>
        <w:pStyle w:val="Style7"/>
        <w:numPr>
          <w:ilvl w:val="1"/>
          <w:numId w:val="1"/>
        </w:numPr>
        <w:shd w:val="clear" w:color="auto" w:fill="auto"/>
        <w:tabs>
          <w:tab w:val="left" w:pos="535"/>
        </w:tabs>
        <w:spacing w:after="404" w:line="173" w:lineRule="exact"/>
        <w:ind w:left="640"/>
      </w:pPr>
      <w:r>
        <w:t>Poplatek za uskladnění zboží je splatný dnem doručení faktury vystavené prodávajícím kupujícímu, a prodávající je oprávněn je započíst oproti přijaté záloze a/nebo jinému plnění obdrženému od kupujícího. Obdobně je prodávající oprávněn započíst oproti přijaté záloze a/nebo jinému plnění obdrženému od kupujícího svou pohledávku na úhradu sjednaného úroku prodlení naběhlého do dne odstoupení prodávajícího od kupní smlouvy.</w:t>
      </w:r>
    </w:p>
    <w:p w:rsidR="00F5024B" w:rsidRDefault="00D45A7C">
      <w:pPr>
        <w:pStyle w:val="Style46"/>
        <w:keepNext/>
        <w:keepLines/>
        <w:numPr>
          <w:ilvl w:val="0"/>
          <w:numId w:val="1"/>
        </w:numPr>
        <w:pBdr>
          <w:top w:val="single" w:sz="4" w:space="1" w:color="auto"/>
        </w:pBdr>
        <w:shd w:val="clear" w:color="auto" w:fill="auto"/>
        <w:tabs>
          <w:tab w:val="left" w:pos="535"/>
        </w:tabs>
        <w:spacing w:before="0" w:after="96"/>
        <w:ind w:firstLine="0"/>
      </w:pPr>
      <w:bookmarkStart w:id="20" w:name="bookmark22"/>
      <w:r>
        <w:t>DŮSLEDKY NEODEBRÁNÍ ZBOŽÍ PRO PODNIKATELE</w:t>
      </w:r>
      <w:bookmarkEnd w:id="20"/>
    </w:p>
    <w:p w:rsidR="00F5024B" w:rsidRDefault="00D45A7C">
      <w:pPr>
        <w:pStyle w:val="Style7"/>
        <w:numPr>
          <w:ilvl w:val="1"/>
          <w:numId w:val="1"/>
        </w:numPr>
        <w:shd w:val="clear" w:color="auto" w:fill="auto"/>
        <w:tabs>
          <w:tab w:val="left" w:pos="535"/>
        </w:tabs>
        <w:spacing w:after="100" w:line="173" w:lineRule="exact"/>
        <w:ind w:left="640"/>
      </w:pPr>
      <w:r>
        <w:t>Pokud kupující kupní smlouvu uzavřel v postavení podnikatele, tj. osoby, která kupní smlouvu uzavřela v rámci výkonu své podnikatelské činnosti nebo v rámci samostatného výkonu svého povolání, neuplatní se na právní vztah stran založený kupní smlouvou ustanovení čl. 5. odst. 13,14 a 15 těchto VOP. Pro takový případ se namísto toho na právní vztah stran založený kupní smlouvou uplatní všechna ustanovení tohoto článku VI. VOP. Platí, že kupující, který při uzavření kupní smlouvy uvede IČO a/nebo DIČ, bude bez dalšího považován za podnikatele.</w:t>
      </w:r>
    </w:p>
    <w:p w:rsidR="00F5024B" w:rsidRDefault="00D45A7C">
      <w:pPr>
        <w:pStyle w:val="Style7"/>
        <w:numPr>
          <w:ilvl w:val="1"/>
          <w:numId w:val="1"/>
        </w:numPr>
        <w:shd w:val="clear" w:color="auto" w:fill="auto"/>
        <w:tabs>
          <w:tab w:val="left" w:pos="535"/>
        </w:tabs>
        <w:spacing w:after="100" w:line="173" w:lineRule="exact"/>
        <w:ind w:left="640"/>
      </w:pPr>
      <w:r>
        <w:t>Smluvní strany se dohodly, že pokud kupující zakoupené zboží nepřevezme ve lhůtě sjednané v čl. 5. odst. 9 těchto VOP (tj. do 20 dnů ode dne, v němž mu byl prodávajícím vyrozuměn o jeho připravenosti zboží vydat či expedovat), může prodávající od kupní smlouvy odstoupit a toto neodebrané zboží prodat jiné osobě. Kupujícímu pak nevzniknou žádné nároky na náhradu škody, např. ušlý zisk apod.. Za porušení povinnosti odebrat zboží je kupující povinen uhradit prodávajícímu smluvní pokutu ve výši přijaté zálohy kupní ceny, nebyla-li záloha složena, pak ve výši 50 % z kupní ceny neodebraného zboží uvedené v kupní smlouvě.</w:t>
      </w:r>
    </w:p>
    <w:p w:rsidR="00F5024B" w:rsidRDefault="00D45A7C">
      <w:pPr>
        <w:pStyle w:val="Style7"/>
        <w:numPr>
          <w:ilvl w:val="1"/>
          <w:numId w:val="1"/>
        </w:numPr>
        <w:shd w:val="clear" w:color="auto" w:fill="auto"/>
        <w:tabs>
          <w:tab w:val="left" w:pos="535"/>
        </w:tabs>
        <w:spacing w:after="100" w:line="173" w:lineRule="exact"/>
        <w:ind w:left="640"/>
      </w:pPr>
      <w:r>
        <w:t>Odstoupení musí být doručeno kupujícímu, přičemž za doručení je považováno i doručení emailové zprávy na elektronickou adresu kupujícího a/nebo datové zprávy do datové schránky kupujícího. Kupní smlouva zaniká dnem doručení odstoupení. Zánikem kupní smlouvy nejsou dotčeny nárok prodávajícího na úhradu smluvní pokuty dle předchozího odstavce tohoto článku ani nárok prodávajícího na úhradu smluvního úroku za prodlení kupujícího s úhradou dlužné částky dle kupní smlouvy naběhlého do dne odstoupení prodávajícího.</w:t>
      </w:r>
    </w:p>
    <w:p w:rsidR="00F5024B" w:rsidRDefault="00D45A7C">
      <w:pPr>
        <w:pStyle w:val="Style7"/>
        <w:numPr>
          <w:ilvl w:val="1"/>
          <w:numId w:val="1"/>
        </w:numPr>
        <w:shd w:val="clear" w:color="auto" w:fill="auto"/>
        <w:tabs>
          <w:tab w:val="left" w:pos="535"/>
        </w:tabs>
        <w:spacing w:after="100" w:line="173" w:lineRule="exact"/>
        <w:ind w:left="640"/>
      </w:pPr>
      <w:r>
        <w:t>V případě, že došlo k následnému odběru neodebraného zboží a prodávající dosud nevyužil práva od kupní smlouvy odstoupit dle předchozích bodů, je kupující za porušení své povinnosti včas odebrat zboží povinen uhradit prodávajícímu smluvní pokutu ve výši 1 % z kupní ceny tohoto zboží za každý den svého prodlení, nejméně však 100,- EUR.</w:t>
      </w:r>
    </w:p>
    <w:p w:rsidR="00F5024B" w:rsidRDefault="00D45A7C">
      <w:pPr>
        <w:pStyle w:val="Style7"/>
        <w:numPr>
          <w:ilvl w:val="1"/>
          <w:numId w:val="1"/>
        </w:numPr>
        <w:shd w:val="clear" w:color="auto" w:fill="auto"/>
        <w:tabs>
          <w:tab w:val="left" w:pos="535"/>
        </w:tabs>
        <w:spacing w:after="1086" w:line="173" w:lineRule="exact"/>
        <w:ind w:left="640"/>
      </w:pPr>
      <w:r>
        <w:t>Smluvní pokuty jsou splatné dnem doručení faktury vystavené prodávajícím kupujícímu, prodávající je oprávněn je započíst oproti přijaté záloze a/nebo jinému plnění obdrženému od kupujícího. Obdobně je prodávající oprávněn započíst oproti přijaté záloze a/nebo jinému plnění obdrženému od kupujícího svou pohledávku na úhradu sjednaného úroku prodlení naběhlého do dne odstoupení prodávajícího od kupní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747"/>
        <w:gridCol w:w="2462"/>
        <w:gridCol w:w="2640"/>
        <w:gridCol w:w="864"/>
      </w:tblGrid>
      <w:tr w:rsidR="00F5024B">
        <w:tblPrEx>
          <w:tblCellMar>
            <w:top w:w="0" w:type="dxa"/>
            <w:bottom w:w="0" w:type="dxa"/>
          </w:tblCellMar>
        </w:tblPrEx>
        <w:trPr>
          <w:trHeight w:hRule="exact" w:val="178"/>
          <w:jc w:val="center"/>
        </w:trPr>
        <w:tc>
          <w:tcPr>
            <w:tcW w:w="1886"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firstLine="0"/>
            </w:pPr>
            <w:r>
              <w:rPr>
                <w:rStyle w:val="CharStyle15"/>
              </w:rPr>
              <w:t>Prodávající:</w:t>
            </w:r>
          </w:p>
        </w:tc>
        <w:tc>
          <w:tcPr>
            <w:tcW w:w="1747"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left="160" w:firstLine="0"/>
            </w:pPr>
            <w:r>
              <w:rPr>
                <w:rStyle w:val="CharStyle15"/>
              </w:rPr>
              <w:t>IČ 49970585</w:t>
            </w:r>
          </w:p>
        </w:tc>
        <w:tc>
          <w:tcPr>
            <w:tcW w:w="2462"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left="720" w:firstLine="0"/>
            </w:pPr>
            <w:r>
              <w:rPr>
                <w:rStyle w:val="CharStyle15"/>
              </w:rPr>
              <w:t>Vystavil:</w:t>
            </w:r>
          </w:p>
        </w:tc>
        <w:tc>
          <w:tcPr>
            <w:tcW w:w="2640" w:type="dxa"/>
            <w:tcBorders>
              <w:top w:val="single" w:sz="4" w:space="0" w:color="auto"/>
            </w:tcBorders>
            <w:shd w:val="clear" w:color="auto" w:fill="FFFFFF"/>
          </w:tcPr>
          <w:p w:rsidR="00F5024B" w:rsidRDefault="00F5024B">
            <w:pPr>
              <w:framePr w:w="9600" w:wrap="notBeside" w:vAnchor="text" w:hAnchor="text" w:xAlign="center" w:y="1"/>
              <w:rPr>
                <w:sz w:val="10"/>
                <w:szCs w:val="10"/>
              </w:rPr>
            </w:pPr>
          </w:p>
        </w:tc>
        <w:tc>
          <w:tcPr>
            <w:tcW w:w="864" w:type="dxa"/>
            <w:tcBorders>
              <w:top w:val="single" w:sz="4" w:space="0" w:color="auto"/>
            </w:tcBorders>
            <w:shd w:val="clear" w:color="auto" w:fill="FFFFFF"/>
          </w:tcPr>
          <w:p w:rsidR="00F5024B" w:rsidRDefault="00F5024B">
            <w:pPr>
              <w:framePr w:w="9600" w:wrap="notBeside" w:vAnchor="text" w:hAnchor="text" w:xAlign="center" w:y="1"/>
              <w:rPr>
                <w:sz w:val="10"/>
                <w:szCs w:val="10"/>
              </w:rPr>
            </w:pPr>
          </w:p>
        </w:tc>
      </w:tr>
      <w:tr w:rsidR="00F5024B">
        <w:tblPrEx>
          <w:tblCellMar>
            <w:top w:w="0" w:type="dxa"/>
            <w:bottom w:w="0" w:type="dxa"/>
          </w:tblCellMar>
        </w:tblPrEx>
        <w:trPr>
          <w:trHeight w:hRule="exact" w:val="840"/>
          <w:jc w:val="center"/>
        </w:trPr>
        <w:tc>
          <w:tcPr>
            <w:tcW w:w="1886" w:type="dxa"/>
            <w:shd w:val="clear" w:color="auto" w:fill="FFFFFF"/>
          </w:tcPr>
          <w:p w:rsidR="00F5024B" w:rsidRDefault="00D45A7C">
            <w:pPr>
              <w:pStyle w:val="Style7"/>
              <w:framePr w:w="9600"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600" w:wrap="notBeside" w:vAnchor="text" w:hAnchor="text" w:xAlign="center" w:y="1"/>
              <w:shd w:val="clear" w:color="auto" w:fill="auto"/>
              <w:spacing w:line="158" w:lineRule="exact"/>
              <w:ind w:firstLine="0"/>
            </w:pPr>
            <w:r>
              <w:rPr>
                <w:rStyle w:val="CharStyle15"/>
              </w:rPr>
              <w:t>Michaela Thoneta 148</w:t>
            </w:r>
          </w:p>
          <w:p w:rsidR="00F5024B" w:rsidRDefault="00D45A7C">
            <w:pPr>
              <w:pStyle w:val="Style7"/>
              <w:framePr w:w="9600" w:wrap="notBeside" w:vAnchor="text" w:hAnchor="text" w:xAlign="center" w:y="1"/>
              <w:shd w:val="clear" w:color="auto" w:fill="auto"/>
              <w:spacing w:line="158" w:lineRule="exact"/>
              <w:ind w:firstLine="0"/>
            </w:pPr>
            <w:r>
              <w:rPr>
                <w:rStyle w:val="CharStyle15"/>
              </w:rPr>
              <w:t>76861 Bystňce pod Hostýnem</w:t>
            </w:r>
          </w:p>
          <w:p w:rsidR="00F5024B" w:rsidRDefault="00D45A7C">
            <w:pPr>
              <w:pStyle w:val="Style7"/>
              <w:framePr w:w="9600" w:wrap="notBeside" w:vAnchor="text" w:hAnchor="text" w:xAlign="center" w:y="1"/>
              <w:shd w:val="clear" w:color="auto" w:fill="auto"/>
              <w:spacing w:line="158"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600" w:wrap="notBeside" w:vAnchor="text" w:hAnchor="text" w:xAlign="center" w:y="1"/>
              <w:shd w:val="clear" w:color="auto" w:fill="auto"/>
              <w:spacing w:line="168" w:lineRule="exact"/>
              <w:ind w:firstLine="0"/>
            </w:pPr>
            <w:r>
              <w:rPr>
                <w:rStyle w:val="CharStyle14"/>
              </w:rPr>
              <w:t>ton.eu</w:t>
            </w:r>
          </w:p>
        </w:tc>
        <w:tc>
          <w:tcPr>
            <w:tcW w:w="1747" w:type="dxa"/>
            <w:shd w:val="clear" w:color="auto" w:fill="FFFFFF"/>
          </w:tcPr>
          <w:p w:rsidR="00F5024B" w:rsidRDefault="00D45A7C">
            <w:pPr>
              <w:pStyle w:val="Style7"/>
              <w:framePr w:w="9600" w:wrap="notBeside" w:vAnchor="text" w:hAnchor="text" w:xAlign="center" w:y="1"/>
              <w:shd w:val="clear" w:color="auto" w:fill="auto"/>
              <w:spacing w:line="122" w:lineRule="exact"/>
              <w:ind w:left="160" w:firstLine="0"/>
            </w:pPr>
            <w:r>
              <w:rPr>
                <w:rStyle w:val="CharStyle15"/>
              </w:rPr>
              <w:t>DIČ CZ49970585</w:t>
            </w:r>
          </w:p>
        </w:tc>
        <w:tc>
          <w:tcPr>
            <w:tcW w:w="2462" w:type="dxa"/>
            <w:shd w:val="clear" w:color="auto" w:fill="FFFFFF"/>
          </w:tcPr>
          <w:p w:rsidR="00D45A7C" w:rsidRDefault="00D45A7C">
            <w:pPr>
              <w:pStyle w:val="Style7"/>
              <w:framePr w:w="9600" w:wrap="notBeside" w:vAnchor="text" w:hAnchor="text" w:xAlign="center" w:y="1"/>
              <w:shd w:val="clear" w:color="auto" w:fill="auto"/>
              <w:spacing w:line="163" w:lineRule="exact"/>
              <w:ind w:left="720" w:firstLine="0"/>
              <w:rPr>
                <w:rStyle w:val="CharStyle15"/>
              </w:rPr>
            </w:pPr>
            <w:r>
              <w:rPr>
                <w:rStyle w:val="CharStyle15"/>
              </w:rPr>
              <w:t xml:space="preserve">xxxxxxxxx </w:t>
            </w:r>
          </w:p>
          <w:p w:rsidR="00F5024B" w:rsidRDefault="00D45A7C">
            <w:pPr>
              <w:pStyle w:val="Style7"/>
              <w:framePr w:w="9600" w:wrap="notBeside" w:vAnchor="text" w:hAnchor="text" w:xAlign="center" w:y="1"/>
              <w:shd w:val="clear" w:color="auto" w:fill="auto"/>
              <w:spacing w:line="163" w:lineRule="exact"/>
              <w:ind w:left="720" w:firstLine="0"/>
              <w:rPr>
                <w:rStyle w:val="CharStyle15"/>
              </w:rPr>
            </w:pPr>
            <w:r>
              <w:rPr>
                <w:rStyle w:val="CharStyle15"/>
              </w:rPr>
              <w:t>xxxxxxxxx</w:t>
            </w:r>
          </w:p>
          <w:p w:rsidR="005B1F17" w:rsidRDefault="005B1F17">
            <w:pPr>
              <w:pStyle w:val="Style7"/>
              <w:framePr w:w="9600" w:wrap="notBeside" w:vAnchor="text" w:hAnchor="text" w:xAlign="center" w:y="1"/>
              <w:shd w:val="clear" w:color="auto" w:fill="auto"/>
              <w:spacing w:line="163" w:lineRule="exact"/>
              <w:ind w:left="720" w:firstLine="0"/>
            </w:pPr>
            <w:r>
              <w:rPr>
                <w:rStyle w:val="CharStyle15"/>
              </w:rPr>
              <w:t>xxxxxxxxx</w:t>
            </w:r>
          </w:p>
        </w:tc>
        <w:tc>
          <w:tcPr>
            <w:tcW w:w="2640" w:type="dxa"/>
            <w:shd w:val="clear" w:color="auto" w:fill="FFFFFF"/>
          </w:tcPr>
          <w:p w:rsidR="00F5024B" w:rsidRDefault="00D45A7C">
            <w:pPr>
              <w:pStyle w:val="Style7"/>
              <w:framePr w:w="9600" w:wrap="notBeside" w:vAnchor="text" w:hAnchor="text" w:xAlign="center" w:y="1"/>
              <w:shd w:val="clear" w:color="auto" w:fill="auto"/>
              <w:spacing w:line="163" w:lineRule="exact"/>
              <w:ind w:left="700" w:firstLine="0"/>
            </w:pPr>
            <w:r>
              <w:rPr>
                <w:rStyle w:val="CharStyle15"/>
              </w:rPr>
              <w:t>Datum vystavení: 13.10.2022 Reference: 46/1 OD</w:t>
            </w:r>
          </w:p>
        </w:tc>
        <w:tc>
          <w:tcPr>
            <w:tcW w:w="864" w:type="dxa"/>
            <w:shd w:val="clear" w:color="auto" w:fill="FFFFFF"/>
            <w:vAlign w:val="center"/>
          </w:tcPr>
          <w:p w:rsidR="00F5024B" w:rsidRDefault="00D45A7C">
            <w:pPr>
              <w:pStyle w:val="Style7"/>
              <w:framePr w:w="9600"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600" w:wrap="notBeside" w:vAnchor="text" w:hAnchor="text" w:xAlign="center" w:y="1"/>
              <w:shd w:val="clear" w:color="auto" w:fill="auto"/>
              <w:spacing w:before="60" w:line="168" w:lineRule="exact"/>
              <w:ind w:firstLine="0"/>
              <w:jc w:val="right"/>
            </w:pPr>
            <w:r>
              <w:rPr>
                <w:rStyle w:val="CharStyle14"/>
              </w:rPr>
              <w:t>5</w:t>
            </w:r>
          </w:p>
        </w:tc>
      </w:tr>
    </w:tbl>
    <w:p w:rsidR="00F5024B" w:rsidRDefault="00F5024B">
      <w:pPr>
        <w:framePr w:w="9600" w:wrap="notBeside" w:vAnchor="text" w:hAnchor="text" w:xAlign="center" w:y="1"/>
        <w:rPr>
          <w:sz w:val="2"/>
          <w:szCs w:val="2"/>
        </w:rPr>
      </w:pPr>
    </w:p>
    <w:p w:rsidR="00F5024B" w:rsidRDefault="00D45A7C">
      <w:pPr>
        <w:rPr>
          <w:sz w:val="2"/>
          <w:szCs w:val="2"/>
        </w:rPr>
      </w:pPr>
      <w:r>
        <w:br w:type="page"/>
      </w:r>
    </w:p>
    <w:p w:rsidR="00F5024B" w:rsidRDefault="00351A40">
      <w:pPr>
        <w:pStyle w:val="Style5"/>
        <w:keepNext/>
        <w:keepLines/>
        <w:shd w:val="clear" w:color="auto" w:fill="auto"/>
        <w:tabs>
          <w:tab w:val="left" w:pos="2083"/>
        </w:tabs>
        <w:spacing w:before="0" w:line="216" w:lineRule="exact"/>
        <w:ind w:firstLine="0"/>
      </w:pPr>
      <w:r>
        <w:rPr>
          <w:noProof/>
          <w:lang w:bidi="ar-SA"/>
        </w:rPr>
        <w:lastRenderedPageBreak/>
        <mc:AlternateContent>
          <mc:Choice Requires="wps">
            <w:drawing>
              <wp:anchor distT="10795" distB="0" distL="67310" distR="63500" simplePos="0" relativeHeight="251665920" behindDoc="1" locked="0" layoutInCell="1" allowOverlap="1">
                <wp:simplePos x="0" y="0"/>
                <wp:positionH relativeFrom="margin">
                  <wp:posOffset>83820</wp:posOffset>
                </wp:positionH>
                <wp:positionV relativeFrom="paragraph">
                  <wp:posOffset>-575945</wp:posOffset>
                </wp:positionV>
                <wp:extent cx="2328545" cy="340360"/>
                <wp:effectExtent l="3810" t="0" r="1270" b="2540"/>
                <wp:wrapTopAndBottom/>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8"/>
                              <w:keepNext/>
                              <w:keepLines/>
                              <w:shd w:val="clear" w:color="auto" w:fill="auto"/>
                              <w:spacing w:after="0"/>
                            </w:pPr>
                            <w:bookmarkStart w:id="21" w:name="bookmark5"/>
                            <w:r>
                              <w:rPr>
                                <w:rStyle w:val="CharStyle39Exact"/>
                              </w:rPr>
                              <w:t>kupní smlouva</w:t>
                            </w:r>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left:0;text-align:left;margin-left:6.6pt;margin-top:-45.35pt;width:183.35pt;height:26.8pt;z-index:-251650560;visibility:visible;mso-wrap-style:square;mso-width-percent:0;mso-height-percent:0;mso-wrap-distance-left:5.3pt;mso-wrap-distance-top:.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UHtA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" filled="f" stroked="f">
                <v:textbox style="mso-fit-shape-to-text:t" inset="0,0,0,0">
                  <w:txbxContent>
                    <w:p w:rsidR="00D45A7C" w:rsidRDefault="00D45A7C">
                      <w:pPr>
                        <w:pStyle w:val="Style38"/>
                        <w:keepNext/>
                        <w:keepLines/>
                        <w:shd w:val="clear" w:color="auto" w:fill="auto"/>
                        <w:spacing w:after="0"/>
                      </w:pPr>
                      <w:bookmarkStart w:id="22" w:name="bookmark5"/>
                      <w:r>
                        <w:rPr>
                          <w:rStyle w:val="CharStyle39Exact"/>
                        </w:rPr>
                        <w:t>kupní smlouva</w:t>
                      </w:r>
                      <w:bookmarkEnd w:id="22"/>
                    </w:p>
                  </w:txbxContent>
                </v:textbox>
                <w10:wrap type="topAndBottom" anchorx="margin"/>
              </v:shape>
            </w:pict>
          </mc:Fallback>
        </mc:AlternateContent>
      </w:r>
      <w:r>
        <w:rPr>
          <w:noProof/>
          <w:lang w:bidi="ar-SA"/>
        </w:rPr>
        <w:drawing>
          <wp:anchor distT="0" distB="0" distL="63500" distR="63500" simplePos="0" relativeHeight="251666944" behindDoc="1" locked="0" layoutInCell="1" allowOverlap="1">
            <wp:simplePos x="0" y="0"/>
            <wp:positionH relativeFrom="margin">
              <wp:posOffset>5521325</wp:posOffset>
            </wp:positionH>
            <wp:positionV relativeFrom="paragraph">
              <wp:posOffset>-640080</wp:posOffset>
            </wp:positionV>
            <wp:extent cx="191770" cy="320040"/>
            <wp:effectExtent l="0" t="0" r="0" b="3810"/>
            <wp:wrapTopAndBottom/>
            <wp:docPr id="30" name="obrázek 30"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70" cy="3200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54610" distB="0" distL="63500" distR="63500" simplePos="0" relativeHeight="251667968" behindDoc="1" locked="0" layoutInCell="1" allowOverlap="1">
                <wp:simplePos x="0" y="0"/>
                <wp:positionH relativeFrom="margin">
                  <wp:posOffset>5719445</wp:posOffset>
                </wp:positionH>
                <wp:positionV relativeFrom="paragraph">
                  <wp:posOffset>-585470</wp:posOffset>
                </wp:positionV>
                <wp:extent cx="450850" cy="198120"/>
                <wp:effectExtent l="635" t="0" r="0" b="1905"/>
                <wp:wrapTopAndBottom/>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6"/>
                              <w:shd w:val="clear" w:color="auto" w:fill="auto"/>
                            </w:pPr>
                            <w:r>
                              <w:t>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left:0;text-align:left;margin-left:450.35pt;margin-top:-46.1pt;width:35.5pt;height:15.6pt;z-index:-251648512;visibility:visible;mso-wrap-style:square;mso-width-percent:0;mso-height-percent:0;mso-wrap-distance-left:5pt;mso-wrap-distance-top:4.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kHsQIAALI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" filled="f" stroked="f">
                <v:textbox style="mso-fit-shape-to-text:t" inset="0,0,0,0">
                  <w:txbxContent>
                    <w:p w:rsidR="00D45A7C" w:rsidRDefault="00D45A7C">
                      <w:pPr>
                        <w:pStyle w:val="Style36"/>
                        <w:shd w:val="clear" w:color="auto" w:fill="auto"/>
                      </w:pPr>
                      <w:r>
                        <w:t>TON</w:t>
                      </w:r>
                    </w:p>
                  </w:txbxContent>
                </v:textbox>
                <w10:wrap type="topAndBottom" anchorx="margin"/>
              </v:shape>
            </w:pict>
          </mc:Fallback>
        </mc:AlternateContent>
      </w:r>
      <w:bookmarkStart w:id="23" w:name="bookmark23"/>
      <w:r w:rsidR="00D45A7C">
        <w:t>Číslo:</w:t>
      </w:r>
      <w:r w:rsidR="00D45A7C">
        <w:tab/>
        <w:t>1112208725</w:t>
      </w:r>
      <w:bookmarkEnd w:id="23"/>
    </w:p>
    <w:p w:rsidR="00F5024B" w:rsidRDefault="00D45A7C">
      <w:pPr>
        <w:pStyle w:val="Style5"/>
        <w:keepNext/>
        <w:keepLines/>
        <w:pBdr>
          <w:bottom w:val="single" w:sz="4" w:space="1" w:color="auto"/>
        </w:pBdr>
        <w:shd w:val="clear" w:color="auto" w:fill="auto"/>
        <w:tabs>
          <w:tab w:val="left" w:pos="2083"/>
        </w:tabs>
        <w:spacing w:before="0" w:after="158" w:line="216" w:lineRule="exact"/>
        <w:ind w:firstLine="0"/>
      </w:pPr>
      <w:bookmarkStart w:id="24" w:name="bookmark24"/>
      <w:r>
        <w:t>Číslo zákazníka:</w:t>
      </w:r>
      <w:r>
        <w:tab/>
        <w:t>70875111</w:t>
      </w:r>
      <w:bookmarkEnd w:id="24"/>
    </w:p>
    <w:p w:rsidR="00F5024B" w:rsidRDefault="00D45A7C">
      <w:pPr>
        <w:pStyle w:val="Style46"/>
        <w:keepNext/>
        <w:keepLines/>
        <w:numPr>
          <w:ilvl w:val="0"/>
          <w:numId w:val="1"/>
        </w:numPr>
        <w:shd w:val="clear" w:color="auto" w:fill="auto"/>
        <w:tabs>
          <w:tab w:val="left" w:pos="590"/>
        </w:tabs>
        <w:spacing w:before="0" w:after="116"/>
        <w:ind w:firstLine="0"/>
      </w:pPr>
      <w:bookmarkStart w:id="25" w:name="bookmark25"/>
      <w:r>
        <w:t>ZÁRUKA ZA JAKOST</w:t>
      </w:r>
      <w:bookmarkEnd w:id="25"/>
    </w:p>
    <w:p w:rsidR="00F5024B" w:rsidRDefault="005B1F17">
      <w:pPr>
        <w:pStyle w:val="Style7"/>
        <w:numPr>
          <w:ilvl w:val="1"/>
          <w:numId w:val="1"/>
        </w:numPr>
        <w:shd w:val="clear" w:color="auto" w:fill="auto"/>
        <w:tabs>
          <w:tab w:val="left" w:pos="590"/>
        </w:tabs>
        <w:spacing w:after="120" w:line="173" w:lineRule="exact"/>
        <w:ind w:left="640"/>
      </w:pPr>
      <w:r>
        <w:t>Nestanoví-li</w:t>
      </w:r>
      <w:r w:rsidR="00D45A7C">
        <w:t xml:space="preserve"> kupní smlouva či tyto VOP výslovně jinak, poskytuje prodávající, nad rámec svých zákonných povinností, kupujícímu záruku za jakost nového zboží v trvání dvou let, u zboží použitého v trvání jednoho roku. U zboží prodávaného v surovém stavu (tedy bez dokončené povrchové úpravy), poskytuje prodávající záruku pouze za soudržnost konstrukce zboží v trvání dvou let.</w:t>
      </w:r>
    </w:p>
    <w:p w:rsidR="00F5024B" w:rsidRDefault="00D45A7C">
      <w:pPr>
        <w:pStyle w:val="Style7"/>
        <w:numPr>
          <w:ilvl w:val="1"/>
          <w:numId w:val="1"/>
        </w:numPr>
        <w:shd w:val="clear" w:color="auto" w:fill="auto"/>
        <w:tabs>
          <w:tab w:val="left" w:pos="590"/>
        </w:tabs>
        <w:spacing w:after="124" w:line="173" w:lineRule="exact"/>
        <w:ind w:left="640"/>
      </w:pPr>
      <w:r>
        <w:t xml:space="preserve">U zboží opatřeného ochrannou známkou </w:t>
      </w:r>
      <w:r>
        <w:rPr>
          <w:lang w:val="en-US" w:eastAsia="en-US" w:bidi="en-US"/>
        </w:rPr>
        <w:t xml:space="preserve">TON </w:t>
      </w:r>
      <w:r>
        <w:t xml:space="preserve">poskytuje prodávající kupujícímu prodlouženou záruku za jakost nového zboží po dobu pěti let od dodání zboží, pokud není v kupní smlouvě či těchto VOP výslovně uvedeno jinak. Uvedené neplatí v případě, kdy je součástí takového zboží rákosový koberec - na tento materiál se prodloužená záruka nevztahuje. U zboží opatřeného ochrannou známkou </w:t>
      </w:r>
      <w:r>
        <w:rPr>
          <w:lang w:val="en-US" w:eastAsia="en-US" w:bidi="en-US"/>
        </w:rPr>
        <w:t xml:space="preserve">TON </w:t>
      </w:r>
      <w:r>
        <w:t>a prodávaného v surovém stavu (tedy bez dokončené povrchové úpravy), poskytuje prodávající záruku pouze za soudržnost konstrukce takového zboží v trvání pěti let.</w:t>
      </w:r>
    </w:p>
    <w:p w:rsidR="00F5024B" w:rsidRDefault="00D45A7C">
      <w:pPr>
        <w:pStyle w:val="Style7"/>
        <w:numPr>
          <w:ilvl w:val="1"/>
          <w:numId w:val="1"/>
        </w:numPr>
        <w:shd w:val="clear" w:color="auto" w:fill="auto"/>
        <w:tabs>
          <w:tab w:val="left" w:pos="590"/>
        </w:tabs>
        <w:spacing w:after="480" w:line="168" w:lineRule="exact"/>
        <w:ind w:firstLine="0"/>
        <w:jc w:val="both"/>
      </w:pPr>
      <w:r>
        <w:t>Záruky dle předchozích odstavců se nevztahují na čalounický materiál dodaný kupujícím.</w:t>
      </w:r>
    </w:p>
    <w:p w:rsidR="00F5024B" w:rsidRDefault="00D45A7C">
      <w:pPr>
        <w:pStyle w:val="Style46"/>
        <w:keepNext/>
        <w:keepLines/>
        <w:numPr>
          <w:ilvl w:val="0"/>
          <w:numId w:val="1"/>
        </w:numPr>
        <w:pBdr>
          <w:top w:val="single" w:sz="4" w:space="1" w:color="auto"/>
        </w:pBdr>
        <w:shd w:val="clear" w:color="auto" w:fill="auto"/>
        <w:tabs>
          <w:tab w:val="left" w:pos="590"/>
        </w:tabs>
        <w:spacing w:before="0" w:after="116"/>
        <w:ind w:firstLine="0"/>
      </w:pPr>
      <w:bookmarkStart w:id="26" w:name="bookmark26"/>
      <w:r>
        <w:t>PRÁVO SPOTŘEBITELE ODSTOUPIT OD KUPNÍ SMLOUVY</w:t>
      </w:r>
      <w:bookmarkEnd w:id="26"/>
    </w:p>
    <w:p w:rsidR="00F5024B" w:rsidRDefault="00D45A7C">
      <w:pPr>
        <w:pStyle w:val="Style7"/>
        <w:numPr>
          <w:ilvl w:val="1"/>
          <w:numId w:val="1"/>
        </w:numPr>
        <w:shd w:val="clear" w:color="auto" w:fill="auto"/>
        <w:tabs>
          <w:tab w:val="left" w:pos="590"/>
        </w:tabs>
        <w:spacing w:after="124" w:line="173" w:lineRule="exact"/>
        <w:ind w:left="640"/>
      </w:pPr>
      <w:r>
        <w:t>V případě, kdy kupní smlouva byla uzavřena prostřednictvím emailové komunikace na dálku, má kupující, je-li spotřebitelem, v souladu s § 1829 NOZ právo od kupní smlouvy odstoupit do 14 dnů od převzetí zboží. Tohoto práva lze využít pouze v případě, jedná-li se o spotřebitele.</w:t>
      </w:r>
    </w:p>
    <w:p w:rsidR="00F5024B" w:rsidRDefault="00D45A7C">
      <w:pPr>
        <w:pStyle w:val="Style7"/>
        <w:numPr>
          <w:ilvl w:val="1"/>
          <w:numId w:val="1"/>
        </w:numPr>
        <w:shd w:val="clear" w:color="auto" w:fill="auto"/>
        <w:tabs>
          <w:tab w:val="left" w:pos="590"/>
        </w:tabs>
        <w:spacing w:after="120" w:line="168" w:lineRule="exact"/>
        <w:ind w:firstLine="0"/>
        <w:jc w:val="both"/>
      </w:pPr>
      <w:r>
        <w:t>Odstoupit od kupní smlouvy nelze v případě, kdy:</w:t>
      </w:r>
    </w:p>
    <w:p w:rsidR="00F5024B" w:rsidRDefault="00D45A7C">
      <w:pPr>
        <w:pStyle w:val="Style7"/>
        <w:numPr>
          <w:ilvl w:val="0"/>
          <w:numId w:val="3"/>
        </w:numPr>
        <w:shd w:val="clear" w:color="auto" w:fill="auto"/>
        <w:tabs>
          <w:tab w:val="left" w:pos="690"/>
        </w:tabs>
        <w:spacing w:after="116" w:line="168" w:lineRule="exact"/>
        <w:ind w:left="640" w:hanging="220"/>
      </w:pPr>
      <w:r>
        <w:t>je zboží vráceno poškozené (včetně originálních obalů), použité nebo nekompletní, a/nebo</w:t>
      </w:r>
    </w:p>
    <w:p w:rsidR="00F5024B" w:rsidRDefault="00D45A7C">
      <w:pPr>
        <w:pStyle w:val="Style7"/>
        <w:numPr>
          <w:ilvl w:val="0"/>
          <w:numId w:val="3"/>
        </w:numPr>
        <w:shd w:val="clear" w:color="auto" w:fill="auto"/>
        <w:tabs>
          <w:tab w:val="left" w:pos="728"/>
        </w:tabs>
        <w:spacing w:after="120" w:line="173" w:lineRule="exact"/>
        <w:ind w:left="640" w:hanging="220"/>
      </w:pPr>
      <w:r>
        <w:t>v souladu s ustanovením § 1837 písm. d) NOZ v případě, kdy bylo zboží bylo upraveno podle přání kupujícího nebo pro jeho osobu, zejména jde-li o zboží, do něhož prodávající zapracoval materiál dodaný kupujícím (zejm. čalounické prvky), provedl úpravy co do jeho barvy, vyznačení personalizace apod..</w:t>
      </w:r>
    </w:p>
    <w:p w:rsidR="00F5024B" w:rsidRDefault="00D45A7C">
      <w:pPr>
        <w:pStyle w:val="Style46"/>
        <w:keepNext/>
        <w:keepLines/>
        <w:numPr>
          <w:ilvl w:val="1"/>
          <w:numId w:val="1"/>
        </w:numPr>
        <w:shd w:val="clear" w:color="auto" w:fill="auto"/>
        <w:tabs>
          <w:tab w:val="left" w:pos="590"/>
        </w:tabs>
        <w:spacing w:before="0" w:after="124" w:line="173" w:lineRule="exact"/>
        <w:ind w:left="640"/>
        <w:jc w:val="left"/>
      </w:pPr>
      <w:bookmarkStart w:id="27" w:name="bookmark27"/>
      <w:r>
        <w:rPr>
          <w:rStyle w:val="CharStyle49"/>
        </w:rPr>
        <w:t xml:space="preserve">V souladu s ustanovením § 1820 písm. f) NOZ tímto prodávající poskytuje </w:t>
      </w:r>
      <w:r>
        <w:t>poučení spotřebitelům o právu odstoupit od smlouvy v souladu s nařízením vlády č. 363/2013 Sb. pro případ uzavření kupní smlouvy prostředky na dálku:</w:t>
      </w:r>
      <w:bookmarkEnd w:id="27"/>
    </w:p>
    <w:p w:rsidR="00F5024B" w:rsidRDefault="00D45A7C">
      <w:pPr>
        <w:pStyle w:val="Style50"/>
        <w:numPr>
          <w:ilvl w:val="0"/>
          <w:numId w:val="4"/>
        </w:numPr>
        <w:shd w:val="clear" w:color="auto" w:fill="auto"/>
        <w:tabs>
          <w:tab w:val="left" w:pos="656"/>
        </w:tabs>
        <w:spacing w:before="0"/>
        <w:ind w:left="640" w:hanging="220"/>
      </w:pPr>
      <w:r>
        <w:rPr>
          <w:rStyle w:val="CharStyle52"/>
          <w:i/>
          <w:iCs/>
        </w:rPr>
        <w:t>Právo odstoupit do smlouvy.</w:t>
      </w:r>
    </w:p>
    <w:p w:rsidR="00F5024B" w:rsidRDefault="00D45A7C">
      <w:pPr>
        <w:pStyle w:val="Style50"/>
        <w:numPr>
          <w:ilvl w:val="1"/>
          <w:numId w:val="4"/>
        </w:numPr>
        <w:shd w:val="clear" w:color="auto" w:fill="auto"/>
        <w:tabs>
          <w:tab w:val="left" w:pos="661"/>
        </w:tabs>
        <w:spacing w:before="0" w:after="116"/>
        <w:ind w:left="640"/>
      </w:pPr>
      <w:r>
        <w:t>Do 14 dnů máte právo odstoupit od uzavřené smlouvy bez udání důvodu.</w:t>
      </w:r>
    </w:p>
    <w:p w:rsidR="00F5024B" w:rsidRDefault="00D45A7C">
      <w:pPr>
        <w:pStyle w:val="Style50"/>
        <w:numPr>
          <w:ilvl w:val="1"/>
          <w:numId w:val="4"/>
        </w:numPr>
        <w:shd w:val="clear" w:color="auto" w:fill="auto"/>
        <w:tabs>
          <w:tab w:val="left" w:pos="666"/>
        </w:tabs>
        <w:spacing w:before="0" w:after="124" w:line="173" w:lineRule="exact"/>
        <w:ind w:left="640"/>
      </w:pPr>
      <w:r>
        <w:t>Máte právo odstoupit od smlouvy bez udání důvodu ve lhůtě 14 dnů ode dne následujícího po dni dodáni zboží, tj. ode kdy Vy nebo Vámi určená třetí osoba (jiná než dopravce) převezme zboží.</w:t>
      </w:r>
    </w:p>
    <w:p w:rsidR="00F5024B" w:rsidRDefault="00D45A7C">
      <w:pPr>
        <w:pStyle w:val="Style50"/>
        <w:numPr>
          <w:ilvl w:val="1"/>
          <w:numId w:val="4"/>
        </w:numPr>
        <w:shd w:val="clear" w:color="auto" w:fill="auto"/>
        <w:tabs>
          <w:tab w:val="left" w:pos="666"/>
        </w:tabs>
        <w:spacing w:before="0"/>
        <w:ind w:left="640"/>
      </w:pPr>
      <w:r>
        <w:t xml:space="preserve">Pro účely uplatnění práva na odstoupení od smlouvy musíte o svém odstoupeni od této smlouvy informovat prodávajícího, tj. </w:t>
      </w:r>
      <w:r>
        <w:rPr>
          <w:lang w:val="en-US" w:eastAsia="en-US" w:bidi="en-US"/>
        </w:rPr>
        <w:t xml:space="preserve">TON </w:t>
      </w:r>
      <w:r>
        <w:t xml:space="preserve">a.s., se sídlem Michaela Thoneta 148, 768 61 Bystřice pod Hostýnem, e-mail: </w:t>
      </w:r>
      <w:hyperlink r:id="rId17" w:history="1">
        <w:r w:rsidR="005B1F17">
          <w:rPr>
            <w:rStyle w:val="CharStyle15"/>
          </w:rPr>
          <w:t>xxxxxxxxx</w:t>
        </w:r>
        <w:r w:rsidR="005B1F17">
          <w:t xml:space="preserve"> </w:t>
        </w:r>
      </w:hyperlink>
      <w:r>
        <w:rPr>
          <w:lang w:val="en-US" w:eastAsia="en-US" w:bidi="en-US"/>
        </w:rPr>
        <w:t xml:space="preserve">, </w:t>
      </w:r>
      <w:r>
        <w:t>formou jednostranného právního jednání (například dopisem zaslaným prostřednictvím provozovatele poštovních služeb nebo e-mailem). Můžete použít níže přiložený vzorový formulář pro odstoupení od smlouvy zveřejněný na webových stránkách prodávajícího, není to však Vaší povinnosti.</w:t>
      </w:r>
    </w:p>
    <w:p w:rsidR="00F5024B" w:rsidRDefault="00D45A7C">
      <w:pPr>
        <w:pStyle w:val="Style50"/>
        <w:numPr>
          <w:ilvl w:val="1"/>
          <w:numId w:val="4"/>
        </w:numPr>
        <w:shd w:val="clear" w:color="auto" w:fill="auto"/>
        <w:tabs>
          <w:tab w:val="left" w:pos="666"/>
        </w:tabs>
        <w:spacing w:before="0" w:after="0"/>
        <w:ind w:left="640"/>
      </w:pPr>
      <w:r>
        <w:t>Aby by</w:t>
      </w:r>
      <w:r w:rsidR="005B1F17">
        <w:t xml:space="preserve">la dodržena lhůta pro odstoupení </w:t>
      </w:r>
      <w:r>
        <w:t xml:space="preserve"> od této smlouvy, postačuje odeslat odstoupeni od smlouvy před uplynutím příslušné lhůty.</w:t>
      </w:r>
    </w:p>
    <w:p w:rsidR="00F5024B" w:rsidRDefault="00D45A7C">
      <w:pPr>
        <w:pStyle w:val="Style50"/>
        <w:numPr>
          <w:ilvl w:val="0"/>
          <w:numId w:val="4"/>
        </w:numPr>
        <w:shd w:val="clear" w:color="auto" w:fill="auto"/>
        <w:tabs>
          <w:tab w:val="left" w:pos="661"/>
        </w:tabs>
        <w:spacing w:before="0" w:after="0" w:line="326" w:lineRule="exact"/>
        <w:ind w:left="640" w:hanging="220"/>
      </w:pPr>
      <w:r>
        <w:rPr>
          <w:rStyle w:val="CharStyle52"/>
          <w:i/>
          <w:iCs/>
        </w:rPr>
        <w:t>Důsledky odstoupeni od smlouvy</w:t>
      </w:r>
    </w:p>
    <w:p w:rsidR="00F5024B" w:rsidRDefault="00D45A7C">
      <w:pPr>
        <w:pStyle w:val="Style50"/>
        <w:numPr>
          <w:ilvl w:val="1"/>
          <w:numId w:val="4"/>
        </w:numPr>
        <w:shd w:val="clear" w:color="auto" w:fill="auto"/>
        <w:tabs>
          <w:tab w:val="left" w:pos="670"/>
        </w:tabs>
        <w:spacing w:before="0" w:after="0" w:line="326" w:lineRule="exact"/>
        <w:ind w:left="640"/>
      </w:pPr>
      <w:r>
        <w:t xml:space="preserve">Platbu vrátíme až po obdržení vráceného </w:t>
      </w:r>
      <w:r w:rsidR="005B1F17">
        <w:t>zboží</w:t>
      </w:r>
      <w:r>
        <w:t xml:space="preserve"> nebo prokážete-li, že jste zboží odeslal(a) zpět, podle toho, co nastane dříve.</w:t>
      </w:r>
    </w:p>
    <w:p w:rsidR="00F5024B" w:rsidRDefault="00D45A7C">
      <w:pPr>
        <w:pStyle w:val="Style50"/>
        <w:numPr>
          <w:ilvl w:val="1"/>
          <w:numId w:val="4"/>
        </w:numPr>
        <w:shd w:val="clear" w:color="auto" w:fill="auto"/>
        <w:tabs>
          <w:tab w:val="left" w:pos="670"/>
        </w:tabs>
        <w:spacing w:before="0" w:after="0" w:line="173" w:lineRule="exact"/>
        <w:ind w:left="640"/>
      </w:pPr>
      <w:r>
        <w:t>a) Převzetí zboží</w:t>
      </w:r>
    </w:p>
    <w:p w:rsidR="00F5024B" w:rsidRDefault="00D45A7C">
      <w:pPr>
        <w:pStyle w:val="Style50"/>
        <w:shd w:val="clear" w:color="auto" w:fill="auto"/>
        <w:spacing w:before="0" w:after="0" w:line="173" w:lineRule="exact"/>
        <w:ind w:left="640" w:firstLine="0"/>
      </w:pPr>
      <w:r>
        <w:t xml:space="preserve">Zboží bez zbytečného odkladu, nejpozději do 14 dnů ode dne, kdy došlo k odstoupení od této smlouvy, zašlete zpět nebo je předejte </w:t>
      </w:r>
      <w:r>
        <w:rPr>
          <w:lang w:val="en-US" w:eastAsia="en-US" w:bidi="en-US"/>
        </w:rPr>
        <w:t xml:space="preserve">TON </w:t>
      </w:r>
      <w:r>
        <w:t>a.s., se sídlem Michaela Thoneta 148, 768 61 Bystřice pod Hostýnem. Lhůta se považuje za zachovanou, pokud nám odešlete zboží zpět před uplynutím 14 dnů.</w:t>
      </w:r>
    </w:p>
    <w:p w:rsidR="00F5024B" w:rsidRDefault="00D45A7C">
      <w:pPr>
        <w:pStyle w:val="Style50"/>
        <w:numPr>
          <w:ilvl w:val="0"/>
          <w:numId w:val="5"/>
        </w:numPr>
        <w:shd w:val="clear" w:color="auto" w:fill="auto"/>
        <w:tabs>
          <w:tab w:val="left" w:pos="900"/>
        </w:tabs>
        <w:spacing w:before="0" w:after="0" w:line="173" w:lineRule="exact"/>
        <w:ind w:left="640" w:firstLine="0"/>
      </w:pPr>
      <w:r>
        <w:t>Náklady spojené s vrácením zboží Ponesete přímé náklady spojené</w:t>
      </w:r>
      <w:r>
        <w:rPr>
          <w:rStyle w:val="CharStyle53"/>
        </w:rPr>
        <w:t xml:space="preserve"> s </w:t>
      </w:r>
      <w:r>
        <w:t>vrácením zboží.</w:t>
      </w:r>
    </w:p>
    <w:p w:rsidR="00F5024B" w:rsidRDefault="00D45A7C">
      <w:pPr>
        <w:pStyle w:val="Style50"/>
        <w:numPr>
          <w:ilvl w:val="0"/>
          <w:numId w:val="5"/>
        </w:numPr>
        <w:shd w:val="clear" w:color="auto" w:fill="auto"/>
        <w:tabs>
          <w:tab w:val="left" w:pos="900"/>
        </w:tabs>
        <w:spacing w:before="0" w:after="0" w:line="173" w:lineRule="exact"/>
        <w:ind w:left="640" w:firstLine="0"/>
      </w:pPr>
      <w:r>
        <w:t>Odpovědnost za snížení hodnoty vráceného zboží</w:t>
      </w:r>
    </w:p>
    <w:p w:rsidR="00F5024B" w:rsidRDefault="00D45A7C">
      <w:pPr>
        <w:pStyle w:val="Style50"/>
        <w:shd w:val="clear" w:color="auto" w:fill="auto"/>
        <w:spacing w:before="0" w:after="124" w:line="173" w:lineRule="exact"/>
        <w:ind w:left="640" w:firstLine="0"/>
      </w:pPr>
      <w:r>
        <w:t xml:space="preserve">Odpovídáte pouze za snížení hodnoty </w:t>
      </w:r>
      <w:r w:rsidR="005B1F17">
        <w:t>zboží</w:t>
      </w:r>
      <w:r>
        <w:t xml:space="preserve"> v důsledku nakládáni s tímto zbožím jiným způsobem, než který je nutný k obeznámení se s povahou a vlastnostmi </w:t>
      </w:r>
      <w:r w:rsidR="005B1F17">
        <w:t>zboží</w:t>
      </w:r>
      <w:r>
        <w:t>, včetně jeho vzhledu a funkčnosti.</w:t>
      </w:r>
    </w:p>
    <w:p w:rsidR="00F5024B" w:rsidRDefault="00D45A7C">
      <w:pPr>
        <w:pStyle w:val="Style7"/>
        <w:numPr>
          <w:ilvl w:val="1"/>
          <w:numId w:val="1"/>
        </w:numPr>
        <w:shd w:val="clear" w:color="auto" w:fill="auto"/>
        <w:tabs>
          <w:tab w:val="left" w:pos="590"/>
        </w:tabs>
        <w:spacing w:after="116" w:line="168" w:lineRule="exact"/>
        <w:ind w:firstLine="0"/>
        <w:jc w:val="both"/>
      </w:pPr>
      <w:r>
        <w:t>Pro zdárné a bezproblémové vrácení zboží prodávající žádá kupujícího - spotřebitele o dodržení následujícího postupu:</w:t>
      </w:r>
    </w:p>
    <w:p w:rsidR="00F5024B" w:rsidRDefault="00D45A7C">
      <w:pPr>
        <w:pStyle w:val="Style7"/>
        <w:numPr>
          <w:ilvl w:val="0"/>
          <w:numId w:val="6"/>
        </w:numPr>
        <w:shd w:val="clear" w:color="auto" w:fill="auto"/>
        <w:tabs>
          <w:tab w:val="left" w:pos="690"/>
        </w:tabs>
        <w:spacing w:after="124" w:line="173" w:lineRule="exact"/>
        <w:ind w:left="640" w:hanging="220"/>
      </w:pPr>
      <w:r>
        <w:t>Kontaktujte nás s žádostí o odstoupení od kupní smlouvy s uvedením data uzavření kupní smlouvy a převzetí zboží. Po kontrole Vás vyzveme k písemné žádosti o odstoupení od kupní smlouvy a o zaslání zboží zpět.</w:t>
      </w:r>
    </w:p>
    <w:p w:rsidR="00F5024B" w:rsidRDefault="00D45A7C">
      <w:pPr>
        <w:pStyle w:val="Style7"/>
        <w:numPr>
          <w:ilvl w:val="0"/>
          <w:numId w:val="6"/>
        </w:numPr>
        <w:shd w:val="clear" w:color="auto" w:fill="auto"/>
        <w:tabs>
          <w:tab w:val="left" w:pos="613"/>
        </w:tabs>
        <w:spacing w:after="116" w:line="168" w:lineRule="exact"/>
        <w:ind w:left="640" w:hanging="340"/>
      </w:pPr>
      <w:r>
        <w:t>Kompletní žádost společně s kopií objednávky zašlete doporučeně či e-mailem na naši fakturační adresu.</w:t>
      </w:r>
    </w:p>
    <w:p w:rsidR="00F5024B" w:rsidRDefault="00D45A7C">
      <w:pPr>
        <w:pStyle w:val="Style7"/>
        <w:numPr>
          <w:ilvl w:val="0"/>
          <w:numId w:val="6"/>
        </w:numPr>
        <w:shd w:val="clear" w:color="auto" w:fill="auto"/>
        <w:tabs>
          <w:tab w:val="left" w:pos="656"/>
        </w:tabs>
        <w:spacing w:after="124" w:line="173" w:lineRule="exact"/>
        <w:ind w:left="640" w:hanging="340"/>
      </w:pPr>
      <w:r>
        <w:t>Samotné zboží zašlete doporučeně a pojištěné na naši fakturační adresu. Za ztrátu či poškození zásilky během přepravy zpět neručíme. Zboží musí být kompletní (včetně všech dokladů a příslušenství), nepoužité, nepoškozené a zabaleno tak, aby se během přepravy nepoškodil jeho originální obal. Vrácené zboží zpět nezasílejte na dobírku (takové zboží nebude převzato).</w:t>
      </w:r>
    </w:p>
    <w:p w:rsidR="00F5024B" w:rsidRDefault="00D45A7C">
      <w:pPr>
        <w:pStyle w:val="Style7"/>
        <w:numPr>
          <w:ilvl w:val="0"/>
          <w:numId w:val="6"/>
        </w:numPr>
        <w:shd w:val="clear" w:color="auto" w:fill="auto"/>
        <w:tabs>
          <w:tab w:val="left" w:pos="656"/>
        </w:tabs>
        <w:spacing w:after="120" w:line="168" w:lineRule="exact"/>
        <w:ind w:left="640" w:hanging="340"/>
      </w:pPr>
      <w:r>
        <w:t>Peníze budou zaslány stejnou formou, jako proběhla platba (na účet, složenkou).</w:t>
      </w:r>
    </w:p>
    <w:p w:rsidR="00F5024B" w:rsidRDefault="00D45A7C">
      <w:pPr>
        <w:pStyle w:val="Style7"/>
        <w:numPr>
          <w:ilvl w:val="1"/>
          <w:numId w:val="1"/>
        </w:numPr>
        <w:shd w:val="clear" w:color="auto" w:fill="auto"/>
        <w:tabs>
          <w:tab w:val="left" w:pos="590"/>
        </w:tabs>
        <w:spacing w:line="168" w:lineRule="exact"/>
        <w:ind w:left="640"/>
      </w:pPr>
      <w:r>
        <w:t>Byl-li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nepoškozený poskytnutý dárek.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742"/>
        <w:gridCol w:w="2453"/>
        <w:gridCol w:w="2635"/>
        <w:gridCol w:w="864"/>
      </w:tblGrid>
      <w:tr w:rsidR="00F5024B">
        <w:tblPrEx>
          <w:tblCellMar>
            <w:top w:w="0" w:type="dxa"/>
            <w:bottom w:w="0" w:type="dxa"/>
          </w:tblCellMar>
        </w:tblPrEx>
        <w:trPr>
          <w:trHeight w:hRule="exact" w:val="182"/>
          <w:jc w:val="center"/>
        </w:trPr>
        <w:tc>
          <w:tcPr>
            <w:tcW w:w="1886" w:type="dxa"/>
            <w:tcBorders>
              <w:top w:val="single" w:sz="4" w:space="0" w:color="auto"/>
            </w:tcBorders>
            <w:shd w:val="clear" w:color="auto" w:fill="FFFFFF"/>
            <w:vAlign w:val="bottom"/>
          </w:tcPr>
          <w:p w:rsidR="00F5024B" w:rsidRDefault="00D45A7C">
            <w:pPr>
              <w:pStyle w:val="Style7"/>
              <w:framePr w:w="9581" w:wrap="notBeside" w:vAnchor="text" w:hAnchor="text" w:xAlign="center" w:y="1"/>
              <w:shd w:val="clear" w:color="auto" w:fill="auto"/>
              <w:spacing w:line="122" w:lineRule="exact"/>
              <w:ind w:firstLine="0"/>
            </w:pPr>
            <w:r>
              <w:rPr>
                <w:rStyle w:val="CharStyle15"/>
              </w:rPr>
              <w:t>Prodávající:</w:t>
            </w:r>
          </w:p>
        </w:tc>
        <w:tc>
          <w:tcPr>
            <w:tcW w:w="1742" w:type="dxa"/>
            <w:tcBorders>
              <w:top w:val="single" w:sz="4" w:space="0" w:color="auto"/>
            </w:tcBorders>
            <w:shd w:val="clear" w:color="auto" w:fill="FFFFFF"/>
            <w:vAlign w:val="bottom"/>
          </w:tcPr>
          <w:p w:rsidR="00F5024B" w:rsidRDefault="00D45A7C">
            <w:pPr>
              <w:pStyle w:val="Style7"/>
              <w:framePr w:w="9581" w:wrap="notBeside" w:vAnchor="text" w:hAnchor="text" w:xAlign="center" w:y="1"/>
              <w:shd w:val="clear" w:color="auto" w:fill="auto"/>
              <w:spacing w:line="122" w:lineRule="exact"/>
              <w:ind w:left="160" w:firstLine="0"/>
            </w:pPr>
            <w:r>
              <w:rPr>
                <w:rStyle w:val="CharStyle15"/>
              </w:rPr>
              <w:t>IČ 49970585</w:t>
            </w:r>
          </w:p>
        </w:tc>
        <w:tc>
          <w:tcPr>
            <w:tcW w:w="2453" w:type="dxa"/>
            <w:tcBorders>
              <w:top w:val="single" w:sz="4" w:space="0" w:color="auto"/>
            </w:tcBorders>
            <w:shd w:val="clear" w:color="auto" w:fill="FFFFFF"/>
            <w:vAlign w:val="bottom"/>
          </w:tcPr>
          <w:p w:rsidR="00F5024B" w:rsidRDefault="00D45A7C">
            <w:pPr>
              <w:pStyle w:val="Style7"/>
              <w:framePr w:w="9581" w:wrap="notBeside" w:vAnchor="text" w:hAnchor="text" w:xAlign="center" w:y="1"/>
              <w:shd w:val="clear" w:color="auto" w:fill="auto"/>
              <w:spacing w:line="122" w:lineRule="exact"/>
              <w:ind w:left="720" w:firstLine="0"/>
            </w:pPr>
            <w:r>
              <w:rPr>
                <w:rStyle w:val="CharStyle15"/>
              </w:rPr>
              <w:t>Vystavil:</w:t>
            </w:r>
          </w:p>
        </w:tc>
        <w:tc>
          <w:tcPr>
            <w:tcW w:w="2635" w:type="dxa"/>
            <w:tcBorders>
              <w:top w:val="single" w:sz="4" w:space="0" w:color="auto"/>
            </w:tcBorders>
            <w:shd w:val="clear" w:color="auto" w:fill="FFFFFF"/>
          </w:tcPr>
          <w:p w:rsidR="00F5024B" w:rsidRDefault="00F5024B">
            <w:pPr>
              <w:framePr w:w="9581" w:wrap="notBeside" w:vAnchor="text" w:hAnchor="text" w:xAlign="center" w:y="1"/>
              <w:rPr>
                <w:sz w:val="10"/>
                <w:szCs w:val="10"/>
              </w:rPr>
            </w:pPr>
          </w:p>
        </w:tc>
        <w:tc>
          <w:tcPr>
            <w:tcW w:w="864" w:type="dxa"/>
            <w:tcBorders>
              <w:top w:val="single" w:sz="4" w:space="0" w:color="auto"/>
            </w:tcBorders>
            <w:shd w:val="clear" w:color="auto" w:fill="FFFFFF"/>
          </w:tcPr>
          <w:p w:rsidR="00F5024B" w:rsidRDefault="00F5024B">
            <w:pPr>
              <w:framePr w:w="9581" w:wrap="notBeside" w:vAnchor="text" w:hAnchor="text" w:xAlign="center" w:y="1"/>
              <w:rPr>
                <w:sz w:val="10"/>
                <w:szCs w:val="10"/>
              </w:rPr>
            </w:pPr>
          </w:p>
        </w:tc>
      </w:tr>
      <w:tr w:rsidR="00F5024B">
        <w:tblPrEx>
          <w:tblCellMar>
            <w:top w:w="0" w:type="dxa"/>
            <w:bottom w:w="0" w:type="dxa"/>
          </w:tblCellMar>
        </w:tblPrEx>
        <w:trPr>
          <w:trHeight w:hRule="exact" w:val="835"/>
          <w:jc w:val="center"/>
        </w:trPr>
        <w:tc>
          <w:tcPr>
            <w:tcW w:w="1886" w:type="dxa"/>
            <w:shd w:val="clear" w:color="auto" w:fill="FFFFFF"/>
          </w:tcPr>
          <w:p w:rsidR="00F5024B" w:rsidRDefault="00D45A7C">
            <w:pPr>
              <w:pStyle w:val="Style7"/>
              <w:framePr w:w="9581"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581" w:wrap="notBeside" w:vAnchor="text" w:hAnchor="text" w:xAlign="center" w:y="1"/>
              <w:shd w:val="clear" w:color="auto" w:fill="auto"/>
              <w:spacing w:line="163" w:lineRule="exact"/>
              <w:ind w:firstLine="0"/>
            </w:pPr>
            <w:r>
              <w:rPr>
                <w:rStyle w:val="CharStyle15"/>
              </w:rPr>
              <w:t>Michaela Thoneta 148</w:t>
            </w:r>
          </w:p>
          <w:p w:rsidR="00F5024B" w:rsidRDefault="00D45A7C">
            <w:pPr>
              <w:pStyle w:val="Style7"/>
              <w:framePr w:w="9581" w:wrap="notBeside" w:vAnchor="text" w:hAnchor="text" w:xAlign="center" w:y="1"/>
              <w:shd w:val="clear" w:color="auto" w:fill="auto"/>
              <w:spacing w:line="163" w:lineRule="exact"/>
              <w:ind w:firstLine="0"/>
            </w:pPr>
            <w:r>
              <w:rPr>
                <w:rStyle w:val="CharStyle15"/>
              </w:rPr>
              <w:t>76861 Bystřice pod Hostýnem</w:t>
            </w:r>
          </w:p>
          <w:p w:rsidR="00F5024B" w:rsidRDefault="00D45A7C">
            <w:pPr>
              <w:pStyle w:val="Style7"/>
              <w:framePr w:w="9581" w:wrap="notBeside" w:vAnchor="text" w:hAnchor="text" w:xAlign="center" w:y="1"/>
              <w:shd w:val="clear" w:color="auto" w:fill="auto"/>
              <w:spacing w:line="163"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581" w:wrap="notBeside" w:vAnchor="text" w:hAnchor="text" w:xAlign="center" w:y="1"/>
              <w:shd w:val="clear" w:color="auto" w:fill="auto"/>
              <w:spacing w:line="168" w:lineRule="exact"/>
              <w:ind w:firstLine="0"/>
            </w:pPr>
            <w:r>
              <w:rPr>
                <w:rStyle w:val="CharStyle14"/>
              </w:rPr>
              <w:t>ton.eu</w:t>
            </w:r>
          </w:p>
        </w:tc>
        <w:tc>
          <w:tcPr>
            <w:tcW w:w="1742" w:type="dxa"/>
            <w:shd w:val="clear" w:color="auto" w:fill="FFFFFF"/>
          </w:tcPr>
          <w:p w:rsidR="00F5024B" w:rsidRDefault="00D45A7C">
            <w:pPr>
              <w:pStyle w:val="Style7"/>
              <w:framePr w:w="9581" w:wrap="notBeside" w:vAnchor="text" w:hAnchor="text" w:xAlign="center" w:y="1"/>
              <w:shd w:val="clear" w:color="auto" w:fill="auto"/>
              <w:spacing w:line="122" w:lineRule="exact"/>
              <w:ind w:left="160" w:firstLine="0"/>
            </w:pPr>
            <w:r>
              <w:rPr>
                <w:rStyle w:val="CharStyle15"/>
              </w:rPr>
              <w:t>DIČ CZ49970585</w:t>
            </w:r>
          </w:p>
        </w:tc>
        <w:tc>
          <w:tcPr>
            <w:tcW w:w="2453" w:type="dxa"/>
            <w:shd w:val="clear" w:color="auto" w:fill="FFFFFF"/>
          </w:tcPr>
          <w:p w:rsidR="005B1F17" w:rsidRDefault="005B1F17">
            <w:pPr>
              <w:pStyle w:val="Style7"/>
              <w:framePr w:w="9581" w:wrap="notBeside" w:vAnchor="text" w:hAnchor="text" w:xAlign="center" w:y="1"/>
              <w:shd w:val="clear" w:color="auto" w:fill="auto"/>
              <w:spacing w:line="163" w:lineRule="exact"/>
              <w:ind w:left="720" w:firstLine="0"/>
              <w:rPr>
                <w:rStyle w:val="CharStyle15"/>
              </w:rPr>
            </w:pPr>
            <w:r>
              <w:rPr>
                <w:rStyle w:val="CharStyle15"/>
              </w:rPr>
              <w:t>xxxxxxxxx</w:t>
            </w:r>
            <w:r>
              <w:rPr>
                <w:rStyle w:val="CharStyle15"/>
              </w:rPr>
              <w:t xml:space="preserve"> </w:t>
            </w:r>
          </w:p>
          <w:p w:rsidR="00F5024B" w:rsidRDefault="005B1F17">
            <w:pPr>
              <w:pStyle w:val="Style7"/>
              <w:framePr w:w="9581" w:wrap="notBeside" w:vAnchor="text" w:hAnchor="text" w:xAlign="center" w:y="1"/>
              <w:shd w:val="clear" w:color="auto" w:fill="auto"/>
              <w:spacing w:line="163" w:lineRule="exact"/>
              <w:ind w:left="720" w:firstLine="0"/>
              <w:rPr>
                <w:rStyle w:val="CharStyle15"/>
              </w:rPr>
            </w:pPr>
            <w:r>
              <w:rPr>
                <w:rStyle w:val="CharStyle15"/>
              </w:rPr>
              <w:t>xxxxxxxxx</w:t>
            </w:r>
          </w:p>
          <w:p w:rsidR="005B1F17" w:rsidRDefault="005B1F17">
            <w:pPr>
              <w:pStyle w:val="Style7"/>
              <w:framePr w:w="9581" w:wrap="notBeside" w:vAnchor="text" w:hAnchor="text" w:xAlign="center" w:y="1"/>
              <w:shd w:val="clear" w:color="auto" w:fill="auto"/>
              <w:spacing w:line="163" w:lineRule="exact"/>
              <w:ind w:left="720" w:firstLine="0"/>
            </w:pPr>
            <w:r>
              <w:rPr>
                <w:rStyle w:val="CharStyle15"/>
              </w:rPr>
              <w:t>xxxxxxxxx</w:t>
            </w:r>
          </w:p>
        </w:tc>
        <w:tc>
          <w:tcPr>
            <w:tcW w:w="2635" w:type="dxa"/>
            <w:shd w:val="clear" w:color="auto" w:fill="FFFFFF"/>
          </w:tcPr>
          <w:p w:rsidR="00F5024B" w:rsidRDefault="00D45A7C">
            <w:pPr>
              <w:pStyle w:val="Style7"/>
              <w:framePr w:w="9581" w:wrap="notBeside" w:vAnchor="text" w:hAnchor="text" w:xAlign="center" w:y="1"/>
              <w:shd w:val="clear" w:color="auto" w:fill="auto"/>
              <w:spacing w:line="163" w:lineRule="exact"/>
              <w:ind w:left="700" w:firstLine="0"/>
            </w:pPr>
            <w:r>
              <w:rPr>
                <w:rStyle w:val="CharStyle15"/>
              </w:rPr>
              <w:t>Datum vystavení: 13.10.2022 Reference: 46/1 OD</w:t>
            </w:r>
          </w:p>
        </w:tc>
        <w:tc>
          <w:tcPr>
            <w:tcW w:w="864" w:type="dxa"/>
            <w:shd w:val="clear" w:color="auto" w:fill="FFFFFF"/>
            <w:vAlign w:val="center"/>
          </w:tcPr>
          <w:p w:rsidR="00F5024B" w:rsidRDefault="00D45A7C">
            <w:pPr>
              <w:pStyle w:val="Style7"/>
              <w:framePr w:w="9581"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581" w:wrap="notBeside" w:vAnchor="text" w:hAnchor="text" w:xAlign="center" w:y="1"/>
              <w:shd w:val="clear" w:color="auto" w:fill="auto"/>
              <w:spacing w:before="60" w:line="168" w:lineRule="exact"/>
              <w:ind w:firstLine="0"/>
              <w:jc w:val="right"/>
            </w:pPr>
            <w:r>
              <w:rPr>
                <w:rStyle w:val="CharStyle14"/>
              </w:rPr>
              <w:t>6</w:t>
            </w:r>
          </w:p>
        </w:tc>
      </w:tr>
    </w:tbl>
    <w:p w:rsidR="00F5024B" w:rsidRDefault="00F5024B">
      <w:pPr>
        <w:framePr w:w="9581" w:wrap="notBeside" w:vAnchor="text" w:hAnchor="text" w:xAlign="center" w:y="1"/>
        <w:rPr>
          <w:sz w:val="2"/>
          <w:szCs w:val="2"/>
        </w:rPr>
      </w:pPr>
    </w:p>
    <w:p w:rsidR="00F5024B" w:rsidRDefault="00F5024B">
      <w:pPr>
        <w:rPr>
          <w:sz w:val="2"/>
          <w:szCs w:val="2"/>
        </w:rPr>
      </w:pPr>
    </w:p>
    <w:p w:rsidR="00F5024B" w:rsidRDefault="00F5024B">
      <w:pPr>
        <w:rPr>
          <w:sz w:val="2"/>
          <w:szCs w:val="2"/>
        </w:rPr>
        <w:sectPr w:rsidR="00F5024B">
          <w:pgSz w:w="12014" w:h="16915"/>
          <w:pgMar w:top="907" w:right="1444" w:bottom="646" w:left="759" w:header="0" w:footer="3" w:gutter="0"/>
          <w:cols w:space="720"/>
          <w:noEndnote/>
          <w:docGrid w:linePitch="360"/>
        </w:sectPr>
      </w:pPr>
    </w:p>
    <w:p w:rsidR="00F5024B" w:rsidRDefault="00D45A7C">
      <w:pPr>
        <w:pStyle w:val="Style2"/>
        <w:keepNext/>
        <w:keepLines/>
        <w:shd w:val="clear" w:color="auto" w:fill="auto"/>
        <w:tabs>
          <w:tab w:val="left" w:pos="8568"/>
        </w:tabs>
        <w:spacing w:after="1051"/>
      </w:pPr>
      <w:bookmarkStart w:id="28" w:name="bookmark28"/>
      <w:r>
        <w:lastRenderedPageBreak/>
        <w:t>kupní smlouva</w:t>
      </w:r>
      <w:r>
        <w:tab/>
      </w:r>
      <w:r>
        <w:rPr>
          <w:rStyle w:val="CharStyle54"/>
        </w:rPr>
        <w:t>ton</w:t>
      </w:r>
      <w:bookmarkEnd w:id="28"/>
    </w:p>
    <w:p w:rsidR="00F5024B" w:rsidRDefault="00D45A7C">
      <w:pPr>
        <w:pStyle w:val="Style7"/>
        <w:numPr>
          <w:ilvl w:val="1"/>
          <w:numId w:val="1"/>
        </w:numPr>
        <w:shd w:val="clear" w:color="auto" w:fill="auto"/>
        <w:tabs>
          <w:tab w:val="left" w:pos="577"/>
        </w:tabs>
        <w:spacing w:after="104" w:line="173" w:lineRule="exact"/>
        <w:ind w:left="640"/>
      </w:pPr>
      <w:r>
        <w:t>V případě odstoupení od kupní smlouvy dle tohoto článku kupujícím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F5024B" w:rsidRDefault="00D45A7C">
      <w:pPr>
        <w:pStyle w:val="Style7"/>
        <w:numPr>
          <w:ilvl w:val="1"/>
          <w:numId w:val="1"/>
        </w:numPr>
        <w:shd w:val="clear" w:color="auto" w:fill="auto"/>
        <w:tabs>
          <w:tab w:val="left" w:pos="577"/>
        </w:tabs>
        <w:spacing w:after="480" w:line="168" w:lineRule="exact"/>
        <w:ind w:left="640"/>
      </w:pPr>
      <w:r>
        <w:t>Nárok na úhradu škody vzniklé na zboží je prodávající oprávněn jednostranně započíst proti nároku kupujícího na vrácení kupní ceny.</w:t>
      </w:r>
    </w:p>
    <w:p w:rsidR="00F5024B" w:rsidRDefault="00D45A7C">
      <w:pPr>
        <w:pStyle w:val="Style46"/>
        <w:keepNext/>
        <w:keepLines/>
        <w:numPr>
          <w:ilvl w:val="0"/>
          <w:numId w:val="1"/>
        </w:numPr>
        <w:pBdr>
          <w:top w:val="single" w:sz="4" w:space="1" w:color="auto"/>
        </w:pBdr>
        <w:shd w:val="clear" w:color="auto" w:fill="auto"/>
        <w:tabs>
          <w:tab w:val="left" w:pos="577"/>
        </w:tabs>
        <w:spacing w:before="0" w:after="96"/>
        <w:ind w:left="640"/>
        <w:jc w:val="left"/>
      </w:pPr>
      <w:bookmarkStart w:id="29" w:name="bookmark29"/>
      <w:r>
        <w:t>PRÁVA Z VADNÉHO PLNĚNÍ</w:t>
      </w:r>
      <w:bookmarkEnd w:id="29"/>
    </w:p>
    <w:p w:rsidR="00F5024B" w:rsidRDefault="00D45A7C">
      <w:pPr>
        <w:pStyle w:val="Style7"/>
        <w:numPr>
          <w:ilvl w:val="1"/>
          <w:numId w:val="1"/>
        </w:numPr>
        <w:shd w:val="clear" w:color="auto" w:fill="auto"/>
        <w:tabs>
          <w:tab w:val="left" w:pos="577"/>
        </w:tabs>
        <w:spacing w:after="100" w:line="173" w:lineRule="exact"/>
        <w:ind w:left="640"/>
      </w:pPr>
      <w:r>
        <w:t>Práva a povinnosti smluvních stran ohledně práv z vadného plnění se řídí příslušnými obecně závaznými právními předpisy (zejména ustanoveními § 1914 až 1925, § 2099 až 2117 a 2161 až 2174 NOZ a zákonem č. 634/1992 Sb., o ochraně spotřebitele, ve znění pozdějších předpisů).</w:t>
      </w:r>
    </w:p>
    <w:p w:rsidR="00F5024B" w:rsidRDefault="00D45A7C">
      <w:pPr>
        <w:pStyle w:val="Style7"/>
        <w:numPr>
          <w:ilvl w:val="1"/>
          <w:numId w:val="1"/>
        </w:numPr>
        <w:shd w:val="clear" w:color="auto" w:fill="auto"/>
        <w:tabs>
          <w:tab w:val="left" w:pos="577"/>
        </w:tabs>
        <w:spacing w:after="100" w:line="173" w:lineRule="exact"/>
        <w:ind w:left="640"/>
      </w:pPr>
      <w:r>
        <w:t>Kupující je při užívání zboží povinen důsledně dodržovat Návod na používání a ošetřování nábytku tak, jak mu bude doručen současně se Kupní smlouvou, přičemž je i trvale zpřístupněn na webových stránkách (dále jen „Návod"). Prodávající nenese jakoukoliv odpovědnost za jednání kupujícího při užívání zboží v rozporu s Návodem.</w:t>
      </w:r>
    </w:p>
    <w:p w:rsidR="00F5024B" w:rsidRDefault="00D45A7C">
      <w:pPr>
        <w:pStyle w:val="Style7"/>
        <w:numPr>
          <w:ilvl w:val="1"/>
          <w:numId w:val="1"/>
        </w:numPr>
        <w:shd w:val="clear" w:color="auto" w:fill="auto"/>
        <w:tabs>
          <w:tab w:val="left" w:pos="577"/>
        </w:tabs>
        <w:spacing w:after="100" w:line="173" w:lineRule="exact"/>
        <w:ind w:left="640"/>
      </w:pPr>
      <w:r>
        <w:t>U veškerých zásilek (jakož i při osobním odběru zboží) musí kupující osobně a bezprostředně po obdržení zkontrolovat správnost dodaných položek, jejich úplnost a případné viditelné poškození vzniklé přepravou. Zjištěné vady musí být vyznačeny na dodací list a potvrzeny dopravcem, jinak nebudou uznány. Ostatní vady zjištěné po rozbalení zboží musí kupující ihned, nejpozději však do dvou dnů, oznámit prodávajícímu, a to písemně (postačí i emailem) nebo osobně (na provozovně prodávajícího), vždy ideálně s pořízenou fotodokumentací.</w:t>
      </w:r>
    </w:p>
    <w:p w:rsidR="00F5024B" w:rsidRDefault="00D45A7C">
      <w:pPr>
        <w:pStyle w:val="Style7"/>
        <w:numPr>
          <w:ilvl w:val="1"/>
          <w:numId w:val="1"/>
        </w:numPr>
        <w:shd w:val="clear" w:color="auto" w:fill="auto"/>
        <w:tabs>
          <w:tab w:val="left" w:pos="577"/>
        </w:tabs>
        <w:spacing w:after="100" w:line="173" w:lineRule="exact"/>
        <w:ind w:left="640"/>
      </w:pPr>
      <w:r>
        <w:t>Nebudou-li kupujícímu ze strany dopravce řádně poskytnuty jím uhrazené Služby dopravy, je kupující povinen uvést tuto výhradu do dodacího listu a oznámit je ihned písemně (postačí i emailem) prodávajícímu.</w:t>
      </w:r>
    </w:p>
    <w:p w:rsidR="00F5024B" w:rsidRDefault="00D45A7C">
      <w:pPr>
        <w:pStyle w:val="Style7"/>
        <w:numPr>
          <w:ilvl w:val="1"/>
          <w:numId w:val="1"/>
        </w:numPr>
        <w:shd w:val="clear" w:color="auto" w:fill="auto"/>
        <w:tabs>
          <w:tab w:val="left" w:pos="577"/>
        </w:tabs>
        <w:spacing w:after="104" w:line="173" w:lineRule="exact"/>
        <w:ind w:left="640"/>
      </w:pPr>
      <w:r>
        <w:t>Prodávající odpovídá kupujícímu, že zboží při převzetí nemá vady. Zejména prodávající odpovídá kupujícímu, že v době, kdy kupující zboží převzal.</w:t>
      </w:r>
    </w:p>
    <w:p w:rsidR="00F5024B" w:rsidRDefault="00D45A7C">
      <w:pPr>
        <w:pStyle w:val="Style7"/>
        <w:numPr>
          <w:ilvl w:val="0"/>
          <w:numId w:val="7"/>
        </w:numPr>
        <w:shd w:val="clear" w:color="auto" w:fill="auto"/>
        <w:tabs>
          <w:tab w:val="left" w:pos="660"/>
        </w:tabs>
        <w:spacing w:after="100" w:line="168" w:lineRule="exact"/>
        <w:ind w:left="640" w:hanging="240"/>
      </w:pPr>
      <w:r>
        <w:t>má zboží vlastnosti, které si strany ujednaly, a chybí-li ujednání, má takové vlastnosti, které prodávající popsal,</w:t>
      </w:r>
    </w:p>
    <w:p w:rsidR="00F5024B" w:rsidRDefault="00D45A7C">
      <w:pPr>
        <w:pStyle w:val="Style7"/>
        <w:numPr>
          <w:ilvl w:val="0"/>
          <w:numId w:val="7"/>
        </w:numPr>
        <w:shd w:val="clear" w:color="auto" w:fill="auto"/>
        <w:tabs>
          <w:tab w:val="left" w:pos="665"/>
        </w:tabs>
        <w:spacing w:after="96" w:line="168" w:lineRule="exact"/>
        <w:ind w:left="640" w:hanging="240"/>
      </w:pPr>
      <w:r>
        <w:t>se zboží hodí k účelu, který pro jeho použití prodávající uvádí nebo ke kterému se zboží tohoto druhu obvykle používá,</w:t>
      </w:r>
    </w:p>
    <w:p w:rsidR="00F5024B" w:rsidRDefault="00D45A7C">
      <w:pPr>
        <w:pStyle w:val="Style7"/>
        <w:numPr>
          <w:ilvl w:val="0"/>
          <w:numId w:val="7"/>
        </w:numPr>
        <w:shd w:val="clear" w:color="auto" w:fill="auto"/>
        <w:tabs>
          <w:tab w:val="left" w:pos="665"/>
        </w:tabs>
        <w:spacing w:after="104" w:line="173" w:lineRule="exact"/>
        <w:ind w:left="640" w:hanging="240"/>
      </w:pPr>
      <w:r>
        <w:t>zboží odpovídá jakosti nebo provedením smluvenému vzorku nebo předloze, byla-li jakost nebo provedení určeno podle smluveného vzorku nebo předlohy,</w:t>
      </w:r>
    </w:p>
    <w:p w:rsidR="00F5024B" w:rsidRDefault="00D45A7C">
      <w:pPr>
        <w:pStyle w:val="Style7"/>
        <w:numPr>
          <w:ilvl w:val="0"/>
          <w:numId w:val="7"/>
        </w:numPr>
        <w:shd w:val="clear" w:color="auto" w:fill="auto"/>
        <w:tabs>
          <w:tab w:val="left" w:pos="670"/>
        </w:tabs>
        <w:spacing w:line="168" w:lineRule="exact"/>
        <w:ind w:left="640" w:hanging="240"/>
      </w:pPr>
      <w:r>
        <w:t>je zboží v odpovídajícím množství, míře nebo hmotnosti a</w:t>
      </w:r>
    </w:p>
    <w:p w:rsidR="00F5024B" w:rsidRDefault="00D45A7C">
      <w:pPr>
        <w:pStyle w:val="Style7"/>
        <w:numPr>
          <w:ilvl w:val="0"/>
          <w:numId w:val="7"/>
        </w:numPr>
        <w:shd w:val="clear" w:color="auto" w:fill="auto"/>
        <w:tabs>
          <w:tab w:val="left" w:pos="670"/>
        </w:tabs>
        <w:spacing w:line="326" w:lineRule="exact"/>
        <w:ind w:left="640" w:hanging="240"/>
      </w:pPr>
      <w:r>
        <w:t>zboží vyhovuje požadavkům právních předpisů.</w:t>
      </w:r>
    </w:p>
    <w:p w:rsidR="00F5024B" w:rsidRDefault="00D45A7C">
      <w:pPr>
        <w:pStyle w:val="Style7"/>
        <w:numPr>
          <w:ilvl w:val="1"/>
          <w:numId w:val="1"/>
        </w:numPr>
        <w:shd w:val="clear" w:color="auto" w:fill="auto"/>
        <w:tabs>
          <w:tab w:val="left" w:pos="577"/>
        </w:tabs>
        <w:spacing w:line="326" w:lineRule="exact"/>
        <w:ind w:left="640"/>
      </w:pPr>
      <w:r>
        <w:t>Ustanovení uvedená v tomto článku se nepoužijí u zboží zejména pokud:</w:t>
      </w:r>
    </w:p>
    <w:p w:rsidR="00F5024B" w:rsidRDefault="00D45A7C">
      <w:pPr>
        <w:pStyle w:val="Style7"/>
        <w:numPr>
          <w:ilvl w:val="0"/>
          <w:numId w:val="8"/>
        </w:numPr>
        <w:shd w:val="clear" w:color="auto" w:fill="auto"/>
        <w:tabs>
          <w:tab w:val="left" w:pos="665"/>
        </w:tabs>
        <w:spacing w:line="326" w:lineRule="exact"/>
        <w:ind w:left="640" w:hanging="240"/>
      </w:pPr>
      <w:r>
        <w:t>vada byla na věci v době převzetí a pro takovou vadu je sjednána sleva z kupní ceny,</w:t>
      </w:r>
    </w:p>
    <w:p w:rsidR="00F5024B" w:rsidRDefault="00D45A7C">
      <w:pPr>
        <w:pStyle w:val="Style7"/>
        <w:numPr>
          <w:ilvl w:val="0"/>
          <w:numId w:val="8"/>
        </w:numPr>
        <w:shd w:val="clear" w:color="auto" w:fill="auto"/>
        <w:tabs>
          <w:tab w:val="left" w:pos="665"/>
        </w:tabs>
        <w:spacing w:after="100" w:line="168" w:lineRule="exact"/>
        <w:ind w:left="640" w:hanging="240"/>
      </w:pPr>
      <w:r>
        <w:t>vada je způsobena kupujícím a vznikla nesprávným užíváním, skladováním, nesprávnou údržbou v rozporu s Návodem, či zásahem kupujícího či mechanickým poškozením,</w:t>
      </w:r>
    </w:p>
    <w:p w:rsidR="00F5024B" w:rsidRDefault="00D45A7C">
      <w:pPr>
        <w:pStyle w:val="Style7"/>
        <w:numPr>
          <w:ilvl w:val="0"/>
          <w:numId w:val="8"/>
        </w:numPr>
        <w:shd w:val="clear" w:color="auto" w:fill="auto"/>
        <w:tabs>
          <w:tab w:val="left" w:pos="665"/>
        </w:tabs>
        <w:spacing w:line="168" w:lineRule="exact"/>
        <w:ind w:left="640" w:hanging="240"/>
      </w:pPr>
      <w:r>
        <w:t>vada vznikla v důsledku vnější události mimo vliv prodávajícího,</w:t>
      </w:r>
    </w:p>
    <w:p w:rsidR="00F5024B" w:rsidRDefault="00D45A7C">
      <w:pPr>
        <w:pStyle w:val="Style7"/>
        <w:numPr>
          <w:ilvl w:val="0"/>
          <w:numId w:val="8"/>
        </w:numPr>
        <w:shd w:val="clear" w:color="auto" w:fill="auto"/>
        <w:tabs>
          <w:tab w:val="left" w:pos="665"/>
        </w:tabs>
        <w:spacing w:line="326" w:lineRule="exact"/>
        <w:ind w:left="640" w:hanging="240"/>
      </w:pPr>
      <w:r>
        <w:t>se jedná o běžné opotřebení zboží, způsobené jeho užíváním, nikoliv o vadu,</w:t>
      </w:r>
    </w:p>
    <w:p w:rsidR="00F5024B" w:rsidRDefault="00D45A7C">
      <w:pPr>
        <w:pStyle w:val="Style7"/>
        <w:numPr>
          <w:ilvl w:val="0"/>
          <w:numId w:val="8"/>
        </w:numPr>
        <w:shd w:val="clear" w:color="auto" w:fill="auto"/>
        <w:tabs>
          <w:tab w:val="left" w:pos="665"/>
        </w:tabs>
        <w:spacing w:line="326" w:lineRule="exact"/>
        <w:ind w:left="640" w:hanging="240"/>
      </w:pPr>
      <w:r>
        <w:t>užitné i estetické hodnoty zboží byly nedbalým způsobem užívání zboží předčasně vyčerpány,</w:t>
      </w:r>
    </w:p>
    <w:p w:rsidR="00F5024B" w:rsidRDefault="00D45A7C">
      <w:pPr>
        <w:pStyle w:val="Style7"/>
        <w:numPr>
          <w:ilvl w:val="0"/>
          <w:numId w:val="8"/>
        </w:numPr>
        <w:shd w:val="clear" w:color="auto" w:fill="auto"/>
        <w:tabs>
          <w:tab w:val="left" w:pos="665"/>
        </w:tabs>
        <w:spacing w:after="104" w:line="173" w:lineRule="exact"/>
        <w:ind w:left="640" w:hanging="240"/>
      </w:pPr>
      <w:r>
        <w:t>jedná se o přirozené vlastnosti přírodních materiálů, nikoliv o vadu (např. suky, dřeňové paprsky, světelné stínování a dýhování u dřevěných výrobků, přilnavost prachu a chloupků u textilních potahů, vlastnosti kůží, pozinkování, atd.) Vadou zboží není obvyklý barevný nebo strukturální rozdíl u přírodních či textilních materiálů, lakovaných nebo olejovaných ploch, typické vlastnosti dřeva včetně zápachu nebo drobné odchylky rozměrů u čalounění nábytku v rámci tolerance,</w:t>
      </w:r>
    </w:p>
    <w:p w:rsidR="00F5024B" w:rsidRDefault="00D45A7C">
      <w:pPr>
        <w:pStyle w:val="Style7"/>
        <w:numPr>
          <w:ilvl w:val="0"/>
          <w:numId w:val="8"/>
        </w:numPr>
        <w:shd w:val="clear" w:color="auto" w:fill="auto"/>
        <w:tabs>
          <w:tab w:val="left" w:pos="670"/>
        </w:tabs>
        <w:spacing w:after="100" w:line="168" w:lineRule="exact"/>
        <w:ind w:left="640" w:hanging="240"/>
      </w:pPr>
      <w:r>
        <w:t>se vada ani po důkladném odborném přezkoumání na zboží neprojeví.</w:t>
      </w:r>
    </w:p>
    <w:p w:rsidR="00F5024B" w:rsidRDefault="00D45A7C">
      <w:pPr>
        <w:pStyle w:val="Style7"/>
        <w:numPr>
          <w:ilvl w:val="1"/>
          <w:numId w:val="1"/>
        </w:numPr>
        <w:shd w:val="clear" w:color="auto" w:fill="auto"/>
        <w:tabs>
          <w:tab w:val="left" w:pos="577"/>
        </w:tabs>
        <w:spacing w:after="96" w:line="168" w:lineRule="exact"/>
        <w:ind w:left="640"/>
      </w:pPr>
      <w:r>
        <w:t>Nároky kupujícího z vad zboží vyplývají z příslušných ustanovení občanského zákoníku České republiky.</w:t>
      </w:r>
    </w:p>
    <w:p w:rsidR="00F5024B" w:rsidRDefault="00D45A7C">
      <w:pPr>
        <w:pStyle w:val="Style7"/>
        <w:numPr>
          <w:ilvl w:val="1"/>
          <w:numId w:val="1"/>
        </w:numPr>
        <w:shd w:val="clear" w:color="auto" w:fill="auto"/>
        <w:tabs>
          <w:tab w:val="left" w:pos="577"/>
        </w:tabs>
        <w:spacing w:after="100" w:line="173" w:lineRule="exact"/>
        <w:ind w:left="640"/>
      </w:pPr>
      <w:r>
        <w:t>V souladu s ustanovením § 1820 odst. 1. písm. j) NOZ je kupující oprávněn se obrátit se svou eventuální stížností, jež nebyla k jeho spokojenosti vyřešena prodávajícím, na příslušný český soud nebo na Českou obchodní inspekci, případně na místně příslušný živnostenský úřad dle sídla prodávajícího.</w:t>
      </w:r>
    </w:p>
    <w:p w:rsidR="00F5024B" w:rsidRDefault="00D45A7C">
      <w:pPr>
        <w:pStyle w:val="Style7"/>
        <w:numPr>
          <w:ilvl w:val="1"/>
          <w:numId w:val="1"/>
        </w:numPr>
        <w:shd w:val="clear" w:color="auto" w:fill="auto"/>
        <w:tabs>
          <w:tab w:val="left" w:pos="577"/>
        </w:tabs>
        <w:spacing w:after="104" w:line="173" w:lineRule="exact"/>
        <w:ind w:left="640"/>
      </w:pPr>
      <w:r>
        <w:t>Ustanovení uvedená v tomto článku VOP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F5024B" w:rsidRDefault="00D45A7C">
      <w:pPr>
        <w:pStyle w:val="Style7"/>
        <w:numPr>
          <w:ilvl w:val="1"/>
          <w:numId w:val="1"/>
        </w:numPr>
        <w:shd w:val="clear" w:color="auto" w:fill="auto"/>
        <w:tabs>
          <w:tab w:val="left" w:pos="577"/>
        </w:tabs>
        <w:spacing w:after="946" w:line="168" w:lineRule="exact"/>
        <w:ind w:left="640"/>
      </w:pPr>
      <w:r>
        <w:t>Práva z vadného plnění uplatňuje kupující u prodávajícího na adrese jeho provozovny, případně i v sídle prodávajícího.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747"/>
        <w:gridCol w:w="2458"/>
        <w:gridCol w:w="2650"/>
        <w:gridCol w:w="859"/>
      </w:tblGrid>
      <w:tr w:rsidR="00F5024B">
        <w:tblPrEx>
          <w:tblCellMar>
            <w:top w:w="0" w:type="dxa"/>
            <w:bottom w:w="0" w:type="dxa"/>
          </w:tblCellMar>
        </w:tblPrEx>
        <w:trPr>
          <w:trHeight w:hRule="exact" w:val="182"/>
          <w:jc w:val="center"/>
        </w:trPr>
        <w:tc>
          <w:tcPr>
            <w:tcW w:w="1886"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firstLine="0"/>
            </w:pPr>
            <w:r>
              <w:rPr>
                <w:rStyle w:val="CharStyle15"/>
              </w:rPr>
              <w:t>Prodávající:</w:t>
            </w:r>
          </w:p>
        </w:tc>
        <w:tc>
          <w:tcPr>
            <w:tcW w:w="1747"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left="140" w:firstLine="0"/>
            </w:pPr>
            <w:r>
              <w:rPr>
                <w:rStyle w:val="CharStyle15"/>
              </w:rPr>
              <w:t>IČ 49970585</w:t>
            </w:r>
          </w:p>
        </w:tc>
        <w:tc>
          <w:tcPr>
            <w:tcW w:w="2458"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left="720" w:firstLine="0"/>
            </w:pPr>
            <w:r>
              <w:rPr>
                <w:rStyle w:val="CharStyle15"/>
              </w:rPr>
              <w:t>Vystavil:</w:t>
            </w:r>
          </w:p>
        </w:tc>
        <w:tc>
          <w:tcPr>
            <w:tcW w:w="2650" w:type="dxa"/>
            <w:tcBorders>
              <w:top w:val="single" w:sz="4" w:space="0" w:color="auto"/>
            </w:tcBorders>
            <w:shd w:val="clear" w:color="auto" w:fill="FFFFFF"/>
          </w:tcPr>
          <w:p w:rsidR="00F5024B" w:rsidRDefault="00F5024B">
            <w:pPr>
              <w:framePr w:w="9600" w:wrap="notBeside" w:vAnchor="text" w:hAnchor="text" w:xAlign="center" w:y="1"/>
              <w:rPr>
                <w:sz w:val="10"/>
                <w:szCs w:val="10"/>
              </w:rPr>
            </w:pPr>
          </w:p>
        </w:tc>
        <w:tc>
          <w:tcPr>
            <w:tcW w:w="859" w:type="dxa"/>
            <w:tcBorders>
              <w:top w:val="single" w:sz="4" w:space="0" w:color="auto"/>
            </w:tcBorders>
            <w:shd w:val="clear" w:color="auto" w:fill="FFFFFF"/>
          </w:tcPr>
          <w:p w:rsidR="00F5024B" w:rsidRDefault="00F5024B">
            <w:pPr>
              <w:framePr w:w="9600" w:wrap="notBeside" w:vAnchor="text" w:hAnchor="text" w:xAlign="center" w:y="1"/>
              <w:rPr>
                <w:sz w:val="10"/>
                <w:szCs w:val="10"/>
              </w:rPr>
            </w:pPr>
          </w:p>
        </w:tc>
      </w:tr>
      <w:tr w:rsidR="00F5024B">
        <w:tblPrEx>
          <w:tblCellMar>
            <w:top w:w="0" w:type="dxa"/>
            <w:bottom w:w="0" w:type="dxa"/>
          </w:tblCellMar>
        </w:tblPrEx>
        <w:trPr>
          <w:trHeight w:hRule="exact" w:val="835"/>
          <w:jc w:val="center"/>
        </w:trPr>
        <w:tc>
          <w:tcPr>
            <w:tcW w:w="1886" w:type="dxa"/>
            <w:shd w:val="clear" w:color="auto" w:fill="FFFFFF"/>
          </w:tcPr>
          <w:p w:rsidR="00F5024B" w:rsidRDefault="00D45A7C">
            <w:pPr>
              <w:pStyle w:val="Style7"/>
              <w:framePr w:w="9600"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600" w:wrap="notBeside" w:vAnchor="text" w:hAnchor="text" w:xAlign="center" w:y="1"/>
              <w:shd w:val="clear" w:color="auto" w:fill="auto"/>
              <w:spacing w:line="158" w:lineRule="exact"/>
              <w:ind w:firstLine="0"/>
            </w:pPr>
            <w:r>
              <w:rPr>
                <w:rStyle w:val="CharStyle15"/>
              </w:rPr>
              <w:t>Michaela Thoneta 148</w:t>
            </w:r>
          </w:p>
          <w:p w:rsidR="00F5024B" w:rsidRDefault="00D45A7C">
            <w:pPr>
              <w:pStyle w:val="Style7"/>
              <w:framePr w:w="9600" w:wrap="notBeside" w:vAnchor="text" w:hAnchor="text" w:xAlign="center" w:y="1"/>
              <w:shd w:val="clear" w:color="auto" w:fill="auto"/>
              <w:spacing w:line="158" w:lineRule="exact"/>
              <w:ind w:firstLine="0"/>
            </w:pPr>
            <w:r>
              <w:rPr>
                <w:rStyle w:val="CharStyle15"/>
              </w:rPr>
              <w:t>76861 Bystřice pod Hostýnem</w:t>
            </w:r>
          </w:p>
          <w:p w:rsidR="00F5024B" w:rsidRDefault="00D45A7C">
            <w:pPr>
              <w:pStyle w:val="Style7"/>
              <w:framePr w:w="9600" w:wrap="notBeside" w:vAnchor="text" w:hAnchor="text" w:xAlign="center" w:y="1"/>
              <w:shd w:val="clear" w:color="auto" w:fill="auto"/>
              <w:spacing w:line="158"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600" w:wrap="notBeside" w:vAnchor="text" w:hAnchor="text" w:xAlign="center" w:y="1"/>
              <w:shd w:val="clear" w:color="auto" w:fill="auto"/>
              <w:spacing w:line="168" w:lineRule="exact"/>
              <w:ind w:firstLine="0"/>
            </w:pPr>
            <w:r>
              <w:rPr>
                <w:rStyle w:val="CharStyle14"/>
              </w:rPr>
              <w:t>ton.eu</w:t>
            </w:r>
          </w:p>
        </w:tc>
        <w:tc>
          <w:tcPr>
            <w:tcW w:w="1747" w:type="dxa"/>
            <w:shd w:val="clear" w:color="auto" w:fill="FFFFFF"/>
          </w:tcPr>
          <w:p w:rsidR="00F5024B" w:rsidRDefault="00D45A7C">
            <w:pPr>
              <w:pStyle w:val="Style7"/>
              <w:framePr w:w="9600" w:wrap="notBeside" w:vAnchor="text" w:hAnchor="text" w:xAlign="center" w:y="1"/>
              <w:shd w:val="clear" w:color="auto" w:fill="auto"/>
              <w:spacing w:line="122" w:lineRule="exact"/>
              <w:ind w:left="140" w:firstLine="0"/>
            </w:pPr>
            <w:r>
              <w:rPr>
                <w:rStyle w:val="CharStyle15"/>
              </w:rPr>
              <w:t>DIČ CZ49970585</w:t>
            </w:r>
          </w:p>
        </w:tc>
        <w:tc>
          <w:tcPr>
            <w:tcW w:w="2458" w:type="dxa"/>
            <w:shd w:val="clear" w:color="auto" w:fill="FFFFFF"/>
          </w:tcPr>
          <w:p w:rsidR="00F5024B" w:rsidRDefault="005B1F17">
            <w:pPr>
              <w:pStyle w:val="Style7"/>
              <w:framePr w:w="9600" w:wrap="notBeside" w:vAnchor="text" w:hAnchor="text" w:xAlign="center" w:y="1"/>
              <w:shd w:val="clear" w:color="auto" w:fill="auto"/>
              <w:spacing w:line="163" w:lineRule="exact"/>
              <w:ind w:left="720" w:firstLine="0"/>
            </w:pPr>
            <w:r>
              <w:rPr>
                <w:rStyle w:val="CharStyle15"/>
              </w:rPr>
              <w:t>xxxxxxxxx</w:t>
            </w:r>
          </w:p>
          <w:p w:rsidR="00F5024B" w:rsidRDefault="005B1F17">
            <w:pPr>
              <w:pStyle w:val="Style7"/>
              <w:framePr w:w="9600" w:wrap="notBeside" w:vAnchor="text" w:hAnchor="text" w:xAlign="center" w:y="1"/>
              <w:shd w:val="clear" w:color="auto" w:fill="auto"/>
              <w:spacing w:line="163" w:lineRule="exact"/>
              <w:ind w:left="720" w:firstLine="0"/>
              <w:rPr>
                <w:rStyle w:val="CharStyle15"/>
              </w:rPr>
            </w:pPr>
            <w:r>
              <w:rPr>
                <w:rStyle w:val="CharStyle15"/>
              </w:rPr>
              <w:t>xxxxxxxxx</w:t>
            </w:r>
          </w:p>
          <w:p w:rsidR="005B1F17" w:rsidRDefault="005B1F17">
            <w:pPr>
              <w:pStyle w:val="Style7"/>
              <w:framePr w:w="9600" w:wrap="notBeside" w:vAnchor="text" w:hAnchor="text" w:xAlign="center" w:y="1"/>
              <w:shd w:val="clear" w:color="auto" w:fill="auto"/>
              <w:spacing w:line="163" w:lineRule="exact"/>
              <w:ind w:left="720" w:firstLine="0"/>
            </w:pPr>
            <w:r>
              <w:rPr>
                <w:rStyle w:val="CharStyle15"/>
              </w:rPr>
              <w:t>xxxxxxxxx</w:t>
            </w:r>
          </w:p>
        </w:tc>
        <w:tc>
          <w:tcPr>
            <w:tcW w:w="2650" w:type="dxa"/>
            <w:shd w:val="clear" w:color="auto" w:fill="FFFFFF"/>
          </w:tcPr>
          <w:p w:rsidR="00F5024B" w:rsidRDefault="00D45A7C">
            <w:pPr>
              <w:pStyle w:val="Style7"/>
              <w:framePr w:w="9600" w:wrap="notBeside" w:vAnchor="text" w:hAnchor="text" w:xAlign="center" w:y="1"/>
              <w:shd w:val="clear" w:color="auto" w:fill="auto"/>
              <w:spacing w:line="163" w:lineRule="exact"/>
              <w:ind w:left="700" w:firstLine="0"/>
            </w:pPr>
            <w:r>
              <w:rPr>
                <w:rStyle w:val="CharStyle15"/>
              </w:rPr>
              <w:t>Datum vystavení: 13.10.2022 Reference: 46/1 OD</w:t>
            </w:r>
          </w:p>
        </w:tc>
        <w:tc>
          <w:tcPr>
            <w:tcW w:w="859" w:type="dxa"/>
            <w:shd w:val="clear" w:color="auto" w:fill="FFFFFF"/>
            <w:vAlign w:val="center"/>
          </w:tcPr>
          <w:p w:rsidR="00F5024B" w:rsidRDefault="00D45A7C">
            <w:pPr>
              <w:pStyle w:val="Style7"/>
              <w:framePr w:w="9600"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600" w:wrap="notBeside" w:vAnchor="text" w:hAnchor="text" w:xAlign="center" w:y="1"/>
              <w:shd w:val="clear" w:color="auto" w:fill="auto"/>
              <w:spacing w:before="60" w:line="168" w:lineRule="exact"/>
              <w:ind w:firstLine="0"/>
              <w:jc w:val="right"/>
            </w:pPr>
            <w:r>
              <w:rPr>
                <w:rStyle w:val="CharStyle14"/>
              </w:rPr>
              <w:t>7</w:t>
            </w:r>
          </w:p>
        </w:tc>
      </w:tr>
    </w:tbl>
    <w:p w:rsidR="00F5024B" w:rsidRDefault="00F5024B">
      <w:pPr>
        <w:framePr w:w="9600" w:wrap="notBeside" w:vAnchor="text" w:hAnchor="text" w:xAlign="center" w:y="1"/>
        <w:rPr>
          <w:sz w:val="2"/>
          <w:szCs w:val="2"/>
        </w:rPr>
      </w:pPr>
    </w:p>
    <w:p w:rsidR="00F5024B" w:rsidRDefault="00F5024B">
      <w:pPr>
        <w:rPr>
          <w:sz w:val="2"/>
          <w:szCs w:val="2"/>
        </w:rPr>
      </w:pPr>
    </w:p>
    <w:p w:rsidR="00F5024B" w:rsidRDefault="00F5024B">
      <w:pPr>
        <w:rPr>
          <w:sz w:val="2"/>
          <w:szCs w:val="2"/>
        </w:rPr>
        <w:sectPr w:rsidR="00F5024B">
          <w:headerReference w:type="default" r:id="rId18"/>
          <w:pgSz w:w="12058" w:h="16949"/>
          <w:pgMar w:top="998" w:right="1416" w:bottom="754" w:left="875" w:header="0" w:footer="3" w:gutter="0"/>
          <w:cols w:space="720"/>
          <w:noEndnote/>
          <w:docGrid w:linePitch="360"/>
        </w:sectPr>
      </w:pPr>
    </w:p>
    <w:p w:rsidR="00F5024B" w:rsidRDefault="00D45A7C">
      <w:pPr>
        <w:pStyle w:val="Style2"/>
        <w:keepNext/>
        <w:keepLines/>
        <w:shd w:val="clear" w:color="auto" w:fill="auto"/>
        <w:spacing w:after="1034"/>
        <w:jc w:val="left"/>
      </w:pPr>
      <w:bookmarkStart w:id="30" w:name="bookmark30"/>
      <w:r>
        <w:lastRenderedPageBreak/>
        <w:t>kupní smlouva</w:t>
      </w:r>
      <w:bookmarkEnd w:id="30"/>
    </w:p>
    <w:p w:rsidR="00F5024B" w:rsidRDefault="00351A40">
      <w:pPr>
        <w:pStyle w:val="Style46"/>
        <w:keepNext/>
        <w:keepLines/>
        <w:numPr>
          <w:ilvl w:val="0"/>
          <w:numId w:val="1"/>
        </w:numPr>
        <w:pBdr>
          <w:top w:val="single" w:sz="4" w:space="1" w:color="auto"/>
        </w:pBdr>
        <w:shd w:val="clear" w:color="auto" w:fill="auto"/>
        <w:tabs>
          <w:tab w:val="left" w:pos="546"/>
        </w:tabs>
        <w:spacing w:before="0" w:after="100"/>
        <w:ind w:left="640"/>
        <w:jc w:val="left"/>
      </w:pPr>
      <w:r>
        <w:rPr>
          <w:noProof/>
          <w:lang w:bidi="ar-SA"/>
        </w:rPr>
        <mc:AlternateContent>
          <mc:Choice Requires="wps">
            <w:drawing>
              <wp:anchor distT="0" distB="0" distL="63500" distR="63500" simplePos="0" relativeHeight="251668992" behindDoc="1" locked="0" layoutInCell="1" allowOverlap="1">
                <wp:simplePos x="0" y="0"/>
                <wp:positionH relativeFrom="margin">
                  <wp:posOffset>5501640</wp:posOffset>
                </wp:positionH>
                <wp:positionV relativeFrom="paragraph">
                  <wp:posOffset>-1029970</wp:posOffset>
                </wp:positionV>
                <wp:extent cx="658495" cy="283210"/>
                <wp:effectExtent l="0" t="3175" r="0" b="0"/>
                <wp:wrapSquare wrapText="left"/>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58"/>
                              <w:shd w:val="clear" w:color="auto" w:fill="auto"/>
                            </w:pPr>
                            <w:r>
                              <w:rPr>
                                <w:rStyle w:val="CharStyle60Exact"/>
                                <w:b/>
                                <w:bCs/>
                              </w:rPr>
                              <w:t>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left:0;text-align:left;margin-left:433.2pt;margin-top:-81.1pt;width:51.85pt;height:22.3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tntAIAALI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" filled="f" stroked="f">
                <v:textbox style="mso-fit-shape-to-text:t" inset="0,0,0,0">
                  <w:txbxContent>
                    <w:p w:rsidR="00D45A7C" w:rsidRDefault="00D45A7C">
                      <w:pPr>
                        <w:pStyle w:val="Style58"/>
                        <w:shd w:val="clear" w:color="auto" w:fill="auto"/>
                      </w:pPr>
                      <w:r>
                        <w:rPr>
                          <w:rStyle w:val="CharStyle60Exact"/>
                          <w:b/>
                          <w:bCs/>
                        </w:rPr>
                        <w:t>ton</w:t>
                      </w:r>
                    </w:p>
                  </w:txbxContent>
                </v:textbox>
                <w10:wrap type="square" side="left" anchorx="margin"/>
              </v:shape>
            </w:pict>
          </mc:Fallback>
        </mc:AlternateContent>
      </w:r>
      <w:bookmarkStart w:id="31" w:name="bookmark31"/>
      <w:r w:rsidR="00D45A7C">
        <w:t>DALŠÍ PRÁVA A POVINNOSTI SMLUVNÍCH STRAN</w:t>
      </w:r>
      <w:bookmarkEnd w:id="31"/>
    </w:p>
    <w:p w:rsidR="00F5024B" w:rsidRDefault="00D45A7C">
      <w:pPr>
        <w:pStyle w:val="Style7"/>
        <w:numPr>
          <w:ilvl w:val="1"/>
          <w:numId w:val="1"/>
        </w:numPr>
        <w:shd w:val="clear" w:color="auto" w:fill="auto"/>
        <w:tabs>
          <w:tab w:val="left" w:pos="546"/>
        </w:tabs>
        <w:spacing w:after="96" w:line="168" w:lineRule="exact"/>
        <w:ind w:left="640"/>
      </w:pPr>
      <w:r>
        <w:t>Prodávající není ve vztahu ke kupujícímu vázán žádnými kodexy chování ve smyslu ustanovení § 1826 odst. 1 písm. e) NOZ.</w:t>
      </w:r>
    </w:p>
    <w:p w:rsidR="00F5024B" w:rsidRDefault="00D45A7C">
      <w:pPr>
        <w:pStyle w:val="Style7"/>
        <w:numPr>
          <w:ilvl w:val="1"/>
          <w:numId w:val="1"/>
        </w:numPr>
        <w:shd w:val="clear" w:color="auto" w:fill="auto"/>
        <w:tabs>
          <w:tab w:val="left" w:pos="546"/>
        </w:tabs>
        <w:spacing w:after="100" w:line="173" w:lineRule="exact"/>
        <w:ind w:left="640"/>
      </w:pPr>
      <w:r>
        <w:t xml:space="preserve">Vyřizování stížností spotřebitelů zajišťuje prodávající prostřednictvím elektronické adresy </w:t>
      </w:r>
      <w:hyperlink r:id="rId19" w:history="1">
        <w:r>
          <w:rPr>
            <w:lang w:val="en-US" w:eastAsia="en-US" w:bidi="en-US"/>
          </w:rPr>
          <w:t>info@ton.cz</w:t>
        </w:r>
      </w:hyperlink>
      <w:r>
        <w:rPr>
          <w:lang w:val="en-US" w:eastAsia="en-US" w:bidi="en-US"/>
        </w:rPr>
        <w:t xml:space="preserve">. </w:t>
      </w:r>
      <w:r>
        <w:t>Informaci o vyřízení stížnosti kupujícího zašle prodávající na elektronickou adresu kupujícího.</w:t>
      </w:r>
    </w:p>
    <w:p w:rsidR="00F5024B" w:rsidRDefault="00D45A7C">
      <w:pPr>
        <w:pStyle w:val="Style7"/>
        <w:numPr>
          <w:ilvl w:val="1"/>
          <w:numId w:val="1"/>
        </w:numPr>
        <w:shd w:val="clear" w:color="auto" w:fill="auto"/>
        <w:tabs>
          <w:tab w:val="left" w:pos="546"/>
        </w:tabs>
        <w:spacing w:after="100" w:line="173" w:lineRule="exact"/>
        <w:ind w:left="640"/>
      </w:pPr>
      <w:r>
        <w:t xml:space="preserve">K mimosoudnímu jesení spotřebitelských sporů z kupní smlouvy je příslušná Česká obchodní inspekce, se sídlem Štěpánská 567/15, 120 00 Praha 2, IČ:000 20 869, internetová adresa: </w:t>
      </w:r>
      <w:hyperlink r:id="rId20" w:history="1">
        <w:r>
          <w:rPr>
            <w:lang w:val="en-US" w:eastAsia="en-US" w:bidi="en-US"/>
          </w:rPr>
          <w:t>https://adr.coi.cz/cs</w:t>
        </w:r>
      </w:hyperlink>
      <w:r>
        <w:rPr>
          <w:lang w:val="en-US" w:eastAsia="en-US" w:bidi="en-US"/>
        </w:rPr>
        <w:t xml:space="preserve">. </w:t>
      </w:r>
      <w:r>
        <w:t xml:space="preserve">Platformu pro řešení sporů </w:t>
      </w:r>
      <w:r>
        <w:rPr>
          <w:lang w:val="en-US" w:eastAsia="en-US" w:bidi="en-US"/>
        </w:rPr>
        <w:t xml:space="preserve">on-line </w:t>
      </w:r>
      <w:r>
        <w:t xml:space="preserve">nacházející se na internetové adrese </w:t>
      </w:r>
      <w:hyperlink r:id="rId21" w:history="1">
        <w:r>
          <w:rPr>
            <w:lang w:val="en-US" w:eastAsia="en-US" w:bidi="en-US"/>
          </w:rPr>
          <w:t>http://ec.europa.eu/consumers/odrje</w:t>
        </w:r>
      </w:hyperlink>
      <w:r>
        <w:rPr>
          <w:lang w:val="en-US" w:eastAsia="en-US" w:bidi="en-US"/>
        </w:rPr>
        <w:t xml:space="preserve"> </w:t>
      </w:r>
      <w:r>
        <w:t>možné využít při řešení sporů mezi prodávajícím a kupujícím z kupní smlouvy.</w:t>
      </w:r>
    </w:p>
    <w:p w:rsidR="00F5024B" w:rsidRDefault="00D45A7C">
      <w:pPr>
        <w:pStyle w:val="Style7"/>
        <w:numPr>
          <w:ilvl w:val="1"/>
          <w:numId w:val="1"/>
        </w:numPr>
        <w:shd w:val="clear" w:color="auto" w:fill="auto"/>
        <w:tabs>
          <w:tab w:val="left" w:pos="546"/>
        </w:tabs>
        <w:spacing w:after="100" w:line="173" w:lineRule="exact"/>
        <w:ind w:left="640"/>
      </w:pPr>
      <w:r>
        <w:t xml:space="preserve">Evropské spotřebitelské centrum Česká republika, se sídlem Štěpánská 567/15, 120 00 Praha 2, internetová adresa: </w:t>
      </w:r>
      <w:hyperlink r:id="rId22" w:history="1">
        <w:r>
          <w:rPr>
            <w:lang w:val="en-US" w:eastAsia="en-US" w:bidi="en-US"/>
          </w:rPr>
          <w:t>http://www.evropskyspotrebitel.czje</w:t>
        </w:r>
      </w:hyperlink>
      <w:r>
        <w:rPr>
          <w:lang w:val="en-US" w:eastAsia="en-US" w:bidi="en-US"/>
        </w:rPr>
        <w:t xml:space="preserve"> </w:t>
      </w:r>
      <w:r>
        <w:t xml:space="preserve">kontaktním místem podle Nařízení Evropského parlamentu a Rady (EU) č. 524/2013 ze dne 21. května 2013 o řešení spotřebitelských sporů </w:t>
      </w:r>
      <w:r>
        <w:rPr>
          <w:lang w:val="en-US" w:eastAsia="en-US" w:bidi="en-US"/>
        </w:rPr>
        <w:t xml:space="preserve">on-line </w:t>
      </w:r>
      <w:r>
        <w:t xml:space="preserve">a o změně nařízení (ES) č. 2006/2004 a směrnice 2009/22/ES (nařízení o řešení spotřebitelských sporů </w:t>
      </w:r>
      <w:r>
        <w:rPr>
          <w:lang w:val="en-US" w:eastAsia="en-US" w:bidi="en-US"/>
        </w:rPr>
        <w:t>on-line).</w:t>
      </w:r>
    </w:p>
    <w:p w:rsidR="00F5024B" w:rsidRDefault="00D45A7C">
      <w:pPr>
        <w:pStyle w:val="Style7"/>
        <w:numPr>
          <w:ilvl w:val="1"/>
          <w:numId w:val="1"/>
        </w:numPr>
        <w:shd w:val="clear" w:color="auto" w:fill="auto"/>
        <w:tabs>
          <w:tab w:val="left" w:pos="546"/>
        </w:tabs>
        <w:spacing w:after="104" w:line="173" w:lineRule="exact"/>
        <w:ind w:left="640"/>
      </w:pPr>
      <w: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F5024B" w:rsidRDefault="00D45A7C">
      <w:pPr>
        <w:pStyle w:val="Style7"/>
        <w:numPr>
          <w:ilvl w:val="1"/>
          <w:numId w:val="1"/>
        </w:numPr>
        <w:shd w:val="clear" w:color="auto" w:fill="auto"/>
        <w:tabs>
          <w:tab w:val="left" w:pos="546"/>
        </w:tabs>
        <w:spacing w:after="100" w:line="168" w:lineRule="exact"/>
        <w:ind w:left="640"/>
      </w:pPr>
      <w:r>
        <w:t>Kupující tímto přebírá na sebe nebezpečí změny okolností ve smyslu § 1765 odst. 2 NOZ.</w:t>
      </w:r>
    </w:p>
    <w:p w:rsidR="00F5024B" w:rsidRDefault="00D45A7C">
      <w:pPr>
        <w:pStyle w:val="Style7"/>
        <w:numPr>
          <w:ilvl w:val="1"/>
          <w:numId w:val="1"/>
        </w:numPr>
        <w:shd w:val="clear" w:color="auto" w:fill="auto"/>
        <w:tabs>
          <w:tab w:val="left" w:pos="546"/>
        </w:tabs>
        <w:spacing w:after="96" w:line="168" w:lineRule="exact"/>
        <w:ind w:left="640"/>
      </w:pPr>
      <w:r>
        <w:t>Je výslovně dohodnuto, že kupujícímu může být doručováno na jeho elektronickou adresu.</w:t>
      </w:r>
    </w:p>
    <w:p w:rsidR="00F5024B" w:rsidRDefault="00D45A7C">
      <w:pPr>
        <w:pStyle w:val="Style7"/>
        <w:numPr>
          <w:ilvl w:val="1"/>
          <w:numId w:val="1"/>
        </w:numPr>
        <w:shd w:val="clear" w:color="auto" w:fill="auto"/>
        <w:tabs>
          <w:tab w:val="left" w:pos="546"/>
        </w:tabs>
        <w:spacing w:after="404" w:line="173" w:lineRule="exact"/>
        <w:ind w:left="640"/>
      </w:pPr>
      <w: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případně náklady poštovného) si hradí kupující sám, přičemž tyto náklady se neliší od základní sazby.</w:t>
      </w:r>
    </w:p>
    <w:p w:rsidR="00F5024B" w:rsidRDefault="00D45A7C">
      <w:pPr>
        <w:pStyle w:val="Style46"/>
        <w:keepNext/>
        <w:keepLines/>
        <w:pBdr>
          <w:top w:val="single" w:sz="4" w:space="1" w:color="auto"/>
        </w:pBdr>
        <w:shd w:val="clear" w:color="auto" w:fill="auto"/>
        <w:spacing w:before="0" w:after="100"/>
        <w:ind w:left="640"/>
        <w:jc w:val="left"/>
      </w:pPr>
      <w:bookmarkStart w:id="32" w:name="bookmark32"/>
      <w:r>
        <w:t>11 OSOBNÍ ÚDAJE</w:t>
      </w:r>
      <w:bookmarkEnd w:id="32"/>
    </w:p>
    <w:p w:rsidR="00F5024B" w:rsidRDefault="00D45A7C">
      <w:pPr>
        <w:pStyle w:val="Style7"/>
        <w:numPr>
          <w:ilvl w:val="0"/>
          <w:numId w:val="9"/>
        </w:numPr>
        <w:shd w:val="clear" w:color="auto" w:fill="auto"/>
        <w:tabs>
          <w:tab w:val="left" w:pos="546"/>
        </w:tabs>
        <w:spacing w:line="168" w:lineRule="exact"/>
        <w:ind w:left="640"/>
      </w:pPr>
      <w:r>
        <w:t>V souvislosti s uzavřením kupní smlouvy nám poskytujete své osobní údaje, které prodávající, jako správce, zpracovává, a to v</w:t>
      </w:r>
    </w:p>
    <w:p w:rsidR="00F5024B" w:rsidRDefault="00D45A7C">
      <w:pPr>
        <w:pStyle w:val="Style7"/>
        <w:shd w:val="clear" w:color="auto" w:fill="auto"/>
        <w:spacing w:after="96" w:line="168" w:lineRule="exact"/>
        <w:ind w:left="640" w:firstLine="0"/>
      </w:pPr>
      <w:r>
        <w:t>rozsahu jméno, příjmení, adresa, elektronická adresa, čísla mobilního telefonu a/nebo pevné linky, platební údaje, zakoupené zboží.</w:t>
      </w:r>
    </w:p>
    <w:p w:rsidR="00F5024B" w:rsidRDefault="00D45A7C">
      <w:pPr>
        <w:pStyle w:val="Style7"/>
        <w:shd w:val="clear" w:color="auto" w:fill="auto"/>
        <w:spacing w:line="173" w:lineRule="exact"/>
        <w:ind w:left="640"/>
      </w:pPr>
      <w:r>
        <w:t>11.2 Vaše osobní údaje zpracováváme</w:t>
      </w:r>
    </w:p>
    <w:p w:rsidR="00F5024B" w:rsidRDefault="00D45A7C">
      <w:pPr>
        <w:pStyle w:val="Style7"/>
        <w:numPr>
          <w:ilvl w:val="0"/>
          <w:numId w:val="10"/>
        </w:numPr>
        <w:shd w:val="clear" w:color="auto" w:fill="auto"/>
        <w:tabs>
          <w:tab w:val="left" w:pos="907"/>
        </w:tabs>
        <w:spacing w:line="173" w:lineRule="exact"/>
        <w:ind w:left="640" w:firstLine="0"/>
      </w:pPr>
      <w:r>
        <w:t>pro splnění kupní smlouvy a v souvislosti s jednáním před uzavřením smlouvy,</w:t>
      </w:r>
    </w:p>
    <w:p w:rsidR="00F5024B" w:rsidRDefault="00D45A7C">
      <w:pPr>
        <w:pStyle w:val="Style7"/>
        <w:numPr>
          <w:ilvl w:val="0"/>
          <w:numId w:val="10"/>
        </w:numPr>
        <w:shd w:val="clear" w:color="auto" w:fill="auto"/>
        <w:tabs>
          <w:tab w:val="left" w:pos="941"/>
        </w:tabs>
        <w:spacing w:line="173" w:lineRule="exact"/>
        <w:ind w:left="640" w:firstLine="0"/>
      </w:pPr>
      <w:r>
        <w:t>pro splnění zákonné povinnosti, tj. zejména ve vztahu k povinnostem týkajícím se zákonné odpovědnosti prodávajícího, a</w:t>
      </w:r>
    </w:p>
    <w:p w:rsidR="00F5024B" w:rsidRDefault="00D45A7C">
      <w:pPr>
        <w:pStyle w:val="Style7"/>
        <w:numPr>
          <w:ilvl w:val="0"/>
          <w:numId w:val="10"/>
        </w:numPr>
        <w:shd w:val="clear" w:color="auto" w:fill="auto"/>
        <w:tabs>
          <w:tab w:val="left" w:pos="974"/>
        </w:tabs>
        <w:spacing w:after="100" w:line="173" w:lineRule="exact"/>
        <w:ind w:left="640" w:firstLine="0"/>
      </w:pPr>
      <w:r>
        <w:t>pro účely oprávněných zájmů prodávajícího jako správce, které zahrnují rovněž zpracovávání pro účely přímého marketingu (jak prostřednictvím pošty, tak i elektronické pošty, či telefonu) a provedení marketingového průzkumu.</w:t>
      </w:r>
    </w:p>
    <w:p w:rsidR="00F5024B" w:rsidRDefault="00D45A7C">
      <w:pPr>
        <w:pStyle w:val="Style7"/>
        <w:numPr>
          <w:ilvl w:val="0"/>
          <w:numId w:val="11"/>
        </w:numPr>
        <w:shd w:val="clear" w:color="auto" w:fill="auto"/>
        <w:tabs>
          <w:tab w:val="left" w:pos="546"/>
        </w:tabs>
        <w:spacing w:after="100" w:line="173" w:lineRule="exact"/>
        <w:ind w:left="640"/>
      </w:pPr>
      <w:r>
        <w:t>V souvislosti se zpracováním osobních údajů máte jako subjekt údajů právo kdykoli bezplatně vznést námitku proti zpracování za účelem přímého marketingu. Pokud tak učiníte, nebudou již osobní údaje pro tyto účely zpracovávány.</w:t>
      </w:r>
    </w:p>
    <w:p w:rsidR="00F5024B" w:rsidRDefault="00D45A7C">
      <w:pPr>
        <w:pStyle w:val="Style7"/>
        <w:numPr>
          <w:ilvl w:val="0"/>
          <w:numId w:val="11"/>
        </w:numPr>
        <w:shd w:val="clear" w:color="auto" w:fill="auto"/>
        <w:tabs>
          <w:tab w:val="left" w:pos="546"/>
        </w:tabs>
        <w:spacing w:after="100" w:line="173" w:lineRule="exact"/>
        <w:ind w:left="640"/>
      </w:pPr>
      <w:r>
        <w:t>Prodávající může pro výše uvedené účely dané osobní údaje kupujícího zpracovávat a předávat je společnostem, které pro něj v České republice zpracovávají osobní údaje nebo provádějí marketingové průzkumy. Informace o společnostech, které pro prodávajícího zpracovávají dané osobní údaje nebo provádějí marketingové průzkumy, je možné získat na adrese prodávajícího.</w:t>
      </w:r>
    </w:p>
    <w:p w:rsidR="00F5024B" w:rsidRDefault="00D45A7C">
      <w:pPr>
        <w:pStyle w:val="Style7"/>
        <w:numPr>
          <w:ilvl w:val="0"/>
          <w:numId w:val="11"/>
        </w:numPr>
        <w:shd w:val="clear" w:color="auto" w:fill="auto"/>
        <w:tabs>
          <w:tab w:val="left" w:pos="546"/>
        </w:tabs>
        <w:spacing w:after="100" w:line="173" w:lineRule="exact"/>
        <w:ind w:left="640"/>
      </w:pPr>
      <w:r>
        <w:t>Osobní údaje prodávající uchovává po dobu nezbytnou pro účely plnění ze smlouvy a dále po dobu 5 let od ukončení právního vztahu mezi prodávajícím a kupujícím.</w:t>
      </w:r>
    </w:p>
    <w:p w:rsidR="00F5024B" w:rsidRDefault="00D45A7C">
      <w:pPr>
        <w:pStyle w:val="Style7"/>
        <w:numPr>
          <w:ilvl w:val="0"/>
          <w:numId w:val="11"/>
        </w:numPr>
        <w:shd w:val="clear" w:color="auto" w:fill="auto"/>
        <w:tabs>
          <w:tab w:val="left" w:pos="546"/>
        </w:tabs>
        <w:spacing w:after="100" w:line="173" w:lineRule="exact"/>
        <w:ind w:left="640"/>
      </w:pPr>
      <w:r>
        <w:t>Pokud to bude ze zákona možné, máte právo změnit nebo provést opravu osobních údajů, které o Vás uchováváme. Také máte právo na kopii osobních údajů, které o Vás vedeme, včetně jejich zdrojů, účelů a metod zpracovávání a subjektů, s nimiž Vaše údaje sdílíme.</w:t>
      </w:r>
    </w:p>
    <w:p w:rsidR="00F5024B" w:rsidRDefault="00D45A7C">
      <w:pPr>
        <w:pStyle w:val="Style7"/>
        <w:numPr>
          <w:ilvl w:val="0"/>
          <w:numId w:val="11"/>
        </w:numPr>
        <w:shd w:val="clear" w:color="auto" w:fill="auto"/>
        <w:tabs>
          <w:tab w:val="left" w:pos="546"/>
        </w:tabs>
        <w:spacing w:after="104" w:line="173" w:lineRule="exact"/>
        <w:ind w:left="640"/>
      </w:pPr>
      <w:r>
        <w:t>Máte-li za to, že správce při zpracování osobních údajů postupuje v rozporu s platnými předpisy, máte právo vznést námitku proti zpracování a dále i právo podat stížnost u Úřadu pro ochranu osobních údajů.</w:t>
      </w:r>
    </w:p>
    <w:p w:rsidR="00F5024B" w:rsidRDefault="00D45A7C">
      <w:pPr>
        <w:pStyle w:val="Style7"/>
        <w:numPr>
          <w:ilvl w:val="0"/>
          <w:numId w:val="11"/>
        </w:numPr>
        <w:shd w:val="clear" w:color="auto" w:fill="auto"/>
        <w:tabs>
          <w:tab w:val="left" w:pos="546"/>
        </w:tabs>
        <w:spacing w:after="480" w:line="168" w:lineRule="exact"/>
        <w:ind w:left="640"/>
      </w:pPr>
      <w:r>
        <w:t>Bližší podmínky zpracování osobních údajů jsou zveřejněny na webových stránkách prodávajícího pod odkazem</w:t>
      </w:r>
    </w:p>
    <w:p w:rsidR="00F5024B" w:rsidRDefault="00D45A7C">
      <w:pPr>
        <w:pStyle w:val="Style46"/>
        <w:keepNext/>
        <w:keepLines/>
        <w:pBdr>
          <w:top w:val="single" w:sz="4" w:space="1" w:color="auto"/>
        </w:pBdr>
        <w:shd w:val="clear" w:color="auto" w:fill="auto"/>
        <w:spacing w:before="0" w:after="92"/>
        <w:ind w:left="640"/>
        <w:jc w:val="left"/>
      </w:pPr>
      <w:bookmarkStart w:id="33" w:name="bookmark33"/>
      <w:r>
        <w:t>12. ZÁVĚREČNÁ USTANOVENÍ</w:t>
      </w:r>
      <w:bookmarkEnd w:id="33"/>
    </w:p>
    <w:p w:rsidR="00F5024B" w:rsidRDefault="00D45A7C">
      <w:pPr>
        <w:pStyle w:val="Style7"/>
        <w:numPr>
          <w:ilvl w:val="0"/>
          <w:numId w:val="12"/>
        </w:numPr>
        <w:shd w:val="clear" w:color="auto" w:fill="auto"/>
        <w:tabs>
          <w:tab w:val="left" w:pos="546"/>
        </w:tabs>
        <w:spacing w:after="104" w:line="178" w:lineRule="exact"/>
        <w:ind w:left="640"/>
      </w:pPr>
      <w:r>
        <w:t>Kupující není oprávněn bez souhlasu prodávajícího postoupit svou pohledávku vůči prodávajícímu vyplývající z kupní smlouvy na třetí osobu.</w:t>
      </w:r>
    </w:p>
    <w:p w:rsidR="00F5024B" w:rsidRDefault="00D45A7C">
      <w:pPr>
        <w:pStyle w:val="Style7"/>
        <w:numPr>
          <w:ilvl w:val="0"/>
          <w:numId w:val="12"/>
        </w:numPr>
        <w:shd w:val="clear" w:color="auto" w:fill="auto"/>
        <w:tabs>
          <w:tab w:val="left" w:pos="546"/>
        </w:tabs>
        <w:spacing w:after="100" w:line="173" w:lineRule="exact"/>
        <w:ind w:left="640"/>
      </w:pPr>
      <w:r>
        <w:t>Pokud vztah založený kupní smlouvou obsahuje mezinárodní (zahraniční) prvek, pak strany sjednávají, že vztah se řídí českým právem. Tímto nejsou dotčena práva spotřebitele vyplývající z obecně závazných právních předpisů. Uplatnění Úmluvy OSN o smlouvách o mezinárodní koupi zboží je výslovně vyloučeno.</w:t>
      </w:r>
    </w:p>
    <w:p w:rsidR="00F5024B" w:rsidRDefault="00D45A7C">
      <w:pPr>
        <w:pStyle w:val="Style7"/>
        <w:numPr>
          <w:ilvl w:val="0"/>
          <w:numId w:val="12"/>
        </w:numPr>
        <w:shd w:val="clear" w:color="auto" w:fill="auto"/>
        <w:tabs>
          <w:tab w:val="left" w:pos="546"/>
        </w:tabs>
        <w:spacing w:after="104" w:line="173" w:lineRule="exact"/>
        <w:ind w:left="640"/>
      </w:pPr>
      <w:r>
        <w:t>Je-li některé ustanovení VOP neplatné nebo neúčinné, nebo se takovým stane, namísto neplatných ustanovení nastoupí ustanovení zákona č. 89/2012 Sb., občanský zákoník v platném znění, jehož smysl se neplatnému ustanovení co nejvíce přibližuje. Neplatností nebo neúčinností jednoho ustanovení není dotčena platnost ostatních ustanovení.</w:t>
      </w:r>
    </w:p>
    <w:p w:rsidR="00F5024B" w:rsidRDefault="00D45A7C">
      <w:pPr>
        <w:pStyle w:val="Style7"/>
        <w:numPr>
          <w:ilvl w:val="0"/>
          <w:numId w:val="12"/>
        </w:numPr>
        <w:shd w:val="clear" w:color="auto" w:fill="auto"/>
        <w:tabs>
          <w:tab w:val="left" w:pos="546"/>
        </w:tabs>
        <w:spacing w:after="100" w:line="168" w:lineRule="exact"/>
        <w:ind w:left="640"/>
      </w:pPr>
      <w:r>
        <w:t>Kupní smlouva včetně VOP je archivována prodávajícím v elektronické podobě a není přístupná třetím osobám.</w:t>
      </w:r>
    </w:p>
    <w:p w:rsidR="00F5024B" w:rsidRDefault="00D45A7C">
      <w:pPr>
        <w:pStyle w:val="Style7"/>
        <w:numPr>
          <w:ilvl w:val="0"/>
          <w:numId w:val="12"/>
        </w:numPr>
        <w:shd w:val="clear" w:color="auto" w:fill="auto"/>
        <w:tabs>
          <w:tab w:val="left" w:pos="546"/>
        </w:tabs>
        <w:spacing w:after="566" w:line="168" w:lineRule="exact"/>
        <w:ind w:left="640"/>
      </w:pPr>
      <w:r>
        <w:t>Uzavřením kupní smlouvy kupující potvrzuje, že se s obsahem těchto VOP seznámil, souhlasí s nimi a přijímá 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1742"/>
        <w:gridCol w:w="2453"/>
        <w:gridCol w:w="2645"/>
        <w:gridCol w:w="859"/>
      </w:tblGrid>
      <w:tr w:rsidR="00F5024B">
        <w:tblPrEx>
          <w:tblCellMar>
            <w:top w:w="0" w:type="dxa"/>
            <w:bottom w:w="0" w:type="dxa"/>
          </w:tblCellMar>
        </w:tblPrEx>
        <w:trPr>
          <w:trHeight w:hRule="exact" w:val="187"/>
          <w:jc w:val="center"/>
        </w:trPr>
        <w:tc>
          <w:tcPr>
            <w:tcW w:w="1896" w:type="dxa"/>
            <w:tcBorders>
              <w:top w:val="single" w:sz="4" w:space="0" w:color="auto"/>
            </w:tcBorders>
            <w:shd w:val="clear" w:color="auto" w:fill="FFFFFF"/>
            <w:vAlign w:val="bottom"/>
          </w:tcPr>
          <w:p w:rsidR="00F5024B" w:rsidRDefault="00D45A7C">
            <w:pPr>
              <w:pStyle w:val="Style7"/>
              <w:framePr w:w="9595" w:wrap="notBeside" w:vAnchor="text" w:hAnchor="text" w:xAlign="center" w:y="1"/>
              <w:shd w:val="clear" w:color="auto" w:fill="auto"/>
              <w:spacing w:line="122" w:lineRule="exact"/>
              <w:ind w:firstLine="0"/>
            </w:pPr>
            <w:r>
              <w:rPr>
                <w:rStyle w:val="CharStyle15"/>
              </w:rPr>
              <w:t>Prodávající:</w:t>
            </w:r>
          </w:p>
        </w:tc>
        <w:tc>
          <w:tcPr>
            <w:tcW w:w="1742" w:type="dxa"/>
            <w:tcBorders>
              <w:top w:val="single" w:sz="4" w:space="0" w:color="auto"/>
            </w:tcBorders>
            <w:shd w:val="clear" w:color="auto" w:fill="FFFFFF"/>
            <w:vAlign w:val="bottom"/>
          </w:tcPr>
          <w:p w:rsidR="00F5024B" w:rsidRDefault="00D45A7C">
            <w:pPr>
              <w:pStyle w:val="Style7"/>
              <w:framePr w:w="9595" w:wrap="notBeside" w:vAnchor="text" w:hAnchor="text" w:xAlign="center" w:y="1"/>
              <w:shd w:val="clear" w:color="auto" w:fill="auto"/>
              <w:spacing w:line="122" w:lineRule="exact"/>
              <w:ind w:left="140" w:firstLine="0"/>
            </w:pPr>
            <w:r>
              <w:rPr>
                <w:rStyle w:val="CharStyle15"/>
              </w:rPr>
              <w:t>IČ 49970585</w:t>
            </w:r>
          </w:p>
        </w:tc>
        <w:tc>
          <w:tcPr>
            <w:tcW w:w="2453" w:type="dxa"/>
            <w:tcBorders>
              <w:top w:val="single" w:sz="4" w:space="0" w:color="auto"/>
            </w:tcBorders>
            <w:shd w:val="clear" w:color="auto" w:fill="FFFFFF"/>
            <w:vAlign w:val="bottom"/>
          </w:tcPr>
          <w:p w:rsidR="00F5024B" w:rsidRDefault="00D45A7C">
            <w:pPr>
              <w:pStyle w:val="Style7"/>
              <w:framePr w:w="9595" w:wrap="notBeside" w:vAnchor="text" w:hAnchor="text" w:xAlign="center" w:y="1"/>
              <w:shd w:val="clear" w:color="auto" w:fill="auto"/>
              <w:spacing w:line="122" w:lineRule="exact"/>
              <w:ind w:left="740" w:firstLine="0"/>
            </w:pPr>
            <w:r>
              <w:rPr>
                <w:rStyle w:val="CharStyle15"/>
              </w:rPr>
              <w:t>Vystavil:</w:t>
            </w:r>
          </w:p>
        </w:tc>
        <w:tc>
          <w:tcPr>
            <w:tcW w:w="2645" w:type="dxa"/>
            <w:tcBorders>
              <w:top w:val="single" w:sz="4" w:space="0" w:color="auto"/>
            </w:tcBorders>
            <w:shd w:val="clear" w:color="auto" w:fill="FFFFFF"/>
          </w:tcPr>
          <w:p w:rsidR="00F5024B" w:rsidRDefault="00F5024B">
            <w:pPr>
              <w:framePr w:w="9595" w:wrap="notBeside" w:vAnchor="text" w:hAnchor="text" w:xAlign="center" w:y="1"/>
              <w:rPr>
                <w:sz w:val="10"/>
                <w:szCs w:val="10"/>
              </w:rPr>
            </w:pPr>
          </w:p>
        </w:tc>
        <w:tc>
          <w:tcPr>
            <w:tcW w:w="859" w:type="dxa"/>
            <w:tcBorders>
              <w:top w:val="single" w:sz="4" w:space="0" w:color="auto"/>
            </w:tcBorders>
            <w:shd w:val="clear" w:color="auto" w:fill="FFFFFF"/>
          </w:tcPr>
          <w:p w:rsidR="00F5024B" w:rsidRDefault="00F5024B">
            <w:pPr>
              <w:framePr w:w="9595" w:wrap="notBeside" w:vAnchor="text" w:hAnchor="text" w:xAlign="center" w:y="1"/>
              <w:rPr>
                <w:sz w:val="10"/>
                <w:szCs w:val="10"/>
              </w:rPr>
            </w:pPr>
          </w:p>
        </w:tc>
      </w:tr>
      <w:tr w:rsidR="00F5024B">
        <w:tblPrEx>
          <w:tblCellMar>
            <w:top w:w="0" w:type="dxa"/>
            <w:bottom w:w="0" w:type="dxa"/>
          </w:tblCellMar>
        </w:tblPrEx>
        <w:trPr>
          <w:trHeight w:hRule="exact" w:val="830"/>
          <w:jc w:val="center"/>
        </w:trPr>
        <w:tc>
          <w:tcPr>
            <w:tcW w:w="1896" w:type="dxa"/>
            <w:shd w:val="clear" w:color="auto" w:fill="FFFFFF"/>
          </w:tcPr>
          <w:p w:rsidR="00F5024B" w:rsidRDefault="00D45A7C">
            <w:pPr>
              <w:pStyle w:val="Style7"/>
              <w:framePr w:w="9595"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595" w:wrap="notBeside" w:vAnchor="text" w:hAnchor="text" w:xAlign="center" w:y="1"/>
              <w:shd w:val="clear" w:color="auto" w:fill="auto"/>
              <w:spacing w:line="163" w:lineRule="exact"/>
              <w:ind w:firstLine="0"/>
            </w:pPr>
            <w:r>
              <w:rPr>
                <w:rStyle w:val="CharStyle15"/>
              </w:rPr>
              <w:t>Michaela Thoneta 148</w:t>
            </w:r>
          </w:p>
          <w:p w:rsidR="00F5024B" w:rsidRDefault="00D45A7C">
            <w:pPr>
              <w:pStyle w:val="Style7"/>
              <w:framePr w:w="9595" w:wrap="notBeside" w:vAnchor="text" w:hAnchor="text" w:xAlign="center" w:y="1"/>
              <w:shd w:val="clear" w:color="auto" w:fill="auto"/>
              <w:spacing w:line="163" w:lineRule="exact"/>
              <w:ind w:firstLine="0"/>
            </w:pPr>
            <w:r>
              <w:rPr>
                <w:rStyle w:val="CharStyle15"/>
              </w:rPr>
              <w:t>76861 Bystrice pod Hostýnem</w:t>
            </w:r>
          </w:p>
          <w:p w:rsidR="00F5024B" w:rsidRDefault="00D45A7C">
            <w:pPr>
              <w:pStyle w:val="Style7"/>
              <w:framePr w:w="9595" w:wrap="notBeside" w:vAnchor="text" w:hAnchor="text" w:xAlign="center" w:y="1"/>
              <w:shd w:val="clear" w:color="auto" w:fill="auto"/>
              <w:spacing w:line="163"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595" w:wrap="notBeside" w:vAnchor="text" w:hAnchor="text" w:xAlign="center" w:y="1"/>
              <w:shd w:val="clear" w:color="auto" w:fill="auto"/>
              <w:spacing w:line="168" w:lineRule="exact"/>
              <w:ind w:firstLine="0"/>
            </w:pPr>
            <w:r>
              <w:rPr>
                <w:rStyle w:val="CharStyle14"/>
              </w:rPr>
              <w:t>ton.eu</w:t>
            </w:r>
          </w:p>
        </w:tc>
        <w:tc>
          <w:tcPr>
            <w:tcW w:w="1742" w:type="dxa"/>
            <w:shd w:val="clear" w:color="auto" w:fill="FFFFFF"/>
          </w:tcPr>
          <w:p w:rsidR="00F5024B" w:rsidRDefault="00D45A7C">
            <w:pPr>
              <w:pStyle w:val="Style7"/>
              <w:framePr w:w="9595" w:wrap="notBeside" w:vAnchor="text" w:hAnchor="text" w:xAlign="center" w:y="1"/>
              <w:shd w:val="clear" w:color="auto" w:fill="auto"/>
              <w:spacing w:line="122" w:lineRule="exact"/>
              <w:ind w:left="140" w:firstLine="0"/>
            </w:pPr>
            <w:r>
              <w:rPr>
                <w:rStyle w:val="CharStyle15"/>
              </w:rPr>
              <w:t>DIČ CZ49970585</w:t>
            </w:r>
          </w:p>
        </w:tc>
        <w:tc>
          <w:tcPr>
            <w:tcW w:w="2453" w:type="dxa"/>
            <w:shd w:val="clear" w:color="auto" w:fill="FFFFFF"/>
          </w:tcPr>
          <w:p w:rsidR="005B1F17" w:rsidRDefault="005B1F17">
            <w:pPr>
              <w:pStyle w:val="Style7"/>
              <w:framePr w:w="9595" w:wrap="notBeside" w:vAnchor="text" w:hAnchor="text" w:xAlign="center" w:y="1"/>
              <w:shd w:val="clear" w:color="auto" w:fill="auto"/>
              <w:spacing w:line="163" w:lineRule="exact"/>
              <w:ind w:left="740" w:firstLine="0"/>
              <w:rPr>
                <w:rStyle w:val="CharStyle15"/>
              </w:rPr>
            </w:pPr>
            <w:r>
              <w:rPr>
                <w:rStyle w:val="CharStyle15"/>
              </w:rPr>
              <w:t>xxxxxxxxx</w:t>
            </w:r>
            <w:r>
              <w:rPr>
                <w:rStyle w:val="CharStyle15"/>
              </w:rPr>
              <w:t xml:space="preserve"> </w:t>
            </w:r>
          </w:p>
          <w:p w:rsidR="005B1F17" w:rsidRDefault="005B1F17">
            <w:pPr>
              <w:pStyle w:val="Style7"/>
              <w:framePr w:w="9595" w:wrap="notBeside" w:vAnchor="text" w:hAnchor="text" w:xAlign="center" w:y="1"/>
              <w:shd w:val="clear" w:color="auto" w:fill="auto"/>
              <w:spacing w:line="163" w:lineRule="exact"/>
              <w:ind w:left="740" w:firstLine="0"/>
            </w:pPr>
            <w:r>
              <w:rPr>
                <w:rStyle w:val="CharStyle15"/>
              </w:rPr>
              <w:t>xxxxxxxxx</w:t>
            </w:r>
            <w:r>
              <w:t xml:space="preserve"> </w:t>
            </w:r>
          </w:p>
          <w:p w:rsidR="00F5024B" w:rsidRDefault="005B1F17">
            <w:pPr>
              <w:pStyle w:val="Style7"/>
              <w:framePr w:w="9595" w:wrap="notBeside" w:vAnchor="text" w:hAnchor="text" w:xAlign="center" w:y="1"/>
              <w:shd w:val="clear" w:color="auto" w:fill="auto"/>
              <w:spacing w:line="163" w:lineRule="exact"/>
              <w:ind w:left="740" w:firstLine="0"/>
            </w:pPr>
            <w:r>
              <w:rPr>
                <w:rStyle w:val="CharStyle15"/>
              </w:rPr>
              <w:t>xxxxxxxxx</w:t>
            </w:r>
          </w:p>
        </w:tc>
        <w:tc>
          <w:tcPr>
            <w:tcW w:w="2645" w:type="dxa"/>
            <w:shd w:val="clear" w:color="auto" w:fill="FFFFFF"/>
          </w:tcPr>
          <w:p w:rsidR="00F5024B" w:rsidRDefault="00D45A7C">
            <w:pPr>
              <w:pStyle w:val="Style7"/>
              <w:framePr w:w="9595" w:wrap="notBeside" w:vAnchor="text" w:hAnchor="text" w:xAlign="center" w:y="1"/>
              <w:shd w:val="clear" w:color="auto" w:fill="auto"/>
              <w:spacing w:line="163" w:lineRule="exact"/>
              <w:ind w:left="700" w:firstLine="0"/>
            </w:pPr>
            <w:r>
              <w:rPr>
                <w:rStyle w:val="CharStyle15"/>
              </w:rPr>
              <w:t>Datum vystavení: 13.10.2022 Reference: 46/1 OD</w:t>
            </w:r>
          </w:p>
        </w:tc>
        <w:tc>
          <w:tcPr>
            <w:tcW w:w="859" w:type="dxa"/>
            <w:shd w:val="clear" w:color="auto" w:fill="FFFFFF"/>
            <w:vAlign w:val="center"/>
          </w:tcPr>
          <w:p w:rsidR="00F5024B" w:rsidRDefault="00D45A7C">
            <w:pPr>
              <w:pStyle w:val="Style7"/>
              <w:framePr w:w="9595"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595" w:wrap="notBeside" w:vAnchor="text" w:hAnchor="text" w:xAlign="center" w:y="1"/>
              <w:shd w:val="clear" w:color="auto" w:fill="auto"/>
              <w:spacing w:before="60" w:line="168" w:lineRule="exact"/>
              <w:ind w:firstLine="0"/>
              <w:jc w:val="right"/>
            </w:pPr>
            <w:r>
              <w:rPr>
                <w:rStyle w:val="CharStyle14"/>
              </w:rPr>
              <w:t>8</w:t>
            </w:r>
          </w:p>
        </w:tc>
      </w:tr>
    </w:tbl>
    <w:p w:rsidR="00F5024B" w:rsidRDefault="00F5024B">
      <w:pPr>
        <w:framePr w:w="9595" w:wrap="notBeside" w:vAnchor="text" w:hAnchor="text" w:xAlign="center" w:y="1"/>
        <w:rPr>
          <w:sz w:val="2"/>
          <w:szCs w:val="2"/>
        </w:rPr>
      </w:pPr>
    </w:p>
    <w:p w:rsidR="00F5024B" w:rsidRDefault="00F5024B">
      <w:pPr>
        <w:rPr>
          <w:sz w:val="2"/>
          <w:szCs w:val="2"/>
        </w:rPr>
      </w:pPr>
    </w:p>
    <w:p w:rsidR="00F5024B" w:rsidRDefault="00F5024B">
      <w:pPr>
        <w:rPr>
          <w:sz w:val="2"/>
          <w:szCs w:val="2"/>
        </w:rPr>
        <w:sectPr w:rsidR="00F5024B">
          <w:pgSz w:w="12091" w:h="16973"/>
          <w:pgMar w:top="1047" w:right="1567" w:bottom="748" w:left="769" w:header="0" w:footer="3" w:gutter="0"/>
          <w:cols w:space="720"/>
          <w:noEndnote/>
          <w:docGrid w:linePitch="360"/>
        </w:sectPr>
      </w:pPr>
    </w:p>
    <w:p w:rsidR="00F5024B" w:rsidRDefault="00D45A7C">
      <w:pPr>
        <w:pStyle w:val="Style40"/>
        <w:keepNext/>
        <w:keepLines/>
        <w:shd w:val="clear" w:color="auto" w:fill="auto"/>
        <w:spacing w:after="1031"/>
        <w:ind w:left="220"/>
        <w:jc w:val="left"/>
      </w:pPr>
      <w:bookmarkStart w:id="34" w:name="bookmark34"/>
      <w:r>
        <w:lastRenderedPageBreak/>
        <w:t>kupní smlouva</w:t>
      </w:r>
      <w:bookmarkEnd w:id="34"/>
    </w:p>
    <w:p w:rsidR="00F5024B" w:rsidRDefault="00351A40">
      <w:pPr>
        <w:pStyle w:val="Style7"/>
        <w:numPr>
          <w:ilvl w:val="0"/>
          <w:numId w:val="12"/>
        </w:numPr>
        <w:shd w:val="clear" w:color="auto" w:fill="auto"/>
        <w:tabs>
          <w:tab w:val="left" w:pos="753"/>
        </w:tabs>
        <w:spacing w:line="173" w:lineRule="exact"/>
        <w:ind w:left="220" w:firstLine="0"/>
      </w:pPr>
      <w:r>
        <w:rPr>
          <w:noProof/>
          <w:lang w:bidi="ar-SA"/>
        </w:rPr>
        <mc:AlternateContent>
          <mc:Choice Requires="wps">
            <w:drawing>
              <wp:anchor distT="0" distB="0" distL="63500" distR="63500" simplePos="0" relativeHeight="251670016" behindDoc="1" locked="0" layoutInCell="1" allowOverlap="1">
                <wp:simplePos x="0" y="0"/>
                <wp:positionH relativeFrom="margin">
                  <wp:posOffset>5577840</wp:posOffset>
                </wp:positionH>
                <wp:positionV relativeFrom="paragraph">
                  <wp:posOffset>-1051560</wp:posOffset>
                </wp:positionV>
                <wp:extent cx="664210" cy="198120"/>
                <wp:effectExtent l="2540" t="0" r="0" b="0"/>
                <wp:wrapSquare wrapText="left"/>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6"/>
                              <w:shd w:val="clear" w:color="auto" w:fill="auto"/>
                            </w:pPr>
                            <w:r>
                              <w:t xml:space="preserve"> 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1" type="#_x0000_t202" style="position:absolute;left:0;text-align:left;margin-left:439.2pt;margin-top:-82.8pt;width:52.3pt;height:15.6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MGsQ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" filled="f" stroked="f">
                <v:textbox style="mso-fit-shape-to-text:t" inset="0,0,0,0">
                  <w:txbxContent>
                    <w:p w:rsidR="00D45A7C" w:rsidRDefault="00D45A7C">
                      <w:pPr>
                        <w:pStyle w:val="Style36"/>
                        <w:shd w:val="clear" w:color="auto" w:fill="auto"/>
                      </w:pPr>
                      <w:r>
                        <w:t xml:space="preserve"> TON</w:t>
                      </w:r>
                    </w:p>
                  </w:txbxContent>
                </v:textbox>
                <w10:wrap type="square" side="left" anchorx="margin"/>
              </v:shape>
            </w:pict>
          </mc:Fallback>
        </mc:AlternateContent>
      </w:r>
      <w:r w:rsidR="00D45A7C">
        <w:t>Kontaktní údaje prodávajícího:</w:t>
      </w:r>
    </w:p>
    <w:p w:rsidR="00F5024B" w:rsidRDefault="00D45A7C">
      <w:pPr>
        <w:pStyle w:val="Style7"/>
        <w:shd w:val="clear" w:color="auto" w:fill="auto"/>
        <w:spacing w:line="173" w:lineRule="exact"/>
        <w:ind w:left="760" w:right="3020" w:firstLine="0"/>
      </w:pPr>
      <w:r>
        <w:t xml:space="preserve">adresa pro doručování: </w:t>
      </w:r>
      <w:r>
        <w:rPr>
          <w:lang w:val="en-US" w:eastAsia="en-US" w:bidi="en-US"/>
        </w:rPr>
        <w:t xml:space="preserve">TON </w:t>
      </w:r>
      <w:r>
        <w:t xml:space="preserve">a.s., Michaela Thoneta 148, 768 61 Bystřice pod Hostýnem adresa elektronické pošty: </w:t>
      </w:r>
      <w:r w:rsidR="007D0D10" w:rsidRPr="007D0D10">
        <w:t xml:space="preserve">xxxxxxxxx </w:t>
      </w:r>
      <w:r>
        <w:t xml:space="preserve">telefonní kontakt: </w:t>
      </w:r>
      <w:r w:rsidR="007D0D10">
        <w:rPr>
          <w:rStyle w:val="CharStyle15"/>
        </w:rPr>
        <w:t>xxxxxxxxx</w:t>
      </w:r>
    </w:p>
    <w:p w:rsidR="00F5024B" w:rsidRDefault="00351A40">
      <w:pPr>
        <w:pStyle w:val="Style7"/>
        <w:shd w:val="clear" w:color="auto" w:fill="auto"/>
        <w:spacing w:line="326" w:lineRule="exact"/>
        <w:ind w:left="220" w:right="6800" w:firstLine="0"/>
        <w:sectPr w:rsidR="00F5024B">
          <w:pgSz w:w="12053" w:h="16944"/>
          <w:pgMar w:top="1028" w:right="1538" w:bottom="779" w:left="760" w:header="0" w:footer="3" w:gutter="0"/>
          <w:cols w:space="720"/>
          <w:noEndnote/>
          <w:docGrid w:linePitch="360"/>
        </w:sectPr>
      </w:pPr>
      <w:r>
        <w:rPr>
          <w:noProof/>
          <w:lang w:bidi="ar-SA"/>
        </w:rPr>
        <mc:AlternateContent>
          <mc:Choice Requires="wps">
            <w:drawing>
              <wp:anchor distT="0" distB="254000" distL="76200" distR="567055" simplePos="0" relativeHeight="251671040" behindDoc="1" locked="0" layoutInCell="1" allowOverlap="1">
                <wp:simplePos x="0" y="0"/>
                <wp:positionH relativeFrom="margin">
                  <wp:posOffset>76200</wp:posOffset>
                </wp:positionH>
                <wp:positionV relativeFrom="paragraph">
                  <wp:posOffset>7388225</wp:posOffset>
                </wp:positionV>
                <wp:extent cx="5260975" cy="663575"/>
                <wp:effectExtent l="0" t="2540" r="0" b="635"/>
                <wp:wrapTopAndBottom/>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1747"/>
                              <w:gridCol w:w="2462"/>
                              <w:gridCol w:w="2194"/>
                            </w:tblGrid>
                            <w:tr w:rsidR="00D45A7C">
                              <w:tblPrEx>
                                <w:tblCellMar>
                                  <w:top w:w="0" w:type="dxa"/>
                                  <w:bottom w:w="0" w:type="dxa"/>
                                </w:tblCellMar>
                              </w:tblPrEx>
                              <w:trPr>
                                <w:trHeight w:hRule="exact" w:val="187"/>
                                <w:jc w:val="center"/>
                              </w:trPr>
                              <w:tc>
                                <w:tcPr>
                                  <w:tcW w:w="1882" w:type="dxa"/>
                                  <w:tcBorders>
                                    <w:top w:val="single" w:sz="4" w:space="0" w:color="auto"/>
                                  </w:tcBorders>
                                  <w:shd w:val="clear" w:color="auto" w:fill="FFFFFF"/>
                                  <w:vAlign w:val="bottom"/>
                                </w:tcPr>
                                <w:p w:rsidR="00D45A7C" w:rsidRDefault="00D45A7C">
                                  <w:pPr>
                                    <w:pStyle w:val="Style7"/>
                                    <w:shd w:val="clear" w:color="auto" w:fill="auto"/>
                                    <w:spacing w:line="122" w:lineRule="exact"/>
                                    <w:ind w:firstLine="0"/>
                                  </w:pPr>
                                  <w:r>
                                    <w:rPr>
                                      <w:rStyle w:val="CharStyle15"/>
                                    </w:rPr>
                                    <w:t>Prodávající:</w:t>
                                  </w:r>
                                </w:p>
                              </w:tc>
                              <w:tc>
                                <w:tcPr>
                                  <w:tcW w:w="1747" w:type="dxa"/>
                                  <w:tcBorders>
                                    <w:top w:val="single" w:sz="4" w:space="0" w:color="auto"/>
                                  </w:tcBorders>
                                  <w:shd w:val="clear" w:color="auto" w:fill="FFFFFF"/>
                                  <w:vAlign w:val="bottom"/>
                                </w:tcPr>
                                <w:p w:rsidR="00D45A7C" w:rsidRDefault="00D45A7C">
                                  <w:pPr>
                                    <w:pStyle w:val="Style7"/>
                                    <w:shd w:val="clear" w:color="auto" w:fill="auto"/>
                                    <w:spacing w:line="122" w:lineRule="exact"/>
                                    <w:ind w:left="140" w:firstLine="0"/>
                                  </w:pPr>
                                  <w:r>
                                    <w:rPr>
                                      <w:rStyle w:val="CharStyle15"/>
                                    </w:rPr>
                                    <w:t>IČ 49970585</w:t>
                                  </w:r>
                                </w:p>
                              </w:tc>
                              <w:tc>
                                <w:tcPr>
                                  <w:tcW w:w="2462" w:type="dxa"/>
                                  <w:tcBorders>
                                    <w:top w:val="single" w:sz="4" w:space="0" w:color="auto"/>
                                  </w:tcBorders>
                                  <w:shd w:val="clear" w:color="auto" w:fill="FFFFFF"/>
                                  <w:vAlign w:val="bottom"/>
                                </w:tcPr>
                                <w:p w:rsidR="00D45A7C" w:rsidRDefault="00D45A7C">
                                  <w:pPr>
                                    <w:pStyle w:val="Style7"/>
                                    <w:shd w:val="clear" w:color="auto" w:fill="auto"/>
                                    <w:spacing w:line="122" w:lineRule="exact"/>
                                    <w:ind w:left="720" w:firstLine="0"/>
                                  </w:pPr>
                                  <w:r>
                                    <w:rPr>
                                      <w:rStyle w:val="CharStyle15"/>
                                    </w:rPr>
                                    <w:t>Vystavil:</w:t>
                                  </w:r>
                                </w:p>
                              </w:tc>
                              <w:tc>
                                <w:tcPr>
                                  <w:tcW w:w="2194" w:type="dxa"/>
                                  <w:tcBorders>
                                    <w:top w:val="single" w:sz="4" w:space="0" w:color="auto"/>
                                  </w:tcBorders>
                                  <w:shd w:val="clear" w:color="auto" w:fill="FFFFFF"/>
                                </w:tcPr>
                                <w:p w:rsidR="00D45A7C" w:rsidRDefault="00D45A7C">
                                  <w:pPr>
                                    <w:rPr>
                                      <w:sz w:val="10"/>
                                      <w:szCs w:val="10"/>
                                    </w:rPr>
                                  </w:pPr>
                                </w:p>
                              </w:tc>
                            </w:tr>
                            <w:tr w:rsidR="00D45A7C">
                              <w:tblPrEx>
                                <w:tblCellMar>
                                  <w:top w:w="0" w:type="dxa"/>
                                  <w:bottom w:w="0" w:type="dxa"/>
                                </w:tblCellMar>
                              </w:tblPrEx>
                              <w:trPr>
                                <w:trHeight w:hRule="exact" w:val="158"/>
                                <w:jc w:val="center"/>
                              </w:trPr>
                              <w:tc>
                                <w:tcPr>
                                  <w:tcW w:w="1882" w:type="dxa"/>
                                  <w:shd w:val="clear" w:color="auto" w:fill="FFFFFF"/>
                                </w:tcPr>
                                <w:p w:rsidR="00D45A7C" w:rsidRDefault="00D45A7C">
                                  <w:pPr>
                                    <w:pStyle w:val="Style7"/>
                                    <w:shd w:val="clear" w:color="auto" w:fill="auto"/>
                                    <w:spacing w:line="122" w:lineRule="exact"/>
                                    <w:ind w:firstLine="0"/>
                                  </w:pPr>
                                  <w:r>
                                    <w:rPr>
                                      <w:rStyle w:val="CharStyle15"/>
                                      <w:lang w:val="en-US" w:eastAsia="en-US" w:bidi="en-US"/>
                                    </w:rPr>
                                    <w:t xml:space="preserve">TON </w:t>
                                  </w:r>
                                  <w:r>
                                    <w:rPr>
                                      <w:rStyle w:val="CharStyle15"/>
                                    </w:rPr>
                                    <w:t>a.s.</w:t>
                                  </w:r>
                                </w:p>
                              </w:tc>
                              <w:tc>
                                <w:tcPr>
                                  <w:tcW w:w="1747" w:type="dxa"/>
                                  <w:shd w:val="clear" w:color="auto" w:fill="FFFFFF"/>
                                </w:tcPr>
                                <w:p w:rsidR="00D45A7C" w:rsidRDefault="00D45A7C">
                                  <w:pPr>
                                    <w:pStyle w:val="Style7"/>
                                    <w:shd w:val="clear" w:color="auto" w:fill="auto"/>
                                    <w:spacing w:line="122" w:lineRule="exact"/>
                                    <w:ind w:left="140" w:firstLine="0"/>
                                  </w:pPr>
                                  <w:r>
                                    <w:rPr>
                                      <w:rStyle w:val="CharStyle15"/>
                                    </w:rPr>
                                    <w:t>DIČ CZ49970585</w:t>
                                  </w:r>
                                </w:p>
                              </w:tc>
                              <w:tc>
                                <w:tcPr>
                                  <w:tcW w:w="2462" w:type="dxa"/>
                                  <w:shd w:val="clear" w:color="auto" w:fill="FFFFFF"/>
                                </w:tcPr>
                                <w:p w:rsidR="00D45A7C" w:rsidRDefault="007D0D10">
                                  <w:pPr>
                                    <w:pStyle w:val="Style7"/>
                                    <w:shd w:val="clear" w:color="auto" w:fill="auto"/>
                                    <w:spacing w:line="122" w:lineRule="exact"/>
                                    <w:ind w:left="720" w:firstLine="0"/>
                                  </w:pPr>
                                  <w:r>
                                    <w:rPr>
                                      <w:rStyle w:val="CharStyle15"/>
                                    </w:rPr>
                                    <w:t>xxxxxxxxx</w:t>
                                  </w:r>
                                </w:p>
                              </w:tc>
                              <w:tc>
                                <w:tcPr>
                                  <w:tcW w:w="2194" w:type="dxa"/>
                                  <w:shd w:val="clear" w:color="auto" w:fill="FFFFFF"/>
                                </w:tcPr>
                                <w:p w:rsidR="00D45A7C" w:rsidRDefault="00D45A7C">
                                  <w:pPr>
                                    <w:pStyle w:val="Style7"/>
                                    <w:shd w:val="clear" w:color="auto" w:fill="auto"/>
                                    <w:spacing w:line="122" w:lineRule="exact"/>
                                    <w:ind w:firstLine="0"/>
                                    <w:jc w:val="right"/>
                                  </w:pPr>
                                  <w:r>
                                    <w:rPr>
                                      <w:rStyle w:val="CharStyle15"/>
                                    </w:rPr>
                                    <w:t>Datum vystavení: 13.10.2022</w:t>
                                  </w:r>
                                </w:p>
                              </w:tc>
                            </w:tr>
                            <w:tr w:rsidR="00D45A7C">
                              <w:tblPrEx>
                                <w:tblCellMar>
                                  <w:top w:w="0" w:type="dxa"/>
                                  <w:bottom w:w="0" w:type="dxa"/>
                                </w:tblCellMar>
                              </w:tblPrEx>
                              <w:trPr>
                                <w:trHeight w:hRule="exact" w:val="163"/>
                                <w:jc w:val="center"/>
                              </w:trPr>
                              <w:tc>
                                <w:tcPr>
                                  <w:tcW w:w="1882" w:type="dxa"/>
                                  <w:shd w:val="clear" w:color="auto" w:fill="FFFFFF"/>
                                </w:tcPr>
                                <w:p w:rsidR="00D45A7C" w:rsidRDefault="00D45A7C">
                                  <w:pPr>
                                    <w:pStyle w:val="Style7"/>
                                    <w:shd w:val="clear" w:color="auto" w:fill="auto"/>
                                    <w:spacing w:line="122" w:lineRule="exact"/>
                                    <w:ind w:firstLine="0"/>
                                  </w:pPr>
                                  <w:r>
                                    <w:rPr>
                                      <w:rStyle w:val="CharStyle15"/>
                                    </w:rPr>
                                    <w:t>Michaela Thoneta 148</w:t>
                                  </w:r>
                                </w:p>
                              </w:tc>
                              <w:tc>
                                <w:tcPr>
                                  <w:tcW w:w="1747" w:type="dxa"/>
                                  <w:shd w:val="clear" w:color="auto" w:fill="FFFFFF"/>
                                </w:tcPr>
                                <w:p w:rsidR="00D45A7C" w:rsidRDefault="00D45A7C">
                                  <w:pPr>
                                    <w:rPr>
                                      <w:sz w:val="10"/>
                                      <w:szCs w:val="10"/>
                                    </w:rPr>
                                  </w:pPr>
                                </w:p>
                              </w:tc>
                              <w:tc>
                                <w:tcPr>
                                  <w:tcW w:w="2462" w:type="dxa"/>
                                  <w:shd w:val="clear" w:color="auto" w:fill="FFFFFF"/>
                                </w:tcPr>
                                <w:p w:rsidR="00D45A7C" w:rsidRDefault="007D0D10" w:rsidP="005B1F17">
                                  <w:pPr>
                                    <w:pStyle w:val="Style7"/>
                                    <w:shd w:val="clear" w:color="auto" w:fill="auto"/>
                                    <w:spacing w:line="122" w:lineRule="exact"/>
                                    <w:ind w:left="720" w:firstLine="0"/>
                                  </w:pPr>
                                  <w:r>
                                    <w:rPr>
                                      <w:rStyle w:val="CharStyle15"/>
                                    </w:rPr>
                                    <w:t>xxxxxxxxx</w:t>
                                  </w:r>
                                  <w:r>
                                    <w:rPr>
                                      <w:rStyle w:val="CharStyle15"/>
                                    </w:rPr>
                                    <w:t xml:space="preserve"> </w:t>
                                  </w:r>
                                </w:p>
                              </w:tc>
                              <w:tc>
                                <w:tcPr>
                                  <w:tcW w:w="2194" w:type="dxa"/>
                                  <w:shd w:val="clear" w:color="auto" w:fill="FFFFFF"/>
                                </w:tcPr>
                                <w:p w:rsidR="00D45A7C" w:rsidRDefault="00D45A7C">
                                  <w:pPr>
                                    <w:pStyle w:val="Style7"/>
                                    <w:shd w:val="clear" w:color="auto" w:fill="auto"/>
                                    <w:spacing w:line="122" w:lineRule="exact"/>
                                    <w:ind w:right="160" w:firstLine="0"/>
                                    <w:jc w:val="center"/>
                                  </w:pPr>
                                  <w:r>
                                    <w:rPr>
                                      <w:rStyle w:val="CharStyle15"/>
                                    </w:rPr>
                                    <w:t>Reference: 46/1 OD</w:t>
                                  </w:r>
                                </w:p>
                              </w:tc>
                            </w:tr>
                            <w:tr w:rsidR="00D45A7C">
                              <w:tblPrEx>
                                <w:tblCellMar>
                                  <w:top w:w="0" w:type="dxa"/>
                                  <w:bottom w:w="0" w:type="dxa"/>
                                </w:tblCellMar>
                              </w:tblPrEx>
                              <w:trPr>
                                <w:trHeight w:hRule="exact" w:val="514"/>
                                <w:jc w:val="center"/>
                              </w:trPr>
                              <w:tc>
                                <w:tcPr>
                                  <w:tcW w:w="1882" w:type="dxa"/>
                                  <w:shd w:val="clear" w:color="auto" w:fill="FFFFFF"/>
                                </w:tcPr>
                                <w:p w:rsidR="00D45A7C" w:rsidRDefault="00D45A7C">
                                  <w:pPr>
                                    <w:pStyle w:val="Style7"/>
                                    <w:shd w:val="clear" w:color="auto" w:fill="auto"/>
                                    <w:spacing w:line="122" w:lineRule="exact"/>
                                    <w:ind w:firstLine="0"/>
                                  </w:pPr>
                                  <w:r>
                                    <w:rPr>
                                      <w:rStyle w:val="CharStyle15"/>
                                    </w:rPr>
                                    <w:t>76861 Bystrice pod Hostýnem</w:t>
                                  </w:r>
                                </w:p>
                                <w:p w:rsidR="00D45A7C" w:rsidRDefault="00D45A7C">
                                  <w:pPr>
                                    <w:pStyle w:val="Style7"/>
                                    <w:shd w:val="clear" w:color="auto" w:fill="auto"/>
                                    <w:spacing w:line="122" w:lineRule="exact"/>
                                    <w:ind w:firstLine="0"/>
                                  </w:pPr>
                                  <w:r>
                                    <w:rPr>
                                      <w:rStyle w:val="CharStyle15"/>
                                      <w:lang w:val="en-US" w:eastAsia="en-US" w:bidi="en-US"/>
                                    </w:rPr>
                                    <w:t xml:space="preserve">OR </w:t>
                                  </w:r>
                                  <w:r>
                                    <w:rPr>
                                      <w:rStyle w:val="CharStyle15"/>
                                    </w:rPr>
                                    <w:t>KS Brno, oddíl B, vložka 1239</w:t>
                                  </w:r>
                                </w:p>
                                <w:p w:rsidR="00D45A7C" w:rsidRDefault="00D45A7C">
                                  <w:pPr>
                                    <w:pStyle w:val="Style7"/>
                                    <w:shd w:val="clear" w:color="auto" w:fill="auto"/>
                                    <w:spacing w:line="168" w:lineRule="exact"/>
                                    <w:ind w:firstLine="0"/>
                                  </w:pPr>
                                  <w:r>
                                    <w:rPr>
                                      <w:rStyle w:val="CharStyle14"/>
                                    </w:rPr>
                                    <w:t>ton.eu</w:t>
                                  </w:r>
                                </w:p>
                              </w:tc>
                              <w:tc>
                                <w:tcPr>
                                  <w:tcW w:w="1747" w:type="dxa"/>
                                  <w:shd w:val="clear" w:color="auto" w:fill="FFFFFF"/>
                                </w:tcPr>
                                <w:p w:rsidR="00D45A7C" w:rsidRDefault="00D45A7C">
                                  <w:pPr>
                                    <w:rPr>
                                      <w:sz w:val="10"/>
                                      <w:szCs w:val="10"/>
                                    </w:rPr>
                                  </w:pPr>
                                </w:p>
                              </w:tc>
                              <w:tc>
                                <w:tcPr>
                                  <w:tcW w:w="2462" w:type="dxa"/>
                                  <w:shd w:val="clear" w:color="auto" w:fill="FFFFFF"/>
                                </w:tcPr>
                                <w:p w:rsidR="00D45A7C" w:rsidRDefault="005B1F17">
                                  <w:pPr>
                                    <w:pStyle w:val="Style7"/>
                                    <w:shd w:val="clear" w:color="auto" w:fill="auto"/>
                                    <w:spacing w:line="122" w:lineRule="exact"/>
                                    <w:ind w:left="720" w:firstLine="0"/>
                                  </w:pPr>
                                  <w:r>
                                    <w:rPr>
                                      <w:rStyle w:val="CharStyle15"/>
                                    </w:rPr>
                                    <w:t>xxxxxxxxx</w:t>
                                  </w:r>
                                </w:p>
                              </w:tc>
                              <w:tc>
                                <w:tcPr>
                                  <w:tcW w:w="2194" w:type="dxa"/>
                                  <w:shd w:val="clear" w:color="auto" w:fill="FFFFFF"/>
                                </w:tcPr>
                                <w:p w:rsidR="00D45A7C" w:rsidRDefault="00D45A7C">
                                  <w:pPr>
                                    <w:rPr>
                                      <w:sz w:val="10"/>
                                      <w:szCs w:val="10"/>
                                    </w:rPr>
                                  </w:pPr>
                                </w:p>
                              </w:tc>
                            </w:tr>
                          </w:tbl>
                          <w:p w:rsidR="00D45A7C" w:rsidRDefault="00D45A7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6pt;margin-top:581.75pt;width:414.25pt;height:52.25pt;z-index:-251645440;visibility:visible;mso-wrap-style:square;mso-width-percent:0;mso-height-percent:0;mso-wrap-distance-left:6pt;mso-wrap-distance-top:0;mso-wrap-distance-right:44.6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XYsA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1747"/>
                        <w:gridCol w:w="2462"/>
                        <w:gridCol w:w="2194"/>
                      </w:tblGrid>
                      <w:tr w:rsidR="00D45A7C">
                        <w:tblPrEx>
                          <w:tblCellMar>
                            <w:top w:w="0" w:type="dxa"/>
                            <w:bottom w:w="0" w:type="dxa"/>
                          </w:tblCellMar>
                        </w:tblPrEx>
                        <w:trPr>
                          <w:trHeight w:hRule="exact" w:val="187"/>
                          <w:jc w:val="center"/>
                        </w:trPr>
                        <w:tc>
                          <w:tcPr>
                            <w:tcW w:w="1882" w:type="dxa"/>
                            <w:tcBorders>
                              <w:top w:val="single" w:sz="4" w:space="0" w:color="auto"/>
                            </w:tcBorders>
                            <w:shd w:val="clear" w:color="auto" w:fill="FFFFFF"/>
                            <w:vAlign w:val="bottom"/>
                          </w:tcPr>
                          <w:p w:rsidR="00D45A7C" w:rsidRDefault="00D45A7C">
                            <w:pPr>
                              <w:pStyle w:val="Style7"/>
                              <w:shd w:val="clear" w:color="auto" w:fill="auto"/>
                              <w:spacing w:line="122" w:lineRule="exact"/>
                              <w:ind w:firstLine="0"/>
                            </w:pPr>
                            <w:r>
                              <w:rPr>
                                <w:rStyle w:val="CharStyle15"/>
                              </w:rPr>
                              <w:t>Prodávající:</w:t>
                            </w:r>
                          </w:p>
                        </w:tc>
                        <w:tc>
                          <w:tcPr>
                            <w:tcW w:w="1747" w:type="dxa"/>
                            <w:tcBorders>
                              <w:top w:val="single" w:sz="4" w:space="0" w:color="auto"/>
                            </w:tcBorders>
                            <w:shd w:val="clear" w:color="auto" w:fill="FFFFFF"/>
                            <w:vAlign w:val="bottom"/>
                          </w:tcPr>
                          <w:p w:rsidR="00D45A7C" w:rsidRDefault="00D45A7C">
                            <w:pPr>
                              <w:pStyle w:val="Style7"/>
                              <w:shd w:val="clear" w:color="auto" w:fill="auto"/>
                              <w:spacing w:line="122" w:lineRule="exact"/>
                              <w:ind w:left="140" w:firstLine="0"/>
                            </w:pPr>
                            <w:r>
                              <w:rPr>
                                <w:rStyle w:val="CharStyle15"/>
                              </w:rPr>
                              <w:t>IČ 49970585</w:t>
                            </w:r>
                          </w:p>
                        </w:tc>
                        <w:tc>
                          <w:tcPr>
                            <w:tcW w:w="2462" w:type="dxa"/>
                            <w:tcBorders>
                              <w:top w:val="single" w:sz="4" w:space="0" w:color="auto"/>
                            </w:tcBorders>
                            <w:shd w:val="clear" w:color="auto" w:fill="FFFFFF"/>
                            <w:vAlign w:val="bottom"/>
                          </w:tcPr>
                          <w:p w:rsidR="00D45A7C" w:rsidRDefault="00D45A7C">
                            <w:pPr>
                              <w:pStyle w:val="Style7"/>
                              <w:shd w:val="clear" w:color="auto" w:fill="auto"/>
                              <w:spacing w:line="122" w:lineRule="exact"/>
                              <w:ind w:left="720" w:firstLine="0"/>
                            </w:pPr>
                            <w:r>
                              <w:rPr>
                                <w:rStyle w:val="CharStyle15"/>
                              </w:rPr>
                              <w:t>Vystavil:</w:t>
                            </w:r>
                          </w:p>
                        </w:tc>
                        <w:tc>
                          <w:tcPr>
                            <w:tcW w:w="2194" w:type="dxa"/>
                            <w:tcBorders>
                              <w:top w:val="single" w:sz="4" w:space="0" w:color="auto"/>
                            </w:tcBorders>
                            <w:shd w:val="clear" w:color="auto" w:fill="FFFFFF"/>
                          </w:tcPr>
                          <w:p w:rsidR="00D45A7C" w:rsidRDefault="00D45A7C">
                            <w:pPr>
                              <w:rPr>
                                <w:sz w:val="10"/>
                                <w:szCs w:val="10"/>
                              </w:rPr>
                            </w:pPr>
                          </w:p>
                        </w:tc>
                      </w:tr>
                      <w:tr w:rsidR="00D45A7C">
                        <w:tblPrEx>
                          <w:tblCellMar>
                            <w:top w:w="0" w:type="dxa"/>
                            <w:bottom w:w="0" w:type="dxa"/>
                          </w:tblCellMar>
                        </w:tblPrEx>
                        <w:trPr>
                          <w:trHeight w:hRule="exact" w:val="158"/>
                          <w:jc w:val="center"/>
                        </w:trPr>
                        <w:tc>
                          <w:tcPr>
                            <w:tcW w:w="1882" w:type="dxa"/>
                            <w:shd w:val="clear" w:color="auto" w:fill="FFFFFF"/>
                          </w:tcPr>
                          <w:p w:rsidR="00D45A7C" w:rsidRDefault="00D45A7C">
                            <w:pPr>
                              <w:pStyle w:val="Style7"/>
                              <w:shd w:val="clear" w:color="auto" w:fill="auto"/>
                              <w:spacing w:line="122" w:lineRule="exact"/>
                              <w:ind w:firstLine="0"/>
                            </w:pPr>
                            <w:r>
                              <w:rPr>
                                <w:rStyle w:val="CharStyle15"/>
                                <w:lang w:val="en-US" w:eastAsia="en-US" w:bidi="en-US"/>
                              </w:rPr>
                              <w:t xml:space="preserve">TON </w:t>
                            </w:r>
                            <w:r>
                              <w:rPr>
                                <w:rStyle w:val="CharStyle15"/>
                              </w:rPr>
                              <w:t>a.s.</w:t>
                            </w:r>
                          </w:p>
                        </w:tc>
                        <w:tc>
                          <w:tcPr>
                            <w:tcW w:w="1747" w:type="dxa"/>
                            <w:shd w:val="clear" w:color="auto" w:fill="FFFFFF"/>
                          </w:tcPr>
                          <w:p w:rsidR="00D45A7C" w:rsidRDefault="00D45A7C">
                            <w:pPr>
                              <w:pStyle w:val="Style7"/>
                              <w:shd w:val="clear" w:color="auto" w:fill="auto"/>
                              <w:spacing w:line="122" w:lineRule="exact"/>
                              <w:ind w:left="140" w:firstLine="0"/>
                            </w:pPr>
                            <w:r>
                              <w:rPr>
                                <w:rStyle w:val="CharStyle15"/>
                              </w:rPr>
                              <w:t>DIČ CZ49970585</w:t>
                            </w:r>
                          </w:p>
                        </w:tc>
                        <w:tc>
                          <w:tcPr>
                            <w:tcW w:w="2462" w:type="dxa"/>
                            <w:shd w:val="clear" w:color="auto" w:fill="FFFFFF"/>
                          </w:tcPr>
                          <w:p w:rsidR="00D45A7C" w:rsidRDefault="007D0D10">
                            <w:pPr>
                              <w:pStyle w:val="Style7"/>
                              <w:shd w:val="clear" w:color="auto" w:fill="auto"/>
                              <w:spacing w:line="122" w:lineRule="exact"/>
                              <w:ind w:left="720" w:firstLine="0"/>
                            </w:pPr>
                            <w:r>
                              <w:rPr>
                                <w:rStyle w:val="CharStyle15"/>
                              </w:rPr>
                              <w:t>xxxxxxxxx</w:t>
                            </w:r>
                          </w:p>
                        </w:tc>
                        <w:tc>
                          <w:tcPr>
                            <w:tcW w:w="2194" w:type="dxa"/>
                            <w:shd w:val="clear" w:color="auto" w:fill="FFFFFF"/>
                          </w:tcPr>
                          <w:p w:rsidR="00D45A7C" w:rsidRDefault="00D45A7C">
                            <w:pPr>
                              <w:pStyle w:val="Style7"/>
                              <w:shd w:val="clear" w:color="auto" w:fill="auto"/>
                              <w:spacing w:line="122" w:lineRule="exact"/>
                              <w:ind w:firstLine="0"/>
                              <w:jc w:val="right"/>
                            </w:pPr>
                            <w:r>
                              <w:rPr>
                                <w:rStyle w:val="CharStyle15"/>
                              </w:rPr>
                              <w:t>Datum vystavení: 13.10.2022</w:t>
                            </w:r>
                          </w:p>
                        </w:tc>
                      </w:tr>
                      <w:tr w:rsidR="00D45A7C">
                        <w:tblPrEx>
                          <w:tblCellMar>
                            <w:top w:w="0" w:type="dxa"/>
                            <w:bottom w:w="0" w:type="dxa"/>
                          </w:tblCellMar>
                        </w:tblPrEx>
                        <w:trPr>
                          <w:trHeight w:hRule="exact" w:val="163"/>
                          <w:jc w:val="center"/>
                        </w:trPr>
                        <w:tc>
                          <w:tcPr>
                            <w:tcW w:w="1882" w:type="dxa"/>
                            <w:shd w:val="clear" w:color="auto" w:fill="FFFFFF"/>
                          </w:tcPr>
                          <w:p w:rsidR="00D45A7C" w:rsidRDefault="00D45A7C">
                            <w:pPr>
                              <w:pStyle w:val="Style7"/>
                              <w:shd w:val="clear" w:color="auto" w:fill="auto"/>
                              <w:spacing w:line="122" w:lineRule="exact"/>
                              <w:ind w:firstLine="0"/>
                            </w:pPr>
                            <w:r>
                              <w:rPr>
                                <w:rStyle w:val="CharStyle15"/>
                              </w:rPr>
                              <w:t>Michaela Thoneta 148</w:t>
                            </w:r>
                          </w:p>
                        </w:tc>
                        <w:tc>
                          <w:tcPr>
                            <w:tcW w:w="1747" w:type="dxa"/>
                            <w:shd w:val="clear" w:color="auto" w:fill="FFFFFF"/>
                          </w:tcPr>
                          <w:p w:rsidR="00D45A7C" w:rsidRDefault="00D45A7C">
                            <w:pPr>
                              <w:rPr>
                                <w:sz w:val="10"/>
                                <w:szCs w:val="10"/>
                              </w:rPr>
                            </w:pPr>
                          </w:p>
                        </w:tc>
                        <w:tc>
                          <w:tcPr>
                            <w:tcW w:w="2462" w:type="dxa"/>
                            <w:shd w:val="clear" w:color="auto" w:fill="FFFFFF"/>
                          </w:tcPr>
                          <w:p w:rsidR="00D45A7C" w:rsidRDefault="007D0D10" w:rsidP="005B1F17">
                            <w:pPr>
                              <w:pStyle w:val="Style7"/>
                              <w:shd w:val="clear" w:color="auto" w:fill="auto"/>
                              <w:spacing w:line="122" w:lineRule="exact"/>
                              <w:ind w:left="720" w:firstLine="0"/>
                            </w:pPr>
                            <w:r>
                              <w:rPr>
                                <w:rStyle w:val="CharStyle15"/>
                              </w:rPr>
                              <w:t>xxxxxxxxx</w:t>
                            </w:r>
                            <w:r>
                              <w:rPr>
                                <w:rStyle w:val="CharStyle15"/>
                              </w:rPr>
                              <w:t xml:space="preserve"> </w:t>
                            </w:r>
                          </w:p>
                        </w:tc>
                        <w:tc>
                          <w:tcPr>
                            <w:tcW w:w="2194" w:type="dxa"/>
                            <w:shd w:val="clear" w:color="auto" w:fill="FFFFFF"/>
                          </w:tcPr>
                          <w:p w:rsidR="00D45A7C" w:rsidRDefault="00D45A7C">
                            <w:pPr>
                              <w:pStyle w:val="Style7"/>
                              <w:shd w:val="clear" w:color="auto" w:fill="auto"/>
                              <w:spacing w:line="122" w:lineRule="exact"/>
                              <w:ind w:right="160" w:firstLine="0"/>
                              <w:jc w:val="center"/>
                            </w:pPr>
                            <w:r>
                              <w:rPr>
                                <w:rStyle w:val="CharStyle15"/>
                              </w:rPr>
                              <w:t>Reference: 46/1 OD</w:t>
                            </w:r>
                          </w:p>
                        </w:tc>
                      </w:tr>
                      <w:tr w:rsidR="00D45A7C">
                        <w:tblPrEx>
                          <w:tblCellMar>
                            <w:top w:w="0" w:type="dxa"/>
                            <w:bottom w:w="0" w:type="dxa"/>
                          </w:tblCellMar>
                        </w:tblPrEx>
                        <w:trPr>
                          <w:trHeight w:hRule="exact" w:val="514"/>
                          <w:jc w:val="center"/>
                        </w:trPr>
                        <w:tc>
                          <w:tcPr>
                            <w:tcW w:w="1882" w:type="dxa"/>
                            <w:shd w:val="clear" w:color="auto" w:fill="FFFFFF"/>
                          </w:tcPr>
                          <w:p w:rsidR="00D45A7C" w:rsidRDefault="00D45A7C">
                            <w:pPr>
                              <w:pStyle w:val="Style7"/>
                              <w:shd w:val="clear" w:color="auto" w:fill="auto"/>
                              <w:spacing w:line="122" w:lineRule="exact"/>
                              <w:ind w:firstLine="0"/>
                            </w:pPr>
                            <w:r>
                              <w:rPr>
                                <w:rStyle w:val="CharStyle15"/>
                              </w:rPr>
                              <w:t>76861 Bystrice pod Hostýnem</w:t>
                            </w:r>
                          </w:p>
                          <w:p w:rsidR="00D45A7C" w:rsidRDefault="00D45A7C">
                            <w:pPr>
                              <w:pStyle w:val="Style7"/>
                              <w:shd w:val="clear" w:color="auto" w:fill="auto"/>
                              <w:spacing w:line="122" w:lineRule="exact"/>
                              <w:ind w:firstLine="0"/>
                            </w:pPr>
                            <w:r>
                              <w:rPr>
                                <w:rStyle w:val="CharStyle15"/>
                                <w:lang w:val="en-US" w:eastAsia="en-US" w:bidi="en-US"/>
                              </w:rPr>
                              <w:t xml:space="preserve">OR </w:t>
                            </w:r>
                            <w:r>
                              <w:rPr>
                                <w:rStyle w:val="CharStyle15"/>
                              </w:rPr>
                              <w:t>KS Brno, oddíl B, vložka 1239</w:t>
                            </w:r>
                          </w:p>
                          <w:p w:rsidR="00D45A7C" w:rsidRDefault="00D45A7C">
                            <w:pPr>
                              <w:pStyle w:val="Style7"/>
                              <w:shd w:val="clear" w:color="auto" w:fill="auto"/>
                              <w:spacing w:line="168" w:lineRule="exact"/>
                              <w:ind w:firstLine="0"/>
                            </w:pPr>
                            <w:r>
                              <w:rPr>
                                <w:rStyle w:val="CharStyle14"/>
                              </w:rPr>
                              <w:t>ton.eu</w:t>
                            </w:r>
                          </w:p>
                        </w:tc>
                        <w:tc>
                          <w:tcPr>
                            <w:tcW w:w="1747" w:type="dxa"/>
                            <w:shd w:val="clear" w:color="auto" w:fill="FFFFFF"/>
                          </w:tcPr>
                          <w:p w:rsidR="00D45A7C" w:rsidRDefault="00D45A7C">
                            <w:pPr>
                              <w:rPr>
                                <w:sz w:val="10"/>
                                <w:szCs w:val="10"/>
                              </w:rPr>
                            </w:pPr>
                          </w:p>
                        </w:tc>
                        <w:tc>
                          <w:tcPr>
                            <w:tcW w:w="2462" w:type="dxa"/>
                            <w:shd w:val="clear" w:color="auto" w:fill="FFFFFF"/>
                          </w:tcPr>
                          <w:p w:rsidR="00D45A7C" w:rsidRDefault="005B1F17">
                            <w:pPr>
                              <w:pStyle w:val="Style7"/>
                              <w:shd w:val="clear" w:color="auto" w:fill="auto"/>
                              <w:spacing w:line="122" w:lineRule="exact"/>
                              <w:ind w:left="720" w:firstLine="0"/>
                            </w:pPr>
                            <w:r>
                              <w:rPr>
                                <w:rStyle w:val="CharStyle15"/>
                              </w:rPr>
                              <w:t>xxxxxxxxx</w:t>
                            </w:r>
                          </w:p>
                        </w:tc>
                        <w:tc>
                          <w:tcPr>
                            <w:tcW w:w="2194" w:type="dxa"/>
                            <w:shd w:val="clear" w:color="auto" w:fill="FFFFFF"/>
                          </w:tcPr>
                          <w:p w:rsidR="00D45A7C" w:rsidRDefault="00D45A7C">
                            <w:pPr>
                              <w:rPr>
                                <w:sz w:val="10"/>
                                <w:szCs w:val="10"/>
                              </w:rPr>
                            </w:pPr>
                          </w:p>
                        </w:tc>
                      </w:tr>
                    </w:tbl>
                    <w:p w:rsidR="00D45A7C" w:rsidRDefault="00D45A7C">
                      <w:pPr>
                        <w:rPr>
                          <w:sz w:val="2"/>
                          <w:szCs w:val="2"/>
                        </w:rPr>
                      </w:pPr>
                    </w:p>
                  </w:txbxContent>
                </v:textbox>
                <w10:wrap type="topAndBottom" anchorx="margin"/>
              </v:shape>
            </w:pict>
          </mc:Fallback>
        </mc:AlternateContent>
      </w:r>
      <w:r>
        <w:rPr>
          <w:noProof/>
          <w:lang w:bidi="ar-SA"/>
        </w:rPr>
        <mc:AlternateContent>
          <mc:Choice Requires="wps">
            <w:drawing>
              <wp:anchor distT="0" distB="339090" distL="63500" distR="63500" simplePos="0" relativeHeight="251672064" behindDoc="1" locked="0" layoutInCell="1" allowOverlap="1">
                <wp:simplePos x="0" y="0"/>
                <wp:positionH relativeFrom="margin">
                  <wp:posOffset>5904230</wp:posOffset>
                </wp:positionH>
                <wp:positionV relativeFrom="paragraph">
                  <wp:posOffset>7710170</wp:posOffset>
                </wp:positionV>
                <wp:extent cx="267970" cy="198755"/>
                <wp:effectExtent l="0" t="635" r="3175" b="635"/>
                <wp:wrapTopAndBottom/>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20"/>
                              <w:shd w:val="clear" w:color="auto" w:fill="auto"/>
                              <w:spacing w:before="0" w:after="23" w:line="122" w:lineRule="exact"/>
                            </w:pPr>
                            <w:r>
                              <w:t>Strana:</w:t>
                            </w:r>
                          </w:p>
                          <w:p w:rsidR="00D45A7C" w:rsidRDefault="00D45A7C">
                            <w:pPr>
                              <w:pStyle w:val="Style7"/>
                              <w:shd w:val="clear" w:color="auto" w:fill="auto"/>
                              <w:spacing w:line="168" w:lineRule="exact"/>
                              <w:ind w:firstLine="0"/>
                              <w:jc w:val="right"/>
                            </w:pPr>
                            <w:r>
                              <w:rPr>
                                <w:rStyle w:val="CharStyle9Exact"/>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3" type="#_x0000_t202" style="position:absolute;left:0;text-align:left;margin-left:464.9pt;margin-top:607.1pt;width:21.1pt;height:15.65pt;z-index:-251644416;visibility:visible;mso-wrap-style:square;mso-width-percent:0;mso-height-percent:0;mso-wrap-distance-left:5pt;mso-wrap-distance-top:0;mso-wrap-distance-right:5pt;mso-wrap-distance-bottom:2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f5rw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" filled="f" stroked="f">
                <v:textbox style="mso-fit-shape-to-text:t" inset="0,0,0,0">
                  <w:txbxContent>
                    <w:p w:rsidR="00D45A7C" w:rsidRDefault="00D45A7C">
                      <w:pPr>
                        <w:pStyle w:val="Style20"/>
                        <w:shd w:val="clear" w:color="auto" w:fill="auto"/>
                        <w:spacing w:before="0" w:after="23" w:line="122" w:lineRule="exact"/>
                      </w:pPr>
                      <w:r>
                        <w:t>Strana:</w:t>
                      </w:r>
                    </w:p>
                    <w:p w:rsidR="00D45A7C" w:rsidRDefault="00D45A7C">
                      <w:pPr>
                        <w:pStyle w:val="Style7"/>
                        <w:shd w:val="clear" w:color="auto" w:fill="auto"/>
                        <w:spacing w:line="168" w:lineRule="exact"/>
                        <w:ind w:firstLine="0"/>
                        <w:jc w:val="right"/>
                      </w:pPr>
                      <w:r>
                        <w:rPr>
                          <w:rStyle w:val="CharStyle9Exact"/>
                        </w:rPr>
                        <w:t>9</w:t>
                      </w:r>
                    </w:p>
                  </w:txbxContent>
                </v:textbox>
                <w10:wrap type="topAndBottom" anchorx="margin"/>
              </v:shape>
            </w:pict>
          </mc:Fallback>
        </mc:AlternateContent>
      </w:r>
      <w:r w:rsidR="00D45A7C">
        <w:t xml:space="preserve">V Bystřici pod Hostýnem dne 13.10.2022 </w:t>
      </w:r>
      <w:r w:rsidR="00D45A7C">
        <w:rPr>
          <w:lang w:val="en-US" w:eastAsia="en-US" w:bidi="en-US"/>
        </w:rPr>
        <w:t xml:space="preserve">TON </w:t>
      </w:r>
      <w:r w:rsidR="00D45A7C">
        <w:t>a.s.</w:t>
      </w:r>
    </w:p>
    <w:p w:rsidR="00F5024B" w:rsidRDefault="00D45A7C">
      <w:pPr>
        <w:pStyle w:val="Style2"/>
        <w:keepNext/>
        <w:keepLines/>
        <w:shd w:val="clear" w:color="auto" w:fill="auto"/>
        <w:tabs>
          <w:tab w:val="left" w:pos="8539"/>
        </w:tabs>
        <w:spacing w:after="1034"/>
      </w:pPr>
      <w:bookmarkStart w:id="35" w:name="bookmark36"/>
      <w:r>
        <w:lastRenderedPageBreak/>
        <w:t>kupní smlouva</w:t>
      </w:r>
      <w:r>
        <w:tab/>
      </w:r>
      <w:r>
        <w:rPr>
          <w:rStyle w:val="CharStyle4"/>
        </w:rPr>
        <w:t>ton</w:t>
      </w:r>
      <w:bookmarkEnd w:id="35"/>
    </w:p>
    <w:p w:rsidR="00F5024B" w:rsidRDefault="00D45A7C">
      <w:pPr>
        <w:pStyle w:val="Style43"/>
        <w:shd w:val="clear" w:color="auto" w:fill="auto"/>
        <w:spacing w:before="0" w:after="436"/>
        <w:jc w:val="left"/>
      </w:pPr>
      <w:r>
        <w:t>Návod na používání a ošetřování nábytku</w:t>
      </w:r>
    </w:p>
    <w:p w:rsidR="00F5024B" w:rsidRDefault="00D45A7C">
      <w:pPr>
        <w:pStyle w:val="Style7"/>
        <w:shd w:val="clear" w:color="auto" w:fill="auto"/>
        <w:spacing w:after="100" w:line="173" w:lineRule="exact"/>
        <w:ind w:firstLine="0"/>
      </w:pPr>
      <w:r>
        <w:t xml:space="preserve">Vybrali jste si značkový výrobek společnosti </w:t>
      </w:r>
      <w:r>
        <w:rPr>
          <w:lang w:val="en-US" w:eastAsia="en-US" w:bidi="en-US"/>
        </w:rPr>
        <w:t xml:space="preserve">TON, </w:t>
      </w:r>
      <w:r>
        <w:t xml:space="preserve">srdečně děkujeme. Posláním společnosti </w:t>
      </w:r>
      <w:r>
        <w:rPr>
          <w:lang w:val="en-US" w:eastAsia="en-US" w:bidi="en-US"/>
        </w:rPr>
        <w:t xml:space="preserve">TON </w:t>
      </w:r>
      <w:r>
        <w:t>je vyrábět produkty splňující nejvyšší požadavky na design, kvalitu a funkčnost. Dokládá to řada ocenění, které naše výrobky obdržely na domácím i mezinárodním trhu.</w:t>
      </w:r>
    </w:p>
    <w:p w:rsidR="00F5024B" w:rsidRDefault="00D45A7C">
      <w:pPr>
        <w:pStyle w:val="Style7"/>
        <w:shd w:val="clear" w:color="auto" w:fill="auto"/>
        <w:spacing w:after="100" w:line="173" w:lineRule="exact"/>
        <w:ind w:firstLine="0"/>
      </w:pPr>
      <w:r>
        <w:t xml:space="preserve">Pň vývoji a výrobě produktu používáme principy původní výrobní technologie ručního ohýbání, prověřené mnohaletou tradicí a doplněné o nejnovější poznatky v oblasti designu a dalších technologií. Každý výrobek také podstupuje specifický zátěžový test v souladu s evropskou normou EN 16139 Nábytek - Pevnost, trvanlivost a bezpečnost. Převážná část našich produktů je vyrobena z přírodních materiálů, jako je dřevo, rákosový výplet, kůže, vlna, bavlna aj. Přírodní charakter dokládá barevná proměnlivost, růstové vlastnosti dřeva nebo kůže, změny textury dřeva nebo drobné trhlinky, vrásnění nebo vlnění kůže a látek. V žádném případě se nejedná o vady, právě naopak. S každým výrobkem </w:t>
      </w:r>
      <w:r>
        <w:rPr>
          <w:lang w:val="en-US" w:eastAsia="en-US" w:bidi="en-US"/>
        </w:rPr>
        <w:t xml:space="preserve">TON </w:t>
      </w:r>
      <w:r>
        <w:t xml:space="preserve">totiž získáváte nezaměnitelný originální kus nábytku vytvořený lidmi. Můžete si být jistí, že stejnou židli </w:t>
      </w:r>
      <w:r>
        <w:rPr>
          <w:lang w:val="en-US" w:eastAsia="en-US" w:bidi="en-US"/>
        </w:rPr>
        <w:t xml:space="preserve">TON, </w:t>
      </w:r>
      <w:r>
        <w:t>jakou máte Vy, už nikdo jiný mít nebude.</w:t>
      </w:r>
    </w:p>
    <w:p w:rsidR="00F5024B" w:rsidRDefault="00D45A7C">
      <w:pPr>
        <w:pStyle w:val="Style7"/>
        <w:shd w:val="clear" w:color="auto" w:fill="auto"/>
        <w:spacing w:after="364" w:line="173" w:lineRule="exact"/>
        <w:ind w:firstLine="0"/>
      </w:pPr>
      <w:r>
        <w:t xml:space="preserve">Pravidelná a odborná péče prodlužuje životnost každého výrobku a tím i Vaši spokojenost s jeho užíváním. Dovolte nám proto seznámit Vás s informacemi, jak nejlépe výrobek </w:t>
      </w:r>
      <w:r>
        <w:rPr>
          <w:lang w:val="en-US" w:eastAsia="en-US" w:bidi="en-US"/>
        </w:rPr>
        <w:t xml:space="preserve">TON </w:t>
      </w:r>
      <w:r>
        <w:t>používat a šetrně ošetřovat.</w:t>
      </w:r>
    </w:p>
    <w:p w:rsidR="00F5024B" w:rsidRDefault="00D45A7C">
      <w:pPr>
        <w:pStyle w:val="Style46"/>
        <w:keepNext/>
        <w:keepLines/>
        <w:pBdr>
          <w:top w:val="single" w:sz="4" w:space="1" w:color="auto"/>
        </w:pBdr>
        <w:shd w:val="clear" w:color="auto" w:fill="auto"/>
        <w:spacing w:before="0" w:after="96"/>
        <w:ind w:firstLine="0"/>
        <w:jc w:val="left"/>
      </w:pPr>
      <w:bookmarkStart w:id="36" w:name="bookmark37"/>
      <w:r>
        <w:t>Okolní prostředí</w:t>
      </w:r>
      <w:bookmarkEnd w:id="36"/>
    </w:p>
    <w:p w:rsidR="00F5024B" w:rsidRDefault="00D45A7C">
      <w:pPr>
        <w:pStyle w:val="Style7"/>
        <w:shd w:val="clear" w:color="auto" w:fill="auto"/>
        <w:spacing w:after="364" w:line="173" w:lineRule="exact"/>
        <w:ind w:firstLine="0"/>
      </w:pPr>
      <w:r>
        <w:t>Stejně jako nám lidem škodí extrémní vlivy prostředí, podobné je to i s nábytkem vyrobeným z přírodních materiálů. Nestandardní relativní vlhkost prostředí (menší než 40 % nebo naopak větší než 60 %) může mít na výrobek negativní vliv a způsobit jeho tvarovou deformaci, poškození čalounění nebo výpletu. Pokud je výrobek vystaven přímému slunečnímu záření nebo jinému tepelnému zdroji (krby, kamna, topení aj.) může dojít k postupným změnám barevných odstínů nebo k praskání dřevěných částí, výpletu, kůže apod. Je to jev běžný, se kterým se setkáváme kdekoliv v prostředí našeho života. Součástí okolního prostředí jsou i drápky domácích mazlíčků, kovové části oděvů a tvrdé švy, kuchyňské nože a jiné ostré předměty, jejichž neopatrným zacházením může dojít k poškrábání a poškození povrchu dřeva nebo kůže, protržení látky nebo rákosového výpletu atd.</w:t>
      </w:r>
    </w:p>
    <w:p w:rsidR="00F5024B" w:rsidRDefault="00D45A7C">
      <w:pPr>
        <w:pStyle w:val="Style46"/>
        <w:keepNext/>
        <w:keepLines/>
        <w:pBdr>
          <w:top w:val="single" w:sz="4" w:space="1" w:color="auto"/>
        </w:pBdr>
        <w:shd w:val="clear" w:color="auto" w:fill="auto"/>
        <w:spacing w:before="0" w:after="96"/>
        <w:ind w:firstLine="0"/>
        <w:jc w:val="left"/>
      </w:pPr>
      <w:bookmarkStart w:id="37" w:name="bookmark38"/>
      <w:r>
        <w:t>Dřevěné části</w:t>
      </w:r>
      <w:bookmarkEnd w:id="37"/>
    </w:p>
    <w:p w:rsidR="00F5024B" w:rsidRDefault="00D45A7C">
      <w:pPr>
        <w:pStyle w:val="Style7"/>
        <w:shd w:val="clear" w:color="auto" w:fill="auto"/>
        <w:spacing w:after="100" w:line="173" w:lineRule="exact"/>
        <w:ind w:firstLine="0"/>
      </w:pPr>
      <w:r>
        <w:t>Každý kus dřeva má svůj jedinečný charakter a kresbu, proto nelze vyrobit dva naprosto stejné výrobky nebo zajistit, aby stolový plát a navazující desky měly shodný vzhled. Také suky nebo dřeňové paprsky patří k přirozeným růstovým vlastnostem. Na našich výrobcích se můžete setkat s drobnými zdravými suky, které dokládají přírodní původ materiálu. Samotná struktura dřeva, ale také jeho zpracování způsobují odlišné reakce jednotlivých částí na mořidla a dokončující materiál. Pařením získává bukové dřevo charakteristickou narůžovělou barvu, což lze pozorovat zejména na světlých odstínech moření. Také při výrobě dýh se propařováním mění vlastnosti dřeva, proto dýhovaný povrch reaguje jinak na mořidla a dokončující materiály než masiv. Působením UV záření mohou vznikat barevné odlišnosti mezi dýhovanými a masivními částmi výrobku. Také oxidační změny barvy vlivem UV záření budou jiné u stolového plátu a méně používané nebo schované vkládací desky. Uvedené změny nejsou důvodem k reklamaci.</w:t>
      </w:r>
    </w:p>
    <w:p w:rsidR="00F5024B" w:rsidRDefault="00D45A7C">
      <w:pPr>
        <w:pStyle w:val="Style7"/>
        <w:shd w:val="clear" w:color="auto" w:fill="auto"/>
        <w:spacing w:after="100" w:line="173" w:lineRule="exact"/>
        <w:ind w:firstLine="0"/>
      </w:pPr>
      <w:r>
        <w:t>Jako přírodní materiál dřevo neustále dýchá a reaguje na okolní prostředí. Díky tomu může dojít během životnosti dřevěného výrobku k drobným vlasovým trhlinám v laku nebo mírnému prostoupení struktury dřeva na povrch. Negativní vliv na povrch má působení tekutin, které mohou prosáknout a způsobit fleky nebo kolečka po sklenicích apod. Rozlité tekutiny doporučujeme ihned vytřít dosucha. K poškození laku nebo barevné změně olejovaného povrchu může dojít i odložením horkého nádobí na stolový plát. Tomuto nežádoucímu jevu lze zabránit šetrným zacházením a používáním izolačních podložek pod nádobí.</w:t>
      </w:r>
    </w:p>
    <w:p w:rsidR="00F5024B" w:rsidRDefault="00D45A7C">
      <w:pPr>
        <w:pStyle w:val="Style7"/>
        <w:shd w:val="clear" w:color="auto" w:fill="auto"/>
        <w:spacing w:after="104" w:line="173" w:lineRule="exact"/>
        <w:ind w:firstLine="0"/>
      </w:pPr>
      <w:r>
        <w:t>Přirozenou reakcí na okolí jsou také tvarové odchylky u výrobků s ručně ohýbanými dřevěnými díly. Z toho důvodu je u každého ohýbaného výrobku pro rozteč nohou stanovena rozměrová tolerance ± 2 cm. Také během přepravy může dojít k pnutí u ohýbaných dílů, což se může projevit mírnou kývavostí výrobku. Nejedná se však o vadu výrobku, protože sezením dojde k následnému vyrovnání. Kvůli vlivům prostředí je u masivních plátů stanovena rozměrová toleranční odchylka + 3 mm. Tato odchylka se týká i návaznosti stolového plátu a rozkládacích desek. Samovolné prohýbání samostatných plátu pak omezuje zafrézovaná výztuž na spodní straně, dodávaná již od rozměrů nad 50 cm.</w:t>
      </w:r>
    </w:p>
    <w:p w:rsidR="00F5024B" w:rsidRDefault="00D45A7C">
      <w:pPr>
        <w:pStyle w:val="Style61"/>
        <w:shd w:val="clear" w:color="auto" w:fill="auto"/>
        <w:spacing w:before="0" w:after="96"/>
      </w:pPr>
      <w:r>
        <w:t>Ošetřováni lakovaného povrchu</w:t>
      </w:r>
    </w:p>
    <w:p w:rsidR="00F5024B" w:rsidRDefault="00D45A7C">
      <w:pPr>
        <w:pStyle w:val="Style7"/>
        <w:shd w:val="clear" w:color="auto" w:fill="auto"/>
        <w:spacing w:after="100" w:line="173" w:lineRule="exact"/>
        <w:ind w:firstLine="0"/>
      </w:pPr>
      <w:r>
        <w:t>Povrchové dokončení lakem většinou není náročné na údržbu. Prach z dřevěných částí výrobku odstraňte měkkou, čistou a suchou prachovkou z materiálu, který nepouští vlákna (bavlna, len, jelenice). Při stírání netlačte silně na prachovku, jinak by mohlo dojít k nevratnému vyleštění povrchu. Rozlité tekutiny ihned vytřete dosucha. Větší znečištění nenechávejte na povrchu zaschnout, ale ihned je odstraňte mírně navlhčeným bavlněným hadříkem a vytřete dosucha. Čištění a ošetřování pomocí speciálních přípravků na nábytek není vysloveně nutné. Pokud je však používáte, je nutné dodržovat pokyny jejich výrobce a přípravky testovat nejdříve na méně viditelném místě</w:t>
      </w:r>
    </w:p>
    <w:p w:rsidR="00F5024B" w:rsidRDefault="00D45A7C">
      <w:pPr>
        <w:pStyle w:val="Style7"/>
        <w:shd w:val="clear" w:color="auto" w:fill="auto"/>
        <w:tabs>
          <w:tab w:val="left" w:pos="540"/>
        </w:tabs>
        <w:spacing w:line="173" w:lineRule="exact"/>
        <w:ind w:firstLine="0"/>
        <w:jc w:val="both"/>
      </w:pPr>
      <w:r>
        <w:t>!</w:t>
      </w:r>
      <w:r>
        <w:tab/>
        <w:t>Nikdy nepoužívejte koncentrované nebo abrazivní čisticí prostředky (brusné a leštící pasty, prášky), došlo by k narušení a poškrábání</w:t>
      </w:r>
    </w:p>
    <w:p w:rsidR="00F5024B" w:rsidRDefault="00D45A7C">
      <w:pPr>
        <w:pStyle w:val="Style7"/>
        <w:shd w:val="clear" w:color="auto" w:fill="auto"/>
        <w:spacing w:after="104" w:line="173" w:lineRule="exact"/>
        <w:ind w:left="620" w:firstLine="0"/>
      </w:pPr>
      <w:r>
        <w:t>lakované plochy. Na povrch lakovaný matovým efektem nikdy nepoužívejte politury a jiné přípravky obsahující oleje a vosky, na povrchu by se vytvořily nerovnoměrné lesklé skvrny.</w:t>
      </w:r>
    </w:p>
    <w:p w:rsidR="00F5024B" w:rsidRDefault="00D45A7C">
      <w:pPr>
        <w:pStyle w:val="Style7"/>
        <w:shd w:val="clear" w:color="auto" w:fill="auto"/>
        <w:tabs>
          <w:tab w:val="left" w:pos="540"/>
        </w:tabs>
        <w:spacing w:after="100" w:line="168" w:lineRule="exact"/>
        <w:ind w:firstLine="0"/>
        <w:jc w:val="both"/>
      </w:pPr>
      <w:r>
        <w:t>I</w:t>
      </w:r>
      <w:r>
        <w:tab/>
        <w:t>Na stolech nežehlete, vysoká teplota nepříznivě působí na lakovaný/olejovaný povrch i na samotné dřevo.</w:t>
      </w:r>
    </w:p>
    <w:p w:rsidR="00F5024B" w:rsidRDefault="00D45A7C">
      <w:pPr>
        <w:pStyle w:val="Style46"/>
        <w:keepNext/>
        <w:keepLines/>
        <w:shd w:val="clear" w:color="auto" w:fill="auto"/>
        <w:spacing w:before="0" w:after="96"/>
        <w:ind w:firstLine="0"/>
      </w:pPr>
      <w:bookmarkStart w:id="38" w:name="bookmark39"/>
      <w:r>
        <w:t>Ošetřování olejovaného povrchu</w:t>
      </w:r>
      <w:bookmarkEnd w:id="38"/>
    </w:p>
    <w:p w:rsidR="00F5024B" w:rsidRDefault="00D45A7C">
      <w:pPr>
        <w:pStyle w:val="Style7"/>
        <w:shd w:val="clear" w:color="auto" w:fill="auto"/>
        <w:spacing w:line="173" w:lineRule="exact"/>
        <w:ind w:firstLine="0"/>
      </w:pPr>
      <w:r>
        <w:t>Povrchové dokončení olejováním vyžaduje pravidelnou péči a preventivní šetrné zacházení. Prach z dřevěných částí výrobku odstraňte měkkou, čistou a suchou prachovkou z materiálu, který nepouští vlákna (bavlna, len). Rozlité tekutiny ihned z povrchu odsajte pomocí textilní nebo papírové utěrky, tak abyste tekutinu po povrchu zbytečně nerozmazávali. Poté povrch setřete dobře vyždímaným hadříkem ve směru vláken dřeva a ihned vytřete dosucha. Větší znečištění rovněž nenechávejte na povrchu zaschnout, ale ihned je odstraňte a povrch setřete stejným postupem.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91"/>
        <w:gridCol w:w="1747"/>
        <w:gridCol w:w="2453"/>
        <w:gridCol w:w="2635"/>
        <w:gridCol w:w="864"/>
      </w:tblGrid>
      <w:tr w:rsidR="00F5024B">
        <w:tblPrEx>
          <w:tblCellMar>
            <w:top w:w="0" w:type="dxa"/>
            <w:bottom w:w="0" w:type="dxa"/>
          </w:tblCellMar>
        </w:tblPrEx>
        <w:trPr>
          <w:trHeight w:hRule="exact" w:val="182"/>
          <w:jc w:val="center"/>
        </w:trPr>
        <w:tc>
          <w:tcPr>
            <w:tcW w:w="1891" w:type="dxa"/>
            <w:tcBorders>
              <w:top w:val="single" w:sz="4" w:space="0" w:color="auto"/>
            </w:tcBorders>
            <w:shd w:val="clear" w:color="auto" w:fill="FFFFFF"/>
            <w:vAlign w:val="bottom"/>
          </w:tcPr>
          <w:p w:rsidR="00F5024B" w:rsidRDefault="00D45A7C">
            <w:pPr>
              <w:pStyle w:val="Style7"/>
              <w:framePr w:w="9590" w:wrap="notBeside" w:vAnchor="text" w:hAnchor="text" w:xAlign="center" w:y="1"/>
              <w:shd w:val="clear" w:color="auto" w:fill="auto"/>
              <w:spacing w:line="122" w:lineRule="exact"/>
              <w:ind w:firstLine="0"/>
            </w:pPr>
            <w:r>
              <w:rPr>
                <w:rStyle w:val="CharStyle15"/>
              </w:rPr>
              <w:t>Prodávající:</w:t>
            </w:r>
          </w:p>
        </w:tc>
        <w:tc>
          <w:tcPr>
            <w:tcW w:w="1747" w:type="dxa"/>
            <w:tcBorders>
              <w:top w:val="single" w:sz="4" w:space="0" w:color="auto"/>
            </w:tcBorders>
            <w:shd w:val="clear" w:color="auto" w:fill="FFFFFF"/>
            <w:vAlign w:val="bottom"/>
          </w:tcPr>
          <w:p w:rsidR="00F5024B" w:rsidRDefault="00D45A7C">
            <w:pPr>
              <w:pStyle w:val="Style7"/>
              <w:framePr w:w="9590" w:wrap="notBeside" w:vAnchor="text" w:hAnchor="text" w:xAlign="center" w:y="1"/>
              <w:shd w:val="clear" w:color="auto" w:fill="auto"/>
              <w:spacing w:line="122" w:lineRule="exact"/>
              <w:ind w:left="160" w:firstLine="0"/>
            </w:pPr>
            <w:r>
              <w:rPr>
                <w:rStyle w:val="CharStyle15"/>
              </w:rPr>
              <w:t>IČ 49970585</w:t>
            </w:r>
          </w:p>
        </w:tc>
        <w:tc>
          <w:tcPr>
            <w:tcW w:w="2453" w:type="dxa"/>
            <w:tcBorders>
              <w:top w:val="single" w:sz="4" w:space="0" w:color="auto"/>
            </w:tcBorders>
            <w:shd w:val="clear" w:color="auto" w:fill="FFFFFF"/>
            <w:vAlign w:val="bottom"/>
          </w:tcPr>
          <w:p w:rsidR="00F5024B" w:rsidRDefault="00D45A7C">
            <w:pPr>
              <w:pStyle w:val="Style7"/>
              <w:framePr w:w="9590" w:wrap="notBeside" w:vAnchor="text" w:hAnchor="text" w:xAlign="center" w:y="1"/>
              <w:shd w:val="clear" w:color="auto" w:fill="auto"/>
              <w:spacing w:line="122" w:lineRule="exact"/>
              <w:ind w:left="720" w:firstLine="0"/>
            </w:pPr>
            <w:r>
              <w:rPr>
                <w:rStyle w:val="CharStyle15"/>
              </w:rPr>
              <w:t>Vystavil:</w:t>
            </w:r>
          </w:p>
        </w:tc>
        <w:tc>
          <w:tcPr>
            <w:tcW w:w="2635" w:type="dxa"/>
            <w:tcBorders>
              <w:top w:val="single" w:sz="4" w:space="0" w:color="auto"/>
            </w:tcBorders>
            <w:shd w:val="clear" w:color="auto" w:fill="FFFFFF"/>
          </w:tcPr>
          <w:p w:rsidR="00F5024B" w:rsidRDefault="00F5024B">
            <w:pPr>
              <w:framePr w:w="9590" w:wrap="notBeside" w:vAnchor="text" w:hAnchor="text" w:xAlign="center" w:y="1"/>
              <w:rPr>
                <w:sz w:val="10"/>
                <w:szCs w:val="10"/>
              </w:rPr>
            </w:pPr>
          </w:p>
        </w:tc>
        <w:tc>
          <w:tcPr>
            <w:tcW w:w="864" w:type="dxa"/>
            <w:tcBorders>
              <w:top w:val="single" w:sz="4" w:space="0" w:color="auto"/>
            </w:tcBorders>
            <w:shd w:val="clear" w:color="auto" w:fill="FFFFFF"/>
          </w:tcPr>
          <w:p w:rsidR="00F5024B" w:rsidRDefault="00F5024B">
            <w:pPr>
              <w:framePr w:w="9590" w:wrap="notBeside" w:vAnchor="text" w:hAnchor="text" w:xAlign="center" w:y="1"/>
              <w:rPr>
                <w:sz w:val="10"/>
                <w:szCs w:val="10"/>
              </w:rPr>
            </w:pPr>
          </w:p>
        </w:tc>
      </w:tr>
      <w:tr w:rsidR="00F5024B">
        <w:tblPrEx>
          <w:tblCellMar>
            <w:top w:w="0" w:type="dxa"/>
            <w:bottom w:w="0" w:type="dxa"/>
          </w:tblCellMar>
        </w:tblPrEx>
        <w:trPr>
          <w:trHeight w:hRule="exact" w:val="835"/>
          <w:jc w:val="center"/>
        </w:trPr>
        <w:tc>
          <w:tcPr>
            <w:tcW w:w="1891" w:type="dxa"/>
            <w:shd w:val="clear" w:color="auto" w:fill="FFFFFF"/>
          </w:tcPr>
          <w:p w:rsidR="00F5024B" w:rsidRDefault="00D45A7C">
            <w:pPr>
              <w:pStyle w:val="Style7"/>
              <w:framePr w:w="9590"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590" w:wrap="notBeside" w:vAnchor="text" w:hAnchor="text" w:xAlign="center" w:y="1"/>
              <w:shd w:val="clear" w:color="auto" w:fill="auto"/>
              <w:spacing w:line="163" w:lineRule="exact"/>
              <w:ind w:firstLine="0"/>
            </w:pPr>
            <w:r>
              <w:rPr>
                <w:rStyle w:val="CharStyle15"/>
              </w:rPr>
              <w:t>Michaela Thoneta 148</w:t>
            </w:r>
          </w:p>
          <w:p w:rsidR="00F5024B" w:rsidRDefault="00D45A7C">
            <w:pPr>
              <w:pStyle w:val="Style7"/>
              <w:framePr w:w="9590" w:wrap="notBeside" w:vAnchor="text" w:hAnchor="text" w:xAlign="center" w:y="1"/>
              <w:shd w:val="clear" w:color="auto" w:fill="auto"/>
              <w:spacing w:line="163" w:lineRule="exact"/>
              <w:ind w:firstLine="0"/>
            </w:pPr>
            <w:r>
              <w:rPr>
                <w:rStyle w:val="CharStyle15"/>
              </w:rPr>
              <w:t>76861 Bystřice pod Hostýnem</w:t>
            </w:r>
          </w:p>
          <w:p w:rsidR="00F5024B" w:rsidRDefault="00D45A7C">
            <w:pPr>
              <w:pStyle w:val="Style7"/>
              <w:framePr w:w="9590" w:wrap="notBeside" w:vAnchor="text" w:hAnchor="text" w:xAlign="center" w:y="1"/>
              <w:shd w:val="clear" w:color="auto" w:fill="auto"/>
              <w:spacing w:line="163" w:lineRule="exact"/>
              <w:ind w:firstLine="0"/>
            </w:pPr>
            <w:r>
              <w:rPr>
                <w:rStyle w:val="CharStyle15"/>
                <w:lang w:val="en-US" w:eastAsia="en-US" w:bidi="en-US"/>
              </w:rPr>
              <w:t xml:space="preserve">OR </w:t>
            </w:r>
            <w:r>
              <w:rPr>
                <w:rStyle w:val="CharStyle15"/>
              </w:rPr>
              <w:t>KS Bmo, oddíl B, vložka 1239</w:t>
            </w:r>
          </w:p>
          <w:p w:rsidR="00F5024B" w:rsidRDefault="00D45A7C">
            <w:pPr>
              <w:pStyle w:val="Style7"/>
              <w:framePr w:w="9590" w:wrap="notBeside" w:vAnchor="text" w:hAnchor="text" w:xAlign="center" w:y="1"/>
              <w:shd w:val="clear" w:color="auto" w:fill="auto"/>
              <w:spacing w:line="168" w:lineRule="exact"/>
              <w:ind w:firstLine="0"/>
            </w:pPr>
            <w:r>
              <w:rPr>
                <w:rStyle w:val="CharStyle14"/>
              </w:rPr>
              <w:t>ton.eu</w:t>
            </w:r>
          </w:p>
        </w:tc>
        <w:tc>
          <w:tcPr>
            <w:tcW w:w="1747" w:type="dxa"/>
            <w:shd w:val="clear" w:color="auto" w:fill="FFFFFF"/>
          </w:tcPr>
          <w:p w:rsidR="00F5024B" w:rsidRDefault="00D45A7C">
            <w:pPr>
              <w:pStyle w:val="Style7"/>
              <w:framePr w:w="9590" w:wrap="notBeside" w:vAnchor="text" w:hAnchor="text" w:xAlign="center" w:y="1"/>
              <w:shd w:val="clear" w:color="auto" w:fill="auto"/>
              <w:spacing w:line="122" w:lineRule="exact"/>
              <w:ind w:left="160" w:firstLine="0"/>
            </w:pPr>
            <w:r>
              <w:rPr>
                <w:rStyle w:val="CharStyle15"/>
              </w:rPr>
              <w:t>DIČ CZ49970585</w:t>
            </w:r>
          </w:p>
        </w:tc>
        <w:tc>
          <w:tcPr>
            <w:tcW w:w="2453" w:type="dxa"/>
            <w:shd w:val="clear" w:color="auto" w:fill="FFFFFF"/>
          </w:tcPr>
          <w:p w:rsidR="007D0D10" w:rsidRDefault="007D0D10">
            <w:pPr>
              <w:pStyle w:val="Style7"/>
              <w:framePr w:w="9590" w:wrap="notBeside" w:vAnchor="text" w:hAnchor="text" w:xAlign="center" w:y="1"/>
              <w:shd w:val="clear" w:color="auto" w:fill="auto"/>
              <w:spacing w:line="163" w:lineRule="exact"/>
              <w:ind w:left="720" w:firstLine="0"/>
              <w:rPr>
                <w:rStyle w:val="CharStyle15"/>
              </w:rPr>
            </w:pPr>
            <w:r>
              <w:rPr>
                <w:rStyle w:val="CharStyle15"/>
              </w:rPr>
              <w:t>xxxxxxxxx</w:t>
            </w:r>
            <w:r>
              <w:rPr>
                <w:rStyle w:val="CharStyle15"/>
              </w:rPr>
              <w:t xml:space="preserve"> </w:t>
            </w:r>
          </w:p>
          <w:p w:rsidR="007D0D10" w:rsidRDefault="007D0D10">
            <w:pPr>
              <w:pStyle w:val="Style7"/>
              <w:framePr w:w="9590" w:wrap="notBeside" w:vAnchor="text" w:hAnchor="text" w:xAlign="center" w:y="1"/>
              <w:shd w:val="clear" w:color="auto" w:fill="auto"/>
              <w:spacing w:line="163" w:lineRule="exact"/>
              <w:ind w:left="720" w:firstLine="0"/>
            </w:pPr>
            <w:r>
              <w:rPr>
                <w:rStyle w:val="CharStyle15"/>
              </w:rPr>
              <w:t>xxxxxxxxx</w:t>
            </w:r>
            <w:r>
              <w:t xml:space="preserve"> </w:t>
            </w:r>
          </w:p>
          <w:p w:rsidR="00F5024B" w:rsidRDefault="007D0D10">
            <w:pPr>
              <w:pStyle w:val="Style7"/>
              <w:framePr w:w="9590" w:wrap="notBeside" w:vAnchor="text" w:hAnchor="text" w:xAlign="center" w:y="1"/>
              <w:shd w:val="clear" w:color="auto" w:fill="auto"/>
              <w:spacing w:line="163" w:lineRule="exact"/>
              <w:ind w:left="720" w:firstLine="0"/>
            </w:pPr>
            <w:r>
              <w:rPr>
                <w:rStyle w:val="CharStyle15"/>
              </w:rPr>
              <w:t>xxxxxxxxx</w:t>
            </w:r>
          </w:p>
        </w:tc>
        <w:tc>
          <w:tcPr>
            <w:tcW w:w="2635" w:type="dxa"/>
            <w:shd w:val="clear" w:color="auto" w:fill="FFFFFF"/>
          </w:tcPr>
          <w:p w:rsidR="00F5024B" w:rsidRDefault="00D45A7C">
            <w:pPr>
              <w:pStyle w:val="Style7"/>
              <w:framePr w:w="9590" w:wrap="notBeside" w:vAnchor="text" w:hAnchor="text" w:xAlign="center" w:y="1"/>
              <w:shd w:val="clear" w:color="auto" w:fill="auto"/>
              <w:spacing w:line="163" w:lineRule="exact"/>
              <w:ind w:left="700" w:firstLine="0"/>
            </w:pPr>
            <w:r>
              <w:rPr>
                <w:rStyle w:val="CharStyle15"/>
              </w:rPr>
              <w:t>Datum vystavení: 13.10.2022 Reference: 46/1 OD</w:t>
            </w:r>
          </w:p>
        </w:tc>
        <w:tc>
          <w:tcPr>
            <w:tcW w:w="864" w:type="dxa"/>
            <w:shd w:val="clear" w:color="auto" w:fill="FFFFFF"/>
            <w:vAlign w:val="center"/>
          </w:tcPr>
          <w:p w:rsidR="00F5024B" w:rsidRDefault="00D45A7C">
            <w:pPr>
              <w:pStyle w:val="Style7"/>
              <w:framePr w:w="9590"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590" w:wrap="notBeside" w:vAnchor="text" w:hAnchor="text" w:xAlign="center" w:y="1"/>
              <w:shd w:val="clear" w:color="auto" w:fill="auto"/>
              <w:spacing w:before="60" w:line="168" w:lineRule="exact"/>
              <w:ind w:firstLine="0"/>
              <w:jc w:val="right"/>
            </w:pPr>
            <w:r>
              <w:rPr>
                <w:rStyle w:val="CharStyle14"/>
              </w:rPr>
              <w:t>10</w:t>
            </w:r>
          </w:p>
        </w:tc>
      </w:tr>
    </w:tbl>
    <w:p w:rsidR="00F5024B" w:rsidRDefault="00F5024B">
      <w:pPr>
        <w:framePr w:w="9590" w:wrap="notBeside" w:vAnchor="text" w:hAnchor="text" w:xAlign="center" w:y="1"/>
        <w:rPr>
          <w:sz w:val="2"/>
          <w:szCs w:val="2"/>
        </w:rPr>
      </w:pPr>
    </w:p>
    <w:p w:rsidR="00F5024B" w:rsidRDefault="00F5024B">
      <w:pPr>
        <w:rPr>
          <w:sz w:val="2"/>
          <w:szCs w:val="2"/>
        </w:rPr>
        <w:sectPr w:rsidR="00F5024B">
          <w:pgSz w:w="12091" w:h="16973"/>
          <w:pgMar w:top="1042" w:right="1538" w:bottom="719" w:left="822" w:header="0" w:footer="3" w:gutter="0"/>
          <w:cols w:space="720"/>
          <w:noEndnote/>
          <w:docGrid w:linePitch="360"/>
        </w:sectPr>
      </w:pPr>
    </w:p>
    <w:p w:rsidR="00F5024B" w:rsidRDefault="00351A40">
      <w:pPr>
        <w:pStyle w:val="Style5"/>
        <w:keepNext/>
        <w:keepLines/>
        <w:shd w:val="clear" w:color="auto" w:fill="auto"/>
        <w:tabs>
          <w:tab w:val="left" w:pos="2098"/>
        </w:tabs>
        <w:spacing w:before="0" w:line="216" w:lineRule="exact"/>
        <w:ind w:firstLine="0"/>
      </w:pPr>
      <w:r>
        <w:rPr>
          <w:noProof/>
          <w:lang w:bidi="ar-SA"/>
        </w:rPr>
        <w:lastRenderedPageBreak/>
        <mc:AlternateContent>
          <mc:Choice Requires="wps">
            <w:drawing>
              <wp:anchor distT="5080" distB="0" distL="69850" distR="63500" simplePos="0" relativeHeight="251673088" behindDoc="1" locked="0" layoutInCell="1" allowOverlap="1">
                <wp:simplePos x="0" y="0"/>
                <wp:positionH relativeFrom="margin">
                  <wp:posOffset>71755</wp:posOffset>
                </wp:positionH>
                <wp:positionV relativeFrom="paragraph">
                  <wp:posOffset>-635000</wp:posOffset>
                </wp:positionV>
                <wp:extent cx="1737360" cy="680720"/>
                <wp:effectExtent l="3175" t="0" r="2540" b="0"/>
                <wp:wrapTopAndBottom/>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8"/>
                              <w:keepNext/>
                              <w:keepLines/>
                              <w:shd w:val="clear" w:color="auto" w:fill="auto"/>
                              <w:spacing w:after="0"/>
                            </w:pPr>
                            <w:bookmarkStart w:id="39" w:name="bookmark35"/>
                            <w:r>
                              <w:rPr>
                                <w:rStyle w:val="CharStyle39Exact"/>
                              </w:rPr>
                              <w:t>kupní smlouva</w:t>
                            </w:r>
                            <w:bookmarkEnd w:id="3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4" type="#_x0000_t202" style="position:absolute;left:0;text-align:left;margin-left:5.65pt;margin-top:-50pt;width:136.8pt;height:53.6pt;z-index:-251643392;visibility:visible;mso-wrap-style:square;mso-width-percent:0;mso-height-percent:0;mso-wrap-distance-left:5.5pt;mso-wrap-distance-top:.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hSsQ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" filled="f" stroked="f">
                <v:textbox style="mso-fit-shape-to-text:t" inset="0,0,0,0">
                  <w:txbxContent>
                    <w:p w:rsidR="00D45A7C" w:rsidRDefault="00D45A7C">
                      <w:pPr>
                        <w:pStyle w:val="Style38"/>
                        <w:keepNext/>
                        <w:keepLines/>
                        <w:shd w:val="clear" w:color="auto" w:fill="auto"/>
                        <w:spacing w:after="0"/>
                      </w:pPr>
                      <w:bookmarkStart w:id="40" w:name="bookmark35"/>
                      <w:r>
                        <w:rPr>
                          <w:rStyle w:val="CharStyle39Exact"/>
                        </w:rPr>
                        <w:t>kupní smlouva</w:t>
                      </w:r>
                      <w:bookmarkEnd w:id="40"/>
                    </w:p>
                  </w:txbxContent>
                </v:textbox>
                <w10:wrap type="topAndBottom" anchorx="margin"/>
              </v:shape>
            </w:pict>
          </mc:Fallback>
        </mc:AlternateContent>
      </w:r>
      <w:r>
        <w:rPr>
          <w:noProof/>
          <w:lang w:bidi="ar-SA"/>
        </w:rPr>
        <w:drawing>
          <wp:anchor distT="0" distB="0" distL="63500" distR="63500" simplePos="0" relativeHeight="251674112" behindDoc="1" locked="0" layoutInCell="1" allowOverlap="1">
            <wp:simplePos x="0" y="0"/>
            <wp:positionH relativeFrom="margin">
              <wp:posOffset>5521325</wp:posOffset>
            </wp:positionH>
            <wp:positionV relativeFrom="paragraph">
              <wp:posOffset>-640080</wp:posOffset>
            </wp:positionV>
            <wp:extent cx="191770" cy="316865"/>
            <wp:effectExtent l="0" t="0" r="0" b="6985"/>
            <wp:wrapTopAndBottom/>
            <wp:docPr id="38" name="obrázek 3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770" cy="3168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54610" distB="0" distL="63500" distR="63500" simplePos="0" relativeHeight="251675136" behindDoc="1" locked="0" layoutInCell="1" allowOverlap="1">
                <wp:simplePos x="0" y="0"/>
                <wp:positionH relativeFrom="margin">
                  <wp:posOffset>5719445</wp:posOffset>
                </wp:positionH>
                <wp:positionV relativeFrom="paragraph">
                  <wp:posOffset>-585470</wp:posOffset>
                </wp:positionV>
                <wp:extent cx="450850" cy="198120"/>
                <wp:effectExtent l="2540" t="0" r="3810" b="1905"/>
                <wp:wrapTopAndBottom/>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6"/>
                              <w:shd w:val="clear" w:color="auto" w:fill="auto"/>
                            </w:pPr>
                            <w:r>
                              <w:t>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left:0;text-align:left;margin-left:450.35pt;margin-top:-46.1pt;width:35.5pt;height:15.6pt;z-index:-251641344;visibility:visible;mso-wrap-style:square;mso-width-percent:0;mso-height-percent:0;mso-wrap-distance-left:5pt;mso-wrap-distance-top:4.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6ZsQIAALE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" filled="f" stroked="f">
                <v:textbox style="mso-fit-shape-to-text:t" inset="0,0,0,0">
                  <w:txbxContent>
                    <w:p w:rsidR="00D45A7C" w:rsidRDefault="00D45A7C">
                      <w:pPr>
                        <w:pStyle w:val="Style36"/>
                        <w:shd w:val="clear" w:color="auto" w:fill="auto"/>
                      </w:pPr>
                      <w:r>
                        <w:t>TON</w:t>
                      </w:r>
                    </w:p>
                  </w:txbxContent>
                </v:textbox>
                <w10:wrap type="topAndBottom" anchorx="margin"/>
              </v:shape>
            </w:pict>
          </mc:Fallback>
        </mc:AlternateContent>
      </w:r>
      <w:bookmarkStart w:id="41" w:name="bookmark40"/>
      <w:r w:rsidR="00D45A7C">
        <w:t>Číslo:</w:t>
      </w:r>
      <w:r w:rsidR="00D45A7C">
        <w:tab/>
        <w:t>1112208725</w:t>
      </w:r>
      <w:bookmarkEnd w:id="41"/>
    </w:p>
    <w:p w:rsidR="00F5024B" w:rsidRDefault="00D45A7C">
      <w:pPr>
        <w:pStyle w:val="Style5"/>
        <w:keepNext/>
        <w:keepLines/>
        <w:pBdr>
          <w:bottom w:val="single" w:sz="4" w:space="1" w:color="auto"/>
        </w:pBdr>
        <w:shd w:val="clear" w:color="auto" w:fill="auto"/>
        <w:tabs>
          <w:tab w:val="left" w:pos="2098"/>
        </w:tabs>
        <w:spacing w:before="0" w:after="135" w:line="216" w:lineRule="exact"/>
        <w:ind w:firstLine="0"/>
      </w:pPr>
      <w:bookmarkStart w:id="42" w:name="bookmark41"/>
      <w:r>
        <w:t>Číslo zákazníka:</w:t>
      </w:r>
      <w:r>
        <w:tab/>
        <w:t>70875111</w:t>
      </w:r>
      <w:bookmarkEnd w:id="42"/>
    </w:p>
    <w:p w:rsidR="00F5024B" w:rsidRDefault="00D45A7C">
      <w:pPr>
        <w:pStyle w:val="Style7"/>
        <w:shd w:val="clear" w:color="auto" w:fill="auto"/>
        <w:spacing w:after="104" w:line="173" w:lineRule="exact"/>
        <w:ind w:firstLine="0"/>
      </w:pPr>
      <w:r>
        <w:t>Olejovaný nábytek doporučujeme pravidelně kontrolovat a v případě potřeby ošetřit povrch novým nánosem oleje. Během výroby může dřevo absorbovat olej nerovnoměrně, a proto může být povrch na některých místech na dotek drsnější nebo pórovitý. Samotný olej také přirozeně vysychá. Drsná a odřená místa, lesklé okraje, skvrny, drobné škrábance, zašpinění od bot apod. lze také opravit novým nánosem oleje. Pokud použijete ošetřovací sadu doporučovanou výrobcem nábytku, postupujte přesně podle návodu. Pokud použijete jiný komerční prostředek k ošetřování olejovaných povrchů, řiďte se pokyny výrobce a přípravek otestujte nejdříve na méně viditelném místě.</w:t>
      </w:r>
    </w:p>
    <w:p w:rsidR="00F5024B" w:rsidRDefault="00D45A7C">
      <w:pPr>
        <w:pStyle w:val="Style7"/>
        <w:shd w:val="clear" w:color="auto" w:fill="auto"/>
        <w:spacing w:after="216" w:line="168" w:lineRule="exact"/>
        <w:ind w:firstLine="0"/>
        <w:jc w:val="both"/>
      </w:pPr>
      <w:r>
        <w:t>Jak správně postupovat při olejová</w:t>
      </w:r>
      <w:r w:rsidR="007D0D10">
        <w:t>ní se dozvíte také z videonávodů</w:t>
      </w:r>
      <w:r>
        <w:t>, které najdete na našich webových stránkách.</w:t>
      </w:r>
    </w:p>
    <w:p w:rsidR="00F5024B" w:rsidRDefault="00D45A7C">
      <w:pPr>
        <w:pStyle w:val="Style7"/>
        <w:shd w:val="clear" w:color="auto" w:fill="auto"/>
        <w:spacing w:after="404" w:line="173" w:lineRule="exact"/>
        <w:ind w:left="620" w:hanging="620"/>
      </w:pPr>
      <w:r>
        <w:t xml:space="preserve">I Nikdy nepoužívejte koncentrované nebo abrazivní čisticí prostředky (brusné a </w:t>
      </w:r>
      <w:r w:rsidR="007D0D10">
        <w:t>lešticí</w:t>
      </w:r>
      <w:r>
        <w:t xml:space="preserve"> pasty, prášky), došlo by k narušení a poškrábání olejované plochy.</w:t>
      </w:r>
    </w:p>
    <w:p w:rsidR="00F5024B" w:rsidRDefault="00D45A7C">
      <w:pPr>
        <w:pStyle w:val="Style7"/>
        <w:pBdr>
          <w:top w:val="single" w:sz="4" w:space="1" w:color="auto"/>
        </w:pBdr>
        <w:shd w:val="clear" w:color="auto" w:fill="auto"/>
        <w:spacing w:after="96" w:line="168" w:lineRule="exact"/>
        <w:ind w:firstLine="0"/>
        <w:jc w:val="both"/>
      </w:pPr>
      <w:r>
        <w:t>Čalouněné části</w:t>
      </w:r>
    </w:p>
    <w:p w:rsidR="00F5024B" w:rsidRDefault="00D45A7C">
      <w:pPr>
        <w:pStyle w:val="Style7"/>
        <w:shd w:val="clear" w:color="auto" w:fill="auto"/>
        <w:spacing w:after="100" w:line="173" w:lineRule="exact"/>
        <w:ind w:firstLine="0"/>
      </w:pPr>
      <w:r>
        <w:t>Potahové látky mají jinou strukturu než látky oděvní, a proto je ve většině případů nelze prát. Sluneční záření, zdroje sálavého tepla nebo studený suchý vzduch z klimatizací způsobují vysoušení vláken, která ztrácejí pružnost, pevnost a barevnou stálost. Prach drobky a jiné nečistoty jsou abrazivní materiály, které poškozují vlákna. Pot, kožní maz nebo látky obsažené v kosmetických přípravcích mohou na povrchu látek zanechávat skvrny nebo reagovat s barevnými pigmenty. Tyto vlivy si na rozdíl od potřísnění tekutinou ani nemusíme uvědomovat, mohou však přispívat k postupnému stárnutí materiálů.</w:t>
      </w:r>
    </w:p>
    <w:p w:rsidR="00F5024B" w:rsidRDefault="00D45A7C">
      <w:pPr>
        <w:pStyle w:val="Style7"/>
        <w:shd w:val="clear" w:color="auto" w:fill="auto"/>
        <w:spacing w:after="100" w:line="173" w:lineRule="exact"/>
        <w:ind w:firstLine="0"/>
      </w:pPr>
      <w:r>
        <w:t>U čalouněných výrobků může během čalounění nebo během používání výrobku dojít k mírnému zvlnění a vrásnění potahového materiálu. Stejně tak během používání výrobku může docházet vzájemným třením materiálů k tvorbě žmolků na nejvíce namáhaných místech. Tyto změny jsou dány vlastnostmi čalounického materiálu nebo technologii čalounění a nejsou důvodem k reklamaci.</w:t>
      </w:r>
    </w:p>
    <w:p w:rsidR="00F5024B" w:rsidRDefault="00D45A7C">
      <w:pPr>
        <w:pStyle w:val="Style7"/>
        <w:shd w:val="clear" w:color="auto" w:fill="auto"/>
        <w:spacing w:after="100" w:line="173" w:lineRule="exact"/>
        <w:ind w:firstLine="0"/>
      </w:pPr>
      <w:r>
        <w:t xml:space="preserve">U světlých odstínů látek, koženek i přírodních kůží může dojít k jejich zabarvení během kontaktu s jinými materiály (nestálobarevné textilie, </w:t>
      </w:r>
      <w:r>
        <w:rPr>
          <w:lang w:val="en-US" w:eastAsia="en-US" w:bidi="en-US"/>
        </w:rPr>
        <w:t xml:space="preserve">denim, </w:t>
      </w:r>
      <w:r>
        <w:t>noviny, časopisy aj.). Zabarvení vlivem chemické reakce barevných pigmentů není známkou snížené kvality čalounických materiálů a není důvodem k reklamaci. Přírodní kůže je velmi vyhledávaným čalounickým materiálem, protože je poddajná a teplá na dotek, má charakteristickou vůni a je odolná proti opotřebení. Její kvalita závisí na způsobu života zvířete, ale i na zpracování. Drobné defekty, které vznikly za života zvířete, jako jsou vrásky, krevní žilky, jizvičky, škrábance, se považují za povolené vady a naopak jsou na kůži vyžadovány jako potvrzení „pravosti a jedinečnosti kůže". K nepovoleným vadám se řadí hluboké škrábance, vypálené značky, řídká useň a také vady vzniklé během zpracování. Jak správně postupovat při čištěni čalouně</w:t>
      </w:r>
      <w:r w:rsidR="00A172C5">
        <w:t>ní se dozvíte také z videonávodů</w:t>
      </w:r>
      <w:r>
        <w:t xml:space="preserve"> na našich webových stránkách </w:t>
      </w:r>
      <w:hyperlink r:id="rId24" w:history="1">
        <w:r>
          <w:rPr>
            <w:lang w:val="en-US" w:eastAsia="en-US" w:bidi="en-US"/>
          </w:rPr>
          <w:t>www.ton.eu</w:t>
        </w:r>
      </w:hyperlink>
      <w:r>
        <w:rPr>
          <w:lang w:val="en-US" w:eastAsia="en-US" w:bidi="en-US"/>
        </w:rPr>
        <w:t>.</w:t>
      </w:r>
    </w:p>
    <w:p w:rsidR="00F5024B" w:rsidRDefault="00D45A7C">
      <w:pPr>
        <w:pStyle w:val="Style7"/>
        <w:shd w:val="clear" w:color="auto" w:fill="auto"/>
        <w:spacing w:after="104" w:line="173" w:lineRule="exact"/>
        <w:ind w:firstLine="0"/>
      </w:pPr>
      <w:r>
        <w:t>U výrobků, které mají odnímatelné sedadlové nebo opěradlové díly s vyměnitelnými potahy, doporučujeme jako ochranu PUR pěny proti prosáknutí tekutin návlek z nepromokavého materiálu Sanapur. Tento materiál je pratelný, má antibakteriální úpravu a lehce se udržuje.</w:t>
      </w:r>
    </w:p>
    <w:p w:rsidR="00F5024B" w:rsidRDefault="00D45A7C">
      <w:pPr>
        <w:pStyle w:val="Style7"/>
        <w:shd w:val="clear" w:color="auto" w:fill="auto"/>
        <w:spacing w:after="100" w:line="168" w:lineRule="exact"/>
        <w:ind w:firstLine="0"/>
        <w:jc w:val="both"/>
      </w:pPr>
      <w:r>
        <w:t>Jak správně pečovat o daný materiál napovídají mezinárodní symboly čištění.</w:t>
      </w:r>
    </w:p>
    <w:p w:rsidR="00F5024B" w:rsidRDefault="00D45A7C">
      <w:pPr>
        <w:pStyle w:val="Style61"/>
        <w:shd w:val="clear" w:color="auto" w:fill="auto"/>
        <w:spacing w:before="0" w:after="216"/>
        <w:jc w:val="both"/>
      </w:pPr>
      <w:r>
        <w:t>Ošetřování látek a koženek</w:t>
      </w:r>
    </w:p>
    <w:p w:rsidR="00F5024B" w:rsidRDefault="00D45A7C">
      <w:pPr>
        <w:pStyle w:val="Style7"/>
        <w:shd w:val="clear" w:color="auto" w:fill="auto"/>
        <w:spacing w:line="173" w:lineRule="exact"/>
        <w:ind w:firstLine="0"/>
      </w:pPr>
      <w:r>
        <w:t>Prach pravidelně odstraňujte pomocí vysavače s jemnou sací silou a potom povrch vyčešte měkkým kartáčem po směru vlasu. Čas od času přetřete látky mírně navlhčeným bílým bavlněným hadříkem nebo jelenicí, aby se vlákna příliš nevysušovala suchým vzduchem v místnosti. Rozlité tekutiny ihned z povrchu odsajte pomocí bílé bavlněné nebo papírové utěrky, tak abyste tekutinu po povrchu zbytečně nerozmazávali. Hrubé části nenechávejte na povrchu zaschnout, ale ihned je odstraňte pomocí tupých předmětů (např. plastová stěrka, lžíce, atd.). Poté jemnější znečištění dočistěte vlažnou vodou (do 30 °C) s jádrovým mýdlem. Skvrny nedřete, ale jemně otírejte navlhčenou houbou.</w:t>
      </w:r>
    </w:p>
    <w:p w:rsidR="00F5024B" w:rsidRDefault="00D45A7C">
      <w:pPr>
        <w:pStyle w:val="Style7"/>
        <w:shd w:val="clear" w:color="auto" w:fill="auto"/>
        <w:spacing w:after="100" w:line="173" w:lineRule="exact"/>
        <w:ind w:firstLine="0"/>
      </w:pPr>
      <w:r>
        <w:t>Postupujte od okraje do středu (příp. po směru vlasu), aby se skvrny nezvětšovaly. Dbejte na to, aby se roztok nevtlačoval do tkaniny a příliš ji nepromáčel. Na závěr vše dočistěte čistou bavlněnou utěrkou namočenou pouze ve vodě, aby se odstranily zbytky čisticího roztoku. Přebytečnou vlhkost opět odsajte suchým hadříkem. Povrch nechejte schnout při b žné pokojové teplotě, nesušte jej na slunci u tepelných zdrojů, fény apod. Po vysušení můžete látku vyčesat měkkým kartáčem po směru vlasu. Při větším znečištění použijte suchou pěnu, čistič na čalounění nebo chemické čištění dle symbolu. Čisticí prostředky vždy nejprve vyzkoušejte na skrytém či méně viditelném místě čalounění. Šamponování pěnou provádějte přesně podle pokynů výrobce čisticího prostředku. Pokud si na čištění netroufáte nebo si nevíte rady, doporučujeme Vám obrátit se na specializovanou firmu</w:t>
      </w:r>
    </w:p>
    <w:p w:rsidR="00F5024B" w:rsidRDefault="00D45A7C">
      <w:pPr>
        <w:pStyle w:val="Style7"/>
        <w:shd w:val="clear" w:color="auto" w:fill="auto"/>
        <w:spacing w:after="100" w:line="173" w:lineRule="exact"/>
        <w:ind w:firstLine="0"/>
      </w:pPr>
      <w:r>
        <w:t>Pokud se na namáhaných místech objevují žmolky, lze je odstranit vyčesáním jemným kartáčem. Syntetická vlákna jsou pevnější, proto lze žmolky odstranit opatrným odstřihnutím nebo pomocí speciálních strojků. Žmolky nevytrhávejte. Odstraněním žmolků není zaručeno, že se jev nebude opakovat.</w:t>
      </w:r>
    </w:p>
    <w:p w:rsidR="00F5024B" w:rsidRDefault="00D45A7C">
      <w:pPr>
        <w:pStyle w:val="Style7"/>
        <w:shd w:val="clear" w:color="auto" w:fill="auto"/>
        <w:spacing w:after="104" w:line="173" w:lineRule="exact"/>
        <w:ind w:firstLine="0"/>
      </w:pPr>
      <w:r>
        <w:t>Koženky ve většině případů nejsou náročné na údržbu. Prach pravidelně odstraňujte pomocí vysavače s jemnou sací silou nebo vlhkým bavlněným hadříkem. Rozlité tekutiny odstraňujte ihned odsáváním pomocí suché bavlněné nebo papírové utěrky. Ani jiná znečištění nenechávejte na povrchu zaschnout, ale odstraňte je ihned vlažnou vodou. Povrch lehce otřete navlhčeným bavlněným hadříkem a vytřete dosucha.</w:t>
      </w:r>
    </w:p>
    <w:p w:rsidR="00F5024B" w:rsidRDefault="00D45A7C">
      <w:pPr>
        <w:pStyle w:val="Style61"/>
        <w:shd w:val="clear" w:color="auto" w:fill="auto"/>
        <w:spacing w:before="0" w:after="96"/>
        <w:jc w:val="both"/>
      </w:pPr>
      <w:r>
        <w:t>Ošetřování přírodní kůže</w:t>
      </w:r>
    </w:p>
    <w:p w:rsidR="00F5024B" w:rsidRDefault="00D45A7C">
      <w:pPr>
        <w:pStyle w:val="Style7"/>
        <w:shd w:val="clear" w:color="auto" w:fill="auto"/>
        <w:spacing w:after="100" w:line="173" w:lineRule="exact"/>
        <w:ind w:firstLine="0"/>
      </w:pPr>
      <w:r>
        <w:t>Prach pravidelně odstraňujte pomocí vysavače s jemnou sací silou nebo vlhkým bavlněným hadříkem. Rozlité tekutiny odstraňujte ihned odsáváním pomocí suché bavlněné nebo papírové utěrky. Ani jiná znečištění nenechávejte na povrchu zaschnout, ale odstraňte je ihned vlažnou vodou. Povrch lehce otřete navlhčeným bavlněným hadříkem a vytřete dosucha. Jakmile kůže absorbuje tekutinu, může být skvrna nevratná! Kompletní čištění a ošetření kůže doporučujeme provádět 2-4x za rok podle intenzity užívání speciálními prostředky na kůži. K ošetření používejte speciální prostředky na kůži. Při použití se iďte pokyny výrobce a přípravek otestujte nejdříve na méně viditelném místě.</w:t>
      </w:r>
    </w:p>
    <w:p w:rsidR="00F5024B" w:rsidRDefault="00D45A7C">
      <w:pPr>
        <w:pStyle w:val="Style7"/>
        <w:shd w:val="clear" w:color="auto" w:fill="auto"/>
        <w:spacing w:line="173" w:lineRule="exact"/>
        <w:ind w:left="620" w:hanging="620"/>
      </w:pPr>
      <w:r>
        <w:t xml:space="preserve">I Na látky, koženky a přírodní kůže nikdy nepoužívejte chemická rozpouštědla a ředidla (aceton, benzin, trichlorethylen) nebo čistící pasty s abrazivním účinkem. Na koženky nepoužívejte žádná leštidla nebo přípravky na bázi oleje nebo vosků, na povrchu by se vytvořily nerovnoměrné lesklé skvrny. Při čištění zabraňte kontaktu čisticího prostředku s dřevěnými částmi. Nepoužívejte horkou vodu ani parní čističe, abyste nepoškodili čalounický materiál a nevystavili dřevěné části nadměrnému působení vlhka a tepla. Na tmavých laminátech jsou viditelné otisky prstů, které mají na povrchu přirozeně mastnotu a pot. K jejich odstranění používejte pouze navlhčený </w:t>
      </w:r>
      <w:r>
        <w:rPr>
          <w:rStyle w:val="CharStyle63"/>
        </w:rPr>
        <w:t>hadřík, případně můžete přidat roztok z jádrového mýdla, nepoužívejte chemická čistidla.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91"/>
        <w:gridCol w:w="1747"/>
        <w:gridCol w:w="2458"/>
        <w:gridCol w:w="2645"/>
        <w:gridCol w:w="859"/>
      </w:tblGrid>
      <w:tr w:rsidR="00F5024B">
        <w:tblPrEx>
          <w:tblCellMar>
            <w:top w:w="0" w:type="dxa"/>
            <w:bottom w:w="0" w:type="dxa"/>
          </w:tblCellMar>
        </w:tblPrEx>
        <w:trPr>
          <w:trHeight w:hRule="exact" w:val="182"/>
          <w:jc w:val="center"/>
        </w:trPr>
        <w:tc>
          <w:tcPr>
            <w:tcW w:w="1891"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firstLine="0"/>
            </w:pPr>
            <w:r>
              <w:rPr>
                <w:rStyle w:val="CharStyle15"/>
              </w:rPr>
              <w:t>Prodávající:</w:t>
            </w:r>
          </w:p>
        </w:tc>
        <w:tc>
          <w:tcPr>
            <w:tcW w:w="1747"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left="140" w:firstLine="0"/>
            </w:pPr>
            <w:r>
              <w:rPr>
                <w:rStyle w:val="CharStyle15"/>
              </w:rPr>
              <w:t>IČ 49970585</w:t>
            </w:r>
          </w:p>
        </w:tc>
        <w:tc>
          <w:tcPr>
            <w:tcW w:w="2458" w:type="dxa"/>
            <w:tcBorders>
              <w:top w:val="single" w:sz="4" w:space="0" w:color="auto"/>
            </w:tcBorders>
            <w:shd w:val="clear" w:color="auto" w:fill="FFFFFF"/>
            <w:vAlign w:val="bottom"/>
          </w:tcPr>
          <w:p w:rsidR="00F5024B" w:rsidRDefault="00D45A7C">
            <w:pPr>
              <w:pStyle w:val="Style7"/>
              <w:framePr w:w="9600" w:wrap="notBeside" w:vAnchor="text" w:hAnchor="text" w:xAlign="center" w:y="1"/>
              <w:shd w:val="clear" w:color="auto" w:fill="auto"/>
              <w:spacing w:line="122" w:lineRule="exact"/>
              <w:ind w:left="740" w:firstLine="0"/>
            </w:pPr>
            <w:r>
              <w:rPr>
                <w:rStyle w:val="CharStyle15"/>
              </w:rPr>
              <w:t>Vystavil:</w:t>
            </w:r>
          </w:p>
        </w:tc>
        <w:tc>
          <w:tcPr>
            <w:tcW w:w="2645" w:type="dxa"/>
            <w:tcBorders>
              <w:top w:val="single" w:sz="4" w:space="0" w:color="auto"/>
            </w:tcBorders>
            <w:shd w:val="clear" w:color="auto" w:fill="FFFFFF"/>
          </w:tcPr>
          <w:p w:rsidR="00F5024B" w:rsidRDefault="00F5024B">
            <w:pPr>
              <w:framePr w:w="9600" w:wrap="notBeside" w:vAnchor="text" w:hAnchor="text" w:xAlign="center" w:y="1"/>
              <w:rPr>
                <w:sz w:val="10"/>
                <w:szCs w:val="10"/>
              </w:rPr>
            </w:pPr>
          </w:p>
        </w:tc>
        <w:tc>
          <w:tcPr>
            <w:tcW w:w="859" w:type="dxa"/>
            <w:tcBorders>
              <w:top w:val="single" w:sz="4" w:space="0" w:color="auto"/>
            </w:tcBorders>
            <w:shd w:val="clear" w:color="auto" w:fill="FFFFFF"/>
          </w:tcPr>
          <w:p w:rsidR="00F5024B" w:rsidRDefault="00F5024B">
            <w:pPr>
              <w:framePr w:w="9600" w:wrap="notBeside" w:vAnchor="text" w:hAnchor="text" w:xAlign="center" w:y="1"/>
              <w:rPr>
                <w:sz w:val="10"/>
                <w:szCs w:val="10"/>
              </w:rPr>
            </w:pPr>
          </w:p>
        </w:tc>
      </w:tr>
      <w:tr w:rsidR="00F5024B">
        <w:tblPrEx>
          <w:tblCellMar>
            <w:top w:w="0" w:type="dxa"/>
            <w:bottom w:w="0" w:type="dxa"/>
          </w:tblCellMar>
        </w:tblPrEx>
        <w:trPr>
          <w:trHeight w:hRule="exact" w:val="835"/>
          <w:jc w:val="center"/>
        </w:trPr>
        <w:tc>
          <w:tcPr>
            <w:tcW w:w="1891" w:type="dxa"/>
            <w:shd w:val="clear" w:color="auto" w:fill="FFFFFF"/>
          </w:tcPr>
          <w:p w:rsidR="00F5024B" w:rsidRDefault="00D45A7C">
            <w:pPr>
              <w:pStyle w:val="Style7"/>
              <w:framePr w:w="9600"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600" w:wrap="notBeside" w:vAnchor="text" w:hAnchor="text" w:xAlign="center" w:y="1"/>
              <w:shd w:val="clear" w:color="auto" w:fill="auto"/>
              <w:spacing w:line="163" w:lineRule="exact"/>
              <w:ind w:firstLine="0"/>
            </w:pPr>
            <w:r>
              <w:rPr>
                <w:rStyle w:val="CharStyle15"/>
              </w:rPr>
              <w:t>Michaela Thoneta 148</w:t>
            </w:r>
          </w:p>
          <w:p w:rsidR="00F5024B" w:rsidRDefault="00D45A7C">
            <w:pPr>
              <w:pStyle w:val="Style7"/>
              <w:framePr w:w="9600" w:wrap="notBeside" w:vAnchor="text" w:hAnchor="text" w:xAlign="center" w:y="1"/>
              <w:shd w:val="clear" w:color="auto" w:fill="auto"/>
              <w:spacing w:line="163" w:lineRule="exact"/>
              <w:ind w:firstLine="0"/>
            </w:pPr>
            <w:r>
              <w:rPr>
                <w:rStyle w:val="CharStyle15"/>
              </w:rPr>
              <w:t>76861 Bystřice pod Hostýnem</w:t>
            </w:r>
          </w:p>
          <w:p w:rsidR="00F5024B" w:rsidRDefault="00D45A7C">
            <w:pPr>
              <w:pStyle w:val="Style7"/>
              <w:framePr w:w="9600" w:wrap="notBeside" w:vAnchor="text" w:hAnchor="text" w:xAlign="center" w:y="1"/>
              <w:shd w:val="clear" w:color="auto" w:fill="auto"/>
              <w:spacing w:line="163"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600" w:wrap="notBeside" w:vAnchor="text" w:hAnchor="text" w:xAlign="center" w:y="1"/>
              <w:shd w:val="clear" w:color="auto" w:fill="auto"/>
              <w:spacing w:line="168" w:lineRule="exact"/>
              <w:ind w:firstLine="0"/>
            </w:pPr>
            <w:r>
              <w:rPr>
                <w:rStyle w:val="CharStyle14"/>
              </w:rPr>
              <w:t>ton.eu</w:t>
            </w:r>
          </w:p>
        </w:tc>
        <w:tc>
          <w:tcPr>
            <w:tcW w:w="1747" w:type="dxa"/>
            <w:shd w:val="clear" w:color="auto" w:fill="FFFFFF"/>
          </w:tcPr>
          <w:p w:rsidR="00F5024B" w:rsidRDefault="00D45A7C">
            <w:pPr>
              <w:pStyle w:val="Style7"/>
              <w:framePr w:w="9600" w:wrap="notBeside" w:vAnchor="text" w:hAnchor="text" w:xAlign="center" w:y="1"/>
              <w:shd w:val="clear" w:color="auto" w:fill="auto"/>
              <w:spacing w:line="122" w:lineRule="exact"/>
              <w:ind w:left="140" w:firstLine="0"/>
            </w:pPr>
            <w:r>
              <w:rPr>
                <w:rStyle w:val="CharStyle15"/>
              </w:rPr>
              <w:t>DIČ CZ49970585</w:t>
            </w:r>
          </w:p>
        </w:tc>
        <w:tc>
          <w:tcPr>
            <w:tcW w:w="2458" w:type="dxa"/>
            <w:shd w:val="clear" w:color="auto" w:fill="FFFFFF"/>
          </w:tcPr>
          <w:p w:rsidR="00F5024B" w:rsidRDefault="00351A40">
            <w:pPr>
              <w:pStyle w:val="Style7"/>
              <w:framePr w:w="9600" w:wrap="notBeside" w:vAnchor="text" w:hAnchor="text" w:xAlign="center" w:y="1"/>
              <w:shd w:val="clear" w:color="auto" w:fill="auto"/>
              <w:spacing w:line="158" w:lineRule="exact"/>
              <w:ind w:left="740" w:firstLine="0"/>
            </w:pPr>
            <w:r>
              <w:rPr>
                <w:rStyle w:val="CharStyle15"/>
              </w:rPr>
              <w:t>xxxxxxxxx</w:t>
            </w:r>
          </w:p>
          <w:p w:rsidR="00351A40" w:rsidRDefault="00351A40" w:rsidP="00351A40">
            <w:pPr>
              <w:pStyle w:val="Style7"/>
              <w:framePr w:w="9600" w:wrap="notBeside" w:vAnchor="text" w:hAnchor="text" w:xAlign="center" w:y="1"/>
              <w:shd w:val="clear" w:color="auto" w:fill="auto"/>
              <w:spacing w:line="158" w:lineRule="exact"/>
              <w:ind w:left="740" w:firstLine="0"/>
            </w:pPr>
            <w:r>
              <w:rPr>
                <w:rStyle w:val="CharStyle15"/>
              </w:rPr>
              <w:t>xxxxxxxxx</w:t>
            </w:r>
          </w:p>
          <w:p w:rsidR="00351A40" w:rsidRDefault="00351A40" w:rsidP="00351A40">
            <w:pPr>
              <w:pStyle w:val="Style7"/>
              <w:framePr w:w="9600" w:wrap="notBeside" w:vAnchor="text" w:hAnchor="text" w:xAlign="center" w:y="1"/>
              <w:shd w:val="clear" w:color="auto" w:fill="auto"/>
              <w:spacing w:line="158" w:lineRule="exact"/>
              <w:ind w:left="740" w:firstLine="0"/>
            </w:pPr>
            <w:r>
              <w:rPr>
                <w:rStyle w:val="CharStyle15"/>
              </w:rPr>
              <w:t>xxxxxxxxx</w:t>
            </w:r>
          </w:p>
          <w:p w:rsidR="00F5024B" w:rsidRDefault="00F5024B">
            <w:pPr>
              <w:pStyle w:val="Style7"/>
              <w:framePr w:w="9600" w:wrap="notBeside" w:vAnchor="text" w:hAnchor="text" w:xAlign="center" w:y="1"/>
              <w:shd w:val="clear" w:color="auto" w:fill="auto"/>
              <w:spacing w:line="158" w:lineRule="exact"/>
              <w:ind w:left="740" w:firstLine="0"/>
            </w:pPr>
          </w:p>
        </w:tc>
        <w:tc>
          <w:tcPr>
            <w:tcW w:w="2645" w:type="dxa"/>
            <w:shd w:val="clear" w:color="auto" w:fill="FFFFFF"/>
          </w:tcPr>
          <w:p w:rsidR="00F5024B" w:rsidRDefault="00D45A7C">
            <w:pPr>
              <w:pStyle w:val="Style7"/>
              <w:framePr w:w="9600" w:wrap="notBeside" w:vAnchor="text" w:hAnchor="text" w:xAlign="center" w:y="1"/>
              <w:shd w:val="clear" w:color="auto" w:fill="auto"/>
              <w:spacing w:line="163" w:lineRule="exact"/>
              <w:ind w:left="700" w:firstLine="0"/>
            </w:pPr>
            <w:r>
              <w:rPr>
                <w:rStyle w:val="CharStyle15"/>
              </w:rPr>
              <w:t>Datum vystavení: 13.10.2022 Reference: 46/1 OD</w:t>
            </w:r>
          </w:p>
        </w:tc>
        <w:tc>
          <w:tcPr>
            <w:tcW w:w="859" w:type="dxa"/>
            <w:shd w:val="clear" w:color="auto" w:fill="FFFFFF"/>
            <w:vAlign w:val="center"/>
          </w:tcPr>
          <w:p w:rsidR="00F5024B" w:rsidRDefault="00D45A7C">
            <w:pPr>
              <w:pStyle w:val="Style7"/>
              <w:framePr w:w="9600"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600" w:wrap="notBeside" w:vAnchor="text" w:hAnchor="text" w:xAlign="center" w:y="1"/>
              <w:shd w:val="clear" w:color="auto" w:fill="auto"/>
              <w:spacing w:before="60" w:line="168" w:lineRule="exact"/>
              <w:ind w:firstLine="0"/>
              <w:jc w:val="right"/>
            </w:pPr>
            <w:r>
              <w:rPr>
                <w:rStyle w:val="CharStyle14"/>
              </w:rPr>
              <w:t>11</w:t>
            </w:r>
          </w:p>
        </w:tc>
      </w:tr>
    </w:tbl>
    <w:p w:rsidR="00F5024B" w:rsidRDefault="00F5024B">
      <w:pPr>
        <w:framePr w:w="9600" w:wrap="notBeside" w:vAnchor="text" w:hAnchor="text" w:xAlign="center" w:y="1"/>
        <w:rPr>
          <w:sz w:val="2"/>
          <w:szCs w:val="2"/>
        </w:rPr>
      </w:pPr>
    </w:p>
    <w:p w:rsidR="00F5024B" w:rsidRDefault="00F5024B">
      <w:pPr>
        <w:rPr>
          <w:sz w:val="2"/>
          <w:szCs w:val="2"/>
        </w:rPr>
      </w:pPr>
    </w:p>
    <w:p w:rsidR="00F5024B" w:rsidRDefault="00F5024B">
      <w:pPr>
        <w:rPr>
          <w:sz w:val="2"/>
          <w:szCs w:val="2"/>
        </w:rPr>
        <w:sectPr w:rsidR="00F5024B">
          <w:headerReference w:type="default" r:id="rId25"/>
          <w:pgSz w:w="12091" w:h="16973"/>
          <w:pgMar w:top="1042" w:right="1538" w:bottom="719" w:left="822" w:header="0" w:footer="3" w:gutter="0"/>
          <w:cols w:space="720"/>
          <w:noEndnote/>
          <w:docGrid w:linePitch="360"/>
        </w:sectPr>
      </w:pPr>
    </w:p>
    <w:p w:rsidR="00F5024B" w:rsidRDefault="00D45A7C">
      <w:pPr>
        <w:pStyle w:val="Style2"/>
        <w:keepNext/>
        <w:keepLines/>
        <w:shd w:val="clear" w:color="auto" w:fill="auto"/>
        <w:spacing w:after="432"/>
        <w:jc w:val="left"/>
      </w:pPr>
      <w:bookmarkStart w:id="43" w:name="bookmark42"/>
      <w:r>
        <w:lastRenderedPageBreak/>
        <w:t>kupní smlouva</w:t>
      </w:r>
      <w:bookmarkEnd w:id="43"/>
    </w:p>
    <w:p w:rsidR="00F5024B" w:rsidRDefault="00351A40">
      <w:pPr>
        <w:pStyle w:val="Style5"/>
        <w:keepNext/>
        <w:keepLines/>
        <w:shd w:val="clear" w:color="auto" w:fill="auto"/>
        <w:tabs>
          <w:tab w:val="left" w:pos="2074"/>
        </w:tabs>
        <w:spacing w:before="0"/>
        <w:ind w:firstLine="0"/>
      </w:pPr>
      <w:r>
        <w:rPr>
          <w:noProof/>
          <w:lang w:bidi="ar-SA"/>
        </w:rPr>
        <w:drawing>
          <wp:anchor distT="0" distB="534670" distL="63500" distR="460375" simplePos="0" relativeHeight="251676160" behindDoc="1" locked="0" layoutInCell="1" allowOverlap="1">
            <wp:simplePos x="0" y="0"/>
            <wp:positionH relativeFrom="margin">
              <wp:posOffset>5507990</wp:posOffset>
            </wp:positionH>
            <wp:positionV relativeFrom="paragraph">
              <wp:posOffset>-636905</wp:posOffset>
            </wp:positionV>
            <wp:extent cx="189230" cy="320040"/>
            <wp:effectExtent l="0" t="0" r="1270" b="3810"/>
            <wp:wrapSquare wrapText="left"/>
            <wp:docPr id="40" name="obrázek 40"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9230" cy="3200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52070" distB="559435" distL="198120" distR="63500" simplePos="0" relativeHeight="251677184" behindDoc="1" locked="0" layoutInCell="1" allowOverlap="1">
                <wp:simplePos x="0" y="0"/>
                <wp:positionH relativeFrom="margin">
                  <wp:posOffset>5706110</wp:posOffset>
                </wp:positionH>
                <wp:positionV relativeFrom="paragraph">
                  <wp:posOffset>-585470</wp:posOffset>
                </wp:positionV>
                <wp:extent cx="450850" cy="198120"/>
                <wp:effectExtent l="3175" t="0" r="3175" b="2540"/>
                <wp:wrapSquare wrapText="left"/>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36"/>
                              <w:shd w:val="clear" w:color="auto" w:fill="auto"/>
                            </w:pPr>
                            <w:r>
                              <w:t>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6" type="#_x0000_t202" style="position:absolute;left:0;text-align:left;margin-left:449.3pt;margin-top:-46.1pt;width:35.5pt;height:15.6pt;z-index:-251639296;visibility:visible;mso-wrap-style:square;mso-width-percent:0;mso-height-percent:0;mso-wrap-distance-left:15.6pt;mso-wrap-distance-top:4.1pt;mso-wrap-distance-right:5pt;mso-wrap-distance-bottom:4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" filled="f" stroked="f">
                <v:textbox style="mso-fit-shape-to-text:t" inset="0,0,0,0">
                  <w:txbxContent>
                    <w:p w:rsidR="00D45A7C" w:rsidRDefault="00D45A7C">
                      <w:pPr>
                        <w:pStyle w:val="Style36"/>
                        <w:shd w:val="clear" w:color="auto" w:fill="auto"/>
                      </w:pPr>
                      <w:r>
                        <w:t>TON</w:t>
                      </w:r>
                    </w:p>
                  </w:txbxContent>
                </v:textbox>
                <w10:wrap type="square" side="left" anchorx="margin"/>
              </v:shape>
            </w:pict>
          </mc:Fallback>
        </mc:AlternateContent>
      </w:r>
      <w:bookmarkStart w:id="44" w:name="bookmark43"/>
      <w:r w:rsidR="00D45A7C">
        <w:t>Číslo:</w:t>
      </w:r>
      <w:r w:rsidR="00D45A7C">
        <w:tab/>
        <w:t>1112208725</w:t>
      </w:r>
      <w:bookmarkEnd w:id="44"/>
    </w:p>
    <w:p w:rsidR="00F5024B" w:rsidRDefault="00D45A7C">
      <w:pPr>
        <w:pStyle w:val="Style5"/>
        <w:keepNext/>
        <w:keepLines/>
        <w:pBdr>
          <w:bottom w:val="single" w:sz="4" w:space="1" w:color="auto"/>
        </w:pBdr>
        <w:shd w:val="clear" w:color="auto" w:fill="auto"/>
        <w:tabs>
          <w:tab w:val="left" w:pos="2074"/>
        </w:tabs>
        <w:spacing w:before="0" w:after="482"/>
        <w:ind w:firstLine="0"/>
      </w:pPr>
      <w:bookmarkStart w:id="45" w:name="bookmark44"/>
      <w:r>
        <w:t>Číslo zákazníka:</w:t>
      </w:r>
      <w:r>
        <w:tab/>
        <w:t>70875111</w:t>
      </w:r>
      <w:bookmarkEnd w:id="45"/>
    </w:p>
    <w:p w:rsidR="00F5024B" w:rsidRDefault="00D45A7C">
      <w:pPr>
        <w:pStyle w:val="Style7"/>
        <w:pBdr>
          <w:top w:val="single" w:sz="4" w:space="1" w:color="auto"/>
        </w:pBdr>
        <w:shd w:val="clear" w:color="auto" w:fill="auto"/>
        <w:spacing w:after="176" w:line="168" w:lineRule="exact"/>
        <w:ind w:firstLine="0"/>
        <w:jc w:val="both"/>
      </w:pPr>
      <w:r>
        <w:t>Ostatní části</w:t>
      </w:r>
    </w:p>
    <w:p w:rsidR="00F5024B" w:rsidRDefault="00D45A7C">
      <w:pPr>
        <w:pStyle w:val="Style7"/>
        <w:shd w:val="clear" w:color="auto" w:fill="auto"/>
        <w:spacing w:after="80" w:line="173" w:lineRule="exact"/>
        <w:ind w:firstLine="0"/>
      </w:pPr>
      <w:r>
        <w:t>Výplet na našich výrobcích je z čistě přírodního materiálu. Místo ručního vyplétání se dnes používají hotové pletené díly tzv. rákosové koberce. Ty se vyrábějí z vnitřní části stonku ratanové liány z pralesů jihovýchodní Asie. Rákosový koberec se před zpracováním navlhčí, čímž se stane velmi pružným, a pomocí pedigových šén se zalisuje do drážky na sedadle nebo opěradle. Opětovným vysycháním pak dojde k vypnutí výpletu. Jako přírodní materiál se ratanová vlákna přirozeně třepí. Při zpracování však povrch výpletu začišťujeme pomocí elektrického strojku. K praskání výpletu může docházet v suchém a teplém prostředí nebo nadměrným tlakem v jednom místě, proto na vyplétané části neklekejte nebo nestoupejte. Pro zvýšení pevnosti a životnosti přírodního rákosového výpletu doporučujeme aplikaci přídavného umělohmotného výpletu (síťoviny).</w:t>
      </w:r>
    </w:p>
    <w:p w:rsidR="00F5024B" w:rsidRDefault="00D45A7C">
      <w:pPr>
        <w:pStyle w:val="Style7"/>
        <w:shd w:val="clear" w:color="auto" w:fill="auto"/>
        <w:spacing w:after="84" w:line="173" w:lineRule="exact"/>
        <w:ind w:firstLine="0"/>
      </w:pPr>
      <w:r>
        <w:t>Otočné židle (typ 503, 505, 523) vděčí za své otáčení jednoduchému litinovému kování. Otáčení je vždy doprovázeno změnou výšky, protože u těchto výrobků není otočné kování spojeno s mechanickým ovládáním. Maximálnímu vyšroubování a úplnému rozpojení dílů brání pojistka (kovový doraz). Upozorňujeme však, že u výrobků dodávaných do konce roku 2014 otočné kování žádnou pojistku nemá, proto může dojít k úplnému vyšroubování (tj. nad 68 cm) a pádu. Upozorňujeme, že otočné židle (typ 503, 523) jsou určeny pro domácí využití a nesplňují certifikaci pro kancelářský nábytek. Povrchy z vysokotlakého laminátu jsou velmi odolné proti poškrábání, cigaretovému popelu, teplotám do 180 °C, běžným tekutinám a alkoholu. Šetrné zacházení je však vždy na místě. Doporučujeme nevystavovat místa spojů nebo hrany dlouhodobému působení vody, mohlo by dojít k poškození lepené hrany, nákližku nebo dřevotřískové desky. Skleněné pláty na našich výrobcích jsou vyrobeny z bezpečnostního tvrzeného skla, které je vysoce odolné proti nárazu a teplotním výkyvům. Tloušťka plátu a propustnost světla se mohou u jednotlivých modelů lišit. Přestože je sklo bezpečnostně tvrzené, rozhodně na pláty nesedejte nebo nestoupejte.</w:t>
      </w:r>
    </w:p>
    <w:p w:rsidR="00F5024B" w:rsidRDefault="00D45A7C">
      <w:pPr>
        <w:pStyle w:val="Style7"/>
        <w:shd w:val="clear" w:color="auto" w:fill="auto"/>
        <w:spacing w:after="176" w:line="168" w:lineRule="exact"/>
        <w:ind w:firstLine="0"/>
        <w:jc w:val="both"/>
      </w:pPr>
      <w:r>
        <w:t>Ošetřování ostatních částí</w:t>
      </w:r>
    </w:p>
    <w:p w:rsidR="00F5024B" w:rsidRDefault="00D45A7C">
      <w:pPr>
        <w:pStyle w:val="Style7"/>
        <w:shd w:val="clear" w:color="auto" w:fill="auto"/>
        <w:spacing w:line="173" w:lineRule="exact"/>
        <w:ind w:firstLine="0"/>
        <w:jc w:val="both"/>
      </w:pPr>
      <w:r>
        <w:t>Prach z vyplétaných částí pravidelně odstraňujte pomocí vysavače s jemnou sací silou, případně povrch lehce vyčešte měkkým kartáčem.</w:t>
      </w:r>
    </w:p>
    <w:p w:rsidR="00F5024B" w:rsidRDefault="00D45A7C">
      <w:pPr>
        <w:pStyle w:val="Style7"/>
        <w:shd w:val="clear" w:color="auto" w:fill="auto"/>
        <w:spacing w:after="80" w:line="173" w:lineRule="exact"/>
        <w:ind w:firstLine="0"/>
      </w:pPr>
      <w:r>
        <w:t xml:space="preserve">Čas od času přetřete rákosový výplet mírně navlhčeným bílým bavlněným hadříkem nebo jelenicí, aby se vlákna příliš nevysušovala suchým vzduchem v místnosti, a nechte přirozeně uschnout. Toto ošetření lze provést i v případě, že je pod přírodním výpletem použita umělohmotná síťovina. Ostatní části výrobku můžete čistit běžnými čisticími prostředky určenými pro jednotlivé materiály (plast, kov, sklo aj.). Při použití se řiďte pokyny výrobce a přípravek otestujte nejdříve na méně viditelném místě. Větší znečištění lze odstranit vlažnou vodou. Povrch pak vytřete měkkým bavlněným hadříkem dosucha. Litinové otočné kování u židlí typu 503, 505, 523 není potřeba speciálně promazávat. Neublíží mu však jednorázový nános velmi tenké vrstvičky silikonového oleje. Aby nedošlo k poškození materiálu výrobku nebo podlahy, doporučujeme každých 6 měsíců kontrolovat opotřebení kluzáků (zejm. filcových a teflonových). Stejně jako je dřevěný kruh mísy </w:t>
      </w:r>
      <w:r>
        <w:rPr>
          <w:lang w:val="en-US" w:eastAsia="en-US" w:bidi="en-US"/>
        </w:rPr>
        <w:t xml:space="preserve">Hoop </w:t>
      </w:r>
      <w:r>
        <w:t xml:space="preserve">ruční prací a může vyžadovat občasnou péči, skleněná část je výsledkem díla z rukou skláře a tím pádem křehká. Nedoporučujeme tedy mýt v myčce na nádobí. Mytí v myčce není doporučeno ani pro skleničku ze setu </w:t>
      </w:r>
      <w:r>
        <w:rPr>
          <w:lang w:val="en-US" w:eastAsia="en-US" w:bidi="en-US"/>
        </w:rPr>
        <w:t>Ripple.</w:t>
      </w:r>
    </w:p>
    <w:p w:rsidR="00F5024B" w:rsidRDefault="00D45A7C">
      <w:pPr>
        <w:pStyle w:val="Style7"/>
        <w:pBdr>
          <w:bottom w:val="single" w:sz="4" w:space="1" w:color="auto"/>
        </w:pBdr>
        <w:shd w:val="clear" w:color="auto" w:fill="auto"/>
        <w:spacing w:after="184" w:line="173" w:lineRule="exact"/>
        <w:ind w:left="640"/>
      </w:pPr>
      <w:r>
        <w:t>I Na všechny ostatní materiály nikdy nepoužívejte chemická rozpouštědla a ředidla (aceton, benzin, trichlorethylen) nebo čisticí pasty s abrazivním účinkem. Na laminátový povrch nepoužívejte také žádná leštidla nebo přípravky na bázi oleje nebo vosků, na povrchu by se vytvořily nerovnoměrné lesklé skvrny.</w:t>
      </w:r>
    </w:p>
    <w:p w:rsidR="00F5024B" w:rsidRDefault="00D45A7C">
      <w:pPr>
        <w:pStyle w:val="Style7"/>
        <w:shd w:val="clear" w:color="auto" w:fill="auto"/>
        <w:spacing w:after="176" w:line="168" w:lineRule="exact"/>
        <w:ind w:firstLine="0"/>
        <w:jc w:val="both"/>
      </w:pPr>
      <w:r>
        <w:t>Montáž výrobku a kontrola spojů</w:t>
      </w:r>
    </w:p>
    <w:p w:rsidR="00F5024B" w:rsidRDefault="00D45A7C">
      <w:pPr>
        <w:pStyle w:val="Style7"/>
        <w:shd w:val="clear" w:color="auto" w:fill="auto"/>
        <w:spacing w:after="80" w:line="173" w:lineRule="exact"/>
        <w:ind w:firstLine="0"/>
      </w:pPr>
      <w:r>
        <w:t>Při montáži výrobku postupujte přesně podle Montážního návodu. Montáž stolů provádějte na vhodné měkké podložce. Vyhnete se tím mechanickému poškození plátu. Po ukončení montáže stůl vyjměte z kartónového obalu a postavte na nohy. Manipulaci se stoly doporučujeme provádět počtem osob, který je uveden v Montážním návodu. V opačném případě může dojít při manipulaci k poškození nohou, plátu nebo rozkládacího mechanismu. Vruty a šrouby, které jsou použity pro spojení jednotlivých dílů, doporučujeme pravidelně kontrolovat a dotahovat. Tím docílíte zvýšené životnosti a celkové pevnosti výrobku. Zvýšená vůle ve spojích může způsobit nadměrné namáhání dílů a vést k poškození výrobku.</w:t>
      </w:r>
    </w:p>
    <w:p w:rsidR="00F5024B" w:rsidRDefault="00D45A7C">
      <w:pPr>
        <w:pStyle w:val="Style7"/>
        <w:pBdr>
          <w:bottom w:val="single" w:sz="4" w:space="1" w:color="auto"/>
        </w:pBdr>
        <w:shd w:val="clear" w:color="auto" w:fill="auto"/>
        <w:spacing w:after="184" w:line="173" w:lineRule="exact"/>
        <w:ind w:left="640"/>
      </w:pPr>
      <w:r>
        <w:t>I Součástí všech rozkládacích stolů jsou pojezdová kolečka, která umožňuji komfortní rozklad a složení stolu. Vzhledem ke hmotnosti stolu mohou pojezdová kolečka zanechat viditelnou stopu na podlaze (zejména u dřevěných podlah), nejedná se však o poškození podlahy. Pojezdová kolečka neslouží k převážení stolu (ani ve složeném, ani v rozloženém stavu). Na stoly nesedejte, nestoupejte apod.</w:t>
      </w:r>
    </w:p>
    <w:p w:rsidR="00F5024B" w:rsidRDefault="00D45A7C">
      <w:pPr>
        <w:pStyle w:val="Style46"/>
        <w:keepNext/>
        <w:keepLines/>
        <w:shd w:val="clear" w:color="auto" w:fill="auto"/>
        <w:spacing w:before="0" w:after="176"/>
        <w:ind w:firstLine="0"/>
      </w:pPr>
      <w:bookmarkStart w:id="46" w:name="bookmark45"/>
      <w:r>
        <w:t>Důležité informace</w:t>
      </w:r>
      <w:bookmarkEnd w:id="46"/>
    </w:p>
    <w:p w:rsidR="00F5024B" w:rsidRDefault="00D45A7C">
      <w:pPr>
        <w:pStyle w:val="Style7"/>
        <w:shd w:val="clear" w:color="auto" w:fill="auto"/>
        <w:spacing w:after="80" w:line="173" w:lineRule="exact"/>
        <w:ind w:firstLine="0"/>
      </w:pPr>
      <w:r>
        <w:t>Po skončení životnosti nábytku s ním nakládejte jako s odpadem, to znamená, předejte jej oprávněné osobě, která zajistí jeho ekologickou likvidaci. Prosíme Vás, abyste dodržovali pokyny a doporučení obsažené v tomto návodu. Pravidelnou odbornou péčí prodloužíte životnost Vašeho výrobku. Mimo to může být odborná péče podmínkou záručního plnění. V případě nedodržení uvedených pokynů a doporučení neručíme za eventuální škody vzniklé nevhodným používáním a nevhodnou manipulací s výrobkem, jako jsou stání a klečení na sedacím nábytku apod. Naše produkty jsou určeny výhradně do interiéru, pokud není určeno jinak (např. sáňky).</w:t>
      </w:r>
    </w:p>
    <w:p w:rsidR="00F5024B" w:rsidRDefault="00D45A7C">
      <w:pPr>
        <w:pStyle w:val="Style7"/>
        <w:shd w:val="clear" w:color="auto" w:fill="auto"/>
        <w:spacing w:after="1626" w:line="173" w:lineRule="exact"/>
        <w:ind w:firstLine="0"/>
        <w:jc w:val="both"/>
      </w:pPr>
      <w:r>
        <w:t xml:space="preserve">Společnost </w:t>
      </w:r>
      <w:r>
        <w:rPr>
          <w:lang w:val="en-US" w:eastAsia="en-US" w:bidi="en-US"/>
        </w:rPr>
        <w:t xml:space="preserve">TON </w:t>
      </w:r>
      <w:r>
        <w:t>pracuje neustále na dalším vývoji všech výrobků. Mějte prosím pochopení pro to, že kdykoli mohou nastat změny v použitých materiálech, konstrukci nebo povrchovém dokončení. Následkem toho může dojít také ke změně doporučení a pokynů pro řádné a spokojené užívání výrobků. Děkujeme za pochopení a přejeme Vám př</w:t>
      </w:r>
      <w:bookmarkStart w:id="47" w:name="_GoBack"/>
      <w:bookmarkEnd w:id="47"/>
      <w:r>
        <w:t>íjemné chvíle, strávené ve společnosti našich výrobků.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742"/>
        <w:gridCol w:w="2458"/>
        <w:gridCol w:w="2640"/>
        <w:gridCol w:w="859"/>
      </w:tblGrid>
      <w:tr w:rsidR="00F5024B">
        <w:tblPrEx>
          <w:tblCellMar>
            <w:top w:w="0" w:type="dxa"/>
            <w:bottom w:w="0" w:type="dxa"/>
          </w:tblCellMar>
        </w:tblPrEx>
        <w:trPr>
          <w:trHeight w:hRule="exact" w:val="182"/>
          <w:jc w:val="center"/>
        </w:trPr>
        <w:tc>
          <w:tcPr>
            <w:tcW w:w="1886" w:type="dxa"/>
            <w:tcBorders>
              <w:top w:val="single" w:sz="4" w:space="0" w:color="auto"/>
            </w:tcBorders>
            <w:shd w:val="clear" w:color="auto" w:fill="FFFFFF"/>
            <w:vAlign w:val="bottom"/>
          </w:tcPr>
          <w:p w:rsidR="00F5024B" w:rsidRDefault="00D45A7C">
            <w:pPr>
              <w:pStyle w:val="Style7"/>
              <w:framePr w:w="9586" w:wrap="notBeside" w:vAnchor="text" w:hAnchor="text" w:xAlign="center" w:y="1"/>
              <w:shd w:val="clear" w:color="auto" w:fill="auto"/>
              <w:spacing w:line="122" w:lineRule="exact"/>
              <w:ind w:firstLine="0"/>
            </w:pPr>
            <w:r>
              <w:rPr>
                <w:rStyle w:val="CharStyle15"/>
              </w:rPr>
              <w:t>Prodávající:</w:t>
            </w:r>
          </w:p>
        </w:tc>
        <w:tc>
          <w:tcPr>
            <w:tcW w:w="1742" w:type="dxa"/>
            <w:tcBorders>
              <w:top w:val="single" w:sz="4" w:space="0" w:color="auto"/>
            </w:tcBorders>
            <w:shd w:val="clear" w:color="auto" w:fill="FFFFFF"/>
            <w:vAlign w:val="bottom"/>
          </w:tcPr>
          <w:p w:rsidR="00F5024B" w:rsidRDefault="00D45A7C">
            <w:pPr>
              <w:pStyle w:val="Style7"/>
              <w:framePr w:w="9586" w:wrap="notBeside" w:vAnchor="text" w:hAnchor="text" w:xAlign="center" w:y="1"/>
              <w:shd w:val="clear" w:color="auto" w:fill="auto"/>
              <w:spacing w:line="122" w:lineRule="exact"/>
              <w:ind w:left="160" w:firstLine="0"/>
            </w:pPr>
            <w:r>
              <w:rPr>
                <w:rStyle w:val="CharStyle15"/>
              </w:rPr>
              <w:t>IČ 49970585</w:t>
            </w:r>
          </w:p>
        </w:tc>
        <w:tc>
          <w:tcPr>
            <w:tcW w:w="2458" w:type="dxa"/>
            <w:tcBorders>
              <w:top w:val="single" w:sz="4" w:space="0" w:color="auto"/>
            </w:tcBorders>
            <w:shd w:val="clear" w:color="auto" w:fill="FFFFFF"/>
            <w:vAlign w:val="bottom"/>
          </w:tcPr>
          <w:p w:rsidR="00351A40" w:rsidRDefault="00351A40" w:rsidP="00351A40">
            <w:pPr>
              <w:pStyle w:val="Style7"/>
              <w:framePr w:w="9586" w:wrap="notBeside" w:vAnchor="text" w:hAnchor="text" w:xAlign="center" w:y="1"/>
              <w:shd w:val="clear" w:color="auto" w:fill="auto"/>
              <w:spacing w:line="158" w:lineRule="exact"/>
              <w:ind w:left="740" w:firstLine="0"/>
            </w:pPr>
            <w:r>
              <w:rPr>
                <w:rStyle w:val="CharStyle15"/>
              </w:rPr>
              <w:t>xxxxxxxxx</w:t>
            </w:r>
          </w:p>
          <w:p w:rsidR="00F5024B" w:rsidRDefault="00F5024B">
            <w:pPr>
              <w:pStyle w:val="Style7"/>
              <w:framePr w:w="9586" w:wrap="notBeside" w:vAnchor="text" w:hAnchor="text" w:xAlign="center" w:y="1"/>
              <w:shd w:val="clear" w:color="auto" w:fill="auto"/>
              <w:spacing w:line="122" w:lineRule="exact"/>
              <w:ind w:left="720" w:firstLine="0"/>
            </w:pPr>
          </w:p>
        </w:tc>
        <w:tc>
          <w:tcPr>
            <w:tcW w:w="2640" w:type="dxa"/>
            <w:tcBorders>
              <w:top w:val="single" w:sz="4" w:space="0" w:color="auto"/>
            </w:tcBorders>
            <w:shd w:val="clear" w:color="auto" w:fill="FFFFFF"/>
          </w:tcPr>
          <w:p w:rsidR="00F5024B" w:rsidRDefault="00F5024B">
            <w:pPr>
              <w:framePr w:w="9586" w:wrap="notBeside" w:vAnchor="text" w:hAnchor="text" w:xAlign="center" w:y="1"/>
              <w:rPr>
                <w:sz w:val="10"/>
                <w:szCs w:val="10"/>
              </w:rPr>
            </w:pPr>
          </w:p>
        </w:tc>
        <w:tc>
          <w:tcPr>
            <w:tcW w:w="859" w:type="dxa"/>
            <w:tcBorders>
              <w:top w:val="single" w:sz="4" w:space="0" w:color="auto"/>
            </w:tcBorders>
            <w:shd w:val="clear" w:color="auto" w:fill="FFFFFF"/>
          </w:tcPr>
          <w:p w:rsidR="00F5024B" w:rsidRDefault="00F5024B">
            <w:pPr>
              <w:framePr w:w="9586" w:wrap="notBeside" w:vAnchor="text" w:hAnchor="text" w:xAlign="center" w:y="1"/>
              <w:rPr>
                <w:sz w:val="10"/>
                <w:szCs w:val="10"/>
              </w:rPr>
            </w:pPr>
          </w:p>
        </w:tc>
      </w:tr>
      <w:tr w:rsidR="00F5024B">
        <w:tblPrEx>
          <w:tblCellMar>
            <w:top w:w="0" w:type="dxa"/>
            <w:bottom w:w="0" w:type="dxa"/>
          </w:tblCellMar>
        </w:tblPrEx>
        <w:trPr>
          <w:trHeight w:hRule="exact" w:val="830"/>
          <w:jc w:val="center"/>
        </w:trPr>
        <w:tc>
          <w:tcPr>
            <w:tcW w:w="1886" w:type="dxa"/>
            <w:shd w:val="clear" w:color="auto" w:fill="FFFFFF"/>
          </w:tcPr>
          <w:p w:rsidR="00F5024B" w:rsidRDefault="00D45A7C">
            <w:pPr>
              <w:pStyle w:val="Style7"/>
              <w:framePr w:w="9586" w:wrap="notBeside" w:vAnchor="text" w:hAnchor="text" w:xAlign="center" w:y="1"/>
              <w:shd w:val="clear" w:color="auto" w:fill="auto"/>
              <w:spacing w:line="122" w:lineRule="exact"/>
              <w:ind w:firstLine="0"/>
            </w:pPr>
            <w:r>
              <w:rPr>
                <w:rStyle w:val="CharStyle15"/>
                <w:lang w:val="en-US" w:eastAsia="en-US" w:bidi="en-US"/>
              </w:rPr>
              <w:t xml:space="preserve">TON </w:t>
            </w:r>
            <w:r>
              <w:rPr>
                <w:rStyle w:val="CharStyle15"/>
              </w:rPr>
              <w:t>a.s.</w:t>
            </w:r>
          </w:p>
          <w:p w:rsidR="00F5024B" w:rsidRDefault="00D45A7C">
            <w:pPr>
              <w:pStyle w:val="Style7"/>
              <w:framePr w:w="9586" w:wrap="notBeside" w:vAnchor="text" w:hAnchor="text" w:xAlign="center" w:y="1"/>
              <w:shd w:val="clear" w:color="auto" w:fill="auto"/>
              <w:spacing w:line="158" w:lineRule="exact"/>
              <w:ind w:firstLine="0"/>
            </w:pPr>
            <w:r>
              <w:rPr>
                <w:rStyle w:val="CharStyle15"/>
              </w:rPr>
              <w:t>Michaela Thoneta 148</w:t>
            </w:r>
          </w:p>
          <w:p w:rsidR="00F5024B" w:rsidRDefault="00D45A7C">
            <w:pPr>
              <w:pStyle w:val="Style7"/>
              <w:framePr w:w="9586" w:wrap="notBeside" w:vAnchor="text" w:hAnchor="text" w:xAlign="center" w:y="1"/>
              <w:shd w:val="clear" w:color="auto" w:fill="auto"/>
              <w:spacing w:line="158" w:lineRule="exact"/>
              <w:ind w:firstLine="0"/>
            </w:pPr>
            <w:r>
              <w:rPr>
                <w:rStyle w:val="CharStyle15"/>
              </w:rPr>
              <w:t>76861 Bystrice pod Hostýnem</w:t>
            </w:r>
          </w:p>
          <w:p w:rsidR="00F5024B" w:rsidRDefault="00D45A7C">
            <w:pPr>
              <w:pStyle w:val="Style7"/>
              <w:framePr w:w="9586" w:wrap="notBeside" w:vAnchor="text" w:hAnchor="text" w:xAlign="center" w:y="1"/>
              <w:shd w:val="clear" w:color="auto" w:fill="auto"/>
              <w:spacing w:line="158" w:lineRule="exact"/>
              <w:ind w:firstLine="0"/>
            </w:pPr>
            <w:r>
              <w:rPr>
                <w:rStyle w:val="CharStyle15"/>
                <w:lang w:val="en-US" w:eastAsia="en-US" w:bidi="en-US"/>
              </w:rPr>
              <w:t xml:space="preserve">OR </w:t>
            </w:r>
            <w:r>
              <w:rPr>
                <w:rStyle w:val="CharStyle15"/>
              </w:rPr>
              <w:t>KS Brno, oddíl B, vložka 1239</w:t>
            </w:r>
          </w:p>
          <w:p w:rsidR="00F5024B" w:rsidRDefault="00D45A7C">
            <w:pPr>
              <w:pStyle w:val="Style7"/>
              <w:framePr w:w="9586" w:wrap="notBeside" w:vAnchor="text" w:hAnchor="text" w:xAlign="center" w:y="1"/>
              <w:shd w:val="clear" w:color="auto" w:fill="auto"/>
              <w:spacing w:line="168" w:lineRule="exact"/>
              <w:ind w:firstLine="0"/>
            </w:pPr>
            <w:r>
              <w:rPr>
                <w:rStyle w:val="CharStyle14"/>
              </w:rPr>
              <w:t>ton.eu</w:t>
            </w:r>
          </w:p>
        </w:tc>
        <w:tc>
          <w:tcPr>
            <w:tcW w:w="1742" w:type="dxa"/>
            <w:shd w:val="clear" w:color="auto" w:fill="FFFFFF"/>
          </w:tcPr>
          <w:p w:rsidR="00F5024B" w:rsidRDefault="00D45A7C">
            <w:pPr>
              <w:pStyle w:val="Style7"/>
              <w:framePr w:w="9586" w:wrap="notBeside" w:vAnchor="text" w:hAnchor="text" w:xAlign="center" w:y="1"/>
              <w:shd w:val="clear" w:color="auto" w:fill="auto"/>
              <w:spacing w:line="122" w:lineRule="exact"/>
              <w:ind w:left="160" w:firstLine="0"/>
            </w:pPr>
            <w:r>
              <w:rPr>
                <w:rStyle w:val="CharStyle15"/>
              </w:rPr>
              <w:t>DIČ CZ49970585</w:t>
            </w:r>
          </w:p>
        </w:tc>
        <w:tc>
          <w:tcPr>
            <w:tcW w:w="2458" w:type="dxa"/>
            <w:shd w:val="clear" w:color="auto" w:fill="FFFFFF"/>
          </w:tcPr>
          <w:p w:rsidR="00351A40" w:rsidRDefault="00351A40" w:rsidP="00351A40">
            <w:pPr>
              <w:pStyle w:val="Style7"/>
              <w:framePr w:w="9586" w:wrap="notBeside" w:vAnchor="text" w:hAnchor="text" w:xAlign="center" w:y="1"/>
              <w:shd w:val="clear" w:color="auto" w:fill="auto"/>
              <w:spacing w:line="158" w:lineRule="exact"/>
              <w:ind w:left="740" w:firstLine="0"/>
            </w:pPr>
            <w:r>
              <w:rPr>
                <w:rStyle w:val="CharStyle15"/>
              </w:rPr>
              <w:t>xxxxxxxxx</w:t>
            </w:r>
          </w:p>
          <w:p w:rsidR="00351A40" w:rsidRDefault="00351A40" w:rsidP="00351A40">
            <w:pPr>
              <w:pStyle w:val="Style7"/>
              <w:framePr w:w="9586" w:wrap="notBeside" w:vAnchor="text" w:hAnchor="text" w:xAlign="center" w:y="1"/>
              <w:shd w:val="clear" w:color="auto" w:fill="auto"/>
              <w:spacing w:line="158" w:lineRule="exact"/>
              <w:ind w:left="740" w:firstLine="0"/>
            </w:pPr>
            <w:r>
              <w:rPr>
                <w:rStyle w:val="CharStyle15"/>
              </w:rPr>
              <w:t>xxxxxxxxx</w:t>
            </w:r>
          </w:p>
          <w:p w:rsidR="00F5024B" w:rsidRDefault="00F5024B">
            <w:pPr>
              <w:pStyle w:val="Style7"/>
              <w:framePr w:w="9586" w:wrap="notBeside" w:vAnchor="text" w:hAnchor="text" w:xAlign="center" w:y="1"/>
              <w:shd w:val="clear" w:color="auto" w:fill="auto"/>
              <w:spacing w:line="163" w:lineRule="exact"/>
              <w:ind w:left="720" w:firstLine="0"/>
            </w:pPr>
          </w:p>
        </w:tc>
        <w:tc>
          <w:tcPr>
            <w:tcW w:w="2640" w:type="dxa"/>
            <w:shd w:val="clear" w:color="auto" w:fill="FFFFFF"/>
          </w:tcPr>
          <w:p w:rsidR="00F5024B" w:rsidRDefault="00D45A7C">
            <w:pPr>
              <w:pStyle w:val="Style7"/>
              <w:framePr w:w="9586" w:wrap="notBeside" w:vAnchor="text" w:hAnchor="text" w:xAlign="center" w:y="1"/>
              <w:shd w:val="clear" w:color="auto" w:fill="auto"/>
              <w:spacing w:line="163" w:lineRule="exact"/>
              <w:ind w:left="700" w:firstLine="0"/>
            </w:pPr>
            <w:r>
              <w:rPr>
                <w:rStyle w:val="CharStyle15"/>
              </w:rPr>
              <w:t>Datum vystavení: 13.10.2022 Reference: 46/1 OD</w:t>
            </w:r>
          </w:p>
        </w:tc>
        <w:tc>
          <w:tcPr>
            <w:tcW w:w="859" w:type="dxa"/>
            <w:shd w:val="clear" w:color="auto" w:fill="FFFFFF"/>
            <w:vAlign w:val="center"/>
          </w:tcPr>
          <w:p w:rsidR="00F5024B" w:rsidRDefault="00D45A7C">
            <w:pPr>
              <w:pStyle w:val="Style7"/>
              <w:framePr w:w="9586" w:wrap="notBeside" w:vAnchor="text" w:hAnchor="text" w:xAlign="center" w:y="1"/>
              <w:shd w:val="clear" w:color="auto" w:fill="auto"/>
              <w:spacing w:after="60" w:line="122" w:lineRule="exact"/>
              <w:ind w:firstLine="0"/>
              <w:jc w:val="right"/>
            </w:pPr>
            <w:r>
              <w:rPr>
                <w:rStyle w:val="CharStyle15"/>
              </w:rPr>
              <w:t>Strana:</w:t>
            </w:r>
          </w:p>
          <w:p w:rsidR="00F5024B" w:rsidRDefault="00D45A7C">
            <w:pPr>
              <w:pStyle w:val="Style7"/>
              <w:framePr w:w="9586" w:wrap="notBeside" w:vAnchor="text" w:hAnchor="text" w:xAlign="center" w:y="1"/>
              <w:shd w:val="clear" w:color="auto" w:fill="auto"/>
              <w:spacing w:before="60" w:line="168" w:lineRule="exact"/>
              <w:ind w:firstLine="0"/>
              <w:jc w:val="right"/>
            </w:pPr>
            <w:r>
              <w:rPr>
                <w:rStyle w:val="CharStyle14"/>
              </w:rPr>
              <w:t>12</w:t>
            </w:r>
          </w:p>
        </w:tc>
      </w:tr>
    </w:tbl>
    <w:p w:rsidR="00F5024B" w:rsidRDefault="00F5024B">
      <w:pPr>
        <w:framePr w:w="9586" w:wrap="notBeside" w:vAnchor="text" w:hAnchor="text" w:xAlign="center" w:y="1"/>
        <w:rPr>
          <w:sz w:val="2"/>
          <w:szCs w:val="2"/>
        </w:rPr>
      </w:pPr>
    </w:p>
    <w:p w:rsidR="00F5024B" w:rsidRDefault="00F5024B">
      <w:pPr>
        <w:rPr>
          <w:sz w:val="2"/>
          <w:szCs w:val="2"/>
        </w:rPr>
      </w:pPr>
    </w:p>
    <w:p w:rsidR="00F5024B" w:rsidRDefault="00F5024B">
      <w:pPr>
        <w:rPr>
          <w:sz w:val="2"/>
          <w:szCs w:val="2"/>
        </w:rPr>
      </w:pPr>
    </w:p>
    <w:sectPr w:rsidR="00F5024B">
      <w:pgSz w:w="12053" w:h="16944"/>
      <w:pgMar w:top="1063" w:right="1612" w:bottom="723" w:left="7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6C" w:rsidRDefault="00951F6C">
      <w:r>
        <w:separator/>
      </w:r>
    </w:p>
  </w:endnote>
  <w:endnote w:type="continuationSeparator" w:id="0">
    <w:p w:rsidR="00951F6C" w:rsidRDefault="0095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6C" w:rsidRDefault="00951F6C"/>
  </w:footnote>
  <w:footnote w:type="continuationSeparator" w:id="0">
    <w:p w:rsidR="00951F6C" w:rsidRDefault="00951F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7C" w:rsidRDefault="00351A4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613410</wp:posOffset>
              </wp:positionH>
              <wp:positionV relativeFrom="page">
                <wp:posOffset>1320800</wp:posOffset>
              </wp:positionV>
              <wp:extent cx="2033270" cy="277495"/>
              <wp:effectExtent l="3810" t="0" r="127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7C" w:rsidRDefault="00D45A7C">
                          <w:pPr>
                            <w:pStyle w:val="Style55"/>
                            <w:shd w:val="clear" w:color="auto" w:fill="auto"/>
                            <w:tabs>
                              <w:tab w:val="right" w:pos="3163"/>
                            </w:tabs>
                            <w:spacing w:line="240" w:lineRule="auto"/>
                            <w:jc w:val="left"/>
                          </w:pPr>
                          <w:r>
                            <w:rPr>
                              <w:rStyle w:val="CharStyle57"/>
                              <w:b/>
                              <w:bCs/>
                            </w:rPr>
                            <w:t>Číslo:</w:t>
                          </w:r>
                          <w:r>
                            <w:rPr>
                              <w:rStyle w:val="CharStyle57"/>
                              <w:b/>
                              <w:bCs/>
                            </w:rPr>
                            <w:tab/>
                            <w:t>1112208725</w:t>
                          </w:r>
                        </w:p>
                        <w:p w:rsidR="00D45A7C" w:rsidRDefault="00D45A7C">
                          <w:pPr>
                            <w:pStyle w:val="Style55"/>
                            <w:shd w:val="clear" w:color="auto" w:fill="auto"/>
                            <w:tabs>
                              <w:tab w:val="left" w:pos="2136"/>
                            </w:tabs>
                            <w:spacing w:line="240" w:lineRule="auto"/>
                            <w:jc w:val="left"/>
                          </w:pPr>
                          <w:r>
                            <w:rPr>
                              <w:rStyle w:val="CharStyle57"/>
                              <w:b/>
                              <w:bCs/>
                            </w:rPr>
                            <w:t>Číslo zákazníka:</w:t>
                          </w:r>
                          <w:r>
                            <w:rPr>
                              <w:rStyle w:val="CharStyle57"/>
                              <w:b/>
                              <w:bCs/>
                            </w:rPr>
                            <w:tab/>
                            <w:t>70875111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48.3pt;margin-top:104pt;width:160.1pt;height:21.8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F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" filled="f" stroked="f">
              <v:textbox style="mso-fit-shape-to-text:t" inset="0,0,0,0">
                <w:txbxContent>
                  <w:p w:rsidR="00D45A7C" w:rsidRDefault="00D45A7C">
                    <w:pPr>
                      <w:pStyle w:val="Style55"/>
                      <w:shd w:val="clear" w:color="auto" w:fill="auto"/>
                      <w:tabs>
                        <w:tab w:val="right" w:pos="3163"/>
                      </w:tabs>
                      <w:spacing w:line="240" w:lineRule="auto"/>
                      <w:jc w:val="left"/>
                    </w:pPr>
                    <w:r>
                      <w:rPr>
                        <w:rStyle w:val="CharStyle57"/>
                        <w:b/>
                        <w:bCs/>
                      </w:rPr>
                      <w:t>Číslo:</w:t>
                    </w:r>
                    <w:r>
                      <w:rPr>
                        <w:rStyle w:val="CharStyle57"/>
                        <w:b/>
                        <w:bCs/>
                      </w:rPr>
                      <w:tab/>
                      <w:t>1112208725</w:t>
                    </w:r>
                  </w:p>
                  <w:p w:rsidR="00D45A7C" w:rsidRDefault="00D45A7C">
                    <w:pPr>
                      <w:pStyle w:val="Style55"/>
                      <w:shd w:val="clear" w:color="auto" w:fill="auto"/>
                      <w:tabs>
                        <w:tab w:val="left" w:pos="2136"/>
                      </w:tabs>
                      <w:spacing w:line="240" w:lineRule="auto"/>
                      <w:jc w:val="left"/>
                    </w:pPr>
                    <w:r>
                      <w:rPr>
                        <w:rStyle w:val="CharStyle57"/>
                        <w:b/>
                        <w:bCs/>
                      </w:rPr>
                      <w:t>Číslo zákazníka:</w:t>
                    </w:r>
                    <w:r>
                      <w:rPr>
                        <w:rStyle w:val="CharStyle57"/>
                        <w:b/>
                        <w:bCs/>
                      </w:rPr>
                      <w:tab/>
                      <w:t>70875111</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582930</wp:posOffset>
              </wp:positionH>
              <wp:positionV relativeFrom="page">
                <wp:posOffset>1609090</wp:posOffset>
              </wp:positionV>
              <wp:extent cx="6175375" cy="0"/>
              <wp:effectExtent l="11430" t="8890" r="13970" b="1016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75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9pt;margin-top:126.7pt;width:486.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7C" w:rsidRDefault="00D45A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5E1D"/>
    <w:multiLevelType w:val="multilevel"/>
    <w:tmpl w:val="ADAC2F6A"/>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9186E"/>
    <w:multiLevelType w:val="multilevel"/>
    <w:tmpl w:val="CADA9EA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E420E3"/>
    <w:multiLevelType w:val="multilevel"/>
    <w:tmpl w:val="B97087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D10BD6"/>
    <w:multiLevelType w:val="multilevel"/>
    <w:tmpl w:val="93129B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391E06"/>
    <w:multiLevelType w:val="multilevel"/>
    <w:tmpl w:val="E0CE019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45452D"/>
    <w:multiLevelType w:val="multilevel"/>
    <w:tmpl w:val="293EB4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9464F"/>
    <w:multiLevelType w:val="multilevel"/>
    <w:tmpl w:val="F76A414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041FA4"/>
    <w:multiLevelType w:val="multilevel"/>
    <w:tmpl w:val="0A4C6972"/>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427FBB"/>
    <w:multiLevelType w:val="multilevel"/>
    <w:tmpl w:val="EA52D48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CB4C81"/>
    <w:multiLevelType w:val="multilevel"/>
    <w:tmpl w:val="4BEADB92"/>
    <w:lvl w:ilvl="0">
      <w:start w:val="2"/>
      <w:numFmt w:val="lowerLetter"/>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7F7DAE"/>
    <w:multiLevelType w:val="multilevel"/>
    <w:tmpl w:val="B262C580"/>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1065D"/>
    <w:multiLevelType w:val="multilevel"/>
    <w:tmpl w:val="B6B015FA"/>
    <w:lvl w:ilvl="0">
      <w:start w:val="3"/>
      <w:numFmt w:val="decimal"/>
      <w:lvlText w:val="11.%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8"/>
  </w:num>
  <w:num w:numId="4">
    <w:abstractNumId w:val="7"/>
  </w:num>
  <w:num w:numId="5">
    <w:abstractNumId w:val="9"/>
  </w:num>
  <w:num w:numId="6">
    <w:abstractNumId w:val="1"/>
  </w:num>
  <w:num w:numId="7">
    <w:abstractNumId w:val="5"/>
  </w:num>
  <w:num w:numId="8">
    <w:abstractNumId w:val="2"/>
  </w:num>
  <w:num w:numId="9">
    <w:abstractNumId w:val="0"/>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4B"/>
    <w:rsid w:val="00351A40"/>
    <w:rsid w:val="005B1F17"/>
    <w:rsid w:val="007D0D10"/>
    <w:rsid w:val="00951F6C"/>
    <w:rsid w:val="00A172C5"/>
    <w:rsid w:val="00D45A7C"/>
    <w:rsid w:val="00F50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48"/>
      <w:szCs w:val="48"/>
      <w:u w:val="none"/>
    </w:rPr>
  </w:style>
  <w:style w:type="character" w:customStyle="1" w:styleId="CharStyle4">
    <w:name w:val="Char Style 4"/>
    <w:basedOn w:val="CharStyle3"/>
    <w:rPr>
      <w:rFonts w:ascii="Arial" w:eastAsia="Arial" w:hAnsi="Arial" w:cs="Arial"/>
      <w:b w:val="0"/>
      <w:bCs w:val="0"/>
      <w:i w:val="0"/>
      <w:iCs w:val="0"/>
      <w:smallCaps/>
      <w:strike w:val="0"/>
      <w:color w:val="000000"/>
      <w:spacing w:val="0"/>
      <w:w w:val="100"/>
      <w:position w:val="0"/>
      <w:sz w:val="46"/>
      <w:szCs w:val="46"/>
      <w:u w:val="none"/>
      <w:lang w:val="cs-CZ" w:eastAsia="cs-CZ" w:bidi="cs-CZ"/>
    </w:rPr>
  </w:style>
  <w:style w:type="character" w:customStyle="1" w:styleId="CharStyle6">
    <w:name w:val="Char Style 6"/>
    <w:basedOn w:val="Standardnpsmoodstavce"/>
    <w:link w:val="Style5"/>
    <w:rPr>
      <w:rFonts w:ascii="Arial" w:eastAsia="Arial" w:hAnsi="Arial" w:cs="Arial"/>
      <w:b/>
      <w:bCs/>
      <w:i w:val="0"/>
      <w:iCs w:val="0"/>
      <w:smallCaps w:val="0"/>
      <w:strike w:val="0"/>
      <w:sz w:val="19"/>
      <w:szCs w:val="19"/>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5"/>
      <w:szCs w:val="15"/>
      <w:u w:val="none"/>
    </w:rPr>
  </w:style>
  <w:style w:type="character" w:customStyle="1" w:styleId="CharStyle9Exact">
    <w:name w:val="Char Style 9 Exact"/>
    <w:basedOn w:val="Standardnpsmoodstavce"/>
    <w:rPr>
      <w:rFonts w:ascii="Arial" w:eastAsia="Arial" w:hAnsi="Arial" w:cs="Arial"/>
      <w:b w:val="0"/>
      <w:bCs w:val="0"/>
      <w:i w:val="0"/>
      <w:iCs w:val="0"/>
      <w:smallCaps w:val="0"/>
      <w:strike w:val="0"/>
      <w:sz w:val="15"/>
      <w:szCs w:val="15"/>
      <w:u w:val="none"/>
    </w:rPr>
  </w:style>
  <w:style w:type="character" w:customStyle="1" w:styleId="CharStyle10">
    <w:name w:val="Char Style 10"/>
    <w:basedOn w:val="CharStyle8"/>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11">
    <w:name w:val="Char Style 11"/>
    <w:basedOn w:val="CharStyle8"/>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12">
    <w:name w:val="Char Style 12"/>
    <w:basedOn w:val="CharStyle8"/>
    <w:rPr>
      <w:rFonts w:ascii="Arial" w:eastAsia="Arial" w:hAnsi="Arial" w:cs="Arial"/>
      <w:b w:val="0"/>
      <w:bCs w:val="0"/>
      <w:i w:val="0"/>
      <w:iCs w:val="0"/>
      <w:smallCaps w:val="0"/>
      <w:strike w:val="0"/>
      <w:color w:val="000000"/>
      <w:spacing w:val="0"/>
      <w:w w:val="100"/>
      <w:position w:val="0"/>
      <w:sz w:val="32"/>
      <w:szCs w:val="32"/>
      <w:u w:val="none"/>
      <w:lang w:val="cs-CZ" w:eastAsia="cs-CZ" w:bidi="cs-CZ"/>
    </w:rPr>
  </w:style>
  <w:style w:type="character" w:customStyle="1" w:styleId="CharStyle13">
    <w:name w:val="Char Style 13"/>
    <w:basedOn w:val="CharStyle8"/>
    <w:rPr>
      <w:rFonts w:ascii="Arial" w:eastAsia="Arial" w:hAnsi="Arial" w:cs="Arial"/>
      <w:b w:val="0"/>
      <w:bCs w:val="0"/>
      <w:i/>
      <w:iCs/>
      <w:smallCaps w:val="0"/>
      <w:strike w:val="0"/>
      <w:color w:val="000000"/>
      <w:spacing w:val="0"/>
      <w:w w:val="100"/>
      <w:position w:val="0"/>
      <w:sz w:val="32"/>
      <w:szCs w:val="32"/>
      <w:u w:val="none"/>
      <w:lang w:val="cs-CZ" w:eastAsia="cs-CZ" w:bidi="cs-CZ"/>
    </w:rPr>
  </w:style>
  <w:style w:type="character" w:customStyle="1" w:styleId="CharStyle14">
    <w:name w:val="Char Style 14"/>
    <w:basedOn w:val="CharStyle8"/>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15">
    <w:name w:val="Char Style 15"/>
    <w:basedOn w:val="CharStyle8"/>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CharStyle16">
    <w:name w:val="Char Style 16"/>
    <w:basedOn w:val="CharStyle8"/>
    <w:rPr>
      <w:rFonts w:ascii="Times New Roman" w:eastAsia="Times New Roman" w:hAnsi="Times New Roman" w:cs="Times New Roman"/>
      <w:b/>
      <w:bCs/>
      <w:i/>
      <w:iCs/>
      <w:smallCaps w:val="0"/>
      <w:strike w:val="0"/>
      <w:color w:val="000000"/>
      <w:spacing w:val="30"/>
      <w:w w:val="100"/>
      <w:position w:val="0"/>
      <w:sz w:val="28"/>
      <w:szCs w:val="28"/>
      <w:u w:val="none"/>
      <w:lang w:val="cs-CZ" w:eastAsia="cs-CZ" w:bidi="cs-CZ"/>
    </w:rPr>
  </w:style>
  <w:style w:type="character" w:customStyle="1" w:styleId="CharStyle18Exact">
    <w:name w:val="Char Style 18 Exact"/>
    <w:basedOn w:val="Standardnpsmoodstavce"/>
    <w:link w:val="Style17"/>
    <w:rPr>
      <w:rFonts w:ascii="Arial" w:eastAsia="Arial" w:hAnsi="Arial" w:cs="Arial"/>
      <w:b w:val="0"/>
      <w:bCs w:val="0"/>
      <w:i w:val="0"/>
      <w:iCs w:val="0"/>
      <w:smallCaps w:val="0"/>
      <w:strike w:val="0"/>
      <w:sz w:val="13"/>
      <w:szCs w:val="13"/>
      <w:u w:val="none"/>
    </w:rPr>
  </w:style>
  <w:style w:type="character" w:customStyle="1" w:styleId="CharStyle19Exact">
    <w:name w:val="Char Style 19 Exact"/>
    <w:basedOn w:val="CharStyle18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21Exact">
    <w:name w:val="Char Style 21 Exact"/>
    <w:basedOn w:val="Standardnpsmoodstavce"/>
    <w:link w:val="Style20"/>
    <w:rPr>
      <w:rFonts w:ascii="Arial" w:eastAsia="Arial" w:hAnsi="Arial" w:cs="Arial"/>
      <w:b w:val="0"/>
      <w:bCs w:val="0"/>
      <w:i w:val="0"/>
      <w:iCs w:val="0"/>
      <w:smallCaps w:val="0"/>
      <w:strike w:val="0"/>
      <w:sz w:val="11"/>
      <w:szCs w:val="11"/>
      <w:u w:val="none"/>
    </w:rPr>
  </w:style>
  <w:style w:type="character" w:customStyle="1" w:styleId="CharStyle23Exact">
    <w:name w:val="Char Style 23 Exact"/>
    <w:basedOn w:val="Standardnpsmoodstavce"/>
    <w:link w:val="Style22"/>
    <w:rPr>
      <w:rFonts w:ascii="Arial" w:eastAsia="Arial" w:hAnsi="Arial" w:cs="Arial"/>
      <w:b w:val="0"/>
      <w:bCs w:val="0"/>
      <w:i w:val="0"/>
      <w:iCs w:val="0"/>
      <w:smallCaps w:val="0"/>
      <w:strike w:val="0"/>
      <w:sz w:val="13"/>
      <w:szCs w:val="13"/>
      <w:u w:val="none"/>
    </w:rPr>
  </w:style>
  <w:style w:type="character" w:customStyle="1" w:styleId="CharStyle24Exact">
    <w:name w:val="Char Style 24 Exact"/>
    <w:basedOn w:val="CharStyle23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25Exact">
    <w:name w:val="Char Style 25 Exact"/>
    <w:basedOn w:val="CharStyle23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27Exact">
    <w:name w:val="Char Style 27 Exact"/>
    <w:basedOn w:val="Standardnpsmoodstavce"/>
    <w:link w:val="Style26"/>
    <w:rPr>
      <w:rFonts w:ascii="Arial" w:eastAsia="Arial" w:hAnsi="Arial" w:cs="Arial"/>
      <w:b w:val="0"/>
      <w:bCs w:val="0"/>
      <w:i w:val="0"/>
      <w:iCs w:val="0"/>
      <w:smallCaps w:val="0"/>
      <w:strike w:val="0"/>
      <w:sz w:val="15"/>
      <w:szCs w:val="15"/>
      <w:u w:val="none"/>
    </w:rPr>
  </w:style>
  <w:style w:type="character" w:customStyle="1" w:styleId="CharStyle29Exact">
    <w:name w:val="Char Style 29 Exact"/>
    <w:basedOn w:val="Standardnpsmoodstavce"/>
    <w:link w:val="Style28"/>
    <w:rPr>
      <w:rFonts w:ascii="Arial" w:eastAsia="Arial" w:hAnsi="Arial" w:cs="Arial"/>
      <w:b w:val="0"/>
      <w:bCs w:val="0"/>
      <w:i w:val="0"/>
      <w:iCs w:val="0"/>
      <w:smallCaps w:val="0"/>
      <w:strike w:val="0"/>
      <w:sz w:val="14"/>
      <w:szCs w:val="14"/>
      <w:u w:val="none"/>
    </w:rPr>
  </w:style>
  <w:style w:type="character" w:customStyle="1" w:styleId="CharStyle30">
    <w:name w:val="Char Style 30"/>
    <w:basedOn w:val="CharStyle8"/>
    <w:rPr>
      <w:rFonts w:ascii="Arial" w:eastAsia="Arial" w:hAnsi="Arial" w:cs="Arial"/>
      <w:b/>
      <w:bCs/>
      <w:i w:val="0"/>
      <w:iCs w:val="0"/>
      <w:smallCaps w:val="0"/>
      <w:strike w:val="0"/>
      <w:color w:val="000000"/>
      <w:spacing w:val="0"/>
      <w:w w:val="40"/>
      <w:position w:val="0"/>
      <w:sz w:val="104"/>
      <w:szCs w:val="104"/>
      <w:u w:val="none"/>
      <w:lang w:val="cs-CZ" w:eastAsia="cs-CZ" w:bidi="cs-CZ"/>
    </w:rPr>
  </w:style>
  <w:style w:type="character" w:customStyle="1" w:styleId="CharStyle32Exact">
    <w:name w:val="Char Style 32 Exact"/>
    <w:basedOn w:val="Standardnpsmoodstavce"/>
    <w:link w:val="Style31"/>
    <w:rPr>
      <w:rFonts w:ascii="Arial" w:eastAsia="Arial" w:hAnsi="Arial" w:cs="Arial"/>
      <w:b w:val="0"/>
      <w:bCs w:val="0"/>
      <w:i w:val="0"/>
      <w:iCs w:val="0"/>
      <w:smallCaps w:val="0"/>
      <w:strike w:val="0"/>
      <w:sz w:val="13"/>
      <w:szCs w:val="13"/>
      <w:u w:val="none"/>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z w:val="8"/>
      <w:szCs w:val="8"/>
      <w:u w:val="none"/>
    </w:rPr>
  </w:style>
  <w:style w:type="character" w:customStyle="1" w:styleId="CharStyle35Exact">
    <w:name w:val="Char Style 35 Exact"/>
    <w:basedOn w:val="Standardnpsmoodstavce"/>
    <w:rPr>
      <w:rFonts w:ascii="Arial" w:eastAsia="Arial" w:hAnsi="Arial" w:cs="Arial"/>
      <w:b w:val="0"/>
      <w:bCs w:val="0"/>
      <w:i w:val="0"/>
      <w:iCs w:val="0"/>
      <w:smallCaps w:val="0"/>
      <w:strike w:val="0"/>
      <w:sz w:val="48"/>
      <w:szCs w:val="48"/>
      <w:u w:val="none"/>
    </w:rPr>
  </w:style>
  <w:style w:type="character" w:customStyle="1" w:styleId="CharStyle37Exact">
    <w:name w:val="Char Style 37 Exact"/>
    <w:basedOn w:val="Standardnpsmoodstavce"/>
    <w:link w:val="Style36"/>
    <w:rPr>
      <w:rFonts w:ascii="Arial" w:eastAsia="Arial" w:hAnsi="Arial" w:cs="Arial"/>
      <w:b w:val="0"/>
      <w:bCs w:val="0"/>
      <w:i w:val="0"/>
      <w:iCs w:val="0"/>
      <w:smallCaps w:val="0"/>
      <w:strike w:val="0"/>
      <w:sz w:val="28"/>
      <w:szCs w:val="28"/>
      <w:u w:val="none"/>
      <w:lang w:val="en-US" w:eastAsia="en-US" w:bidi="en-US"/>
    </w:rPr>
  </w:style>
  <w:style w:type="character" w:customStyle="1" w:styleId="CharStyle39Exact">
    <w:name w:val="Char Style 39 Exact"/>
    <w:basedOn w:val="Standardnpsmoodstavce"/>
    <w:rPr>
      <w:rFonts w:ascii="Arial" w:eastAsia="Arial" w:hAnsi="Arial" w:cs="Arial"/>
      <w:b w:val="0"/>
      <w:bCs w:val="0"/>
      <w:i w:val="0"/>
      <w:iCs w:val="0"/>
      <w:smallCaps w:val="0"/>
      <w:strike w:val="0"/>
      <w:sz w:val="48"/>
      <w:szCs w:val="48"/>
      <w:u w:val="none"/>
    </w:rPr>
  </w:style>
  <w:style w:type="character" w:customStyle="1" w:styleId="CharStyle41">
    <w:name w:val="Char Style 41"/>
    <w:basedOn w:val="Standardnpsmoodstavce"/>
    <w:link w:val="Style40"/>
    <w:rPr>
      <w:rFonts w:ascii="Arial" w:eastAsia="Arial" w:hAnsi="Arial" w:cs="Arial"/>
      <w:b w:val="0"/>
      <w:bCs w:val="0"/>
      <w:i w:val="0"/>
      <w:iCs w:val="0"/>
      <w:smallCaps w:val="0"/>
      <w:strike w:val="0"/>
      <w:sz w:val="48"/>
      <w:szCs w:val="48"/>
      <w:u w:val="none"/>
    </w:rPr>
  </w:style>
  <w:style w:type="character" w:customStyle="1" w:styleId="CharStyle42">
    <w:name w:val="Char Style 42"/>
    <w:basedOn w:val="CharStyle41"/>
    <w:rPr>
      <w:rFonts w:ascii="Arial" w:eastAsia="Arial" w:hAnsi="Arial" w:cs="Arial"/>
      <w:b w:val="0"/>
      <w:bCs w:val="0"/>
      <w:i w:val="0"/>
      <w:iCs w:val="0"/>
      <w:smallCaps/>
      <w:strike w:val="0"/>
      <w:color w:val="000000"/>
      <w:spacing w:val="0"/>
      <w:w w:val="100"/>
      <w:position w:val="0"/>
      <w:sz w:val="46"/>
      <w:szCs w:val="46"/>
      <w:u w:val="none"/>
      <w:lang w:val="en-US" w:eastAsia="en-US" w:bidi="en-US"/>
    </w:rPr>
  </w:style>
  <w:style w:type="character" w:customStyle="1" w:styleId="CharStyle44">
    <w:name w:val="Char Style 44"/>
    <w:basedOn w:val="Standardnpsmoodstavce"/>
    <w:link w:val="Style43"/>
    <w:rPr>
      <w:rFonts w:ascii="Arial" w:eastAsia="Arial" w:hAnsi="Arial" w:cs="Arial"/>
      <w:b w:val="0"/>
      <w:bCs w:val="0"/>
      <w:i w:val="0"/>
      <w:iCs w:val="0"/>
      <w:smallCaps w:val="0"/>
      <w:strike w:val="0"/>
      <w:u w:val="none"/>
    </w:rPr>
  </w:style>
  <w:style w:type="character" w:customStyle="1" w:styleId="CharStyle45">
    <w:name w:val="Char Style 45"/>
    <w:basedOn w:val="CharStyle8"/>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47">
    <w:name w:val="Char Style 47"/>
    <w:basedOn w:val="Standardnpsmoodstavce"/>
    <w:link w:val="Style46"/>
    <w:rPr>
      <w:rFonts w:ascii="Arial" w:eastAsia="Arial" w:hAnsi="Arial" w:cs="Arial"/>
      <w:b/>
      <w:bCs/>
      <w:i w:val="0"/>
      <w:iCs w:val="0"/>
      <w:smallCaps w:val="0"/>
      <w:strike w:val="0"/>
      <w:sz w:val="15"/>
      <w:szCs w:val="15"/>
      <w:u w:val="none"/>
    </w:rPr>
  </w:style>
  <w:style w:type="character" w:customStyle="1" w:styleId="CharStyle48">
    <w:name w:val="Char Style 48"/>
    <w:basedOn w:val="Standardnpsmoodstavce"/>
    <w:link w:val="Style38"/>
    <w:rPr>
      <w:rFonts w:ascii="Arial" w:eastAsia="Arial" w:hAnsi="Arial" w:cs="Arial"/>
      <w:b w:val="0"/>
      <w:bCs w:val="0"/>
      <w:i w:val="0"/>
      <w:iCs w:val="0"/>
      <w:smallCaps w:val="0"/>
      <w:strike w:val="0"/>
      <w:sz w:val="48"/>
      <w:szCs w:val="48"/>
      <w:u w:val="none"/>
    </w:rPr>
  </w:style>
  <w:style w:type="character" w:customStyle="1" w:styleId="CharStyle49">
    <w:name w:val="Char Style 49"/>
    <w:basedOn w:val="CharStyle47"/>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51">
    <w:name w:val="Char Style 51"/>
    <w:basedOn w:val="Standardnpsmoodstavce"/>
    <w:link w:val="Style50"/>
    <w:rPr>
      <w:rFonts w:ascii="Arial" w:eastAsia="Arial" w:hAnsi="Arial" w:cs="Arial"/>
      <w:b w:val="0"/>
      <w:bCs w:val="0"/>
      <w:i/>
      <w:iCs/>
      <w:smallCaps w:val="0"/>
      <w:strike w:val="0"/>
      <w:sz w:val="15"/>
      <w:szCs w:val="15"/>
      <w:u w:val="none"/>
    </w:rPr>
  </w:style>
  <w:style w:type="character" w:customStyle="1" w:styleId="CharStyle52">
    <w:name w:val="Char Style 52"/>
    <w:basedOn w:val="CharStyle51"/>
    <w:rPr>
      <w:rFonts w:ascii="Arial" w:eastAsia="Arial" w:hAnsi="Arial" w:cs="Arial"/>
      <w:b w:val="0"/>
      <w:bCs w:val="0"/>
      <w:i/>
      <w:iCs/>
      <w:smallCaps w:val="0"/>
      <w:strike w:val="0"/>
      <w:color w:val="000000"/>
      <w:spacing w:val="0"/>
      <w:w w:val="100"/>
      <w:position w:val="0"/>
      <w:sz w:val="15"/>
      <w:szCs w:val="15"/>
      <w:u w:val="single"/>
      <w:lang w:val="cs-CZ" w:eastAsia="cs-CZ" w:bidi="cs-CZ"/>
    </w:rPr>
  </w:style>
  <w:style w:type="character" w:customStyle="1" w:styleId="CharStyle53">
    <w:name w:val="Char Style 53"/>
    <w:basedOn w:val="CharStyle51"/>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CharStyle54">
    <w:name w:val="Char Style 54"/>
    <w:basedOn w:val="CharStyle3"/>
    <w:rPr>
      <w:rFonts w:ascii="Arial" w:eastAsia="Arial" w:hAnsi="Arial" w:cs="Arial"/>
      <w:b w:val="0"/>
      <w:bCs w:val="0"/>
      <w:i w:val="0"/>
      <w:iCs w:val="0"/>
      <w:smallCaps/>
      <w:strike w:val="0"/>
      <w:color w:val="000000"/>
      <w:spacing w:val="0"/>
      <w:w w:val="100"/>
      <w:position w:val="0"/>
      <w:sz w:val="48"/>
      <w:szCs w:val="48"/>
      <w:u w:val="none"/>
      <w:lang w:val="en-US" w:eastAsia="en-US" w:bidi="en-US"/>
    </w:rPr>
  </w:style>
  <w:style w:type="character" w:customStyle="1" w:styleId="CharStyle56">
    <w:name w:val="Char Style 56"/>
    <w:basedOn w:val="Standardnpsmoodstavce"/>
    <w:link w:val="Style55"/>
    <w:rPr>
      <w:rFonts w:ascii="Arial" w:eastAsia="Arial" w:hAnsi="Arial" w:cs="Arial"/>
      <w:b/>
      <w:bCs/>
      <w:i w:val="0"/>
      <w:iCs w:val="0"/>
      <w:smallCaps w:val="0"/>
      <w:strike w:val="0"/>
      <w:sz w:val="19"/>
      <w:szCs w:val="19"/>
      <w:u w:val="none"/>
    </w:rPr>
  </w:style>
  <w:style w:type="character" w:customStyle="1" w:styleId="CharStyle57">
    <w:name w:val="Char Style 57"/>
    <w:basedOn w:val="CharStyle56"/>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59Exact">
    <w:name w:val="Char Style 59 Exact"/>
    <w:basedOn w:val="Standardnpsmoodstavce"/>
    <w:link w:val="Style58"/>
    <w:rPr>
      <w:rFonts w:ascii="Arial" w:eastAsia="Arial" w:hAnsi="Arial" w:cs="Arial"/>
      <w:b/>
      <w:bCs/>
      <w:i w:val="0"/>
      <w:iCs w:val="0"/>
      <w:smallCaps w:val="0"/>
      <w:strike w:val="0"/>
      <w:sz w:val="40"/>
      <w:szCs w:val="40"/>
      <w:u w:val="none"/>
      <w:lang w:val="en-US" w:eastAsia="en-US" w:bidi="en-US"/>
    </w:rPr>
  </w:style>
  <w:style w:type="character" w:customStyle="1" w:styleId="CharStyle60Exact">
    <w:name w:val="Char Style 60 Exact"/>
    <w:basedOn w:val="CharStyle59Exact"/>
    <w:rPr>
      <w:rFonts w:ascii="Arial" w:eastAsia="Arial" w:hAnsi="Arial" w:cs="Arial"/>
      <w:b/>
      <w:bCs/>
      <w:i w:val="0"/>
      <w:iCs w:val="0"/>
      <w:smallCaps/>
      <w:strike w:val="0"/>
      <w:color w:val="000000"/>
      <w:spacing w:val="0"/>
      <w:w w:val="100"/>
      <w:position w:val="0"/>
      <w:sz w:val="40"/>
      <w:szCs w:val="40"/>
      <w:u w:val="none"/>
      <w:lang w:val="en-US" w:eastAsia="en-US" w:bidi="en-US"/>
    </w:rPr>
  </w:style>
  <w:style w:type="character" w:customStyle="1" w:styleId="CharStyle62">
    <w:name w:val="Char Style 62"/>
    <w:basedOn w:val="Standardnpsmoodstavce"/>
    <w:link w:val="Style61"/>
    <w:rPr>
      <w:rFonts w:ascii="Arial" w:eastAsia="Arial" w:hAnsi="Arial" w:cs="Arial"/>
      <w:b/>
      <w:bCs/>
      <w:i w:val="0"/>
      <w:iCs w:val="0"/>
      <w:smallCaps w:val="0"/>
      <w:strike w:val="0"/>
      <w:sz w:val="15"/>
      <w:szCs w:val="15"/>
      <w:u w:val="none"/>
    </w:rPr>
  </w:style>
  <w:style w:type="character" w:customStyle="1" w:styleId="CharStyle63">
    <w:name w:val="Char Style 63"/>
    <w:basedOn w:val="CharStyle8"/>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paragraph" w:customStyle="1" w:styleId="Style2">
    <w:name w:val="Style 2"/>
    <w:basedOn w:val="Normln"/>
    <w:link w:val="CharStyle3"/>
    <w:pPr>
      <w:shd w:val="clear" w:color="auto" w:fill="FFFFFF"/>
      <w:spacing w:after="180" w:line="536" w:lineRule="exact"/>
      <w:jc w:val="both"/>
      <w:outlineLvl w:val="1"/>
    </w:pPr>
    <w:rPr>
      <w:rFonts w:ascii="Arial" w:eastAsia="Arial" w:hAnsi="Arial" w:cs="Arial"/>
      <w:sz w:val="48"/>
      <w:szCs w:val="48"/>
    </w:rPr>
  </w:style>
  <w:style w:type="paragraph" w:customStyle="1" w:styleId="Style5">
    <w:name w:val="Style 5"/>
    <w:basedOn w:val="Normln"/>
    <w:link w:val="CharStyle6"/>
    <w:pPr>
      <w:shd w:val="clear" w:color="auto" w:fill="FFFFFF"/>
      <w:spacing w:before="180" w:line="221" w:lineRule="exact"/>
      <w:ind w:hanging="620"/>
      <w:jc w:val="both"/>
      <w:outlineLvl w:val="2"/>
    </w:pPr>
    <w:rPr>
      <w:rFonts w:ascii="Arial" w:eastAsia="Arial" w:hAnsi="Arial" w:cs="Arial"/>
      <w:b/>
      <w:bCs/>
      <w:sz w:val="19"/>
      <w:szCs w:val="19"/>
    </w:rPr>
  </w:style>
  <w:style w:type="paragraph" w:customStyle="1" w:styleId="Style7">
    <w:name w:val="Style 7"/>
    <w:basedOn w:val="Normln"/>
    <w:link w:val="CharStyle8"/>
    <w:pPr>
      <w:shd w:val="clear" w:color="auto" w:fill="FFFFFF"/>
      <w:spacing w:line="192" w:lineRule="exact"/>
      <w:ind w:hanging="640"/>
    </w:pPr>
    <w:rPr>
      <w:rFonts w:ascii="Arial" w:eastAsia="Arial" w:hAnsi="Arial" w:cs="Arial"/>
      <w:sz w:val="15"/>
      <w:szCs w:val="15"/>
    </w:rPr>
  </w:style>
  <w:style w:type="paragraph" w:customStyle="1" w:styleId="Style17">
    <w:name w:val="Style 17"/>
    <w:basedOn w:val="Normln"/>
    <w:link w:val="CharStyle18Exact"/>
    <w:pPr>
      <w:shd w:val="clear" w:color="auto" w:fill="FFFFFF"/>
      <w:spacing w:line="158" w:lineRule="exact"/>
      <w:jc w:val="both"/>
    </w:pPr>
    <w:rPr>
      <w:rFonts w:ascii="Arial" w:eastAsia="Arial" w:hAnsi="Arial" w:cs="Arial"/>
      <w:sz w:val="13"/>
      <w:szCs w:val="13"/>
    </w:rPr>
  </w:style>
  <w:style w:type="paragraph" w:customStyle="1" w:styleId="Style20">
    <w:name w:val="Style 20"/>
    <w:basedOn w:val="Normln"/>
    <w:link w:val="CharStyle21Exact"/>
    <w:pPr>
      <w:shd w:val="clear" w:color="auto" w:fill="FFFFFF"/>
      <w:spacing w:before="80" w:line="134" w:lineRule="exact"/>
      <w:jc w:val="right"/>
    </w:pPr>
    <w:rPr>
      <w:rFonts w:ascii="Arial" w:eastAsia="Arial" w:hAnsi="Arial" w:cs="Arial"/>
      <w:sz w:val="11"/>
      <w:szCs w:val="11"/>
    </w:rPr>
  </w:style>
  <w:style w:type="paragraph" w:customStyle="1" w:styleId="Style22">
    <w:name w:val="Style 22"/>
    <w:basedOn w:val="Normln"/>
    <w:link w:val="CharStyle23Exact"/>
    <w:pPr>
      <w:shd w:val="clear" w:color="auto" w:fill="FFFFFF"/>
      <w:spacing w:before="80" w:line="144" w:lineRule="exact"/>
      <w:jc w:val="both"/>
    </w:pPr>
    <w:rPr>
      <w:rFonts w:ascii="Arial" w:eastAsia="Arial" w:hAnsi="Arial" w:cs="Arial"/>
      <w:sz w:val="13"/>
      <w:szCs w:val="13"/>
    </w:rPr>
  </w:style>
  <w:style w:type="paragraph" w:customStyle="1" w:styleId="Style26">
    <w:name w:val="Style 26"/>
    <w:basedOn w:val="Normln"/>
    <w:link w:val="CharStyle27Exact"/>
    <w:pPr>
      <w:shd w:val="clear" w:color="auto" w:fill="FFFFFF"/>
      <w:spacing w:after="80" w:line="168" w:lineRule="exact"/>
    </w:pPr>
    <w:rPr>
      <w:rFonts w:ascii="Arial" w:eastAsia="Arial" w:hAnsi="Arial" w:cs="Arial"/>
      <w:sz w:val="15"/>
      <w:szCs w:val="15"/>
    </w:rPr>
  </w:style>
  <w:style w:type="paragraph" w:customStyle="1" w:styleId="Style28">
    <w:name w:val="Style 28"/>
    <w:basedOn w:val="Normln"/>
    <w:link w:val="CharStyle29Exact"/>
    <w:pPr>
      <w:shd w:val="clear" w:color="auto" w:fill="FFFFFF"/>
      <w:spacing w:after="80" w:line="156" w:lineRule="exact"/>
    </w:pPr>
    <w:rPr>
      <w:rFonts w:ascii="Arial" w:eastAsia="Arial" w:hAnsi="Arial" w:cs="Arial"/>
      <w:sz w:val="14"/>
      <w:szCs w:val="14"/>
    </w:rPr>
  </w:style>
  <w:style w:type="paragraph" w:customStyle="1" w:styleId="Style31">
    <w:name w:val="Style 31"/>
    <w:basedOn w:val="Normln"/>
    <w:link w:val="CharStyle32Exact"/>
    <w:pPr>
      <w:shd w:val="clear" w:color="auto" w:fill="FFFFFF"/>
      <w:spacing w:line="146" w:lineRule="exact"/>
    </w:pPr>
    <w:rPr>
      <w:rFonts w:ascii="Arial" w:eastAsia="Arial" w:hAnsi="Arial" w:cs="Arial"/>
      <w:sz w:val="13"/>
      <w:szCs w:val="13"/>
    </w:rPr>
  </w:style>
  <w:style w:type="paragraph" w:customStyle="1" w:styleId="Style33">
    <w:name w:val="Style 33"/>
    <w:basedOn w:val="Normln"/>
    <w:link w:val="CharStyle34Exact"/>
    <w:pPr>
      <w:shd w:val="clear" w:color="auto" w:fill="FFFFFF"/>
      <w:spacing w:line="90" w:lineRule="exact"/>
    </w:pPr>
    <w:rPr>
      <w:rFonts w:ascii="Arial" w:eastAsia="Arial" w:hAnsi="Arial" w:cs="Arial"/>
      <w:sz w:val="8"/>
      <w:szCs w:val="8"/>
    </w:rPr>
  </w:style>
  <w:style w:type="paragraph" w:customStyle="1" w:styleId="Style36">
    <w:name w:val="Style 36"/>
    <w:basedOn w:val="Normln"/>
    <w:link w:val="CharStyle37Exact"/>
    <w:pPr>
      <w:shd w:val="clear" w:color="auto" w:fill="FFFFFF"/>
      <w:spacing w:line="312" w:lineRule="exact"/>
    </w:pPr>
    <w:rPr>
      <w:rFonts w:ascii="Arial" w:eastAsia="Arial" w:hAnsi="Arial" w:cs="Arial"/>
      <w:sz w:val="28"/>
      <w:szCs w:val="28"/>
      <w:lang w:val="en-US" w:eastAsia="en-US" w:bidi="en-US"/>
    </w:rPr>
  </w:style>
  <w:style w:type="paragraph" w:customStyle="1" w:styleId="Style38">
    <w:name w:val="Style 38"/>
    <w:basedOn w:val="Normln"/>
    <w:link w:val="CharStyle48"/>
    <w:pPr>
      <w:shd w:val="clear" w:color="auto" w:fill="FFFFFF"/>
      <w:spacing w:after="100" w:line="536" w:lineRule="exact"/>
      <w:outlineLvl w:val="1"/>
    </w:pPr>
    <w:rPr>
      <w:rFonts w:ascii="Arial" w:eastAsia="Arial" w:hAnsi="Arial" w:cs="Arial"/>
      <w:sz w:val="48"/>
      <w:szCs w:val="48"/>
    </w:rPr>
  </w:style>
  <w:style w:type="paragraph" w:customStyle="1" w:styleId="Style40">
    <w:name w:val="Style 40"/>
    <w:basedOn w:val="Normln"/>
    <w:link w:val="CharStyle41"/>
    <w:pPr>
      <w:shd w:val="clear" w:color="auto" w:fill="FFFFFF"/>
      <w:spacing w:after="200" w:line="536" w:lineRule="exact"/>
      <w:jc w:val="both"/>
      <w:outlineLvl w:val="0"/>
    </w:pPr>
    <w:rPr>
      <w:rFonts w:ascii="Arial" w:eastAsia="Arial" w:hAnsi="Arial" w:cs="Arial"/>
      <w:sz w:val="48"/>
      <w:szCs w:val="48"/>
    </w:rPr>
  </w:style>
  <w:style w:type="paragraph" w:customStyle="1" w:styleId="Style43">
    <w:name w:val="Style 43"/>
    <w:basedOn w:val="Normln"/>
    <w:link w:val="CharStyle44"/>
    <w:pPr>
      <w:shd w:val="clear" w:color="auto" w:fill="FFFFFF"/>
      <w:spacing w:before="160" w:after="440" w:line="268" w:lineRule="exact"/>
      <w:jc w:val="both"/>
    </w:pPr>
    <w:rPr>
      <w:rFonts w:ascii="Arial" w:eastAsia="Arial" w:hAnsi="Arial" w:cs="Arial"/>
    </w:rPr>
  </w:style>
  <w:style w:type="paragraph" w:customStyle="1" w:styleId="Style46">
    <w:name w:val="Style 46"/>
    <w:basedOn w:val="Normln"/>
    <w:link w:val="CharStyle47"/>
    <w:pPr>
      <w:shd w:val="clear" w:color="auto" w:fill="FFFFFF"/>
      <w:spacing w:before="440" w:after="160" w:line="168" w:lineRule="exact"/>
      <w:ind w:hanging="640"/>
      <w:jc w:val="both"/>
      <w:outlineLvl w:val="3"/>
    </w:pPr>
    <w:rPr>
      <w:rFonts w:ascii="Arial" w:eastAsia="Arial" w:hAnsi="Arial" w:cs="Arial"/>
      <w:b/>
      <w:bCs/>
      <w:sz w:val="15"/>
      <w:szCs w:val="15"/>
    </w:rPr>
  </w:style>
  <w:style w:type="paragraph" w:customStyle="1" w:styleId="Style50">
    <w:name w:val="Style 50"/>
    <w:basedOn w:val="Normln"/>
    <w:link w:val="CharStyle51"/>
    <w:pPr>
      <w:shd w:val="clear" w:color="auto" w:fill="FFFFFF"/>
      <w:spacing w:before="120" w:after="120" w:line="168" w:lineRule="exact"/>
      <w:ind w:hanging="340"/>
    </w:pPr>
    <w:rPr>
      <w:rFonts w:ascii="Arial" w:eastAsia="Arial" w:hAnsi="Arial" w:cs="Arial"/>
      <w:i/>
      <w:iCs/>
      <w:sz w:val="15"/>
      <w:szCs w:val="15"/>
    </w:rPr>
  </w:style>
  <w:style w:type="paragraph" w:customStyle="1" w:styleId="Style55">
    <w:name w:val="Style 55"/>
    <w:basedOn w:val="Normln"/>
    <w:link w:val="CharStyle56"/>
    <w:pPr>
      <w:shd w:val="clear" w:color="auto" w:fill="FFFFFF"/>
      <w:spacing w:line="216" w:lineRule="exact"/>
      <w:jc w:val="both"/>
    </w:pPr>
    <w:rPr>
      <w:rFonts w:ascii="Arial" w:eastAsia="Arial" w:hAnsi="Arial" w:cs="Arial"/>
      <w:b/>
      <w:bCs/>
      <w:sz w:val="19"/>
      <w:szCs w:val="19"/>
    </w:rPr>
  </w:style>
  <w:style w:type="paragraph" w:customStyle="1" w:styleId="Style58">
    <w:name w:val="Style 58"/>
    <w:basedOn w:val="Normln"/>
    <w:link w:val="CharStyle59Exact"/>
    <w:pPr>
      <w:shd w:val="clear" w:color="auto" w:fill="FFFFFF"/>
      <w:spacing w:line="446" w:lineRule="exact"/>
    </w:pPr>
    <w:rPr>
      <w:rFonts w:ascii="Arial" w:eastAsia="Arial" w:hAnsi="Arial" w:cs="Arial"/>
      <w:b/>
      <w:bCs/>
      <w:sz w:val="40"/>
      <w:szCs w:val="40"/>
      <w:lang w:val="en-US" w:eastAsia="en-US" w:bidi="en-US"/>
    </w:rPr>
  </w:style>
  <w:style w:type="paragraph" w:customStyle="1" w:styleId="Style61">
    <w:name w:val="Style 61"/>
    <w:basedOn w:val="Normln"/>
    <w:link w:val="CharStyle62"/>
    <w:pPr>
      <w:shd w:val="clear" w:color="auto" w:fill="FFFFFF"/>
      <w:spacing w:before="100" w:after="100" w:line="168" w:lineRule="exact"/>
    </w:pPr>
    <w:rPr>
      <w:rFonts w:ascii="Arial" w:eastAsia="Arial" w:hAnsi="Arial" w:cs="Arial"/>
      <w:b/>
      <w:bCs/>
      <w:sz w:val="15"/>
      <w:szCs w:val="15"/>
    </w:rPr>
  </w:style>
  <w:style w:type="paragraph" w:styleId="Textbubliny">
    <w:name w:val="Balloon Text"/>
    <w:basedOn w:val="Normln"/>
    <w:link w:val="TextbublinyChar"/>
    <w:uiPriority w:val="99"/>
    <w:semiHidden/>
    <w:unhideWhenUsed/>
    <w:rsid w:val="00D45A7C"/>
    <w:rPr>
      <w:rFonts w:ascii="Tahoma" w:hAnsi="Tahoma" w:cs="Tahoma"/>
      <w:sz w:val="16"/>
      <w:szCs w:val="16"/>
    </w:rPr>
  </w:style>
  <w:style w:type="character" w:customStyle="1" w:styleId="TextbublinyChar">
    <w:name w:val="Text bubliny Char"/>
    <w:basedOn w:val="Standardnpsmoodstavce"/>
    <w:link w:val="Textbubliny"/>
    <w:uiPriority w:val="99"/>
    <w:semiHidden/>
    <w:rsid w:val="00D45A7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48"/>
      <w:szCs w:val="48"/>
      <w:u w:val="none"/>
    </w:rPr>
  </w:style>
  <w:style w:type="character" w:customStyle="1" w:styleId="CharStyle4">
    <w:name w:val="Char Style 4"/>
    <w:basedOn w:val="CharStyle3"/>
    <w:rPr>
      <w:rFonts w:ascii="Arial" w:eastAsia="Arial" w:hAnsi="Arial" w:cs="Arial"/>
      <w:b w:val="0"/>
      <w:bCs w:val="0"/>
      <w:i w:val="0"/>
      <w:iCs w:val="0"/>
      <w:smallCaps/>
      <w:strike w:val="0"/>
      <w:color w:val="000000"/>
      <w:spacing w:val="0"/>
      <w:w w:val="100"/>
      <w:position w:val="0"/>
      <w:sz w:val="46"/>
      <w:szCs w:val="46"/>
      <w:u w:val="none"/>
      <w:lang w:val="cs-CZ" w:eastAsia="cs-CZ" w:bidi="cs-CZ"/>
    </w:rPr>
  </w:style>
  <w:style w:type="character" w:customStyle="1" w:styleId="CharStyle6">
    <w:name w:val="Char Style 6"/>
    <w:basedOn w:val="Standardnpsmoodstavce"/>
    <w:link w:val="Style5"/>
    <w:rPr>
      <w:rFonts w:ascii="Arial" w:eastAsia="Arial" w:hAnsi="Arial" w:cs="Arial"/>
      <w:b/>
      <w:bCs/>
      <w:i w:val="0"/>
      <w:iCs w:val="0"/>
      <w:smallCaps w:val="0"/>
      <w:strike w:val="0"/>
      <w:sz w:val="19"/>
      <w:szCs w:val="19"/>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5"/>
      <w:szCs w:val="15"/>
      <w:u w:val="none"/>
    </w:rPr>
  </w:style>
  <w:style w:type="character" w:customStyle="1" w:styleId="CharStyle9Exact">
    <w:name w:val="Char Style 9 Exact"/>
    <w:basedOn w:val="Standardnpsmoodstavce"/>
    <w:rPr>
      <w:rFonts w:ascii="Arial" w:eastAsia="Arial" w:hAnsi="Arial" w:cs="Arial"/>
      <w:b w:val="0"/>
      <w:bCs w:val="0"/>
      <w:i w:val="0"/>
      <w:iCs w:val="0"/>
      <w:smallCaps w:val="0"/>
      <w:strike w:val="0"/>
      <w:sz w:val="15"/>
      <w:szCs w:val="15"/>
      <w:u w:val="none"/>
    </w:rPr>
  </w:style>
  <w:style w:type="character" w:customStyle="1" w:styleId="CharStyle10">
    <w:name w:val="Char Style 10"/>
    <w:basedOn w:val="CharStyle8"/>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11">
    <w:name w:val="Char Style 11"/>
    <w:basedOn w:val="CharStyle8"/>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12">
    <w:name w:val="Char Style 12"/>
    <w:basedOn w:val="CharStyle8"/>
    <w:rPr>
      <w:rFonts w:ascii="Arial" w:eastAsia="Arial" w:hAnsi="Arial" w:cs="Arial"/>
      <w:b w:val="0"/>
      <w:bCs w:val="0"/>
      <w:i w:val="0"/>
      <w:iCs w:val="0"/>
      <w:smallCaps w:val="0"/>
      <w:strike w:val="0"/>
      <w:color w:val="000000"/>
      <w:spacing w:val="0"/>
      <w:w w:val="100"/>
      <w:position w:val="0"/>
      <w:sz w:val="32"/>
      <w:szCs w:val="32"/>
      <w:u w:val="none"/>
      <w:lang w:val="cs-CZ" w:eastAsia="cs-CZ" w:bidi="cs-CZ"/>
    </w:rPr>
  </w:style>
  <w:style w:type="character" w:customStyle="1" w:styleId="CharStyle13">
    <w:name w:val="Char Style 13"/>
    <w:basedOn w:val="CharStyle8"/>
    <w:rPr>
      <w:rFonts w:ascii="Arial" w:eastAsia="Arial" w:hAnsi="Arial" w:cs="Arial"/>
      <w:b w:val="0"/>
      <w:bCs w:val="0"/>
      <w:i/>
      <w:iCs/>
      <w:smallCaps w:val="0"/>
      <w:strike w:val="0"/>
      <w:color w:val="000000"/>
      <w:spacing w:val="0"/>
      <w:w w:val="100"/>
      <w:position w:val="0"/>
      <w:sz w:val="32"/>
      <w:szCs w:val="32"/>
      <w:u w:val="none"/>
      <w:lang w:val="cs-CZ" w:eastAsia="cs-CZ" w:bidi="cs-CZ"/>
    </w:rPr>
  </w:style>
  <w:style w:type="character" w:customStyle="1" w:styleId="CharStyle14">
    <w:name w:val="Char Style 14"/>
    <w:basedOn w:val="CharStyle8"/>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15">
    <w:name w:val="Char Style 15"/>
    <w:basedOn w:val="CharStyle8"/>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CharStyle16">
    <w:name w:val="Char Style 16"/>
    <w:basedOn w:val="CharStyle8"/>
    <w:rPr>
      <w:rFonts w:ascii="Times New Roman" w:eastAsia="Times New Roman" w:hAnsi="Times New Roman" w:cs="Times New Roman"/>
      <w:b/>
      <w:bCs/>
      <w:i/>
      <w:iCs/>
      <w:smallCaps w:val="0"/>
      <w:strike w:val="0"/>
      <w:color w:val="000000"/>
      <w:spacing w:val="30"/>
      <w:w w:val="100"/>
      <w:position w:val="0"/>
      <w:sz w:val="28"/>
      <w:szCs w:val="28"/>
      <w:u w:val="none"/>
      <w:lang w:val="cs-CZ" w:eastAsia="cs-CZ" w:bidi="cs-CZ"/>
    </w:rPr>
  </w:style>
  <w:style w:type="character" w:customStyle="1" w:styleId="CharStyle18Exact">
    <w:name w:val="Char Style 18 Exact"/>
    <w:basedOn w:val="Standardnpsmoodstavce"/>
    <w:link w:val="Style17"/>
    <w:rPr>
      <w:rFonts w:ascii="Arial" w:eastAsia="Arial" w:hAnsi="Arial" w:cs="Arial"/>
      <w:b w:val="0"/>
      <w:bCs w:val="0"/>
      <w:i w:val="0"/>
      <w:iCs w:val="0"/>
      <w:smallCaps w:val="0"/>
      <w:strike w:val="0"/>
      <w:sz w:val="13"/>
      <w:szCs w:val="13"/>
      <w:u w:val="none"/>
    </w:rPr>
  </w:style>
  <w:style w:type="character" w:customStyle="1" w:styleId="CharStyle19Exact">
    <w:name w:val="Char Style 19 Exact"/>
    <w:basedOn w:val="CharStyle18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21Exact">
    <w:name w:val="Char Style 21 Exact"/>
    <w:basedOn w:val="Standardnpsmoodstavce"/>
    <w:link w:val="Style20"/>
    <w:rPr>
      <w:rFonts w:ascii="Arial" w:eastAsia="Arial" w:hAnsi="Arial" w:cs="Arial"/>
      <w:b w:val="0"/>
      <w:bCs w:val="0"/>
      <w:i w:val="0"/>
      <w:iCs w:val="0"/>
      <w:smallCaps w:val="0"/>
      <w:strike w:val="0"/>
      <w:sz w:val="11"/>
      <w:szCs w:val="11"/>
      <w:u w:val="none"/>
    </w:rPr>
  </w:style>
  <w:style w:type="character" w:customStyle="1" w:styleId="CharStyle23Exact">
    <w:name w:val="Char Style 23 Exact"/>
    <w:basedOn w:val="Standardnpsmoodstavce"/>
    <w:link w:val="Style22"/>
    <w:rPr>
      <w:rFonts w:ascii="Arial" w:eastAsia="Arial" w:hAnsi="Arial" w:cs="Arial"/>
      <w:b w:val="0"/>
      <w:bCs w:val="0"/>
      <w:i w:val="0"/>
      <w:iCs w:val="0"/>
      <w:smallCaps w:val="0"/>
      <w:strike w:val="0"/>
      <w:sz w:val="13"/>
      <w:szCs w:val="13"/>
      <w:u w:val="none"/>
    </w:rPr>
  </w:style>
  <w:style w:type="character" w:customStyle="1" w:styleId="CharStyle24Exact">
    <w:name w:val="Char Style 24 Exact"/>
    <w:basedOn w:val="CharStyle23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25Exact">
    <w:name w:val="Char Style 25 Exact"/>
    <w:basedOn w:val="CharStyle23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27Exact">
    <w:name w:val="Char Style 27 Exact"/>
    <w:basedOn w:val="Standardnpsmoodstavce"/>
    <w:link w:val="Style26"/>
    <w:rPr>
      <w:rFonts w:ascii="Arial" w:eastAsia="Arial" w:hAnsi="Arial" w:cs="Arial"/>
      <w:b w:val="0"/>
      <w:bCs w:val="0"/>
      <w:i w:val="0"/>
      <w:iCs w:val="0"/>
      <w:smallCaps w:val="0"/>
      <w:strike w:val="0"/>
      <w:sz w:val="15"/>
      <w:szCs w:val="15"/>
      <w:u w:val="none"/>
    </w:rPr>
  </w:style>
  <w:style w:type="character" w:customStyle="1" w:styleId="CharStyle29Exact">
    <w:name w:val="Char Style 29 Exact"/>
    <w:basedOn w:val="Standardnpsmoodstavce"/>
    <w:link w:val="Style28"/>
    <w:rPr>
      <w:rFonts w:ascii="Arial" w:eastAsia="Arial" w:hAnsi="Arial" w:cs="Arial"/>
      <w:b w:val="0"/>
      <w:bCs w:val="0"/>
      <w:i w:val="0"/>
      <w:iCs w:val="0"/>
      <w:smallCaps w:val="0"/>
      <w:strike w:val="0"/>
      <w:sz w:val="14"/>
      <w:szCs w:val="14"/>
      <w:u w:val="none"/>
    </w:rPr>
  </w:style>
  <w:style w:type="character" w:customStyle="1" w:styleId="CharStyle30">
    <w:name w:val="Char Style 30"/>
    <w:basedOn w:val="CharStyle8"/>
    <w:rPr>
      <w:rFonts w:ascii="Arial" w:eastAsia="Arial" w:hAnsi="Arial" w:cs="Arial"/>
      <w:b/>
      <w:bCs/>
      <w:i w:val="0"/>
      <w:iCs w:val="0"/>
      <w:smallCaps w:val="0"/>
      <w:strike w:val="0"/>
      <w:color w:val="000000"/>
      <w:spacing w:val="0"/>
      <w:w w:val="40"/>
      <w:position w:val="0"/>
      <w:sz w:val="104"/>
      <w:szCs w:val="104"/>
      <w:u w:val="none"/>
      <w:lang w:val="cs-CZ" w:eastAsia="cs-CZ" w:bidi="cs-CZ"/>
    </w:rPr>
  </w:style>
  <w:style w:type="character" w:customStyle="1" w:styleId="CharStyle32Exact">
    <w:name w:val="Char Style 32 Exact"/>
    <w:basedOn w:val="Standardnpsmoodstavce"/>
    <w:link w:val="Style31"/>
    <w:rPr>
      <w:rFonts w:ascii="Arial" w:eastAsia="Arial" w:hAnsi="Arial" w:cs="Arial"/>
      <w:b w:val="0"/>
      <w:bCs w:val="0"/>
      <w:i w:val="0"/>
      <w:iCs w:val="0"/>
      <w:smallCaps w:val="0"/>
      <w:strike w:val="0"/>
      <w:sz w:val="13"/>
      <w:szCs w:val="13"/>
      <w:u w:val="none"/>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z w:val="8"/>
      <w:szCs w:val="8"/>
      <w:u w:val="none"/>
    </w:rPr>
  </w:style>
  <w:style w:type="character" w:customStyle="1" w:styleId="CharStyle35Exact">
    <w:name w:val="Char Style 35 Exact"/>
    <w:basedOn w:val="Standardnpsmoodstavce"/>
    <w:rPr>
      <w:rFonts w:ascii="Arial" w:eastAsia="Arial" w:hAnsi="Arial" w:cs="Arial"/>
      <w:b w:val="0"/>
      <w:bCs w:val="0"/>
      <w:i w:val="0"/>
      <w:iCs w:val="0"/>
      <w:smallCaps w:val="0"/>
      <w:strike w:val="0"/>
      <w:sz w:val="48"/>
      <w:szCs w:val="48"/>
      <w:u w:val="none"/>
    </w:rPr>
  </w:style>
  <w:style w:type="character" w:customStyle="1" w:styleId="CharStyle37Exact">
    <w:name w:val="Char Style 37 Exact"/>
    <w:basedOn w:val="Standardnpsmoodstavce"/>
    <w:link w:val="Style36"/>
    <w:rPr>
      <w:rFonts w:ascii="Arial" w:eastAsia="Arial" w:hAnsi="Arial" w:cs="Arial"/>
      <w:b w:val="0"/>
      <w:bCs w:val="0"/>
      <w:i w:val="0"/>
      <w:iCs w:val="0"/>
      <w:smallCaps w:val="0"/>
      <w:strike w:val="0"/>
      <w:sz w:val="28"/>
      <w:szCs w:val="28"/>
      <w:u w:val="none"/>
      <w:lang w:val="en-US" w:eastAsia="en-US" w:bidi="en-US"/>
    </w:rPr>
  </w:style>
  <w:style w:type="character" w:customStyle="1" w:styleId="CharStyle39Exact">
    <w:name w:val="Char Style 39 Exact"/>
    <w:basedOn w:val="Standardnpsmoodstavce"/>
    <w:rPr>
      <w:rFonts w:ascii="Arial" w:eastAsia="Arial" w:hAnsi="Arial" w:cs="Arial"/>
      <w:b w:val="0"/>
      <w:bCs w:val="0"/>
      <w:i w:val="0"/>
      <w:iCs w:val="0"/>
      <w:smallCaps w:val="0"/>
      <w:strike w:val="0"/>
      <w:sz w:val="48"/>
      <w:szCs w:val="48"/>
      <w:u w:val="none"/>
    </w:rPr>
  </w:style>
  <w:style w:type="character" w:customStyle="1" w:styleId="CharStyle41">
    <w:name w:val="Char Style 41"/>
    <w:basedOn w:val="Standardnpsmoodstavce"/>
    <w:link w:val="Style40"/>
    <w:rPr>
      <w:rFonts w:ascii="Arial" w:eastAsia="Arial" w:hAnsi="Arial" w:cs="Arial"/>
      <w:b w:val="0"/>
      <w:bCs w:val="0"/>
      <w:i w:val="0"/>
      <w:iCs w:val="0"/>
      <w:smallCaps w:val="0"/>
      <w:strike w:val="0"/>
      <w:sz w:val="48"/>
      <w:szCs w:val="48"/>
      <w:u w:val="none"/>
    </w:rPr>
  </w:style>
  <w:style w:type="character" w:customStyle="1" w:styleId="CharStyle42">
    <w:name w:val="Char Style 42"/>
    <w:basedOn w:val="CharStyle41"/>
    <w:rPr>
      <w:rFonts w:ascii="Arial" w:eastAsia="Arial" w:hAnsi="Arial" w:cs="Arial"/>
      <w:b w:val="0"/>
      <w:bCs w:val="0"/>
      <w:i w:val="0"/>
      <w:iCs w:val="0"/>
      <w:smallCaps/>
      <w:strike w:val="0"/>
      <w:color w:val="000000"/>
      <w:spacing w:val="0"/>
      <w:w w:val="100"/>
      <w:position w:val="0"/>
      <w:sz w:val="46"/>
      <w:szCs w:val="46"/>
      <w:u w:val="none"/>
      <w:lang w:val="en-US" w:eastAsia="en-US" w:bidi="en-US"/>
    </w:rPr>
  </w:style>
  <w:style w:type="character" w:customStyle="1" w:styleId="CharStyle44">
    <w:name w:val="Char Style 44"/>
    <w:basedOn w:val="Standardnpsmoodstavce"/>
    <w:link w:val="Style43"/>
    <w:rPr>
      <w:rFonts w:ascii="Arial" w:eastAsia="Arial" w:hAnsi="Arial" w:cs="Arial"/>
      <w:b w:val="0"/>
      <w:bCs w:val="0"/>
      <w:i w:val="0"/>
      <w:iCs w:val="0"/>
      <w:smallCaps w:val="0"/>
      <w:strike w:val="0"/>
      <w:u w:val="none"/>
    </w:rPr>
  </w:style>
  <w:style w:type="character" w:customStyle="1" w:styleId="CharStyle45">
    <w:name w:val="Char Style 45"/>
    <w:basedOn w:val="CharStyle8"/>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47">
    <w:name w:val="Char Style 47"/>
    <w:basedOn w:val="Standardnpsmoodstavce"/>
    <w:link w:val="Style46"/>
    <w:rPr>
      <w:rFonts w:ascii="Arial" w:eastAsia="Arial" w:hAnsi="Arial" w:cs="Arial"/>
      <w:b/>
      <w:bCs/>
      <w:i w:val="0"/>
      <w:iCs w:val="0"/>
      <w:smallCaps w:val="0"/>
      <w:strike w:val="0"/>
      <w:sz w:val="15"/>
      <w:szCs w:val="15"/>
      <w:u w:val="none"/>
    </w:rPr>
  </w:style>
  <w:style w:type="character" w:customStyle="1" w:styleId="CharStyle48">
    <w:name w:val="Char Style 48"/>
    <w:basedOn w:val="Standardnpsmoodstavce"/>
    <w:link w:val="Style38"/>
    <w:rPr>
      <w:rFonts w:ascii="Arial" w:eastAsia="Arial" w:hAnsi="Arial" w:cs="Arial"/>
      <w:b w:val="0"/>
      <w:bCs w:val="0"/>
      <w:i w:val="0"/>
      <w:iCs w:val="0"/>
      <w:smallCaps w:val="0"/>
      <w:strike w:val="0"/>
      <w:sz w:val="48"/>
      <w:szCs w:val="48"/>
      <w:u w:val="none"/>
    </w:rPr>
  </w:style>
  <w:style w:type="character" w:customStyle="1" w:styleId="CharStyle49">
    <w:name w:val="Char Style 49"/>
    <w:basedOn w:val="CharStyle47"/>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51">
    <w:name w:val="Char Style 51"/>
    <w:basedOn w:val="Standardnpsmoodstavce"/>
    <w:link w:val="Style50"/>
    <w:rPr>
      <w:rFonts w:ascii="Arial" w:eastAsia="Arial" w:hAnsi="Arial" w:cs="Arial"/>
      <w:b w:val="0"/>
      <w:bCs w:val="0"/>
      <w:i/>
      <w:iCs/>
      <w:smallCaps w:val="0"/>
      <w:strike w:val="0"/>
      <w:sz w:val="15"/>
      <w:szCs w:val="15"/>
      <w:u w:val="none"/>
    </w:rPr>
  </w:style>
  <w:style w:type="character" w:customStyle="1" w:styleId="CharStyle52">
    <w:name w:val="Char Style 52"/>
    <w:basedOn w:val="CharStyle51"/>
    <w:rPr>
      <w:rFonts w:ascii="Arial" w:eastAsia="Arial" w:hAnsi="Arial" w:cs="Arial"/>
      <w:b w:val="0"/>
      <w:bCs w:val="0"/>
      <w:i/>
      <w:iCs/>
      <w:smallCaps w:val="0"/>
      <w:strike w:val="0"/>
      <w:color w:val="000000"/>
      <w:spacing w:val="0"/>
      <w:w w:val="100"/>
      <w:position w:val="0"/>
      <w:sz w:val="15"/>
      <w:szCs w:val="15"/>
      <w:u w:val="single"/>
      <w:lang w:val="cs-CZ" w:eastAsia="cs-CZ" w:bidi="cs-CZ"/>
    </w:rPr>
  </w:style>
  <w:style w:type="character" w:customStyle="1" w:styleId="CharStyle53">
    <w:name w:val="Char Style 53"/>
    <w:basedOn w:val="CharStyle51"/>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CharStyle54">
    <w:name w:val="Char Style 54"/>
    <w:basedOn w:val="CharStyle3"/>
    <w:rPr>
      <w:rFonts w:ascii="Arial" w:eastAsia="Arial" w:hAnsi="Arial" w:cs="Arial"/>
      <w:b w:val="0"/>
      <w:bCs w:val="0"/>
      <w:i w:val="0"/>
      <w:iCs w:val="0"/>
      <w:smallCaps/>
      <w:strike w:val="0"/>
      <w:color w:val="000000"/>
      <w:spacing w:val="0"/>
      <w:w w:val="100"/>
      <w:position w:val="0"/>
      <w:sz w:val="48"/>
      <w:szCs w:val="48"/>
      <w:u w:val="none"/>
      <w:lang w:val="en-US" w:eastAsia="en-US" w:bidi="en-US"/>
    </w:rPr>
  </w:style>
  <w:style w:type="character" w:customStyle="1" w:styleId="CharStyle56">
    <w:name w:val="Char Style 56"/>
    <w:basedOn w:val="Standardnpsmoodstavce"/>
    <w:link w:val="Style55"/>
    <w:rPr>
      <w:rFonts w:ascii="Arial" w:eastAsia="Arial" w:hAnsi="Arial" w:cs="Arial"/>
      <w:b/>
      <w:bCs/>
      <w:i w:val="0"/>
      <w:iCs w:val="0"/>
      <w:smallCaps w:val="0"/>
      <w:strike w:val="0"/>
      <w:sz w:val="19"/>
      <w:szCs w:val="19"/>
      <w:u w:val="none"/>
    </w:rPr>
  </w:style>
  <w:style w:type="character" w:customStyle="1" w:styleId="CharStyle57">
    <w:name w:val="Char Style 57"/>
    <w:basedOn w:val="CharStyle56"/>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59Exact">
    <w:name w:val="Char Style 59 Exact"/>
    <w:basedOn w:val="Standardnpsmoodstavce"/>
    <w:link w:val="Style58"/>
    <w:rPr>
      <w:rFonts w:ascii="Arial" w:eastAsia="Arial" w:hAnsi="Arial" w:cs="Arial"/>
      <w:b/>
      <w:bCs/>
      <w:i w:val="0"/>
      <w:iCs w:val="0"/>
      <w:smallCaps w:val="0"/>
      <w:strike w:val="0"/>
      <w:sz w:val="40"/>
      <w:szCs w:val="40"/>
      <w:u w:val="none"/>
      <w:lang w:val="en-US" w:eastAsia="en-US" w:bidi="en-US"/>
    </w:rPr>
  </w:style>
  <w:style w:type="character" w:customStyle="1" w:styleId="CharStyle60Exact">
    <w:name w:val="Char Style 60 Exact"/>
    <w:basedOn w:val="CharStyle59Exact"/>
    <w:rPr>
      <w:rFonts w:ascii="Arial" w:eastAsia="Arial" w:hAnsi="Arial" w:cs="Arial"/>
      <w:b/>
      <w:bCs/>
      <w:i w:val="0"/>
      <w:iCs w:val="0"/>
      <w:smallCaps/>
      <w:strike w:val="0"/>
      <w:color w:val="000000"/>
      <w:spacing w:val="0"/>
      <w:w w:val="100"/>
      <w:position w:val="0"/>
      <w:sz w:val="40"/>
      <w:szCs w:val="40"/>
      <w:u w:val="none"/>
      <w:lang w:val="en-US" w:eastAsia="en-US" w:bidi="en-US"/>
    </w:rPr>
  </w:style>
  <w:style w:type="character" w:customStyle="1" w:styleId="CharStyle62">
    <w:name w:val="Char Style 62"/>
    <w:basedOn w:val="Standardnpsmoodstavce"/>
    <w:link w:val="Style61"/>
    <w:rPr>
      <w:rFonts w:ascii="Arial" w:eastAsia="Arial" w:hAnsi="Arial" w:cs="Arial"/>
      <w:b/>
      <w:bCs/>
      <w:i w:val="0"/>
      <w:iCs w:val="0"/>
      <w:smallCaps w:val="0"/>
      <w:strike w:val="0"/>
      <w:sz w:val="15"/>
      <w:szCs w:val="15"/>
      <w:u w:val="none"/>
    </w:rPr>
  </w:style>
  <w:style w:type="character" w:customStyle="1" w:styleId="CharStyle63">
    <w:name w:val="Char Style 63"/>
    <w:basedOn w:val="CharStyle8"/>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paragraph" w:customStyle="1" w:styleId="Style2">
    <w:name w:val="Style 2"/>
    <w:basedOn w:val="Normln"/>
    <w:link w:val="CharStyle3"/>
    <w:pPr>
      <w:shd w:val="clear" w:color="auto" w:fill="FFFFFF"/>
      <w:spacing w:after="180" w:line="536" w:lineRule="exact"/>
      <w:jc w:val="both"/>
      <w:outlineLvl w:val="1"/>
    </w:pPr>
    <w:rPr>
      <w:rFonts w:ascii="Arial" w:eastAsia="Arial" w:hAnsi="Arial" w:cs="Arial"/>
      <w:sz w:val="48"/>
      <w:szCs w:val="48"/>
    </w:rPr>
  </w:style>
  <w:style w:type="paragraph" w:customStyle="1" w:styleId="Style5">
    <w:name w:val="Style 5"/>
    <w:basedOn w:val="Normln"/>
    <w:link w:val="CharStyle6"/>
    <w:pPr>
      <w:shd w:val="clear" w:color="auto" w:fill="FFFFFF"/>
      <w:spacing w:before="180" w:line="221" w:lineRule="exact"/>
      <w:ind w:hanging="620"/>
      <w:jc w:val="both"/>
      <w:outlineLvl w:val="2"/>
    </w:pPr>
    <w:rPr>
      <w:rFonts w:ascii="Arial" w:eastAsia="Arial" w:hAnsi="Arial" w:cs="Arial"/>
      <w:b/>
      <w:bCs/>
      <w:sz w:val="19"/>
      <w:szCs w:val="19"/>
    </w:rPr>
  </w:style>
  <w:style w:type="paragraph" w:customStyle="1" w:styleId="Style7">
    <w:name w:val="Style 7"/>
    <w:basedOn w:val="Normln"/>
    <w:link w:val="CharStyle8"/>
    <w:pPr>
      <w:shd w:val="clear" w:color="auto" w:fill="FFFFFF"/>
      <w:spacing w:line="192" w:lineRule="exact"/>
      <w:ind w:hanging="640"/>
    </w:pPr>
    <w:rPr>
      <w:rFonts w:ascii="Arial" w:eastAsia="Arial" w:hAnsi="Arial" w:cs="Arial"/>
      <w:sz w:val="15"/>
      <w:szCs w:val="15"/>
    </w:rPr>
  </w:style>
  <w:style w:type="paragraph" w:customStyle="1" w:styleId="Style17">
    <w:name w:val="Style 17"/>
    <w:basedOn w:val="Normln"/>
    <w:link w:val="CharStyle18Exact"/>
    <w:pPr>
      <w:shd w:val="clear" w:color="auto" w:fill="FFFFFF"/>
      <w:spacing w:line="158" w:lineRule="exact"/>
      <w:jc w:val="both"/>
    </w:pPr>
    <w:rPr>
      <w:rFonts w:ascii="Arial" w:eastAsia="Arial" w:hAnsi="Arial" w:cs="Arial"/>
      <w:sz w:val="13"/>
      <w:szCs w:val="13"/>
    </w:rPr>
  </w:style>
  <w:style w:type="paragraph" w:customStyle="1" w:styleId="Style20">
    <w:name w:val="Style 20"/>
    <w:basedOn w:val="Normln"/>
    <w:link w:val="CharStyle21Exact"/>
    <w:pPr>
      <w:shd w:val="clear" w:color="auto" w:fill="FFFFFF"/>
      <w:spacing w:before="80" w:line="134" w:lineRule="exact"/>
      <w:jc w:val="right"/>
    </w:pPr>
    <w:rPr>
      <w:rFonts w:ascii="Arial" w:eastAsia="Arial" w:hAnsi="Arial" w:cs="Arial"/>
      <w:sz w:val="11"/>
      <w:szCs w:val="11"/>
    </w:rPr>
  </w:style>
  <w:style w:type="paragraph" w:customStyle="1" w:styleId="Style22">
    <w:name w:val="Style 22"/>
    <w:basedOn w:val="Normln"/>
    <w:link w:val="CharStyle23Exact"/>
    <w:pPr>
      <w:shd w:val="clear" w:color="auto" w:fill="FFFFFF"/>
      <w:spacing w:before="80" w:line="144" w:lineRule="exact"/>
      <w:jc w:val="both"/>
    </w:pPr>
    <w:rPr>
      <w:rFonts w:ascii="Arial" w:eastAsia="Arial" w:hAnsi="Arial" w:cs="Arial"/>
      <w:sz w:val="13"/>
      <w:szCs w:val="13"/>
    </w:rPr>
  </w:style>
  <w:style w:type="paragraph" w:customStyle="1" w:styleId="Style26">
    <w:name w:val="Style 26"/>
    <w:basedOn w:val="Normln"/>
    <w:link w:val="CharStyle27Exact"/>
    <w:pPr>
      <w:shd w:val="clear" w:color="auto" w:fill="FFFFFF"/>
      <w:spacing w:after="80" w:line="168" w:lineRule="exact"/>
    </w:pPr>
    <w:rPr>
      <w:rFonts w:ascii="Arial" w:eastAsia="Arial" w:hAnsi="Arial" w:cs="Arial"/>
      <w:sz w:val="15"/>
      <w:szCs w:val="15"/>
    </w:rPr>
  </w:style>
  <w:style w:type="paragraph" w:customStyle="1" w:styleId="Style28">
    <w:name w:val="Style 28"/>
    <w:basedOn w:val="Normln"/>
    <w:link w:val="CharStyle29Exact"/>
    <w:pPr>
      <w:shd w:val="clear" w:color="auto" w:fill="FFFFFF"/>
      <w:spacing w:after="80" w:line="156" w:lineRule="exact"/>
    </w:pPr>
    <w:rPr>
      <w:rFonts w:ascii="Arial" w:eastAsia="Arial" w:hAnsi="Arial" w:cs="Arial"/>
      <w:sz w:val="14"/>
      <w:szCs w:val="14"/>
    </w:rPr>
  </w:style>
  <w:style w:type="paragraph" w:customStyle="1" w:styleId="Style31">
    <w:name w:val="Style 31"/>
    <w:basedOn w:val="Normln"/>
    <w:link w:val="CharStyle32Exact"/>
    <w:pPr>
      <w:shd w:val="clear" w:color="auto" w:fill="FFFFFF"/>
      <w:spacing w:line="146" w:lineRule="exact"/>
    </w:pPr>
    <w:rPr>
      <w:rFonts w:ascii="Arial" w:eastAsia="Arial" w:hAnsi="Arial" w:cs="Arial"/>
      <w:sz w:val="13"/>
      <w:szCs w:val="13"/>
    </w:rPr>
  </w:style>
  <w:style w:type="paragraph" w:customStyle="1" w:styleId="Style33">
    <w:name w:val="Style 33"/>
    <w:basedOn w:val="Normln"/>
    <w:link w:val="CharStyle34Exact"/>
    <w:pPr>
      <w:shd w:val="clear" w:color="auto" w:fill="FFFFFF"/>
      <w:spacing w:line="90" w:lineRule="exact"/>
    </w:pPr>
    <w:rPr>
      <w:rFonts w:ascii="Arial" w:eastAsia="Arial" w:hAnsi="Arial" w:cs="Arial"/>
      <w:sz w:val="8"/>
      <w:szCs w:val="8"/>
    </w:rPr>
  </w:style>
  <w:style w:type="paragraph" w:customStyle="1" w:styleId="Style36">
    <w:name w:val="Style 36"/>
    <w:basedOn w:val="Normln"/>
    <w:link w:val="CharStyle37Exact"/>
    <w:pPr>
      <w:shd w:val="clear" w:color="auto" w:fill="FFFFFF"/>
      <w:spacing w:line="312" w:lineRule="exact"/>
    </w:pPr>
    <w:rPr>
      <w:rFonts w:ascii="Arial" w:eastAsia="Arial" w:hAnsi="Arial" w:cs="Arial"/>
      <w:sz w:val="28"/>
      <w:szCs w:val="28"/>
      <w:lang w:val="en-US" w:eastAsia="en-US" w:bidi="en-US"/>
    </w:rPr>
  </w:style>
  <w:style w:type="paragraph" w:customStyle="1" w:styleId="Style38">
    <w:name w:val="Style 38"/>
    <w:basedOn w:val="Normln"/>
    <w:link w:val="CharStyle48"/>
    <w:pPr>
      <w:shd w:val="clear" w:color="auto" w:fill="FFFFFF"/>
      <w:spacing w:after="100" w:line="536" w:lineRule="exact"/>
      <w:outlineLvl w:val="1"/>
    </w:pPr>
    <w:rPr>
      <w:rFonts w:ascii="Arial" w:eastAsia="Arial" w:hAnsi="Arial" w:cs="Arial"/>
      <w:sz w:val="48"/>
      <w:szCs w:val="48"/>
    </w:rPr>
  </w:style>
  <w:style w:type="paragraph" w:customStyle="1" w:styleId="Style40">
    <w:name w:val="Style 40"/>
    <w:basedOn w:val="Normln"/>
    <w:link w:val="CharStyle41"/>
    <w:pPr>
      <w:shd w:val="clear" w:color="auto" w:fill="FFFFFF"/>
      <w:spacing w:after="200" w:line="536" w:lineRule="exact"/>
      <w:jc w:val="both"/>
      <w:outlineLvl w:val="0"/>
    </w:pPr>
    <w:rPr>
      <w:rFonts w:ascii="Arial" w:eastAsia="Arial" w:hAnsi="Arial" w:cs="Arial"/>
      <w:sz w:val="48"/>
      <w:szCs w:val="48"/>
    </w:rPr>
  </w:style>
  <w:style w:type="paragraph" w:customStyle="1" w:styleId="Style43">
    <w:name w:val="Style 43"/>
    <w:basedOn w:val="Normln"/>
    <w:link w:val="CharStyle44"/>
    <w:pPr>
      <w:shd w:val="clear" w:color="auto" w:fill="FFFFFF"/>
      <w:spacing w:before="160" w:after="440" w:line="268" w:lineRule="exact"/>
      <w:jc w:val="both"/>
    </w:pPr>
    <w:rPr>
      <w:rFonts w:ascii="Arial" w:eastAsia="Arial" w:hAnsi="Arial" w:cs="Arial"/>
    </w:rPr>
  </w:style>
  <w:style w:type="paragraph" w:customStyle="1" w:styleId="Style46">
    <w:name w:val="Style 46"/>
    <w:basedOn w:val="Normln"/>
    <w:link w:val="CharStyle47"/>
    <w:pPr>
      <w:shd w:val="clear" w:color="auto" w:fill="FFFFFF"/>
      <w:spacing w:before="440" w:after="160" w:line="168" w:lineRule="exact"/>
      <w:ind w:hanging="640"/>
      <w:jc w:val="both"/>
      <w:outlineLvl w:val="3"/>
    </w:pPr>
    <w:rPr>
      <w:rFonts w:ascii="Arial" w:eastAsia="Arial" w:hAnsi="Arial" w:cs="Arial"/>
      <w:b/>
      <w:bCs/>
      <w:sz w:val="15"/>
      <w:szCs w:val="15"/>
    </w:rPr>
  </w:style>
  <w:style w:type="paragraph" w:customStyle="1" w:styleId="Style50">
    <w:name w:val="Style 50"/>
    <w:basedOn w:val="Normln"/>
    <w:link w:val="CharStyle51"/>
    <w:pPr>
      <w:shd w:val="clear" w:color="auto" w:fill="FFFFFF"/>
      <w:spacing w:before="120" w:after="120" w:line="168" w:lineRule="exact"/>
      <w:ind w:hanging="340"/>
    </w:pPr>
    <w:rPr>
      <w:rFonts w:ascii="Arial" w:eastAsia="Arial" w:hAnsi="Arial" w:cs="Arial"/>
      <w:i/>
      <w:iCs/>
      <w:sz w:val="15"/>
      <w:szCs w:val="15"/>
    </w:rPr>
  </w:style>
  <w:style w:type="paragraph" w:customStyle="1" w:styleId="Style55">
    <w:name w:val="Style 55"/>
    <w:basedOn w:val="Normln"/>
    <w:link w:val="CharStyle56"/>
    <w:pPr>
      <w:shd w:val="clear" w:color="auto" w:fill="FFFFFF"/>
      <w:spacing w:line="216" w:lineRule="exact"/>
      <w:jc w:val="both"/>
    </w:pPr>
    <w:rPr>
      <w:rFonts w:ascii="Arial" w:eastAsia="Arial" w:hAnsi="Arial" w:cs="Arial"/>
      <w:b/>
      <w:bCs/>
      <w:sz w:val="19"/>
      <w:szCs w:val="19"/>
    </w:rPr>
  </w:style>
  <w:style w:type="paragraph" w:customStyle="1" w:styleId="Style58">
    <w:name w:val="Style 58"/>
    <w:basedOn w:val="Normln"/>
    <w:link w:val="CharStyle59Exact"/>
    <w:pPr>
      <w:shd w:val="clear" w:color="auto" w:fill="FFFFFF"/>
      <w:spacing w:line="446" w:lineRule="exact"/>
    </w:pPr>
    <w:rPr>
      <w:rFonts w:ascii="Arial" w:eastAsia="Arial" w:hAnsi="Arial" w:cs="Arial"/>
      <w:b/>
      <w:bCs/>
      <w:sz w:val="40"/>
      <w:szCs w:val="40"/>
      <w:lang w:val="en-US" w:eastAsia="en-US" w:bidi="en-US"/>
    </w:rPr>
  </w:style>
  <w:style w:type="paragraph" w:customStyle="1" w:styleId="Style61">
    <w:name w:val="Style 61"/>
    <w:basedOn w:val="Normln"/>
    <w:link w:val="CharStyle62"/>
    <w:pPr>
      <w:shd w:val="clear" w:color="auto" w:fill="FFFFFF"/>
      <w:spacing w:before="100" w:after="100" w:line="168" w:lineRule="exact"/>
    </w:pPr>
    <w:rPr>
      <w:rFonts w:ascii="Arial" w:eastAsia="Arial" w:hAnsi="Arial" w:cs="Arial"/>
      <w:b/>
      <w:bCs/>
      <w:sz w:val="15"/>
      <w:szCs w:val="15"/>
    </w:rPr>
  </w:style>
  <w:style w:type="paragraph" w:styleId="Textbubliny">
    <w:name w:val="Balloon Text"/>
    <w:basedOn w:val="Normln"/>
    <w:link w:val="TextbublinyChar"/>
    <w:uiPriority w:val="99"/>
    <w:semiHidden/>
    <w:unhideWhenUsed/>
    <w:rsid w:val="00D45A7C"/>
    <w:rPr>
      <w:rFonts w:ascii="Tahoma" w:hAnsi="Tahoma" w:cs="Tahoma"/>
      <w:sz w:val="16"/>
      <w:szCs w:val="16"/>
    </w:rPr>
  </w:style>
  <w:style w:type="character" w:customStyle="1" w:styleId="TextbublinyChar">
    <w:name w:val="Text bubliny Char"/>
    <w:basedOn w:val="Standardnpsmoodstavce"/>
    <w:link w:val="Textbubliny"/>
    <w:uiPriority w:val="99"/>
    <w:semiHidden/>
    <w:rsid w:val="00D45A7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n.eu" TargetMode="External"/><Relationship Id="rId18" Type="http://schemas.openxmlformats.org/officeDocument/2006/relationships/header" Target="header1.xml"/><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ec.europa.eu/consumers/odrje"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nfo@ton.cz"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adr.coi.cz/c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ton.eu"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mailto:tonbph@ton.cz" TargetMode="External"/><Relationship Id="rId19" Type="http://schemas.openxmlformats.org/officeDocument/2006/relationships/hyperlink" Target="mailto:info@ton.cz" TargetMode="External"/><Relationship Id="rId4" Type="http://schemas.openxmlformats.org/officeDocument/2006/relationships/settings" Target="settings.xml"/><Relationship Id="rId9" Type="http://schemas.openxmlformats.org/officeDocument/2006/relationships/hyperlink" Target="mailto:tonbph@ton.cz" TargetMode="External"/><Relationship Id="rId14" Type="http://schemas.openxmlformats.org/officeDocument/2006/relationships/image" Target="media/image4.jpeg"/><Relationship Id="rId22" Type="http://schemas.openxmlformats.org/officeDocument/2006/relationships/hyperlink" Target="http://www.evropskyspotrebitel.czje"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8024</Words>
  <Characters>47345</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2022-10-20T10:48:00Z</dcterms:created>
  <dcterms:modified xsi:type="dcterms:W3CDTF">2022-10-20T10:48:00Z</dcterms:modified>
</cp:coreProperties>
</file>