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4" w:rsidRDefault="00E746A4" w:rsidP="00F82692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293924/2016/508100/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E746A4" w:rsidRDefault="00E746A4" w:rsidP="00F82692">
      <w:pPr>
        <w:widowControl/>
        <w:rPr>
          <w:b/>
          <w:sz w:val="24"/>
          <w:szCs w:val="24"/>
        </w:rPr>
      </w:pPr>
    </w:p>
    <w:p w:rsidR="00E746A4" w:rsidRDefault="00E746A4" w:rsidP="00F82692">
      <w:pPr>
        <w:widowControl/>
        <w:rPr>
          <w:b/>
          <w:sz w:val="24"/>
          <w:szCs w:val="24"/>
        </w:rPr>
      </w:pPr>
    </w:p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1001951669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E746A4" w:rsidRDefault="00F40520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Studničková Petra</w:t>
      </w:r>
      <w:r>
        <w:rPr>
          <w:color w:val="000000"/>
          <w:sz w:val="24"/>
          <w:szCs w:val="24"/>
        </w:rPr>
        <w:t xml:space="preserve">,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1001951669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Ústecký kraj se sídlem v Ústí nad Labem, Katastrální pracoviště </w:t>
      </w:r>
      <w:proofErr w:type="gramStart"/>
      <w:r w:rsidR="00F40520">
        <w:rPr>
          <w:sz w:val="24"/>
          <w:szCs w:val="24"/>
        </w:rPr>
        <w:t>Teplice  na</w:t>
      </w:r>
      <w:proofErr w:type="gramEnd"/>
      <w:r w:rsidR="00F40520">
        <w:rPr>
          <w:sz w:val="24"/>
          <w:szCs w:val="24"/>
        </w:rPr>
        <w:t xml:space="preserve">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237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276-37/2012 ze dne </w:t>
      </w:r>
      <w:proofErr w:type="gramStart"/>
      <w:r>
        <w:rPr>
          <w:sz w:val="20"/>
          <w:szCs w:val="20"/>
        </w:rPr>
        <w:t>23.5.2012</w:t>
      </w:r>
      <w:proofErr w:type="gramEnd"/>
      <w:r>
        <w:rPr>
          <w:sz w:val="20"/>
          <w:szCs w:val="20"/>
        </w:rPr>
        <w:t xml:space="preserve"> z parcely č. 241/1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="000D49C6" w:rsidRPr="00C70A46">
        <w:rPr>
          <w:sz w:val="24"/>
          <w:szCs w:val="24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E746A4" w:rsidRDefault="00E746A4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Světec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237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2 400,00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2 160,00 Kč</w:t>
            </w:r>
          </w:p>
        </w:tc>
      </w:tr>
      <w:tr w:rsidR="00BC0356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Světec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241/43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71 230,00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7 123,00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64 107,00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73 630,00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7 363,00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66 267,00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7 363,00 Kč (slovy: </w:t>
      </w:r>
      <w:proofErr w:type="spellStart"/>
      <w:r>
        <w:rPr>
          <w:sz w:val="24"/>
          <w:szCs w:val="24"/>
        </w:rPr>
        <w:t>sedmtisíctřistašedesáttři</w:t>
      </w:r>
      <w:proofErr w:type="spellEnd"/>
      <w:r>
        <w:rPr>
          <w:sz w:val="24"/>
          <w:szCs w:val="24"/>
        </w:rPr>
        <w:t xml:space="preserve"> koruny české) kupující zaplatil prodávajícímu před podpisem této smlouvy formou zálohy na úhradu kupní ceny, zbývající část, to jest částka ve výši 66 267,00 Kč (slovy: </w:t>
      </w:r>
      <w:proofErr w:type="spellStart"/>
      <w:r>
        <w:rPr>
          <w:sz w:val="24"/>
          <w:szCs w:val="24"/>
        </w:rPr>
        <w:t>šedesátšesttisícdvěstěšedesátsedm</w:t>
      </w:r>
      <w:proofErr w:type="spellEnd"/>
      <w:r>
        <w:rPr>
          <w:sz w:val="24"/>
          <w:szCs w:val="24"/>
        </w:rPr>
        <w:t xml:space="preserve"> korun českých) bude uhrazena do </w:t>
      </w:r>
      <w:r w:rsidR="00D96CDE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000000" w:rsidRDefault="004B232E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lastRenderedPageBreak/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Užívací vztah k prodávaným pozemkům je řešen nájemní smlouvou č. 88N03/69, kterou s PF ČR, nyní Státním pozemkovým úřadem uzavřel ČZS ZO Světec </w:t>
      </w:r>
      <w:proofErr w:type="gramStart"/>
      <w:r>
        <w:rPr>
          <w:sz w:val="24"/>
          <w:szCs w:val="24"/>
        </w:rPr>
        <w:t>č.2, Procházka</w:t>
      </w:r>
      <w:proofErr w:type="gramEnd"/>
      <w:r>
        <w:rPr>
          <w:sz w:val="24"/>
          <w:szCs w:val="24"/>
        </w:rPr>
        <w:t xml:space="preserve"> Miroslav, jakožto nájemce. S obsahem nájemní smlouvy byl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 w:rsidP="00E746A4">
      <w:pPr>
        <w:pStyle w:val="para"/>
        <w:widowControl/>
      </w:pPr>
      <w:r>
        <w:t>VII.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 xml:space="preserve">současně u katastrálního úřadu podá návrh na </w:t>
      </w:r>
      <w:proofErr w:type="gramStart"/>
      <w:r w:rsidR="0019242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 w:rsidP="00335BCB">
      <w:pPr>
        <w:widowControl/>
        <w:ind w:firstLine="426"/>
        <w:jc w:val="both"/>
        <w:rPr>
          <w:sz w:val="24"/>
          <w:szCs w:val="24"/>
        </w:rPr>
      </w:pPr>
    </w:p>
    <w:p w:rsidR="00335BCB" w:rsidRDefault="00335BCB" w:rsidP="00335BCB">
      <w:pPr>
        <w:widowControl/>
        <w:ind w:firstLine="426"/>
        <w:jc w:val="both"/>
      </w:pPr>
    </w:p>
    <w:p w:rsidR="00F40520" w:rsidRDefault="00F40520">
      <w:pPr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F40520" w:rsidRDefault="00560E2A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11.7.2016</w:t>
      </w:r>
      <w:proofErr w:type="gramEnd"/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Studničková Petra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2764269, 3056669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2E" w:rsidRDefault="004B232E">
      <w:r>
        <w:separator/>
      </w:r>
    </w:p>
  </w:endnote>
  <w:endnote w:type="continuationSeparator" w:id="0">
    <w:p w:rsidR="004B232E" w:rsidRDefault="004B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2E" w:rsidRDefault="004B232E">
      <w:r>
        <w:separator/>
      </w:r>
    </w:p>
  </w:footnote>
  <w:footnote w:type="continuationSeparator" w:id="0">
    <w:p w:rsidR="004B232E" w:rsidRDefault="004B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E49A9"/>
    <w:rsid w:val="002055A2"/>
    <w:rsid w:val="00230658"/>
    <w:rsid w:val="00234120"/>
    <w:rsid w:val="00254CB2"/>
    <w:rsid w:val="002750DE"/>
    <w:rsid w:val="002C6B88"/>
    <w:rsid w:val="002D0563"/>
    <w:rsid w:val="00335BCB"/>
    <w:rsid w:val="00374E10"/>
    <w:rsid w:val="00381B12"/>
    <w:rsid w:val="00427526"/>
    <w:rsid w:val="0043604A"/>
    <w:rsid w:val="00454FF0"/>
    <w:rsid w:val="004612CC"/>
    <w:rsid w:val="004B075C"/>
    <w:rsid w:val="004B232E"/>
    <w:rsid w:val="00530111"/>
    <w:rsid w:val="00560E2A"/>
    <w:rsid w:val="005713D7"/>
    <w:rsid w:val="00625710"/>
    <w:rsid w:val="006A4EDD"/>
    <w:rsid w:val="006C3440"/>
    <w:rsid w:val="006E2592"/>
    <w:rsid w:val="007A2BD2"/>
    <w:rsid w:val="007E3A0A"/>
    <w:rsid w:val="00820F0C"/>
    <w:rsid w:val="008424E7"/>
    <w:rsid w:val="00875440"/>
    <w:rsid w:val="0089721D"/>
    <w:rsid w:val="00A31C3B"/>
    <w:rsid w:val="00AD0CCD"/>
    <w:rsid w:val="00B070B5"/>
    <w:rsid w:val="00B56780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746A4"/>
    <w:rsid w:val="00EC3E05"/>
    <w:rsid w:val="00F40520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2000-06-23T08:38:00Z</cp:lastPrinted>
  <dcterms:created xsi:type="dcterms:W3CDTF">2016-07-21T05:34:00Z</dcterms:created>
  <dcterms:modified xsi:type="dcterms:W3CDTF">2016-07-21T05:36:00Z</dcterms:modified>
</cp:coreProperties>
</file>