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F03" w:rsidRDefault="00000000">
      <w:pPr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Příloha č. 1</w:t>
      </w:r>
    </w:p>
    <w:p w:rsidR="00C93F03" w:rsidRDefault="00000000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Poskytnutí služeb, plnění Akce (26. Mezinárodní festival dokumentárních filmů </w:t>
      </w:r>
      <w:proofErr w:type="spellStart"/>
      <w:proofErr w:type="gramStart"/>
      <w:r>
        <w:rPr>
          <w:rFonts w:ascii="Georgia" w:hAnsi="Georgia"/>
          <w:b/>
          <w:bCs/>
          <w:sz w:val="24"/>
          <w:szCs w:val="24"/>
        </w:rPr>
        <w:t>Ji.hlava</w:t>
      </w:r>
      <w:proofErr w:type="spellEnd"/>
      <w:proofErr w:type="gramEnd"/>
      <w:r>
        <w:rPr>
          <w:rFonts w:ascii="Georgia" w:hAnsi="Georgia"/>
          <w:b/>
          <w:bCs/>
          <w:sz w:val="24"/>
          <w:szCs w:val="24"/>
        </w:rPr>
        <w:t>)</w:t>
      </w:r>
      <w:r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– 25. - 30. 10. 2022.</w:t>
      </w:r>
    </w:p>
    <w:p w:rsidR="00C93F03" w:rsidRDefault="00C93F03">
      <w:pPr>
        <w:jc w:val="both"/>
        <w:rPr>
          <w:rFonts w:ascii="Georgia" w:hAnsi="Georgia"/>
          <w:b/>
          <w:bCs/>
        </w:rPr>
      </w:pPr>
    </w:p>
    <w:p w:rsidR="00C93F03" w:rsidRDefault="00000000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Prezentace Objednatele</w:t>
      </w:r>
    </w:p>
    <w:p w:rsidR="00C93F03" w:rsidRDefault="00000000">
      <w:pPr>
        <w:jc w:val="center"/>
        <w:rPr>
          <w:rFonts w:ascii="Georgia" w:eastAsia="Times New Roman" w:hAnsi="Georgia" w:cs="Times New Roman"/>
          <w:b/>
          <w:bCs/>
        </w:rPr>
      </w:pPr>
      <w:r>
        <w:rPr>
          <w:rFonts w:ascii="Georgia" w:hAnsi="Georgia"/>
          <w:b/>
          <w:bCs/>
        </w:rPr>
        <w:t>(Kudyznudy.cz, #VisitCzechRepublic)</w:t>
      </w:r>
    </w:p>
    <w:p w:rsidR="00C93F03" w:rsidRDefault="00C93F03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:rsidR="00C93F03" w:rsidRDefault="00000000">
      <w:pPr>
        <w:pStyle w:val="Default"/>
        <w:numPr>
          <w:ilvl w:val="0"/>
          <w:numId w:val="6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Objednatele:</w:t>
      </w:r>
    </w:p>
    <w:p w:rsidR="00C93F03" w:rsidRDefault="00000000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(Prezentace </w:t>
      </w:r>
      <w:proofErr w:type="spellStart"/>
      <w:r>
        <w:rPr>
          <w:rStyle w:val="dn"/>
          <w:rFonts w:ascii="Georgia" w:hAnsi="Georgia"/>
          <w:color w:val="000000" w:themeColor="text1"/>
          <w:shd w:val="clear" w:color="auto" w:fill="FEFEFE"/>
        </w:rPr>
        <w:t>brandu</w:t>
      </w:r>
      <w:proofErr w:type="spellEnd"/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v místě Akce, na POS materiálech Akce, na veškerých propagačních materiálech v místě Akce, online na kanálech Akce atd.).</w:t>
      </w:r>
    </w:p>
    <w:p w:rsidR="00C93F03" w:rsidRDefault="00C93F03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>na plakátech Akce A1 (náklad 800 ks, distribuce po celé ČR i na zahraničních filmových festivalech v rozmezí 7/</w:t>
      </w:r>
      <w:proofErr w:type="gramStart"/>
      <w:r>
        <w:rPr>
          <w:rStyle w:val="dn"/>
          <w:rFonts w:ascii="Georgia" w:hAnsi="Georgia"/>
          <w:color w:val="000000" w:themeColor="text1"/>
          <w:shd w:val="clear" w:color="auto" w:fill="FEFEFE"/>
        </w:rPr>
        <w:t>2022 - 10</w:t>
      </w:r>
      <w:proofErr w:type="gramEnd"/>
      <w:r>
        <w:rPr>
          <w:rStyle w:val="dn"/>
          <w:rFonts w:ascii="Georgia" w:hAnsi="Georgia"/>
          <w:color w:val="000000" w:themeColor="text1"/>
          <w:shd w:val="clear" w:color="auto" w:fill="FEFEFE"/>
        </w:rPr>
        <w:t>/2022)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>na plakátech Akce A3 (náklad 300 ks, distribuce v Jihlavě a okolí – MHD a veřejný prostor v rozmezí 9/</w:t>
      </w:r>
      <w:proofErr w:type="gramStart"/>
      <w:r>
        <w:rPr>
          <w:rStyle w:val="dn"/>
          <w:rFonts w:ascii="Georgia" w:hAnsi="Georgia"/>
          <w:color w:val="000000" w:themeColor="text1"/>
          <w:shd w:val="clear" w:color="auto" w:fill="FEFEFE"/>
        </w:rPr>
        <w:t>2022 – 10</w:t>
      </w:r>
      <w:proofErr w:type="gramEnd"/>
      <w:r>
        <w:rPr>
          <w:rStyle w:val="dn"/>
          <w:rFonts w:ascii="Georgia" w:hAnsi="Georgia"/>
          <w:color w:val="000000" w:themeColor="text1"/>
          <w:shd w:val="clear" w:color="auto" w:fill="FEFEFE"/>
        </w:rPr>
        <w:t>/2022)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>umístění loga ve festivalové znělce promítané před všemi festivalovými projekcemi v kinech (v roce 2021 338</w:t>
      </w:r>
      <w:r>
        <w:rPr>
          <w:rStyle w:val="dn"/>
          <w:rFonts w:ascii="Georgia" w:hAnsi="Georgia"/>
          <w:color w:val="000000" w:themeColor="text1"/>
          <w:shd w:val="clear" w:color="auto" w:fill="FFFFFF"/>
        </w:rPr>
        <w:t xml:space="preserve"> filmových projekci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) i online </w:t>
      </w:r>
      <w:r>
        <w:rPr>
          <w:rStyle w:val="dn"/>
          <w:rFonts w:ascii="Georgia" w:hAnsi="Georgia"/>
          <w:color w:val="000000" w:themeColor="text1"/>
          <w:shd w:val="clear" w:color="auto" w:fill="FFFFFF"/>
        </w:rPr>
        <w:t>(v roce 2021 55 000 diváků online části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), prezentace znělky na LED obrazovkách v průběhu festivalu (4 ks obrazovek, na každé cca 20 projekcí znělky za 1 den)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umístění loga na </w:t>
      </w:r>
      <w:proofErr w:type="spellStart"/>
      <w:r>
        <w:rPr>
          <w:rStyle w:val="dn"/>
          <w:rFonts w:ascii="Georgia" w:hAnsi="Georgia"/>
          <w:color w:val="000000" w:themeColor="text1"/>
          <w:shd w:val="clear" w:color="auto" w:fill="FEFEFE"/>
        </w:rPr>
        <w:t>roll</w:t>
      </w:r>
      <w:proofErr w:type="spellEnd"/>
      <w:r>
        <w:rPr>
          <w:rStyle w:val="dn"/>
          <w:rFonts w:ascii="Georgia" w:hAnsi="Georgia"/>
          <w:color w:val="000000" w:themeColor="text1"/>
          <w:shd w:val="clear" w:color="auto" w:fill="FEFEFE"/>
        </w:rPr>
        <w:t>-up bannerech v promítacích sálech (celkem 10 ks bannerů)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umístění loga na </w:t>
      </w:r>
      <w:proofErr w:type="spellStart"/>
      <w:r>
        <w:rPr>
          <w:rStyle w:val="dn"/>
          <w:rFonts w:ascii="Georgia" w:hAnsi="Georgia"/>
          <w:color w:val="000000" w:themeColor="text1"/>
          <w:shd w:val="clear" w:color="auto" w:fill="FEFEFE"/>
        </w:rPr>
        <w:t>roll</w:t>
      </w:r>
      <w:proofErr w:type="spellEnd"/>
      <w:r>
        <w:rPr>
          <w:rStyle w:val="dn"/>
          <w:rFonts w:ascii="Georgia" w:hAnsi="Georgia"/>
          <w:color w:val="000000" w:themeColor="text1"/>
          <w:shd w:val="clear" w:color="auto" w:fill="FEFEFE"/>
        </w:rPr>
        <w:t>-up banneru s VIP partnery v akreditačním centru festivalu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umístění loga na českých i anglických webových stránkách festivalu na exkluzivním prostoru </w:t>
      </w:r>
      <w:proofErr w:type="spellStart"/>
      <w:r>
        <w:rPr>
          <w:rStyle w:val="dn"/>
          <w:rFonts w:ascii="Georgia" w:hAnsi="Georgia"/>
          <w:color w:val="000000" w:themeColor="text1"/>
          <w:shd w:val="clear" w:color="auto" w:fill="FEFEFE"/>
        </w:rPr>
        <w:t>homepage</w:t>
      </w:r>
      <w:proofErr w:type="spellEnd"/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s proklikem na webové stránky Objednatele</w:t>
      </w:r>
      <w:r>
        <w:rPr>
          <w:rStyle w:val="dn"/>
          <w:rFonts w:ascii="Georgia" w:hAnsi="Georgia"/>
          <w:color w:val="000000" w:themeColor="text1"/>
          <w:shd w:val="clear" w:color="auto" w:fill="FFFFFF"/>
        </w:rPr>
        <w:t xml:space="preserve"> (157 000 celkových návštěv webu v období od 1. září do 30. listopadu 2021)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umístění loga v programové brožuře </w:t>
      </w:r>
      <w:r>
        <w:rPr>
          <w:rStyle w:val="dn"/>
          <w:rFonts w:ascii="Georgia" w:hAnsi="Georgia"/>
          <w:color w:val="000000" w:themeColor="text1"/>
          <w:shd w:val="clear" w:color="auto" w:fill="FFFFFF"/>
        </w:rPr>
        <w:t>(2 400 ks, distribuce festivalovým návštěvníkům a hostům během festivalu)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>umístění loga na programových plakátech A0 (6 ks, distribuce během festivalu ve festivalových prostorách)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uvedení loga v seznamu partnerů ve festivalové mobilní aplikaci </w:t>
      </w:r>
      <w:r>
        <w:rPr>
          <w:rStyle w:val="dn"/>
          <w:rFonts w:ascii="Georgia" w:hAnsi="Georgia"/>
          <w:color w:val="000000" w:themeColor="text1"/>
          <w:shd w:val="clear" w:color="auto" w:fill="FFFFFF"/>
        </w:rPr>
        <w:t>(2 487 unikátních uživatelů v roce 2021)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>umístění loga ve speciální festivalové příloze v Jihlavských listech (náklad cca 20 tis. ks, běžná distribuce + zdarma všem festivalovým hostům a návštěvníkům)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umístění loga ve čtvrtletní příloze týdeníku Respekt </w:t>
      </w:r>
      <w:proofErr w:type="spellStart"/>
      <w:r>
        <w:rPr>
          <w:rStyle w:val="dn"/>
          <w:rFonts w:ascii="Georgia" w:hAnsi="Georgia"/>
          <w:color w:val="000000" w:themeColor="text1"/>
          <w:shd w:val="clear" w:color="auto" w:fill="FEFEFE"/>
        </w:rPr>
        <w:t>Dok.revue</w:t>
      </w:r>
      <w:proofErr w:type="spellEnd"/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(náklad cca 45 tis. Ks, vydání konec září)</w:t>
      </w: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>umístění loga na slavnostním zahájení a zakončení vč. ústního poděkování Objednateli</w:t>
      </w:r>
    </w:p>
    <w:p w:rsidR="00C93F03" w:rsidRDefault="00C93F03">
      <w:pPr>
        <w:pStyle w:val="Default"/>
        <w:shd w:val="clear" w:color="auto" w:fill="FEFEFE"/>
        <w:ind w:left="1068"/>
        <w:jc w:val="both"/>
        <w:rPr>
          <w:rStyle w:val="dn"/>
          <w:rFonts w:ascii="Georgia" w:hAnsi="Georgia"/>
          <w:color w:val="000000" w:themeColor="text1"/>
        </w:rPr>
      </w:pPr>
    </w:p>
    <w:p w:rsidR="00C93F03" w:rsidRDefault="00000000">
      <w:pPr>
        <w:pStyle w:val="Default"/>
        <w:shd w:val="clear" w:color="auto" w:fill="FEFEFE"/>
        <w:ind w:left="1068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>Zmínka Objednatele:</w:t>
      </w:r>
    </w:p>
    <w:p w:rsidR="00C93F03" w:rsidRDefault="00000000">
      <w:pPr>
        <w:pStyle w:val="Default"/>
        <w:shd w:val="clear" w:color="auto" w:fill="FEFEFE"/>
        <w:ind w:left="1068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   • v českých i anglických tiskových zprávách (během roku více než 20 tiskových zpráv českým i zahraničním novinářům)</w:t>
      </w:r>
    </w:p>
    <w:p w:rsidR="00C93F03" w:rsidRDefault="00000000">
      <w:pPr>
        <w:pStyle w:val="Default"/>
        <w:shd w:val="clear" w:color="auto" w:fill="FEFEFE"/>
        <w:ind w:left="1068"/>
        <w:jc w:val="both"/>
        <w:rPr>
          <w:rStyle w:val="dn"/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   • ve festivalovém katalogu (1 000 ks)</w:t>
      </w:r>
    </w:p>
    <w:p w:rsidR="00C93F03" w:rsidRDefault="00C93F03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:rsidR="00C93F03" w:rsidRDefault="00000000">
      <w:pPr>
        <w:pStyle w:val="Odstavecseseznamem"/>
        <w:numPr>
          <w:ilvl w:val="0"/>
          <w:numId w:val="6"/>
        </w:numPr>
        <w:spacing w:after="0" w:line="240" w:lineRule="auto"/>
        <w:rPr>
          <w:rStyle w:val="dn"/>
          <w:rFonts w:ascii="Georgia" w:hAnsi="Georgia"/>
          <w:b/>
          <w:bCs/>
          <w:color w:val="000000" w:themeColor="text1"/>
          <w:lang w:val="de-DE"/>
        </w:rPr>
      </w:pPr>
      <w:r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 xml:space="preserve">Online </w:t>
      </w:r>
      <w:proofErr w:type="spellStart"/>
      <w:r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prezentace</w:t>
      </w:r>
      <w:proofErr w:type="spellEnd"/>
      <w:r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:</w:t>
      </w:r>
    </w:p>
    <w:p w:rsidR="00C93F03" w:rsidRDefault="00000000">
      <w:pPr>
        <w:spacing w:after="0" w:line="240" w:lineRule="auto"/>
        <w:ind w:left="360"/>
        <w:rPr>
          <w:rStyle w:val="dn"/>
          <w:rFonts w:ascii="Georgia" w:hAnsi="Georgia"/>
          <w:color w:val="000000" w:themeColor="text1"/>
          <w:u w:color="FF0000"/>
          <w:lang w:val="de-DE"/>
        </w:rPr>
      </w:pPr>
      <w:r>
        <w:rPr>
          <w:rStyle w:val="dn"/>
          <w:rFonts w:ascii="Georgia" w:hAnsi="Georgia"/>
          <w:color w:val="000000" w:themeColor="text1"/>
          <w:u w:color="FF0000"/>
          <w:lang w:val="de-DE"/>
        </w:rPr>
        <w:t>(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SoMe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využití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oficiálních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kanálů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sociálních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médií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Akce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>/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organizátora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AKce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apod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.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Posty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prezentace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příspěvků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Objednatele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web, PR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článek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PR v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rámci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online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médií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prezentace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spotů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CzT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newsletter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soutěže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na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SoME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sdílení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příspěvků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>).</w:t>
      </w:r>
    </w:p>
    <w:p w:rsidR="00C93F03" w:rsidRDefault="00C93F03">
      <w:pPr>
        <w:spacing w:after="0" w:line="240" w:lineRule="auto"/>
        <w:ind w:left="360"/>
        <w:rPr>
          <w:rStyle w:val="dn"/>
          <w:rFonts w:ascii="Georgia" w:hAnsi="Georgia"/>
          <w:color w:val="000000" w:themeColor="text1"/>
          <w:u w:color="FF0000"/>
          <w:lang w:val="de-DE"/>
        </w:rPr>
      </w:pPr>
    </w:p>
    <w:p w:rsidR="00C93F03" w:rsidRDefault="00000000">
      <w:pPr>
        <w:suppressAutoHyphens w:val="0"/>
        <w:spacing w:after="0" w:line="240" w:lineRule="auto"/>
        <w:textAlignment w:val="baseline"/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      počet </w:t>
      </w:r>
      <w:proofErr w:type="spellStart"/>
      <w:r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>fans</w:t>
      </w:r>
      <w:proofErr w:type="spellEnd"/>
      <w:r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 (sledujících): </w:t>
      </w:r>
      <w:r>
        <w:rPr>
          <w:rFonts w:ascii="Georgia" w:eastAsia="Times New Roman" w:hAnsi="Georgia" w:cs="Times New Roman"/>
          <w:color w:val="000000" w:themeColor="text1"/>
          <w:spacing w:val="2"/>
          <w:shd w:val="clear" w:color="auto" w:fill="FFFFFF"/>
          <w:lang w:eastAsia="cs-CZ"/>
        </w:rPr>
        <w:t>25 001 - 50 000</w:t>
      </w:r>
    </w:p>
    <w:p w:rsidR="00C93F03" w:rsidRDefault="00C93F03">
      <w:pPr>
        <w:spacing w:after="0" w:line="240" w:lineRule="auto"/>
        <w:ind w:left="360"/>
        <w:rPr>
          <w:rFonts w:ascii="Georgia" w:hAnsi="Georgia"/>
          <w:color w:val="000000" w:themeColor="text1"/>
          <w:lang w:val="de-DE"/>
        </w:rPr>
      </w:pPr>
    </w:p>
    <w:p w:rsidR="00C93F03" w:rsidRDefault="00000000">
      <w:pPr>
        <w:spacing w:beforeAutospacing="1"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lastRenderedPageBreak/>
        <w:t xml:space="preserve">    • </w:t>
      </w:r>
      <w:r>
        <w:rPr>
          <w:rFonts w:ascii="Georgia" w:eastAsia="Times New Roman" w:hAnsi="Georgia" w:cs="Segoe UI"/>
          <w:b/>
          <w:bCs/>
          <w:lang w:eastAsia="cs-CZ"/>
        </w:rPr>
        <w:t xml:space="preserve">FB profil </w:t>
      </w:r>
      <w:proofErr w:type="spellStart"/>
      <w:r>
        <w:rPr>
          <w:rFonts w:ascii="Georgia" w:eastAsia="Times New Roman" w:hAnsi="Georgia" w:cs="Segoe UI"/>
          <w:b/>
          <w:bCs/>
          <w:lang w:eastAsia="cs-CZ"/>
        </w:rPr>
        <w:t>fans</w:t>
      </w:r>
      <w:proofErr w:type="spellEnd"/>
      <w:r>
        <w:rPr>
          <w:rFonts w:ascii="Georgia" w:eastAsia="Times New Roman" w:hAnsi="Georgia" w:cs="Segoe UI"/>
          <w:lang w:eastAsia="cs-CZ"/>
        </w:rPr>
        <w:t>: 24 000 (https://www.facebook.com/</w:t>
      </w:r>
      <w:proofErr w:type="spellStart"/>
      <w:r>
        <w:rPr>
          <w:rFonts w:ascii="Georgia" w:eastAsia="Times New Roman" w:hAnsi="Georgia" w:cs="Segoe UI"/>
          <w:lang w:eastAsia="cs-CZ"/>
        </w:rPr>
        <w:t>MFDFjihlava</w:t>
      </w:r>
      <w:proofErr w:type="spellEnd"/>
      <w:r>
        <w:rPr>
          <w:rFonts w:ascii="Georgia" w:eastAsia="Times New Roman" w:hAnsi="Georgia" w:cs="Segoe UI"/>
          <w:lang w:eastAsia="cs-CZ"/>
        </w:rPr>
        <w:t>, https://www.facebook.com/jihlavaIDFF)</w:t>
      </w:r>
    </w:p>
    <w:p w:rsidR="00C93F03" w:rsidRDefault="00000000">
      <w:pPr>
        <w:spacing w:beforeAutospacing="1"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   • </w:t>
      </w:r>
      <w:r>
        <w:rPr>
          <w:rFonts w:ascii="Georgia" w:eastAsia="Times New Roman" w:hAnsi="Georgia" w:cs="Segoe UI"/>
          <w:b/>
          <w:bCs/>
          <w:lang w:eastAsia="cs-CZ"/>
        </w:rPr>
        <w:t>FB událost akce</w:t>
      </w:r>
      <w:r>
        <w:rPr>
          <w:rFonts w:ascii="Georgia" w:eastAsia="Times New Roman" w:hAnsi="Georgia" w:cs="Segoe UI"/>
          <w:lang w:eastAsia="cs-CZ"/>
        </w:rPr>
        <w:t xml:space="preserve">: k 23/6/2022 zareagovalo </w:t>
      </w:r>
      <w:proofErr w:type="gramStart"/>
      <w:r>
        <w:rPr>
          <w:rFonts w:ascii="Georgia" w:eastAsia="Times New Roman" w:hAnsi="Georgia" w:cs="Segoe UI"/>
          <w:lang w:eastAsia="cs-CZ"/>
        </w:rPr>
        <w:t>779  uživatelů</w:t>
      </w:r>
      <w:proofErr w:type="gramEnd"/>
      <w:r>
        <w:rPr>
          <w:rFonts w:ascii="Georgia" w:eastAsia="Times New Roman" w:hAnsi="Georgia" w:cs="Segoe UI"/>
          <w:lang w:eastAsia="cs-CZ"/>
        </w:rPr>
        <w:t xml:space="preserve"> (https://www.facebook.com/</w:t>
      </w:r>
      <w:proofErr w:type="spellStart"/>
      <w:r>
        <w:rPr>
          <w:rFonts w:ascii="Georgia" w:eastAsia="Times New Roman" w:hAnsi="Georgia" w:cs="Segoe UI"/>
          <w:lang w:eastAsia="cs-CZ"/>
        </w:rPr>
        <w:t>events</w:t>
      </w:r>
      <w:proofErr w:type="spellEnd"/>
      <w:r>
        <w:rPr>
          <w:rFonts w:ascii="Georgia" w:eastAsia="Times New Roman" w:hAnsi="Georgia" w:cs="Segoe UI"/>
          <w:lang w:eastAsia="cs-CZ"/>
        </w:rPr>
        <w:t>/3100530466888852)</w:t>
      </w:r>
    </w:p>
    <w:p w:rsidR="00C93F03" w:rsidRDefault="00000000">
      <w:pPr>
        <w:spacing w:beforeAutospacing="1"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   • </w:t>
      </w:r>
      <w:r>
        <w:rPr>
          <w:rFonts w:ascii="Georgia" w:eastAsia="Times New Roman" w:hAnsi="Georgia" w:cs="Segoe UI"/>
          <w:b/>
          <w:bCs/>
          <w:lang w:eastAsia="cs-CZ"/>
        </w:rPr>
        <w:t>FB zásah</w:t>
      </w:r>
      <w:r>
        <w:rPr>
          <w:rFonts w:ascii="Georgia" w:eastAsia="Times New Roman" w:hAnsi="Georgia" w:cs="Segoe UI"/>
          <w:lang w:eastAsia="cs-CZ"/>
        </w:rPr>
        <w:t>: min. 60 000 uživatelů</w:t>
      </w:r>
    </w:p>
    <w:p w:rsidR="00C93F03" w:rsidRDefault="00000000">
      <w:pPr>
        <w:numPr>
          <w:ilvl w:val="0"/>
          <w:numId w:val="4"/>
        </w:numPr>
        <w:spacing w:beforeAutospacing="1"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</w:t>
      </w:r>
      <w:r>
        <w:rPr>
          <w:rFonts w:ascii="Georgia" w:eastAsia="Times New Roman" w:hAnsi="Georgia" w:cs="Segoe UI"/>
          <w:b/>
          <w:bCs/>
          <w:lang w:eastAsia="cs-CZ"/>
        </w:rPr>
        <w:t>Min. 3 příspěvky</w:t>
      </w:r>
      <w:r>
        <w:rPr>
          <w:rFonts w:ascii="Georgia" w:eastAsia="Times New Roman" w:hAnsi="Georgia" w:cs="Segoe UI"/>
          <w:lang w:eastAsia="cs-CZ"/>
        </w:rPr>
        <w:t xml:space="preserve"> s logem či </w:t>
      </w:r>
      <w:proofErr w:type="spellStart"/>
      <w:r>
        <w:rPr>
          <w:rFonts w:ascii="Georgia" w:eastAsia="Times New Roman" w:hAnsi="Georgia" w:cs="Segoe UI"/>
          <w:lang w:eastAsia="cs-CZ"/>
        </w:rPr>
        <w:t>hastagem</w:t>
      </w:r>
      <w:proofErr w:type="spellEnd"/>
      <w:r>
        <w:rPr>
          <w:rFonts w:ascii="Georgia" w:eastAsia="Times New Roman" w:hAnsi="Georgia" w:cs="Segoe UI"/>
          <w:lang w:eastAsia="cs-CZ"/>
        </w:rPr>
        <w:t xml:space="preserve"> Objednatele (foto, video, anketa) na CZ Facebooku, a 2 příspěvky na AJ Facebooku</w:t>
      </w:r>
    </w:p>
    <w:p w:rsidR="00C93F03" w:rsidRDefault="00000000">
      <w:pPr>
        <w:spacing w:beforeAutospacing="1"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• </w:t>
      </w:r>
      <w:r>
        <w:rPr>
          <w:rFonts w:ascii="Georgia" w:eastAsia="Times New Roman" w:hAnsi="Georgia" w:cs="Segoe UI"/>
          <w:b/>
          <w:bCs/>
          <w:lang w:eastAsia="cs-CZ"/>
        </w:rPr>
        <w:t>Instagram</w:t>
      </w:r>
      <w:r>
        <w:rPr>
          <w:rFonts w:ascii="Georgia" w:eastAsia="Times New Roman" w:hAnsi="Georgia" w:cs="Segoe UI"/>
          <w:lang w:eastAsia="cs-CZ"/>
        </w:rPr>
        <w:t>: 4 975 sledujících (https://www.instagram.com/</w:t>
      </w:r>
      <w:proofErr w:type="spellStart"/>
      <w:r>
        <w:rPr>
          <w:rFonts w:ascii="Georgia" w:eastAsia="Times New Roman" w:hAnsi="Georgia" w:cs="Segoe UI"/>
          <w:lang w:eastAsia="cs-CZ"/>
        </w:rPr>
        <w:t>jihlava_idff</w:t>
      </w:r>
      <w:proofErr w:type="spellEnd"/>
      <w:r>
        <w:rPr>
          <w:rFonts w:ascii="Georgia" w:eastAsia="Times New Roman" w:hAnsi="Georgia" w:cs="Segoe UI"/>
          <w:lang w:eastAsia="cs-CZ"/>
        </w:rPr>
        <w:t>/)</w:t>
      </w:r>
    </w:p>
    <w:p w:rsidR="00C93F03" w:rsidRDefault="00000000">
      <w:pPr>
        <w:numPr>
          <w:ilvl w:val="0"/>
          <w:numId w:val="4"/>
        </w:numPr>
        <w:spacing w:beforeAutospacing="1"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</w:t>
      </w:r>
      <w:r>
        <w:rPr>
          <w:rFonts w:ascii="Georgia" w:eastAsia="Times New Roman" w:hAnsi="Georgia" w:cs="Segoe UI"/>
          <w:b/>
          <w:bCs/>
          <w:lang w:eastAsia="cs-CZ"/>
        </w:rPr>
        <w:t>min. 5 příspěvků</w:t>
      </w:r>
      <w:r>
        <w:rPr>
          <w:rFonts w:ascii="Georgia" w:eastAsia="Times New Roman" w:hAnsi="Georgia" w:cs="Segoe UI"/>
          <w:lang w:eastAsia="cs-CZ"/>
        </w:rPr>
        <w:t xml:space="preserve"> s logem či </w:t>
      </w:r>
      <w:proofErr w:type="spellStart"/>
      <w:r>
        <w:rPr>
          <w:rFonts w:ascii="Georgia" w:eastAsia="Times New Roman" w:hAnsi="Georgia" w:cs="Segoe UI"/>
          <w:lang w:eastAsia="cs-CZ"/>
        </w:rPr>
        <w:t>hastagem</w:t>
      </w:r>
      <w:proofErr w:type="spellEnd"/>
      <w:r>
        <w:rPr>
          <w:rFonts w:ascii="Georgia" w:eastAsia="Times New Roman" w:hAnsi="Georgia" w:cs="Segoe UI"/>
          <w:lang w:eastAsia="cs-CZ"/>
        </w:rPr>
        <w:t xml:space="preserve"> Objednatele, (foto, video, anketa)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označení loga Objednatele u příspěvků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hashtag #VisitCzechRepublic/#světovéČesko   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ve spolupráci s vybraným českým </w:t>
      </w:r>
      <w:proofErr w:type="spellStart"/>
      <w:r>
        <w:rPr>
          <w:rFonts w:ascii="Georgia" w:eastAsia="Times New Roman" w:hAnsi="Georgia" w:cs="Segoe UI"/>
          <w:lang w:eastAsia="cs-CZ"/>
        </w:rPr>
        <w:t>influencerem</w:t>
      </w:r>
      <w:proofErr w:type="spellEnd"/>
      <w:r>
        <w:rPr>
          <w:rFonts w:ascii="Georgia" w:eastAsia="Times New Roman" w:hAnsi="Georgia" w:cs="Segoe UI"/>
          <w:lang w:eastAsia="cs-CZ"/>
        </w:rPr>
        <w:t>/</w:t>
      </w:r>
      <w:proofErr w:type="spellStart"/>
      <w:r>
        <w:rPr>
          <w:rFonts w:ascii="Georgia" w:eastAsia="Times New Roman" w:hAnsi="Georgia" w:cs="Segoe UI"/>
          <w:lang w:eastAsia="cs-CZ"/>
        </w:rPr>
        <w:t>influencerkou</w:t>
      </w:r>
      <w:proofErr w:type="spellEnd"/>
      <w:r>
        <w:rPr>
          <w:rFonts w:ascii="Georgia" w:eastAsia="Times New Roman" w:hAnsi="Georgia" w:cs="Segoe UI"/>
          <w:lang w:eastAsia="cs-CZ"/>
        </w:rPr>
        <w:t xml:space="preserve"> sdílení pozvánky na festival a do celého regionu vč. použití hashtagu na jeho/jejích sociálních sítích</w:t>
      </w:r>
    </w:p>
    <w:p w:rsidR="00C93F03" w:rsidRDefault="00000000">
      <w:pPr>
        <w:spacing w:beforeAutospacing="1"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Prezentace Objednatele na oficiálních webových stránkách Akce </w:t>
      </w:r>
      <w:hyperlink r:id="rId5">
        <w:r>
          <w:rPr>
            <w:rStyle w:val="Internetovodkaz"/>
            <w:rFonts w:ascii="Georgia" w:eastAsia="Times New Roman" w:hAnsi="Georgia" w:cs="Segoe UI"/>
            <w:lang w:eastAsia="cs-CZ"/>
          </w:rPr>
          <w:t>www.ji-hlava.cz</w:t>
        </w:r>
      </w:hyperlink>
      <w:r>
        <w:rPr>
          <w:rFonts w:ascii="Georgia" w:eastAsia="Times New Roman" w:hAnsi="Georgia" w:cs="Segoe UI"/>
          <w:lang w:eastAsia="cs-CZ"/>
        </w:rPr>
        <w:t xml:space="preserve"> a </w:t>
      </w:r>
      <w:hyperlink r:id="rId6">
        <w:r>
          <w:rPr>
            <w:rStyle w:val="Internetovodkaz"/>
            <w:rFonts w:ascii="Georgia" w:eastAsia="Times New Roman" w:hAnsi="Georgia" w:cs="Segoe UI"/>
            <w:lang w:eastAsia="cs-CZ"/>
          </w:rPr>
          <w:t>www.ji-hlava.com</w:t>
        </w:r>
      </w:hyperlink>
      <w:r>
        <w:rPr>
          <w:rFonts w:ascii="Georgia" w:eastAsia="Times New Roman" w:hAnsi="Georgia" w:cs="Segoe UI"/>
          <w:lang w:eastAsia="cs-CZ"/>
        </w:rPr>
        <w:t xml:space="preserve"> (průměrná denní návštěvnost stránek je v měsících září - říjen </w:t>
      </w:r>
      <w:r>
        <w:rPr>
          <w:rFonts w:ascii="Georgia" w:eastAsia="Times New Roman" w:hAnsi="Georgia" w:cs="Segoe UI"/>
          <w:b/>
          <w:bCs/>
          <w:shd w:val="clear" w:color="auto" w:fill="FFFFFF"/>
          <w:lang w:eastAsia="cs-CZ"/>
        </w:rPr>
        <w:t>cca 8 000</w:t>
      </w:r>
      <w:r>
        <w:rPr>
          <w:rFonts w:ascii="Georgia" w:eastAsia="Times New Roman" w:hAnsi="Georgia" w:cs="Segoe UI"/>
          <w:shd w:val="clear" w:color="auto" w:fill="FFFFFF"/>
          <w:lang w:eastAsia="cs-CZ"/>
        </w:rPr>
        <w:t xml:space="preserve"> unikátních uživatelů/den) s</w:t>
      </w:r>
      <w:r>
        <w:rPr>
          <w:rFonts w:ascii="Georgia" w:eastAsia="Times New Roman" w:hAnsi="Georgia" w:cs="Segoe UI"/>
          <w:lang w:eastAsia="cs-CZ"/>
        </w:rPr>
        <w:t xml:space="preserve"> uvedením loga Objednatele včetně aktivního </w:t>
      </w:r>
      <w:proofErr w:type="spellStart"/>
      <w:r>
        <w:rPr>
          <w:rFonts w:ascii="Georgia" w:eastAsia="Times New Roman" w:hAnsi="Georgia" w:cs="Segoe UI"/>
          <w:lang w:eastAsia="cs-CZ"/>
        </w:rPr>
        <w:t>prolinku</w:t>
      </w:r>
      <w:proofErr w:type="spellEnd"/>
      <w:r>
        <w:rPr>
          <w:rFonts w:ascii="Georgia" w:eastAsia="Times New Roman" w:hAnsi="Georgia" w:cs="Segoe UI"/>
          <w:lang w:eastAsia="cs-CZ"/>
        </w:rPr>
        <w:t xml:space="preserve"> odkazujícího na web Objednatele a prezentace loga Zřizovatele Objednatele (Ministerstva pro místní rozvoj – dále jen „MMR“) s aktivním </w:t>
      </w:r>
      <w:proofErr w:type="spellStart"/>
      <w:r>
        <w:rPr>
          <w:rFonts w:ascii="Georgia" w:eastAsia="Times New Roman" w:hAnsi="Georgia" w:cs="Segoe UI"/>
          <w:lang w:eastAsia="cs-CZ"/>
        </w:rPr>
        <w:t>prolinkem</w:t>
      </w:r>
      <w:proofErr w:type="spellEnd"/>
      <w:r>
        <w:rPr>
          <w:rFonts w:ascii="Georgia" w:eastAsia="Times New Roman" w:hAnsi="Georgia" w:cs="Segoe UI"/>
          <w:lang w:eastAsia="cs-CZ"/>
        </w:rPr>
        <w:t xml:space="preserve"> na web www.mmr.cz. </w:t>
      </w:r>
    </w:p>
    <w:p w:rsidR="00C93F03" w:rsidRDefault="00C93F03">
      <w:pPr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</w:p>
    <w:p w:rsidR="00C93F03" w:rsidRDefault="00000000">
      <w:pPr>
        <w:spacing w:after="0" w:line="240" w:lineRule="auto"/>
        <w:ind w:left="1068"/>
        <w:textAlignment w:val="baseline"/>
        <w:rPr>
          <w:b/>
          <w:bCs/>
        </w:rPr>
      </w:pPr>
      <w:r>
        <w:rPr>
          <w:rFonts w:ascii="Georgia" w:eastAsia="Times New Roman" w:hAnsi="Georgia" w:cs="Segoe UI"/>
          <w:b/>
          <w:bCs/>
          <w:lang w:eastAsia="cs-CZ"/>
        </w:rPr>
        <w:t>Prezentace spotu Objednatele: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na oficiálních stránkách v rámci </w:t>
      </w:r>
      <w:proofErr w:type="spellStart"/>
      <w:proofErr w:type="gramStart"/>
      <w:r>
        <w:rPr>
          <w:rFonts w:ascii="Georgia" w:eastAsia="Times New Roman" w:hAnsi="Georgia" w:cs="Segoe UI"/>
          <w:lang w:eastAsia="cs-CZ"/>
        </w:rPr>
        <w:t>Ji.hlava</w:t>
      </w:r>
      <w:proofErr w:type="spellEnd"/>
      <w:proofErr w:type="gramEnd"/>
      <w:r>
        <w:rPr>
          <w:rFonts w:ascii="Georgia" w:eastAsia="Times New Roman" w:hAnsi="Georgia" w:cs="Segoe UI"/>
          <w:lang w:eastAsia="cs-CZ"/>
        </w:rPr>
        <w:t xml:space="preserve"> online před vybranými filmy: www.ji-hlava.cz </w:t>
      </w:r>
      <w:r>
        <w:rPr>
          <w:rFonts w:ascii="Georgia" w:eastAsia="Times New Roman" w:hAnsi="Georgia" w:cs="Segoe UI"/>
          <w:shd w:val="clear" w:color="auto" w:fill="FFFFFF"/>
          <w:lang w:eastAsia="cs-CZ"/>
        </w:rPr>
        <w:t>(v roce 2021 55 000 online zhlédnutí filmů)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proofErr w:type="spellStart"/>
      <w:r>
        <w:rPr>
          <w:rFonts w:ascii="Georgia" w:eastAsia="Times New Roman" w:hAnsi="Georgia" w:cs="Segoe UI"/>
          <w:lang w:eastAsia="cs-CZ"/>
        </w:rPr>
        <w:t>videospot</w:t>
      </w:r>
      <w:proofErr w:type="spellEnd"/>
      <w:r>
        <w:rPr>
          <w:rFonts w:ascii="Georgia" w:eastAsia="Times New Roman" w:hAnsi="Georgia" w:cs="Segoe UI"/>
          <w:lang w:eastAsia="cs-CZ"/>
        </w:rPr>
        <w:t xml:space="preserve"> dodá Objednatel, stopáž max. 20 sec., formát komprese: H 264, kontejner: mp4, </w:t>
      </w:r>
      <w:proofErr w:type="spellStart"/>
      <w:r>
        <w:rPr>
          <w:rFonts w:ascii="Georgia" w:eastAsia="Times New Roman" w:hAnsi="Georgia" w:cs="Segoe UI"/>
          <w:lang w:eastAsia="cs-CZ"/>
        </w:rPr>
        <w:t>mov</w:t>
      </w:r>
      <w:proofErr w:type="spellEnd"/>
      <w:r>
        <w:rPr>
          <w:rFonts w:ascii="Georgia" w:eastAsia="Times New Roman" w:hAnsi="Georgia" w:cs="Segoe UI"/>
          <w:lang w:eastAsia="cs-CZ"/>
        </w:rPr>
        <w:t xml:space="preserve">, mpeg2, </w:t>
      </w:r>
      <w:proofErr w:type="spellStart"/>
      <w:r>
        <w:rPr>
          <w:rFonts w:ascii="Georgia" w:eastAsia="Times New Roman" w:hAnsi="Georgia" w:cs="Segoe UI"/>
          <w:lang w:eastAsia="cs-CZ"/>
        </w:rPr>
        <w:t>avi</w:t>
      </w:r>
      <w:proofErr w:type="spellEnd"/>
      <w:r>
        <w:rPr>
          <w:rFonts w:ascii="Georgia" w:eastAsia="Times New Roman" w:hAnsi="Georgia" w:cs="Segoe UI"/>
          <w:lang w:eastAsia="cs-CZ"/>
        </w:rPr>
        <w:t xml:space="preserve">, formát obrazu: </w:t>
      </w:r>
      <w:proofErr w:type="spellStart"/>
      <w:r>
        <w:rPr>
          <w:rFonts w:ascii="Georgia" w:eastAsia="Times New Roman" w:hAnsi="Georgia" w:cs="Segoe UI"/>
          <w:lang w:eastAsia="cs-CZ"/>
        </w:rPr>
        <w:t>Widescreen</w:t>
      </w:r>
      <w:proofErr w:type="spellEnd"/>
      <w:r>
        <w:rPr>
          <w:rFonts w:ascii="Georgia" w:eastAsia="Times New Roman" w:hAnsi="Georgia" w:cs="Segoe UI"/>
          <w:lang w:eastAsia="cs-CZ"/>
        </w:rPr>
        <w:t xml:space="preserve"> 16:9, rozlišení: 1920x1080 </w:t>
      </w:r>
      <w:proofErr w:type="spellStart"/>
      <w:r>
        <w:rPr>
          <w:rFonts w:ascii="Georgia" w:eastAsia="Times New Roman" w:hAnsi="Georgia" w:cs="Segoe UI"/>
          <w:lang w:eastAsia="cs-CZ"/>
        </w:rPr>
        <w:t>px</w:t>
      </w:r>
      <w:proofErr w:type="spellEnd"/>
    </w:p>
    <w:p w:rsidR="00C93F03" w:rsidRDefault="00C93F03">
      <w:p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</w:p>
    <w:p w:rsidR="00C93F03" w:rsidRDefault="00000000">
      <w:pPr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b/>
          <w:bCs/>
          <w:lang w:eastAsia="cs-CZ"/>
        </w:rPr>
        <w:t>PR článek Objednatele v newsletteru pro české návštěvníky akce</w:t>
      </w:r>
      <w:r>
        <w:rPr>
          <w:rFonts w:ascii="Georgia" w:eastAsia="Times New Roman" w:hAnsi="Georgia" w:cs="Segoe UI"/>
          <w:lang w:eastAsia="cs-CZ"/>
        </w:rPr>
        <w:t xml:space="preserve"> (text připraví Dodavatel)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>1x Článek Objednatele v newsletteru s proklikem na web Objednatele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Cca 10 000 unikátních emailových adres</w:t>
      </w:r>
    </w:p>
    <w:p w:rsidR="00C93F03" w:rsidRDefault="00C93F03">
      <w:pPr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</w:p>
    <w:p w:rsidR="00C93F03" w:rsidRDefault="00000000">
      <w:pPr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</w:t>
      </w:r>
      <w:r>
        <w:rPr>
          <w:rFonts w:ascii="Georgia" w:eastAsia="Times New Roman" w:hAnsi="Georgia" w:cs="Segoe UI"/>
          <w:b/>
          <w:bCs/>
          <w:lang w:eastAsia="cs-CZ"/>
        </w:rPr>
        <w:t xml:space="preserve">PR článek Objednatele v anglickém newsletteru pro zahraniční </w:t>
      </w:r>
      <w:proofErr w:type="spellStart"/>
      <w:r>
        <w:rPr>
          <w:rFonts w:ascii="Georgia" w:eastAsia="Times New Roman" w:hAnsi="Georgia" w:cs="Segoe UI"/>
          <w:b/>
          <w:bCs/>
          <w:lang w:eastAsia="cs-CZ"/>
        </w:rPr>
        <w:t>industry</w:t>
      </w:r>
      <w:proofErr w:type="spellEnd"/>
      <w:r>
        <w:rPr>
          <w:rFonts w:ascii="Georgia" w:eastAsia="Times New Roman" w:hAnsi="Georgia" w:cs="Segoe UI"/>
          <w:b/>
          <w:bCs/>
          <w:lang w:eastAsia="cs-CZ"/>
        </w:rPr>
        <w:t xml:space="preserve"> hosty</w:t>
      </w:r>
      <w:r>
        <w:rPr>
          <w:rFonts w:ascii="Georgia" w:eastAsia="Times New Roman" w:hAnsi="Georgia" w:cs="Segoe UI"/>
          <w:lang w:eastAsia="cs-CZ"/>
        </w:rPr>
        <w:t xml:space="preserve"> (text připraví Dodavatel)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1x Článek Objednatele v newsletteru s proklikem na web Objednatele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cca 23 000 unikátních emailových adres</w:t>
      </w:r>
    </w:p>
    <w:p w:rsidR="00C93F03" w:rsidRDefault="00C93F03">
      <w:pPr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</w:p>
    <w:p w:rsidR="00C93F03" w:rsidRDefault="00000000">
      <w:pPr>
        <w:spacing w:after="0" w:line="240" w:lineRule="auto"/>
        <w:ind w:left="1068"/>
        <w:textAlignment w:val="baseline"/>
        <w:rPr>
          <w:b/>
          <w:bCs/>
        </w:rPr>
      </w:pPr>
      <w:r>
        <w:rPr>
          <w:rFonts w:ascii="Georgia" w:eastAsia="Times New Roman" w:hAnsi="Georgia" w:cs="Segoe UI"/>
          <w:b/>
          <w:bCs/>
          <w:lang w:eastAsia="cs-CZ"/>
        </w:rPr>
        <w:t xml:space="preserve"> Soutěž na Facebooku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Soutěž na Facebooku týkající se regionu/města Jihlava</w:t>
      </w: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 xml:space="preserve"> Zajištění soutěže s brandingem Objednatele na online kanálech </w:t>
      </w:r>
      <w:proofErr w:type="gramStart"/>
      <w:r>
        <w:rPr>
          <w:rFonts w:ascii="Georgia" w:eastAsia="Times New Roman" w:hAnsi="Georgia" w:cs="Segoe UI"/>
          <w:lang w:eastAsia="cs-CZ"/>
        </w:rPr>
        <w:t>Akce  -</w:t>
      </w:r>
      <w:proofErr w:type="gramEnd"/>
      <w:r>
        <w:rPr>
          <w:rFonts w:ascii="Georgia" w:eastAsia="Times New Roman" w:hAnsi="Georgia" w:cs="Segoe UI"/>
          <w:lang w:eastAsia="cs-CZ"/>
        </w:rPr>
        <w:t xml:space="preserve"> organizátorem soutěže je Dodavatel. Akreditace do soutěže zajistí Dodavatel po konzultaci množství a výhry s Objednatelem. </w:t>
      </w:r>
    </w:p>
    <w:p w:rsidR="00C93F03" w:rsidRDefault="00C93F03">
      <w:pPr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</w:p>
    <w:p w:rsidR="00C93F03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>Zajištění akreditací k Akci Dodavatelem pro účely soutěží pořádaných Objednatelem</w:t>
      </w:r>
    </w:p>
    <w:p w:rsidR="00C93F03" w:rsidRDefault="00C93F03">
      <w:pPr>
        <w:spacing w:after="0" w:line="240" w:lineRule="auto"/>
        <w:ind w:left="1068"/>
        <w:textAlignment w:val="baseline"/>
        <w:rPr>
          <w:rFonts w:ascii="Georgia" w:eastAsia="Times New Roman" w:hAnsi="Georgia" w:cs="Segoe UI"/>
          <w:lang w:eastAsia="cs-CZ"/>
        </w:rPr>
      </w:pPr>
    </w:p>
    <w:p w:rsidR="00C93F03" w:rsidRDefault="00000000">
      <w:pPr>
        <w:pStyle w:val="Default"/>
        <w:numPr>
          <w:ilvl w:val="0"/>
          <w:numId w:val="6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proofErr w:type="spellStart"/>
      <w:r>
        <w:rPr>
          <w:rStyle w:val="dn"/>
          <w:rFonts w:ascii="Georgia" w:hAnsi="Georgia"/>
          <w:b/>
          <w:bCs/>
          <w:lang w:val="da-DK"/>
        </w:rPr>
        <w:t>Onsite</w:t>
      </w:r>
      <w:proofErr w:type="spellEnd"/>
      <w:r>
        <w:rPr>
          <w:rStyle w:val="dn"/>
          <w:rFonts w:ascii="Georgia" w:hAnsi="Georgia"/>
          <w:b/>
          <w:bCs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b/>
          <w:bCs/>
          <w:lang w:val="da-DK"/>
        </w:rPr>
        <w:t>prezentace</w:t>
      </w:r>
      <w:proofErr w:type="spellEnd"/>
      <w:r>
        <w:rPr>
          <w:rStyle w:val="dn"/>
          <w:rFonts w:ascii="Georgia" w:hAnsi="Georgia"/>
          <w:b/>
          <w:bCs/>
          <w:lang w:val="da-DK"/>
        </w:rPr>
        <w:t>:</w:t>
      </w:r>
    </w:p>
    <w:p w:rsidR="00C93F03" w:rsidRDefault="00000000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  <w:r>
        <w:rPr>
          <w:rStyle w:val="dn"/>
          <w:rFonts w:ascii="Georgia" w:hAnsi="Georgia"/>
          <w:lang w:val="da-DK"/>
        </w:rPr>
        <w:t>(</w:t>
      </w:r>
      <w:proofErr w:type="spellStart"/>
      <w:r>
        <w:rPr>
          <w:rStyle w:val="dn"/>
          <w:rFonts w:ascii="Georgia" w:hAnsi="Georgia"/>
          <w:lang w:val="da-DK"/>
        </w:rPr>
        <w:t>spoty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mantinely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zábrany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možnost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umístění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stánku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využití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prostoru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Akci</w:t>
      </w:r>
      <w:proofErr w:type="spellEnd"/>
      <w:r>
        <w:rPr>
          <w:rStyle w:val="dn"/>
          <w:rFonts w:ascii="Georgia" w:hAnsi="Georgia"/>
          <w:lang w:val="da-DK"/>
        </w:rPr>
        <w:t>, roll-</w:t>
      </w:r>
      <w:proofErr w:type="spellStart"/>
      <w:r>
        <w:rPr>
          <w:rStyle w:val="dn"/>
          <w:rFonts w:ascii="Georgia" w:hAnsi="Georgia"/>
          <w:lang w:val="da-DK"/>
        </w:rPr>
        <w:t>upy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možnost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aktivace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návštěvníků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zprostředkování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natáčení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rozhovorů</w:t>
      </w:r>
      <w:proofErr w:type="spellEnd"/>
      <w:r>
        <w:rPr>
          <w:rStyle w:val="dn"/>
          <w:rFonts w:ascii="Georgia" w:hAnsi="Georgia"/>
          <w:lang w:val="da-DK"/>
        </w:rPr>
        <w:t xml:space="preserve"> s </w:t>
      </w:r>
      <w:proofErr w:type="spellStart"/>
      <w:r>
        <w:rPr>
          <w:rStyle w:val="dn"/>
          <w:rFonts w:ascii="Georgia" w:hAnsi="Georgia"/>
          <w:lang w:val="da-DK"/>
        </w:rPr>
        <w:t>osobnostmi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atd</w:t>
      </w:r>
      <w:proofErr w:type="spellEnd"/>
      <w:r>
        <w:rPr>
          <w:rStyle w:val="dn"/>
          <w:rFonts w:ascii="Georgia" w:hAnsi="Georgia"/>
          <w:lang w:val="da-DK"/>
        </w:rPr>
        <w:t>).</w:t>
      </w:r>
    </w:p>
    <w:p w:rsidR="00C93F03" w:rsidRDefault="00C93F03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</w:p>
    <w:p w:rsidR="00C93F03" w:rsidRDefault="00000000">
      <w:pPr>
        <w:pStyle w:val="Default"/>
        <w:numPr>
          <w:ilvl w:val="0"/>
          <w:numId w:val="4"/>
        </w:numPr>
        <w:shd w:val="clear" w:color="auto" w:fill="FEFEFE"/>
        <w:jc w:val="both"/>
        <w:rPr>
          <w:rStyle w:val="dn"/>
        </w:rPr>
      </w:pPr>
      <w:proofErr w:type="spellStart"/>
      <w:r>
        <w:rPr>
          <w:rStyle w:val="dn"/>
          <w:rFonts w:ascii="Georgia" w:hAnsi="Georgia" w:cs="Georgia"/>
          <w:lang w:val="da-DK"/>
        </w:rPr>
        <w:t>Prezentace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spotu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Objednatele</w:t>
      </w:r>
      <w:proofErr w:type="spellEnd"/>
      <w:r>
        <w:rPr>
          <w:rStyle w:val="dn"/>
          <w:rFonts w:ascii="Georgia" w:hAnsi="Georgia" w:cs="Georgia"/>
          <w:lang w:val="da-DK"/>
        </w:rPr>
        <w:t>:</w:t>
      </w:r>
    </w:p>
    <w:p w:rsidR="00C93F03" w:rsidRDefault="00000000">
      <w:pPr>
        <w:pStyle w:val="Default"/>
        <w:numPr>
          <w:ilvl w:val="0"/>
          <w:numId w:val="13"/>
        </w:numPr>
        <w:shd w:val="clear" w:color="auto" w:fill="FEFEFE"/>
        <w:jc w:val="both"/>
      </w:pPr>
      <w:proofErr w:type="spellStart"/>
      <w:r>
        <w:rPr>
          <w:rStyle w:val="dn"/>
          <w:rFonts w:ascii="Georgia" w:hAnsi="Georgia" w:cs="Georgia"/>
          <w:lang w:val="da-DK"/>
        </w:rPr>
        <w:t>na</w:t>
      </w:r>
      <w:proofErr w:type="spellEnd"/>
      <w:r>
        <w:rPr>
          <w:rStyle w:val="dn"/>
          <w:rFonts w:ascii="Georgia" w:hAnsi="Georgia" w:cs="Georgia"/>
          <w:lang w:val="da-DK"/>
        </w:rPr>
        <w:t xml:space="preserve"> LED TV (4 ks </w:t>
      </w:r>
      <w:proofErr w:type="spellStart"/>
      <w:r>
        <w:rPr>
          <w:rStyle w:val="dn"/>
          <w:rFonts w:ascii="Georgia" w:hAnsi="Georgia" w:cs="Georgia"/>
          <w:lang w:val="da-DK"/>
        </w:rPr>
        <w:t>obrazovek</w:t>
      </w:r>
      <w:proofErr w:type="spellEnd"/>
      <w:r>
        <w:rPr>
          <w:rStyle w:val="dn"/>
          <w:rFonts w:ascii="Georgia" w:hAnsi="Georgia" w:cs="Georgia"/>
          <w:lang w:val="da-DK"/>
        </w:rPr>
        <w:t xml:space="preserve"> ve </w:t>
      </w:r>
      <w:proofErr w:type="spellStart"/>
      <w:r>
        <w:rPr>
          <w:rStyle w:val="dn"/>
          <w:rFonts w:ascii="Georgia" w:hAnsi="Georgia" w:cs="Georgia"/>
          <w:lang w:val="da-DK"/>
        </w:rPr>
        <w:t>festivalových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prostorách</w:t>
      </w:r>
      <w:proofErr w:type="spellEnd"/>
      <w:r>
        <w:rPr>
          <w:rStyle w:val="dn"/>
          <w:rFonts w:ascii="Georgia" w:hAnsi="Georgia" w:cs="Georgia"/>
          <w:lang w:val="da-DK"/>
        </w:rPr>
        <w:t xml:space="preserve">, 10 </w:t>
      </w:r>
      <w:proofErr w:type="spellStart"/>
      <w:r>
        <w:rPr>
          <w:rStyle w:val="dn"/>
          <w:rFonts w:ascii="Georgia" w:hAnsi="Georgia" w:cs="Georgia"/>
          <w:lang w:val="da-DK"/>
        </w:rPr>
        <w:t>opakování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denně</w:t>
      </w:r>
      <w:proofErr w:type="spellEnd"/>
      <w:r>
        <w:rPr>
          <w:rStyle w:val="dn"/>
          <w:rFonts w:ascii="Georgia" w:hAnsi="Georgia" w:cs="Georgia"/>
          <w:lang w:val="da-DK"/>
        </w:rPr>
        <w:t>)</w:t>
      </w:r>
    </w:p>
    <w:p w:rsidR="00C93F03" w:rsidRDefault="00000000">
      <w:pPr>
        <w:pStyle w:val="Default"/>
        <w:numPr>
          <w:ilvl w:val="0"/>
          <w:numId w:val="13"/>
        </w:numPr>
        <w:shd w:val="clear" w:color="auto" w:fill="FEFEFE"/>
        <w:jc w:val="both"/>
      </w:pPr>
      <w:proofErr w:type="spellStart"/>
      <w:r>
        <w:rPr>
          <w:rStyle w:val="dn"/>
          <w:rFonts w:ascii="Georgia" w:hAnsi="Georgia" w:cs="Georgia"/>
          <w:lang w:val="da-DK"/>
        </w:rPr>
        <w:t>před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vybranými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filmovými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bloky</w:t>
      </w:r>
      <w:proofErr w:type="spellEnd"/>
      <w:r>
        <w:rPr>
          <w:rStyle w:val="dn"/>
          <w:rFonts w:ascii="Georgia" w:hAnsi="Georgia" w:cs="Georgia"/>
          <w:lang w:val="da-DK"/>
        </w:rPr>
        <w:t xml:space="preserve"> v </w:t>
      </w:r>
      <w:proofErr w:type="spellStart"/>
      <w:r>
        <w:rPr>
          <w:rStyle w:val="dn"/>
          <w:rFonts w:ascii="Georgia" w:hAnsi="Georgia" w:cs="Georgia"/>
          <w:lang w:val="da-DK"/>
        </w:rPr>
        <w:t>kinech</w:t>
      </w:r>
      <w:proofErr w:type="spellEnd"/>
      <w:r>
        <w:rPr>
          <w:rStyle w:val="dn"/>
          <w:rFonts w:ascii="Georgia" w:hAnsi="Georgia" w:cs="Georgia"/>
          <w:lang w:val="da-DK"/>
        </w:rPr>
        <w:t xml:space="preserve"> (</w:t>
      </w:r>
      <w:proofErr w:type="spellStart"/>
      <w:r>
        <w:rPr>
          <w:rStyle w:val="dn"/>
          <w:rFonts w:ascii="Georgia" w:hAnsi="Georgia" w:cs="Georgia"/>
          <w:lang w:val="da-DK"/>
        </w:rPr>
        <w:t>cca</w:t>
      </w:r>
      <w:proofErr w:type="spellEnd"/>
      <w:r>
        <w:rPr>
          <w:rStyle w:val="dn"/>
          <w:rFonts w:ascii="Georgia" w:hAnsi="Georgia" w:cs="Georgia"/>
          <w:lang w:val="da-DK"/>
        </w:rPr>
        <w:t xml:space="preserve"> 60 – 80 </w:t>
      </w:r>
      <w:proofErr w:type="spellStart"/>
      <w:r>
        <w:rPr>
          <w:rStyle w:val="dn"/>
          <w:rFonts w:ascii="Georgia" w:hAnsi="Georgia" w:cs="Georgia"/>
          <w:lang w:val="da-DK"/>
        </w:rPr>
        <w:t>projekcí</w:t>
      </w:r>
      <w:proofErr w:type="spellEnd"/>
      <w:r>
        <w:rPr>
          <w:rStyle w:val="dn"/>
          <w:rFonts w:ascii="Georgia" w:hAnsi="Georgia" w:cs="Georgia"/>
          <w:lang w:val="da-DK"/>
        </w:rPr>
        <w:t xml:space="preserve">, </w:t>
      </w:r>
      <w:proofErr w:type="spellStart"/>
      <w:r>
        <w:rPr>
          <w:rStyle w:val="dn"/>
          <w:rFonts w:ascii="Georgia" w:hAnsi="Georgia" w:cs="Georgia"/>
          <w:lang w:val="da-DK"/>
        </w:rPr>
        <w:t>c</w:t>
      </w:r>
      <w:r>
        <w:rPr>
          <w:rStyle w:val="dn"/>
          <w:rFonts w:ascii="Georgia" w:hAnsi="Georgia" w:cs="Georgia"/>
          <w:shd w:val="clear" w:color="auto" w:fill="FFFFFF"/>
          <w:lang w:val="da-DK"/>
        </w:rPr>
        <w:t>elková</w:t>
      </w:r>
      <w:proofErr w:type="spellEnd"/>
      <w:r>
        <w:rPr>
          <w:rStyle w:val="dn"/>
          <w:rFonts w:ascii="Georgia" w:hAnsi="Georgia" w:cs="Georgia"/>
          <w:shd w:val="clear" w:color="auto" w:fill="FFFFFF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shd w:val="clear" w:color="auto" w:fill="FFFFFF"/>
          <w:lang w:val="da-DK"/>
        </w:rPr>
        <w:t>návštěvnost</w:t>
      </w:r>
      <w:proofErr w:type="spellEnd"/>
      <w:r>
        <w:rPr>
          <w:rStyle w:val="dn"/>
          <w:rFonts w:ascii="Georgia" w:hAnsi="Georgia" w:cs="Georgia"/>
          <w:shd w:val="clear" w:color="auto" w:fill="FFFFFF"/>
          <w:lang w:val="da-DK"/>
        </w:rPr>
        <w:t xml:space="preserve"> v </w:t>
      </w:r>
      <w:proofErr w:type="spellStart"/>
      <w:r>
        <w:rPr>
          <w:rStyle w:val="dn"/>
          <w:rFonts w:ascii="Georgia" w:hAnsi="Georgia" w:cs="Georgia"/>
          <w:shd w:val="clear" w:color="auto" w:fill="FFFFFF"/>
          <w:lang w:val="da-DK"/>
        </w:rPr>
        <w:t>kinech</w:t>
      </w:r>
      <w:proofErr w:type="spellEnd"/>
      <w:r>
        <w:rPr>
          <w:rStyle w:val="dn"/>
          <w:rFonts w:ascii="Georgia" w:hAnsi="Georgia" w:cs="Georgia"/>
          <w:shd w:val="clear" w:color="auto" w:fill="FFFFFF"/>
          <w:lang w:val="da-DK"/>
        </w:rPr>
        <w:t xml:space="preserve"> v </w:t>
      </w:r>
      <w:proofErr w:type="spellStart"/>
      <w:r>
        <w:rPr>
          <w:rStyle w:val="dn"/>
          <w:rFonts w:ascii="Georgia" w:hAnsi="Georgia" w:cs="Georgia"/>
          <w:shd w:val="clear" w:color="auto" w:fill="FFFFFF"/>
          <w:lang w:val="da-DK"/>
        </w:rPr>
        <w:t>roce</w:t>
      </w:r>
      <w:proofErr w:type="spellEnd"/>
      <w:r>
        <w:rPr>
          <w:rStyle w:val="dn"/>
          <w:rFonts w:ascii="Georgia" w:hAnsi="Georgia" w:cs="Georgia"/>
          <w:shd w:val="clear" w:color="auto" w:fill="FFFFFF"/>
          <w:lang w:val="da-DK"/>
        </w:rPr>
        <w:t xml:space="preserve"> 2021 </w:t>
      </w:r>
      <w:proofErr w:type="spellStart"/>
      <w:r>
        <w:rPr>
          <w:rStyle w:val="dn"/>
          <w:rFonts w:ascii="Georgia" w:hAnsi="Georgia" w:cs="Georgia"/>
          <w:shd w:val="clear" w:color="auto" w:fill="FFFFFF"/>
          <w:lang w:val="da-DK"/>
        </w:rPr>
        <w:t>činila</w:t>
      </w:r>
      <w:proofErr w:type="spellEnd"/>
      <w:r>
        <w:rPr>
          <w:rStyle w:val="dn"/>
          <w:rFonts w:ascii="Georgia" w:hAnsi="Georgia" w:cs="Georgia"/>
          <w:shd w:val="clear" w:color="auto" w:fill="FFFFFF"/>
          <w:lang w:val="da-DK"/>
        </w:rPr>
        <w:t xml:space="preserve"> 30 000)</w:t>
      </w:r>
    </w:p>
    <w:p w:rsidR="00C93F03" w:rsidRDefault="00000000">
      <w:pPr>
        <w:pStyle w:val="Default"/>
        <w:numPr>
          <w:ilvl w:val="0"/>
          <w:numId w:val="13"/>
        </w:numPr>
        <w:shd w:val="clear" w:color="auto" w:fill="FEFEFE"/>
        <w:jc w:val="both"/>
      </w:pPr>
      <w:proofErr w:type="spellStart"/>
      <w:r>
        <w:rPr>
          <w:rStyle w:val="dn"/>
          <w:rFonts w:ascii="Georgia" w:hAnsi="Georgia" w:cs="Georgia"/>
          <w:lang w:val="da-DK"/>
        </w:rPr>
        <w:t>na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slavnostním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zahájení</w:t>
      </w:r>
      <w:proofErr w:type="spellEnd"/>
      <w:r>
        <w:rPr>
          <w:rStyle w:val="dn"/>
          <w:rFonts w:ascii="Georgia" w:hAnsi="Georgia" w:cs="Georgia"/>
          <w:lang w:val="da-DK"/>
        </w:rPr>
        <w:t xml:space="preserve"> a </w:t>
      </w:r>
      <w:proofErr w:type="spellStart"/>
      <w:r>
        <w:rPr>
          <w:rStyle w:val="dn"/>
          <w:rFonts w:ascii="Georgia" w:hAnsi="Georgia" w:cs="Georgia"/>
          <w:lang w:val="da-DK"/>
        </w:rPr>
        <w:t>zakončení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festivalu</w:t>
      </w:r>
      <w:proofErr w:type="spellEnd"/>
      <w:r>
        <w:rPr>
          <w:rStyle w:val="dn"/>
          <w:rFonts w:ascii="Georgia" w:hAnsi="Georgia" w:cs="Georgia"/>
          <w:lang w:val="da-DK"/>
        </w:rPr>
        <w:t xml:space="preserve"> (</w:t>
      </w:r>
      <w:proofErr w:type="spellStart"/>
      <w:r>
        <w:rPr>
          <w:rStyle w:val="dn"/>
          <w:rFonts w:ascii="Georgia" w:hAnsi="Georgia" w:cs="Georgia"/>
          <w:lang w:val="da-DK"/>
        </w:rPr>
        <w:t>celkem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cca</w:t>
      </w:r>
      <w:proofErr w:type="spellEnd"/>
      <w:r>
        <w:rPr>
          <w:rStyle w:val="dn"/>
          <w:rFonts w:ascii="Georgia" w:hAnsi="Georgia" w:cs="Georgia"/>
          <w:lang w:val="da-DK"/>
        </w:rPr>
        <w:t xml:space="preserve"> 300 </w:t>
      </w:r>
      <w:proofErr w:type="spellStart"/>
      <w:r>
        <w:rPr>
          <w:rStyle w:val="dn"/>
          <w:rFonts w:ascii="Georgia" w:hAnsi="Georgia" w:cs="Georgia"/>
          <w:lang w:val="da-DK"/>
        </w:rPr>
        <w:t>návštěvníků</w:t>
      </w:r>
      <w:proofErr w:type="spellEnd"/>
      <w:r>
        <w:rPr>
          <w:rStyle w:val="dn"/>
          <w:rFonts w:ascii="Georgia" w:hAnsi="Georgia" w:cs="Georgia"/>
          <w:lang w:val="da-DK"/>
        </w:rPr>
        <w:t xml:space="preserve"> z </w:t>
      </w:r>
      <w:proofErr w:type="spellStart"/>
      <w:r>
        <w:rPr>
          <w:rStyle w:val="dn"/>
          <w:rFonts w:ascii="Georgia" w:hAnsi="Georgia" w:cs="Georgia"/>
          <w:lang w:val="da-DK"/>
        </w:rPr>
        <w:t>řad</w:t>
      </w:r>
      <w:proofErr w:type="spellEnd"/>
      <w:r>
        <w:rPr>
          <w:rStyle w:val="dn"/>
          <w:rFonts w:ascii="Georgia" w:hAnsi="Georgia" w:cs="Georgia"/>
          <w:lang w:val="da-DK"/>
        </w:rPr>
        <w:t xml:space="preserve"> VIP </w:t>
      </w:r>
      <w:proofErr w:type="spellStart"/>
      <w:r>
        <w:rPr>
          <w:rStyle w:val="dn"/>
          <w:rFonts w:ascii="Georgia" w:hAnsi="Georgia" w:cs="Georgia"/>
          <w:lang w:val="da-DK"/>
        </w:rPr>
        <w:t>hostů</w:t>
      </w:r>
      <w:proofErr w:type="spellEnd"/>
      <w:r>
        <w:rPr>
          <w:rStyle w:val="dn"/>
          <w:rFonts w:ascii="Georgia" w:hAnsi="Georgia" w:cs="Georgia"/>
          <w:lang w:val="da-DK"/>
        </w:rPr>
        <w:t xml:space="preserve">, </w:t>
      </w:r>
      <w:proofErr w:type="spellStart"/>
      <w:r>
        <w:rPr>
          <w:rStyle w:val="dn"/>
          <w:rFonts w:ascii="Georgia" w:hAnsi="Georgia" w:cs="Georgia"/>
          <w:lang w:val="da-DK"/>
        </w:rPr>
        <w:t>novinářů</w:t>
      </w:r>
      <w:proofErr w:type="spellEnd"/>
      <w:r>
        <w:rPr>
          <w:rStyle w:val="dn"/>
          <w:rFonts w:ascii="Georgia" w:hAnsi="Georgia" w:cs="Georgia"/>
          <w:lang w:val="da-DK"/>
        </w:rPr>
        <w:t xml:space="preserve">, </w:t>
      </w:r>
      <w:proofErr w:type="spellStart"/>
      <w:r>
        <w:rPr>
          <w:rStyle w:val="dn"/>
          <w:rFonts w:ascii="Georgia" w:hAnsi="Georgia" w:cs="Georgia"/>
          <w:lang w:val="da-DK"/>
        </w:rPr>
        <w:t>představitelů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Kraje</w:t>
      </w:r>
      <w:proofErr w:type="spellEnd"/>
      <w:r>
        <w:rPr>
          <w:rStyle w:val="dn"/>
          <w:rFonts w:ascii="Georgia" w:hAnsi="Georgia" w:cs="Georgia"/>
          <w:lang w:val="da-DK"/>
        </w:rPr>
        <w:t xml:space="preserve"> a </w:t>
      </w:r>
      <w:proofErr w:type="spellStart"/>
      <w:r>
        <w:rPr>
          <w:rStyle w:val="dn"/>
          <w:rFonts w:ascii="Georgia" w:hAnsi="Georgia" w:cs="Georgia"/>
          <w:lang w:val="da-DK"/>
        </w:rPr>
        <w:t>Města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Jihlava</w:t>
      </w:r>
      <w:proofErr w:type="spellEnd"/>
      <w:r>
        <w:rPr>
          <w:rStyle w:val="dn"/>
          <w:rFonts w:ascii="Georgia" w:hAnsi="Georgia" w:cs="Georgia"/>
          <w:lang w:val="da-DK"/>
        </w:rPr>
        <w:t xml:space="preserve">, </w:t>
      </w:r>
      <w:proofErr w:type="spellStart"/>
      <w:r>
        <w:rPr>
          <w:rStyle w:val="dn"/>
          <w:rFonts w:ascii="Georgia" w:hAnsi="Georgia" w:cs="Georgia"/>
          <w:lang w:val="da-DK"/>
        </w:rPr>
        <w:t>vedoucích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pracovníků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partnerských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institucí</w:t>
      </w:r>
      <w:proofErr w:type="spellEnd"/>
      <w:r>
        <w:rPr>
          <w:rStyle w:val="dn"/>
          <w:rFonts w:ascii="Georgia" w:hAnsi="Georgia" w:cs="Georgia"/>
          <w:lang w:val="da-DK"/>
        </w:rPr>
        <w:t xml:space="preserve"> a </w:t>
      </w:r>
      <w:proofErr w:type="spellStart"/>
      <w:r>
        <w:rPr>
          <w:rStyle w:val="dn"/>
          <w:rFonts w:ascii="Georgia" w:hAnsi="Georgia" w:cs="Georgia"/>
          <w:lang w:val="da-DK"/>
        </w:rPr>
        <w:t>firem</w:t>
      </w:r>
      <w:proofErr w:type="spellEnd"/>
      <w:r>
        <w:rPr>
          <w:rStyle w:val="dn"/>
          <w:rFonts w:ascii="Georgia" w:hAnsi="Georgia" w:cs="Georgia"/>
          <w:lang w:val="da-DK"/>
        </w:rPr>
        <w:t xml:space="preserve">, </w:t>
      </w:r>
      <w:proofErr w:type="spellStart"/>
      <w:r>
        <w:rPr>
          <w:rStyle w:val="dn"/>
          <w:rFonts w:ascii="Georgia" w:hAnsi="Georgia" w:cs="Georgia"/>
          <w:lang w:val="da-DK"/>
        </w:rPr>
        <w:t>zástupců</w:t>
      </w:r>
      <w:proofErr w:type="spellEnd"/>
      <w:r>
        <w:rPr>
          <w:rStyle w:val="dn"/>
          <w:rFonts w:ascii="Georgia" w:hAnsi="Georgia" w:cs="Georgia"/>
          <w:lang w:val="da-DK"/>
        </w:rPr>
        <w:t xml:space="preserve"> </w:t>
      </w:r>
      <w:proofErr w:type="spellStart"/>
      <w:r>
        <w:rPr>
          <w:rStyle w:val="dn"/>
          <w:rFonts w:ascii="Georgia" w:hAnsi="Georgia" w:cs="Georgia"/>
          <w:lang w:val="da-DK"/>
        </w:rPr>
        <w:t>ambasád</w:t>
      </w:r>
      <w:proofErr w:type="spellEnd"/>
      <w:r>
        <w:rPr>
          <w:rStyle w:val="dn"/>
          <w:rFonts w:ascii="Georgia" w:hAnsi="Georgia" w:cs="Georgia"/>
          <w:lang w:val="da-DK"/>
        </w:rPr>
        <w:t xml:space="preserve"> a </w:t>
      </w:r>
      <w:proofErr w:type="spellStart"/>
      <w:r>
        <w:rPr>
          <w:rStyle w:val="dn"/>
          <w:rFonts w:ascii="Georgia" w:hAnsi="Georgia" w:cs="Georgia"/>
          <w:lang w:val="da-DK"/>
        </w:rPr>
        <w:t>dalších</w:t>
      </w:r>
      <w:proofErr w:type="spellEnd"/>
      <w:r>
        <w:rPr>
          <w:rStyle w:val="dn"/>
          <w:rFonts w:ascii="Georgia" w:hAnsi="Georgia" w:cs="Georgia"/>
          <w:lang w:val="da-DK"/>
        </w:rPr>
        <w:t>)</w:t>
      </w:r>
    </w:p>
    <w:p w:rsidR="00C93F03" w:rsidRDefault="00C93F03">
      <w:pPr>
        <w:pStyle w:val="Default"/>
        <w:shd w:val="clear" w:color="auto" w:fill="FEFEFE"/>
        <w:ind w:left="1068"/>
        <w:jc w:val="both"/>
        <w:rPr>
          <w:rStyle w:val="dn"/>
          <w:rFonts w:ascii="Georgia" w:hAnsi="Georgia"/>
          <w:lang w:val="da-DK"/>
        </w:rPr>
      </w:pPr>
    </w:p>
    <w:p w:rsidR="00C93F03" w:rsidRDefault="00000000">
      <w:pPr>
        <w:pStyle w:val="Odstavecseseznamem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Prezentace v místě Akce:</w:t>
      </w:r>
    </w:p>
    <w:p w:rsidR="00C93F03" w:rsidRDefault="00000000">
      <w:pPr>
        <w:pStyle w:val="Odstavecseseznamem"/>
        <w:numPr>
          <w:ilvl w:val="1"/>
          <w:numId w:val="2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roll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upy</w:t>
      </w:r>
      <w:proofErr w:type="spellEnd"/>
      <w:r>
        <w:rPr>
          <w:rFonts w:ascii="Georgia" w:hAnsi="Georgia"/>
        </w:rPr>
        <w:t xml:space="preserve"> ve festivalových prostorách– 10 </w:t>
      </w:r>
      <w:proofErr w:type="gramStart"/>
      <w:r>
        <w:rPr>
          <w:rFonts w:ascii="Georgia" w:hAnsi="Georgia"/>
        </w:rPr>
        <w:t>ks - prezentace</w:t>
      </w:r>
      <w:proofErr w:type="gramEnd"/>
      <w:r>
        <w:rPr>
          <w:rFonts w:ascii="Georgia" w:hAnsi="Georgia"/>
        </w:rPr>
        <w:t xml:space="preserve"> loga Objednatele, výrobu zajistí Dodavatel</w:t>
      </w:r>
    </w:p>
    <w:p w:rsidR="00C93F03" w:rsidRDefault="00C93F03">
      <w:pPr>
        <w:pStyle w:val="Odstavecseseznamem"/>
        <w:ind w:left="1440"/>
        <w:rPr>
          <w:rFonts w:ascii="Georgia" w:hAnsi="Georgia"/>
        </w:rPr>
      </w:pPr>
    </w:p>
    <w:p w:rsidR="00C93F03" w:rsidRDefault="00000000">
      <w:pPr>
        <w:pStyle w:val="Odstavecseseznamem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Snaha umístění </w:t>
      </w:r>
      <w:r>
        <w:rPr>
          <w:rFonts w:ascii="Georgia" w:hAnsi="Georgia"/>
        </w:rPr>
        <w:t>výše uvedeného v blízkosti kamer s maximální možností zachycení v přímém TV přenosu</w:t>
      </w:r>
    </w:p>
    <w:p w:rsidR="00C93F03" w:rsidRDefault="00C93F03">
      <w:pPr>
        <w:pStyle w:val="Odstavecseseznamem"/>
        <w:ind w:left="1068"/>
        <w:rPr>
          <w:rFonts w:ascii="Georgia" w:hAnsi="Georgia"/>
          <w:b/>
          <w:bCs/>
        </w:rPr>
      </w:pPr>
    </w:p>
    <w:p w:rsidR="00C93F03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u w:color="FF0000"/>
        </w:rPr>
        <w:t>Distribuce tiskový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>
        <w:rPr>
          <w:rFonts w:ascii="Georgia" w:hAnsi="Georgia"/>
          <w:color w:val="000000" w:themeColor="text1"/>
        </w:rPr>
        <w:t xml:space="preserve">Objednatele po dobu trvání Akce. Materiály dodá Objednatel. Distribuci zajišťuje Dodavatel. Materiály budou k vyzvednutí po </w:t>
      </w:r>
      <w:proofErr w:type="spellStart"/>
      <w:r>
        <w:rPr>
          <w:rFonts w:ascii="Georgia" w:hAnsi="Georgia"/>
          <w:color w:val="000000" w:themeColor="text1"/>
        </w:rPr>
        <w:t>vzájemn</w:t>
      </w:r>
      <w:proofErr w:type="spellEnd"/>
      <w:r>
        <w:rPr>
          <w:rFonts w:ascii="Georgia" w:hAnsi="Georgia"/>
          <w:color w:val="000000" w:themeColor="text1"/>
          <w:lang w:val="fr-FR"/>
        </w:rPr>
        <w:t xml:space="preserve">é </w:t>
      </w:r>
      <w:r>
        <w:rPr>
          <w:rFonts w:ascii="Georgia" w:hAnsi="Georgia"/>
          <w:color w:val="000000" w:themeColor="text1"/>
        </w:rPr>
        <w:t xml:space="preserve">domluvě Dodavatele s Objednatelem. </w:t>
      </w:r>
    </w:p>
    <w:p w:rsidR="00C93F03" w:rsidRDefault="00C93F03">
      <w:pPr>
        <w:pStyle w:val="Odstavecseseznamem"/>
        <w:ind w:left="1068"/>
        <w:rPr>
          <w:rStyle w:val="dn"/>
          <w:rFonts w:ascii="Georgia" w:hAnsi="Georgia"/>
        </w:rPr>
      </w:pPr>
    </w:p>
    <w:p w:rsidR="00C93F03" w:rsidRDefault="00000000">
      <w:pPr>
        <w:pStyle w:val="Default"/>
        <w:numPr>
          <w:ilvl w:val="0"/>
          <w:numId w:val="6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proofErr w:type="spellStart"/>
      <w:r>
        <w:rPr>
          <w:rStyle w:val="dn"/>
          <w:rFonts w:ascii="Georgia" w:hAnsi="Georgia"/>
          <w:b/>
          <w:bCs/>
          <w:shd w:val="clear" w:color="auto" w:fill="FEFEFE"/>
          <w:lang w:val="da-DK"/>
        </w:rPr>
        <w:t>Mediální</w:t>
      </w:r>
      <w:proofErr w:type="spellEnd"/>
      <w:r>
        <w:rPr>
          <w:rStyle w:val="dn"/>
          <w:rFonts w:ascii="Georgia" w:hAnsi="Georgia"/>
          <w:b/>
          <w:bCs/>
          <w:shd w:val="clear" w:color="auto" w:fill="FEFEFE"/>
          <w:lang w:val="da-DK"/>
        </w:rPr>
        <w:t xml:space="preserve"> prostor:</w:t>
      </w:r>
    </w:p>
    <w:p w:rsidR="00C93F03" w:rsidRDefault="00000000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shd w:val="clear" w:color="auto" w:fill="FEFEFE"/>
          <w:lang w:val="da-DK"/>
        </w:rPr>
      </w:pPr>
      <w:r>
        <w:rPr>
          <w:rStyle w:val="dn"/>
          <w:rFonts w:ascii="Georgia" w:hAnsi="Georgia"/>
          <w:shd w:val="clear" w:color="auto" w:fill="FEFEFE"/>
          <w:lang w:val="da-DK"/>
        </w:rPr>
        <w:t xml:space="preserve">(PR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regionu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případně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 ČR v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rámci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vysílání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 TV,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sponzorské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vzkazy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spoty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, PR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články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sdílení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článků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inzerce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Objednatele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 v POS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materiálech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inzerce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Objednatele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 v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médiích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shd w:val="clear" w:color="auto" w:fill="FEFEFE"/>
          <w:lang w:val="da-DK"/>
        </w:rPr>
        <w:t>atd</w:t>
      </w:r>
      <w:proofErr w:type="spellEnd"/>
      <w:r>
        <w:rPr>
          <w:rStyle w:val="dn"/>
          <w:rFonts w:ascii="Georgia" w:hAnsi="Georgia"/>
          <w:shd w:val="clear" w:color="auto" w:fill="FEFEFE"/>
          <w:lang w:val="da-DK"/>
        </w:rPr>
        <w:t>.).</w:t>
      </w:r>
    </w:p>
    <w:p w:rsidR="00C93F03" w:rsidRDefault="00C93F03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shd w:val="clear" w:color="auto" w:fill="FEFEFE"/>
          <w:lang w:val="da-DK"/>
        </w:rPr>
      </w:pPr>
    </w:p>
    <w:p w:rsidR="00C93F03" w:rsidRDefault="00000000">
      <w:pPr>
        <w:suppressAutoHyphens w:val="0"/>
        <w:spacing w:after="0" w:line="240" w:lineRule="auto"/>
        <w:rPr>
          <w:rFonts w:ascii="Georgia" w:eastAsia="Times New Roman" w:hAnsi="Georgia" w:cs="Times New Roman"/>
          <w:color w:val="000000" w:themeColor="text1"/>
          <w:lang w:eastAsia="cs-CZ"/>
        </w:rPr>
      </w:pPr>
      <w:r>
        <w:rPr>
          <w:rFonts w:ascii="Georgia" w:eastAsia="Times New Roman" w:hAnsi="Georgia" w:cs="Times New Roman"/>
          <w:b/>
          <w:bCs/>
          <w:color w:val="002451"/>
          <w:spacing w:val="2"/>
          <w:shd w:val="clear" w:color="auto" w:fill="FFFFFF"/>
          <w:lang w:eastAsia="cs-CZ"/>
        </w:rPr>
        <w:t xml:space="preserve">       zásah </w:t>
      </w:r>
      <w:r>
        <w:rPr>
          <w:rFonts w:ascii="Georgia" w:eastAsia="Times New Roman" w:hAnsi="Georgia" w:cs="Times New Roman"/>
          <w:b/>
          <w:bCs/>
          <w:color w:val="000000" w:themeColor="text1"/>
          <w:spacing w:val="2"/>
          <w:shd w:val="clear" w:color="auto" w:fill="FFFFFF"/>
          <w:lang w:eastAsia="cs-CZ"/>
        </w:rPr>
        <w:t xml:space="preserve">prostřednictvím TV </w:t>
      </w:r>
      <w:proofErr w:type="gramStart"/>
      <w:r>
        <w:rPr>
          <w:rFonts w:ascii="Georgia" w:eastAsia="Times New Roman" w:hAnsi="Georgia" w:cs="Times New Roman"/>
          <w:b/>
          <w:bCs/>
          <w:color w:val="000000" w:themeColor="text1"/>
          <w:spacing w:val="2"/>
          <w:shd w:val="clear" w:color="auto" w:fill="FFFFFF"/>
          <w:lang w:eastAsia="cs-CZ"/>
        </w:rPr>
        <w:t>přenosů - sledovanost</w:t>
      </w:r>
      <w:proofErr w:type="gramEnd"/>
      <w:r>
        <w:rPr>
          <w:rFonts w:ascii="Georgia" w:eastAsia="Times New Roman" w:hAnsi="Georgia" w:cs="Times New Roman"/>
          <w:b/>
          <w:bCs/>
          <w:color w:val="000000" w:themeColor="text1"/>
          <w:spacing w:val="2"/>
          <w:shd w:val="clear" w:color="auto" w:fill="FFFFFF"/>
          <w:lang w:eastAsia="cs-CZ"/>
        </w:rPr>
        <w:t>    </w:t>
      </w:r>
      <w:r>
        <w:rPr>
          <w:rFonts w:ascii="Georgia" w:eastAsia="Times New Roman" w:hAnsi="Georgia" w:cs="Times New Roman"/>
          <w:color w:val="000000" w:themeColor="text1"/>
          <w:spacing w:val="2"/>
          <w:shd w:val="clear" w:color="auto" w:fill="FFFFFF"/>
          <w:lang w:eastAsia="cs-CZ"/>
        </w:rPr>
        <w:t>5 000 001 - 7 500 000</w:t>
      </w:r>
    </w:p>
    <w:p w:rsidR="00C93F03" w:rsidRDefault="00C93F03">
      <w:pPr>
        <w:pStyle w:val="Default"/>
        <w:shd w:val="clear" w:color="auto" w:fill="FEFEFE"/>
        <w:ind w:left="360"/>
        <w:jc w:val="both"/>
        <w:rPr>
          <w:rFonts w:ascii="Georgia" w:hAnsi="Georgia"/>
          <w:lang w:val="da-DK"/>
        </w:rPr>
      </w:pPr>
    </w:p>
    <w:p w:rsidR="00C93F03" w:rsidRDefault="00000000">
      <w:pPr>
        <w:pStyle w:val="Odstavecseseznamem"/>
        <w:numPr>
          <w:ilvl w:val="0"/>
          <w:numId w:val="4"/>
        </w:numPr>
        <w:spacing w:after="0" w:line="240" w:lineRule="auto"/>
        <w:textAlignment w:val="baseline"/>
      </w:pPr>
      <w:r>
        <w:rPr>
          <w:rFonts w:ascii="Georgia" w:eastAsia="Times New Roman" w:hAnsi="Georgia" w:cs="Georgia"/>
          <w:lang w:eastAsia="cs-CZ"/>
        </w:rPr>
        <w:t xml:space="preserve">Česká televize ČT1, ČT2, ČT Art, ČT 24, ČT </w:t>
      </w:r>
      <w:proofErr w:type="gramStart"/>
      <w:r>
        <w:rPr>
          <w:rFonts w:ascii="Georgia" w:eastAsia="Times New Roman" w:hAnsi="Georgia" w:cs="Georgia"/>
          <w:lang w:eastAsia="cs-CZ"/>
        </w:rPr>
        <w:t>Sport - TV</w:t>
      </w:r>
      <w:proofErr w:type="gramEnd"/>
      <w:r>
        <w:rPr>
          <w:rFonts w:ascii="Georgia" w:eastAsia="Times New Roman" w:hAnsi="Georgia" w:cs="Georgia"/>
          <w:lang w:eastAsia="cs-CZ"/>
        </w:rPr>
        <w:t xml:space="preserve"> sledovanost</w:t>
      </w:r>
      <w:r>
        <w:rPr>
          <w:rFonts w:ascii="Georgia" w:eastAsia="Times New Roman" w:hAnsi="Georgia" w:cs="Georgia"/>
          <w:shd w:val="clear" w:color="auto" w:fill="FFFFFF"/>
          <w:lang w:eastAsia="cs-CZ"/>
        </w:rPr>
        <w:t xml:space="preserve"> v roce 2021: více než 6 400 000 </w:t>
      </w:r>
      <w:r>
        <w:rPr>
          <w:rFonts w:ascii="Georgia" w:eastAsia="Times New Roman" w:hAnsi="Georgia" w:cs="Georgia"/>
          <w:b/>
          <w:bCs/>
          <w:shd w:val="clear" w:color="auto" w:fill="FFFFFF"/>
          <w:lang w:eastAsia="cs-CZ"/>
        </w:rPr>
        <w:t xml:space="preserve"> </w:t>
      </w:r>
    </w:p>
    <w:p w:rsidR="00C93F03" w:rsidRDefault="00C93F03">
      <w:pPr>
        <w:spacing w:after="0" w:line="240" w:lineRule="auto"/>
        <w:textAlignment w:val="baseline"/>
        <w:rPr>
          <w:rFonts w:ascii="Georgia" w:eastAsia="Times New Roman" w:hAnsi="Georgia" w:cs="Georgia"/>
          <w:b/>
          <w:shd w:val="clear" w:color="auto" w:fill="FFFFFF"/>
          <w:lang w:eastAsia="cs-CZ"/>
        </w:rPr>
      </w:pPr>
    </w:p>
    <w:p w:rsidR="00C93F03" w:rsidRDefault="00000000">
      <w:pPr>
        <w:pStyle w:val="Odstavecseseznamem"/>
        <w:numPr>
          <w:ilvl w:val="0"/>
          <w:numId w:val="4"/>
        </w:numPr>
      </w:pPr>
      <w:r>
        <w:rPr>
          <w:rFonts w:ascii="Georgia" w:hAnsi="Georgia" w:cs="Georgia"/>
        </w:rPr>
        <w:t xml:space="preserve">TV </w:t>
      </w:r>
      <w:proofErr w:type="gramStart"/>
      <w:r>
        <w:rPr>
          <w:rFonts w:ascii="Georgia" w:hAnsi="Georgia" w:cs="Georgia"/>
        </w:rPr>
        <w:t>-  zajištění</w:t>
      </w:r>
      <w:proofErr w:type="gramEnd"/>
      <w:r>
        <w:rPr>
          <w:rFonts w:ascii="Georgia" w:hAnsi="Georgia" w:cs="Georgia"/>
        </w:rPr>
        <w:t xml:space="preserve"> přímého přenosu a záznamu v ČR z Akce, která se odehrává s pozadím</w:t>
      </w:r>
      <w:r>
        <w:rPr>
          <w:rFonts w:ascii="Georgia" w:hAnsi="Georgia" w:cs="Georgia"/>
          <w:b/>
          <w:bCs/>
        </w:rPr>
        <w:t xml:space="preserve"> kraje Vysočina</w:t>
      </w:r>
    </w:p>
    <w:p w:rsidR="00C93F03" w:rsidRDefault="00000000">
      <w:pPr>
        <w:pStyle w:val="Odstavecseseznamem"/>
        <w:numPr>
          <w:ilvl w:val="1"/>
          <w:numId w:val="4"/>
        </w:numPr>
      </w:pPr>
      <w:r>
        <w:rPr>
          <w:rFonts w:ascii="Georgia" w:hAnsi="Georgia" w:cs="Georgia"/>
          <w:shd w:val="clear" w:color="auto" w:fill="FFFFFF"/>
        </w:rPr>
        <w:t>Přímý přenos v ČR v České televizi, celkem přes 1</w:t>
      </w:r>
      <w:r>
        <w:rPr>
          <w:rFonts w:ascii="Georgia" w:hAnsi="Georgia" w:cs="Georgia"/>
          <w:b/>
          <w:bCs/>
          <w:shd w:val="clear" w:color="auto" w:fill="FFFFFF"/>
        </w:rPr>
        <w:t xml:space="preserve"> hodinu </w:t>
      </w:r>
      <w:r>
        <w:rPr>
          <w:rFonts w:ascii="Georgia" w:hAnsi="Georgia" w:cs="Georgia"/>
          <w:shd w:val="clear" w:color="auto" w:fill="FFFFFF"/>
        </w:rPr>
        <w:t xml:space="preserve">přímého přenosu z kraje během Akce </w:t>
      </w:r>
    </w:p>
    <w:p w:rsidR="00C93F03" w:rsidRDefault="00000000">
      <w:pPr>
        <w:pStyle w:val="Odstavecseseznamem"/>
        <w:numPr>
          <w:ilvl w:val="1"/>
          <w:numId w:val="4"/>
        </w:numPr>
      </w:pPr>
      <w:r>
        <w:rPr>
          <w:rFonts w:ascii="Georgia" w:hAnsi="Georgia" w:cs="Georgia"/>
          <w:shd w:val="clear" w:color="auto" w:fill="FFFFFF"/>
        </w:rPr>
        <w:t>Výstupy ve zpravodajs</w:t>
      </w:r>
      <w:r>
        <w:rPr>
          <w:rFonts w:ascii="Georgia" w:hAnsi="Georgia" w:cs="Georgia"/>
        </w:rPr>
        <w:t xml:space="preserve">tví s pozadím města Jihlava a kraje </w:t>
      </w:r>
      <w:proofErr w:type="gramStart"/>
      <w:r>
        <w:rPr>
          <w:rFonts w:ascii="Georgia" w:hAnsi="Georgia" w:cs="Georgia"/>
        </w:rPr>
        <w:t>Vysočina - v</w:t>
      </w:r>
      <w:proofErr w:type="gramEnd"/>
      <w:r>
        <w:rPr>
          <w:rFonts w:ascii="Georgia" w:hAnsi="Georgia" w:cs="Georgia"/>
        </w:rPr>
        <w:t xml:space="preserve"> roce 2021 celkem 17 vstupů. </w:t>
      </w:r>
    </w:p>
    <w:p w:rsidR="00C93F03" w:rsidRDefault="00C93F03">
      <w:pPr>
        <w:pStyle w:val="Odstavecseseznamem"/>
        <w:ind w:left="0"/>
        <w:rPr>
          <w:rFonts w:ascii="Georgia" w:hAnsi="Georgia" w:cs="Georgia"/>
        </w:rPr>
      </w:pPr>
    </w:p>
    <w:p w:rsidR="00C93F03" w:rsidRDefault="00000000">
      <w:pPr>
        <w:pStyle w:val="Odstavecseseznamem"/>
        <w:numPr>
          <w:ilvl w:val="0"/>
          <w:numId w:val="4"/>
        </w:numPr>
        <w:rPr>
          <w:rFonts w:ascii="Georgia" w:hAnsi="Georgia" w:cs="Georgia"/>
        </w:rPr>
      </w:pPr>
      <w:r>
        <w:rPr>
          <w:rFonts w:ascii="Georgia" w:hAnsi="Georgia" w:cs="Georgia"/>
        </w:rPr>
        <w:t xml:space="preserve">Inzerce Objednatele:  </w:t>
      </w:r>
    </w:p>
    <w:p w:rsidR="00C93F03" w:rsidRDefault="00000000">
      <w:pPr>
        <w:pStyle w:val="Odstavecseseznamem"/>
        <w:numPr>
          <w:ilvl w:val="1"/>
          <w:numId w:val="4"/>
        </w:numPr>
        <w:rPr>
          <w:rFonts w:ascii="Georgia" w:hAnsi="Georgia" w:cs="Georgia"/>
        </w:rPr>
      </w:pPr>
      <w:r>
        <w:rPr>
          <w:rFonts w:ascii="Georgia" w:hAnsi="Georgia" w:cs="Georgia"/>
        </w:rPr>
        <w:t>Inzerát Objednatele ve festivalovém katalogu (</w:t>
      </w:r>
      <w:proofErr w:type="spellStart"/>
      <w:r>
        <w:rPr>
          <w:rFonts w:ascii="Georgia" w:hAnsi="Georgia" w:cs="Georgia"/>
        </w:rPr>
        <w:t>celostrana</w:t>
      </w:r>
      <w:proofErr w:type="spellEnd"/>
      <w:r>
        <w:rPr>
          <w:rFonts w:ascii="Georgia" w:hAnsi="Georgia" w:cs="Georgia"/>
        </w:rPr>
        <w:t>, formát: 162 × 235 mm+ 3 mm spad, na výšku, ČB, PDF, rozlišení 300 dpi, inzerci dodá Objednatel do 10.9.2022)</w:t>
      </w:r>
    </w:p>
    <w:p w:rsidR="00C93F03" w:rsidRDefault="00000000">
      <w:pPr>
        <w:pStyle w:val="Odstavecseseznamem"/>
        <w:numPr>
          <w:ilvl w:val="1"/>
          <w:numId w:val="4"/>
        </w:numPr>
        <w:rPr>
          <w:rFonts w:ascii="Georgia" w:hAnsi="Georgia" w:cs="Georgia"/>
        </w:rPr>
      </w:pPr>
      <w:r>
        <w:rPr>
          <w:rFonts w:ascii="Georgia" w:hAnsi="Georgia" w:cs="Georgia"/>
        </w:rPr>
        <w:t>Inzerát Objednatele ve speciální festivalové příloze v Jihlavských listech (1/8 strany, 86 x 75 mm, na výšku, barevná, PDF, inzerci dodá Objednatel do 10.9.2022)</w:t>
      </w:r>
    </w:p>
    <w:p w:rsidR="00C93F03" w:rsidRDefault="00C93F03">
      <w:pPr>
        <w:pStyle w:val="Odstavecseseznamem"/>
        <w:ind w:left="0"/>
        <w:rPr>
          <w:rFonts w:ascii="Georgia" w:hAnsi="Georgia" w:cs="Georgia"/>
        </w:rPr>
      </w:pPr>
    </w:p>
    <w:p w:rsidR="00C93F03" w:rsidRDefault="00000000">
      <w:pPr>
        <w:pStyle w:val="Odstavecseseznamem"/>
        <w:numPr>
          <w:ilvl w:val="0"/>
          <w:numId w:val="4"/>
        </w:numPr>
        <w:rPr>
          <w:rFonts w:ascii="Georgia" w:hAnsi="Georgia" w:cs="Georgia"/>
        </w:rPr>
      </w:pPr>
      <w:r>
        <w:rPr>
          <w:rFonts w:ascii="Georgia" w:hAnsi="Georgia" w:cs="Georgia"/>
        </w:rPr>
        <w:t>PR články Objednatele:</w:t>
      </w:r>
    </w:p>
    <w:p w:rsidR="00C93F03" w:rsidRDefault="00000000">
      <w:pPr>
        <w:pStyle w:val="Odstavecseseznamem"/>
        <w:numPr>
          <w:ilvl w:val="1"/>
          <w:numId w:val="4"/>
        </w:numPr>
        <w:rPr>
          <w:rFonts w:ascii="Georgia" w:hAnsi="Georgia" w:cs="Georgia"/>
        </w:rPr>
      </w:pPr>
      <w:r>
        <w:rPr>
          <w:rFonts w:ascii="Georgia" w:eastAsia="Calibri" w:hAnsi="Georgia" w:cs="Georgia"/>
        </w:rPr>
        <w:t>Ve festivalovém katalogu (</w:t>
      </w:r>
      <w:proofErr w:type="spellStart"/>
      <w:r>
        <w:rPr>
          <w:rFonts w:ascii="Georgia" w:eastAsia="Calibri" w:hAnsi="Georgia" w:cs="Georgia"/>
        </w:rPr>
        <w:t>celostrana</w:t>
      </w:r>
      <w:proofErr w:type="spellEnd"/>
      <w:r>
        <w:rPr>
          <w:rFonts w:ascii="Georgia" w:eastAsia="Calibri" w:hAnsi="Georgia" w:cs="Georgia"/>
        </w:rPr>
        <w:t>, formát: 162 × 235 mm+ 3 mm spad, na výšku, ČB, PDF, rozlišení 300 dpi, PR článek dodá</w:t>
      </w:r>
      <w:r w:rsidR="00392BFA">
        <w:rPr>
          <w:rFonts w:ascii="Georgia" w:eastAsia="Calibri" w:hAnsi="Georgia" w:cs="Georgia"/>
        </w:rPr>
        <w:t xml:space="preserve"> Objednatel</w:t>
      </w:r>
      <w:r>
        <w:rPr>
          <w:rFonts w:ascii="Georgia" w:eastAsia="Calibri" w:hAnsi="Georgia" w:cs="Georgia"/>
        </w:rPr>
        <w:t>)</w:t>
      </w:r>
    </w:p>
    <w:p w:rsidR="00C93F03" w:rsidRDefault="00C93F03">
      <w:pPr>
        <w:pStyle w:val="Odstavecseseznamem"/>
        <w:ind w:left="0"/>
      </w:pPr>
    </w:p>
    <w:p w:rsidR="00392BFA" w:rsidRDefault="00392BFA">
      <w:pPr>
        <w:pStyle w:val="Odstavecseseznamem"/>
        <w:ind w:left="0"/>
      </w:pPr>
    </w:p>
    <w:p w:rsidR="00C93F03" w:rsidRDefault="00000000">
      <w:pPr>
        <w:pStyle w:val="Odstavecseseznamem"/>
        <w:numPr>
          <w:ilvl w:val="0"/>
          <w:numId w:val="6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lastRenderedPageBreak/>
        <w:t>Obsahové materiály:</w:t>
      </w:r>
    </w:p>
    <w:p w:rsidR="00C93F03" w:rsidRDefault="00000000">
      <w:pPr>
        <w:pStyle w:val="Odstavecseseznamem"/>
        <w:ind w:left="360"/>
        <w:rPr>
          <w:rFonts w:ascii="Georgia" w:hAnsi="Georgia"/>
        </w:rPr>
      </w:pPr>
      <w:r>
        <w:rPr>
          <w:rFonts w:ascii="Georgia" w:hAnsi="Georgia"/>
        </w:rPr>
        <w:t>(Dodání destinačního spotu, včetně licencí k použití Objednatele, dodání fotografií prezentující destinaci, včetně licencí k užití Objednatele a další)</w:t>
      </w:r>
    </w:p>
    <w:p w:rsidR="00C93F03" w:rsidRDefault="00C93F03">
      <w:pPr>
        <w:pStyle w:val="Odstavecseseznamem"/>
        <w:ind w:left="360"/>
        <w:rPr>
          <w:rFonts w:ascii="Georgia" w:hAnsi="Georgia"/>
        </w:rPr>
      </w:pPr>
    </w:p>
    <w:p w:rsidR="00C93F03" w:rsidRDefault="00000000">
      <w:pPr>
        <w:pStyle w:val="Odstavecseseznamem"/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  <w:color w:val="000000" w:themeColor="text1"/>
        </w:rPr>
      </w:pPr>
      <w:r>
        <w:rPr>
          <w:rStyle w:val="dn"/>
          <w:rFonts w:ascii="Georgia" w:hAnsi="Georgia"/>
        </w:rPr>
        <w:t xml:space="preserve">Dodání unikátního </w:t>
      </w:r>
      <w:proofErr w:type="gramStart"/>
      <w:r>
        <w:rPr>
          <w:rStyle w:val="dn"/>
          <w:rFonts w:ascii="Georgia" w:hAnsi="Georgia"/>
        </w:rPr>
        <w:t xml:space="preserve">obsahu - </w:t>
      </w:r>
      <w:proofErr w:type="spellStart"/>
      <w:r>
        <w:rPr>
          <w:rStyle w:val="dn"/>
          <w:rFonts w:ascii="Georgia" w:hAnsi="Georgia"/>
        </w:rPr>
        <w:t>obrazov</w:t>
      </w:r>
      <w:r>
        <w:rPr>
          <w:rStyle w:val="dn"/>
          <w:rFonts w:ascii="Georgia" w:hAnsi="Georgia"/>
          <w:lang w:val="fr-FR"/>
        </w:rPr>
        <w:t>ého</w:t>
      </w:r>
      <w:proofErr w:type="spellEnd"/>
      <w:proofErr w:type="gramEnd"/>
      <w:r>
        <w:rPr>
          <w:rStyle w:val="dn"/>
          <w:rFonts w:ascii="Georgia" w:hAnsi="Georgia"/>
        </w:rPr>
        <w:t xml:space="preserve"> materiálu (např. fotografií, videí) pro propagační účely Objednatele včetně autorských práv. </w:t>
      </w:r>
      <w:proofErr w:type="spellStart"/>
      <w:r>
        <w:rPr>
          <w:rStyle w:val="dn"/>
          <w:rFonts w:ascii="Georgia" w:hAnsi="Georgia"/>
          <w:u w:color="FF0000"/>
        </w:rPr>
        <w:t>Dodan</w:t>
      </w:r>
      <w:proofErr w:type="spellEnd"/>
      <w:r>
        <w:rPr>
          <w:rStyle w:val="dn"/>
          <w:rFonts w:ascii="Georgia" w:hAnsi="Georgia"/>
          <w:u w:color="FF0000"/>
          <w:lang w:val="fr-FR"/>
        </w:rPr>
        <w:t xml:space="preserve">é </w:t>
      </w:r>
      <w:r>
        <w:rPr>
          <w:rStyle w:val="dn"/>
          <w:rFonts w:ascii="Georgia" w:hAnsi="Georgia"/>
          <w:u w:color="FF0000"/>
        </w:rPr>
        <w:t xml:space="preserve">materiály budou mít licenci pro využívání v komunikaci Objednatele pro komerční i nekomerční využití </w:t>
      </w:r>
      <w:r>
        <w:rPr>
          <w:rStyle w:val="dn"/>
          <w:rFonts w:ascii="Georgia" w:hAnsi="Georgia"/>
          <w:color w:val="000000" w:themeColor="text1"/>
          <w:u w:color="FF0000"/>
        </w:rPr>
        <w:t xml:space="preserve">po </w:t>
      </w:r>
      <w:r>
        <w:rPr>
          <w:rStyle w:val="dn"/>
          <w:rFonts w:ascii="Georgia" w:hAnsi="Georgia"/>
          <w:b/>
          <w:bCs/>
          <w:color w:val="000000" w:themeColor="text1"/>
          <w:u w:color="FF0000"/>
        </w:rPr>
        <w:t>neomezenou dobu</w:t>
      </w:r>
      <w:r>
        <w:rPr>
          <w:rStyle w:val="dn"/>
          <w:rFonts w:ascii="Georgia" w:hAnsi="Georgia"/>
          <w:color w:val="000000" w:themeColor="text1"/>
          <w:u w:color="FF0000"/>
        </w:rPr>
        <w:t xml:space="preserve">. Použití </w:t>
      </w:r>
      <w:proofErr w:type="spellStart"/>
      <w:r>
        <w:rPr>
          <w:rStyle w:val="dn"/>
          <w:rFonts w:ascii="Georgia" w:hAnsi="Georgia"/>
          <w:color w:val="000000" w:themeColor="text1"/>
          <w:u w:color="FF0000"/>
        </w:rPr>
        <w:t>brandu</w:t>
      </w:r>
      <w:proofErr w:type="spellEnd"/>
      <w:r>
        <w:rPr>
          <w:rStyle w:val="dn"/>
          <w:rFonts w:ascii="Georgia" w:hAnsi="Georgia"/>
          <w:color w:val="000000" w:themeColor="text1"/>
          <w:u w:color="FF0000"/>
        </w:rPr>
        <w:t xml:space="preserve"> a hashtagu Objednatele do uvedený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>
        <w:rPr>
          <w:rStyle w:val="dn"/>
          <w:rFonts w:ascii="Georgia" w:hAnsi="Georgia"/>
          <w:color w:val="000000" w:themeColor="text1"/>
          <w:u w:color="FF0000"/>
        </w:rPr>
        <w:t xml:space="preserve">. Podoba umístění loga a hashtagu na základě dohody Objednatele s Dodavatelem. </w:t>
      </w:r>
    </w:p>
    <w:p w:rsidR="00C93F03" w:rsidRDefault="00C93F03">
      <w:pPr>
        <w:pStyle w:val="Odstavecseseznamem"/>
        <w:jc w:val="both"/>
        <w:rPr>
          <w:rFonts w:ascii="Georgia" w:hAnsi="Georgia"/>
          <w:color w:val="000000" w:themeColor="text1"/>
        </w:rPr>
      </w:pPr>
    </w:p>
    <w:p w:rsidR="00C93F03" w:rsidRDefault="00000000">
      <w:pPr>
        <w:pStyle w:val="Odstavecseseznamem"/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 w:cs="Helvetica Neue CE Cond"/>
          <w:color w:val="000000" w:themeColor="text1"/>
        </w:rPr>
      </w:pPr>
      <w:r>
        <w:rPr>
          <w:rStyle w:val="A5"/>
          <w:rFonts w:ascii="Georgia" w:hAnsi="Georgia"/>
          <w:color w:val="000000" w:themeColor="text1"/>
        </w:rPr>
        <w:t xml:space="preserve">Dodané fotografie budou mít licenci pro využívání v komunikaci Objednatele pro komerční i nekomerční využití </w:t>
      </w:r>
      <w:r>
        <w:rPr>
          <w:rStyle w:val="A5"/>
          <w:rFonts w:ascii="Georgia" w:hAnsi="Georgia"/>
          <w:b/>
          <w:bCs/>
          <w:color w:val="000000" w:themeColor="text1"/>
        </w:rPr>
        <w:t>po neomezenou dobu</w:t>
      </w:r>
      <w:r>
        <w:rPr>
          <w:rStyle w:val="dn"/>
          <w:rFonts w:ascii="Georgia" w:hAnsi="Georgia"/>
          <w:color w:val="000000" w:themeColor="text1"/>
          <w:u w:color="FF0000"/>
        </w:rPr>
        <w:t xml:space="preserve">. </w:t>
      </w:r>
      <w:r>
        <w:rPr>
          <w:rStyle w:val="A5"/>
          <w:rFonts w:ascii="Georgia" w:hAnsi="Georgia"/>
          <w:color w:val="000000" w:themeColor="text1"/>
        </w:rPr>
        <w:t xml:space="preserve">Video materiál </w:t>
      </w:r>
      <w:r>
        <w:rPr>
          <w:rStyle w:val="A5"/>
          <w:rFonts w:ascii="Georgia" w:hAnsi="Georgia"/>
          <w:b/>
          <w:bCs/>
          <w:color w:val="000000" w:themeColor="text1"/>
        </w:rPr>
        <w:t>celkem 1</w:t>
      </w:r>
      <w:r>
        <w:rPr>
          <w:rStyle w:val="A5"/>
          <w:rFonts w:ascii="Georgia" w:hAnsi="Georgia"/>
          <w:color w:val="000000" w:themeColor="text1"/>
        </w:rPr>
        <w:t xml:space="preserve"> </w:t>
      </w:r>
      <w:r>
        <w:rPr>
          <w:rStyle w:val="A5"/>
          <w:rFonts w:ascii="Georgia" w:hAnsi="Georgia"/>
          <w:b/>
          <w:bCs/>
          <w:color w:val="000000" w:themeColor="text1"/>
        </w:rPr>
        <w:t>ks</w:t>
      </w:r>
      <w:r>
        <w:rPr>
          <w:rStyle w:val="A5"/>
          <w:rFonts w:ascii="Georgia" w:hAnsi="Georgia"/>
          <w:color w:val="000000" w:themeColor="text1"/>
        </w:rPr>
        <w:t xml:space="preserve"> viz Specifikace níže.</w:t>
      </w:r>
    </w:p>
    <w:p w:rsidR="00C93F03" w:rsidRDefault="00000000">
      <w:pPr>
        <w:numPr>
          <w:ilvl w:val="0"/>
          <w:numId w:val="11"/>
        </w:numPr>
        <w:spacing w:beforeAutospacing="1" w:after="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  <w:b/>
          <w:bCs/>
        </w:rPr>
        <w:t>Dodání destinačního spotu o regionu</w:t>
      </w:r>
      <w:r>
        <w:rPr>
          <w:rFonts w:ascii="Georgia" w:eastAsia="Times New Roman" w:hAnsi="Georgia"/>
        </w:rPr>
        <w:t xml:space="preserve">, </w:t>
      </w:r>
      <w:r>
        <w:rPr>
          <w:rFonts w:ascii="Georgia" w:eastAsia="Times New Roman" w:hAnsi="Georgia"/>
          <w:b/>
          <w:bCs/>
        </w:rPr>
        <w:t>ve kterém se koná Akce</w:t>
      </w:r>
      <w:r>
        <w:rPr>
          <w:rFonts w:ascii="Georgia" w:eastAsia="Times New Roman" w:hAnsi="Georgia"/>
        </w:rPr>
        <w:t xml:space="preserve"> včetně postprodukce a brandingu logem Objednatele. </w:t>
      </w:r>
    </w:p>
    <w:p w:rsidR="00C93F03" w:rsidRDefault="00000000">
      <w:pPr>
        <w:numPr>
          <w:ilvl w:val="1"/>
          <w:numId w:val="11"/>
        </w:numPr>
        <w:spacing w:after="0" w:line="240" w:lineRule="auto"/>
        <w:rPr>
          <w:rFonts w:ascii="Georgia" w:eastAsia="Times New Roman" w:hAnsi="Georgia"/>
          <w:b/>
          <w:bCs/>
        </w:rPr>
      </w:pPr>
      <w:r>
        <w:rPr>
          <w:rFonts w:ascii="Georgia" w:eastAsia="Times New Roman" w:hAnsi="Georgia"/>
          <w:b/>
          <w:bCs/>
        </w:rPr>
        <w:t>zaměření na POI v místě konání Akce</w:t>
      </w:r>
    </w:p>
    <w:p w:rsidR="00C93F03" w:rsidRDefault="00000000">
      <w:pPr>
        <w:numPr>
          <w:ilvl w:val="1"/>
          <w:numId w:val="11"/>
        </w:numPr>
        <w:spacing w:after="0" w:line="240" w:lineRule="auto"/>
        <w:rPr>
          <w:rFonts w:ascii="Georgia" w:eastAsia="Times New Roman" w:hAnsi="Georgia"/>
          <w:b/>
          <w:bCs/>
        </w:rPr>
      </w:pPr>
      <w:r>
        <w:rPr>
          <w:rFonts w:ascii="Georgia" w:eastAsia="Times New Roman" w:hAnsi="Georgia"/>
          <w:b/>
          <w:bCs/>
        </w:rPr>
        <w:t>stopáž min. 1 min 30 sec</w:t>
      </w:r>
    </w:p>
    <w:p w:rsidR="00C93F03" w:rsidRDefault="00000000">
      <w:pPr>
        <w:numPr>
          <w:ilvl w:val="1"/>
          <w:numId w:val="11"/>
        </w:numPr>
        <w:spacing w:after="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formát: TV a </w:t>
      </w:r>
      <w:proofErr w:type="spellStart"/>
      <w:r>
        <w:rPr>
          <w:rFonts w:ascii="Georgia" w:eastAsia="Times New Roman" w:hAnsi="Georgia"/>
        </w:rPr>
        <w:t>SoMe</w:t>
      </w:r>
      <w:proofErr w:type="spellEnd"/>
    </w:p>
    <w:p w:rsidR="00C93F03" w:rsidRDefault="00000000">
      <w:pPr>
        <w:numPr>
          <w:ilvl w:val="1"/>
          <w:numId w:val="11"/>
        </w:numPr>
        <w:spacing w:afterAutospacing="1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:rsidR="00C93F03" w:rsidRDefault="00000000">
      <w:pPr>
        <w:pStyle w:val="Odstavecseseznamem"/>
        <w:numPr>
          <w:ilvl w:val="0"/>
          <w:numId w:val="7"/>
        </w:numPr>
        <w:spacing w:before="100" w:after="100" w:line="240" w:lineRule="auto"/>
        <w:rPr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 z Akce</w:t>
      </w:r>
    </w:p>
    <w:p w:rsidR="00C93F03" w:rsidRDefault="00000000">
      <w:pPr>
        <w:pStyle w:val="Odstavecseseznamem"/>
        <w:numPr>
          <w:ilvl w:val="0"/>
          <w:numId w:val="9"/>
        </w:numPr>
        <w:spacing w:before="100" w:after="100" w:line="240" w:lineRule="auto"/>
        <w:rPr>
          <w:rFonts w:ascii="Georgia" w:hAnsi="Georgia"/>
          <w:color w:val="000000" w:themeColor="text1"/>
          <w:lang w:val="de-DE"/>
        </w:rPr>
      </w:pPr>
      <w:r>
        <w:rPr>
          <w:rFonts w:ascii="Georgia" w:hAnsi="Georgia"/>
          <w:color w:val="000000" w:themeColor="text1"/>
          <w:lang w:val="de-DE"/>
        </w:rPr>
        <w:t>Form</w:t>
      </w:r>
      <w:proofErr w:type="spellStart"/>
      <w:r>
        <w:rPr>
          <w:rFonts w:ascii="Georgia" w:hAnsi="Georgia"/>
          <w:color w:val="000000" w:themeColor="text1"/>
        </w:rPr>
        <w:t>át</w:t>
      </w:r>
      <w:proofErr w:type="spellEnd"/>
      <w:r>
        <w:rPr>
          <w:rFonts w:ascii="Georgia" w:hAnsi="Georgia"/>
          <w:color w:val="000000" w:themeColor="text1"/>
        </w:rPr>
        <w:t xml:space="preserve">: RAW/ TIFF + fotografie </w:t>
      </w:r>
      <w:proofErr w:type="spellStart"/>
      <w:r>
        <w:rPr>
          <w:rFonts w:ascii="Georgia" w:hAnsi="Georgia"/>
          <w:color w:val="000000" w:themeColor="text1"/>
        </w:rPr>
        <w:t>komprimovan</w:t>
      </w:r>
      <w:proofErr w:type="spellEnd"/>
      <w:r>
        <w:rPr>
          <w:rFonts w:ascii="Georgia" w:hAnsi="Georgia"/>
          <w:color w:val="000000" w:themeColor="text1"/>
          <w:lang w:val="fr-FR"/>
        </w:rPr>
        <w:t xml:space="preserve">é </w:t>
      </w:r>
      <w:r>
        <w:rPr>
          <w:rFonts w:ascii="Georgia" w:hAnsi="Georgia"/>
          <w:color w:val="000000" w:themeColor="text1"/>
          <w:lang w:val="pt-PT"/>
        </w:rPr>
        <w:t xml:space="preserve">do </w:t>
      </w:r>
      <w:proofErr w:type="spellStart"/>
      <w:r>
        <w:rPr>
          <w:rFonts w:ascii="Georgia" w:hAnsi="Georgia"/>
          <w:color w:val="000000" w:themeColor="text1"/>
          <w:lang w:val="pt-PT"/>
        </w:rPr>
        <w:t>form</w:t>
      </w:r>
      <w:r>
        <w:rPr>
          <w:rFonts w:ascii="Georgia" w:hAnsi="Georgia"/>
          <w:color w:val="000000" w:themeColor="text1"/>
        </w:rPr>
        <w:t>átu</w:t>
      </w:r>
      <w:proofErr w:type="spellEnd"/>
      <w:r>
        <w:rPr>
          <w:rFonts w:ascii="Georgia" w:hAnsi="Georgia"/>
          <w:color w:val="000000" w:themeColor="text1"/>
        </w:rPr>
        <w:t xml:space="preserve"> JPG</w:t>
      </w:r>
    </w:p>
    <w:p w:rsidR="00C93F03" w:rsidRDefault="00000000">
      <w:pPr>
        <w:pStyle w:val="Odstavecseseznamem"/>
        <w:numPr>
          <w:ilvl w:val="0"/>
          <w:numId w:val="9"/>
        </w:numPr>
        <w:spacing w:before="100" w:after="100" w:line="240" w:lineRule="auto"/>
        <w:rPr>
          <w:rFonts w:ascii="Georgia" w:hAnsi="Georgia"/>
          <w:b/>
          <w:bCs/>
          <w:color w:val="000000" w:themeColor="text1"/>
        </w:rPr>
      </w:pPr>
      <w:r>
        <w:rPr>
          <w:rStyle w:val="dn"/>
          <w:rFonts w:ascii="Georgia" w:hAnsi="Georgia"/>
          <w:b/>
          <w:bCs/>
          <w:color w:val="000000" w:themeColor="text1"/>
          <w:u w:color="FF0000"/>
        </w:rPr>
        <w:t>Min. počet: 20 ks</w:t>
      </w:r>
    </w:p>
    <w:p w:rsidR="00C93F03" w:rsidRDefault="00000000">
      <w:pPr>
        <w:pStyle w:val="Odstavecseseznamem"/>
        <w:numPr>
          <w:ilvl w:val="0"/>
          <w:numId w:val="9"/>
        </w:numPr>
        <w:spacing w:before="100" w:after="100" w:line="240" w:lineRule="auto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Fotografie budou použity pro účely prezentace Akce, regionu a ČR na kanálech Objednatele.</w:t>
      </w:r>
    </w:p>
    <w:p w:rsidR="00C93F03" w:rsidRDefault="00000000">
      <w:pPr>
        <w:pStyle w:val="Odstavecseseznamem"/>
        <w:numPr>
          <w:ilvl w:val="0"/>
          <w:numId w:val="9"/>
        </w:numPr>
        <w:spacing w:before="100" w:after="100" w:line="240" w:lineRule="auto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>
        <w:rPr>
          <w:rFonts w:ascii="Georgia" w:hAnsi="Georgia"/>
          <w:color w:val="000000" w:themeColor="text1"/>
        </w:rPr>
        <w:t>voln</w:t>
      </w:r>
      <w:proofErr w:type="spellEnd"/>
      <w:r>
        <w:rPr>
          <w:rFonts w:ascii="Georgia" w:hAnsi="Georgia"/>
          <w:color w:val="000000" w:themeColor="text1"/>
          <w:lang w:val="fr-FR"/>
        </w:rPr>
        <w:t xml:space="preserve">é </w:t>
      </w:r>
      <w:r>
        <w:rPr>
          <w:rFonts w:ascii="Georgia" w:hAnsi="Georgia"/>
          <w:color w:val="000000" w:themeColor="text1"/>
        </w:rPr>
        <w:t>užití pro Objednatele.</w:t>
      </w:r>
    </w:p>
    <w:p w:rsidR="00C93F03" w:rsidRDefault="00000000">
      <w:pPr>
        <w:pStyle w:val="Odstavecseseznamem"/>
        <w:numPr>
          <w:ilvl w:val="0"/>
          <w:numId w:val="9"/>
        </w:numPr>
        <w:spacing w:before="100" w:after="100" w:line="240" w:lineRule="auto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>
        <w:rPr>
          <w:rFonts w:ascii="Georgia" w:hAnsi="Georgia"/>
          <w:color w:val="000000" w:themeColor="text1"/>
        </w:rPr>
        <w:t>vzájemn</w:t>
      </w:r>
      <w:proofErr w:type="spellEnd"/>
      <w:r>
        <w:rPr>
          <w:rFonts w:ascii="Georgia" w:hAnsi="Georgia"/>
          <w:color w:val="000000" w:themeColor="text1"/>
          <w:lang w:val="fr-FR"/>
        </w:rPr>
        <w:t xml:space="preserve">é </w:t>
      </w:r>
      <w:r>
        <w:rPr>
          <w:rFonts w:ascii="Georgia" w:hAnsi="Georgia"/>
          <w:color w:val="000000" w:themeColor="text1"/>
        </w:rPr>
        <w:t>konzultaci Objednatele s Dodavatelem.</w:t>
      </w:r>
    </w:p>
    <w:p w:rsidR="00C93F03" w:rsidRDefault="00C93F03">
      <w:pPr>
        <w:pStyle w:val="Odstavecseseznamem"/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:rsidR="00C93F03" w:rsidRDefault="00000000">
      <w:pPr>
        <w:pStyle w:val="Odstavecseseznamem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Unikátní letecké i pozemní záběry kraje vč. hrubých závěrů s možností dodání brandingu</w:t>
      </w:r>
    </w:p>
    <w:p w:rsidR="00C93F03" w:rsidRDefault="00000000">
      <w:pPr>
        <w:pStyle w:val="Odstavecseseznamem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Dodání</w:t>
      </w:r>
      <w:r>
        <w:rPr>
          <w:rFonts w:ascii="Georgia" w:hAnsi="Georgia"/>
          <w:b/>
          <w:bCs/>
        </w:rPr>
        <w:t xml:space="preserve"> 5</w:t>
      </w:r>
      <w:r>
        <w:rPr>
          <w:rFonts w:ascii="Georgia" w:hAnsi="Georgia"/>
        </w:rPr>
        <w:t xml:space="preserve"> minut leteckých záběrů kraje</w:t>
      </w:r>
    </w:p>
    <w:p w:rsidR="00C93F03" w:rsidRDefault="00000000">
      <w:pPr>
        <w:pStyle w:val="Odstavecseseznamem"/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Dodání</w:t>
      </w:r>
      <w:r>
        <w:rPr>
          <w:rFonts w:ascii="Georgia" w:hAnsi="Georgia"/>
          <w:b/>
          <w:bCs/>
        </w:rPr>
        <w:t xml:space="preserve"> 10 </w:t>
      </w:r>
      <w:r>
        <w:rPr>
          <w:rFonts w:ascii="Georgia" w:hAnsi="Georgia"/>
        </w:rPr>
        <w:t>minut vybraných pozemních záběrů</w:t>
      </w:r>
    </w:p>
    <w:p w:rsidR="00C93F03" w:rsidRDefault="00000000">
      <w:pPr>
        <w:pStyle w:val="Odstavecseseznamem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Licence pro využívání – dodané materiály budou mít licenci pro využívání v komunikaci Objednatele pro komerční i nekomerční využití bez časového omezení</w:t>
      </w:r>
    </w:p>
    <w:p w:rsidR="00C93F03" w:rsidRDefault="00C93F03">
      <w:pPr>
        <w:pStyle w:val="Odstavecseseznamem"/>
        <w:spacing w:before="100" w:after="100" w:line="240" w:lineRule="auto"/>
        <w:ind w:left="1534"/>
        <w:rPr>
          <w:rFonts w:ascii="Georgia" w:hAnsi="Georgia"/>
          <w:color w:val="000000" w:themeColor="text1"/>
        </w:rPr>
      </w:pPr>
    </w:p>
    <w:p w:rsidR="00C93F03" w:rsidRDefault="00000000">
      <w:pPr>
        <w:pStyle w:val="Odstavecseseznamem"/>
        <w:numPr>
          <w:ilvl w:val="0"/>
          <w:numId w:val="6"/>
        </w:numPr>
        <w:spacing w:before="100" w:after="100"/>
        <w:rPr>
          <w:rFonts w:ascii="Georgia" w:eastAsia="Times New Roman" w:hAnsi="Georgia" w:cs="Times New Roman"/>
          <w:b/>
          <w:bCs/>
          <w:color w:val="000000" w:themeColor="text1"/>
          <w:u w:color="FF0000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Ambasador:</w:t>
      </w:r>
    </w:p>
    <w:p w:rsidR="00C93F03" w:rsidRDefault="00000000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  <w:r>
        <w:rPr>
          <w:rFonts w:ascii="Georgia" w:eastAsia="Times New Roman" w:hAnsi="Georgia" w:cs="Times New Roman"/>
          <w:color w:val="000000" w:themeColor="text1"/>
          <w:u w:color="FF0000"/>
        </w:rPr>
        <w:t>(Poskytnutí obsahových materiálů (foto/video), prezentujících ČR/region jako destinaci s veřejně známou osobností (ambasador zvoucí do regionu, včetně brandingu a licencí pro užití Objednatele).</w:t>
      </w:r>
    </w:p>
    <w:p w:rsidR="00C93F03" w:rsidRDefault="00C93F03">
      <w:pPr>
        <w:pStyle w:val="Odstavecseseznamem"/>
        <w:spacing w:before="100" w:after="100"/>
        <w:ind w:left="360"/>
        <w:rPr>
          <w:rFonts w:ascii="Georgia" w:eastAsia="Times New Roman" w:hAnsi="Georgia" w:cs="Times New Roman"/>
          <w:color w:val="000000" w:themeColor="text1"/>
          <w:u w:color="FF0000"/>
        </w:rPr>
      </w:pPr>
    </w:p>
    <w:p w:rsidR="00C93F03" w:rsidRDefault="00000000">
      <w:pPr>
        <w:pStyle w:val="Odstavecseseznamem"/>
        <w:numPr>
          <w:ilvl w:val="0"/>
          <w:numId w:val="7"/>
        </w:numPr>
        <w:spacing w:before="100" w:after="100" w:line="240" w:lineRule="auto"/>
        <w:rPr>
          <w:rFonts w:ascii="Georgia" w:hAnsi="Georgia"/>
          <w:color w:val="000000" w:themeColor="text1"/>
        </w:rPr>
      </w:pPr>
      <w:r>
        <w:rPr>
          <w:rStyle w:val="dn"/>
          <w:rFonts w:ascii="Georgia" w:hAnsi="Georgia"/>
          <w:color w:val="000000" w:themeColor="text1"/>
          <w:u w:color="FF0000"/>
        </w:rPr>
        <w:t xml:space="preserve">Dodání spotu s brandingem Objednatele pro využití na kanálech Objednatele: </w:t>
      </w:r>
    </w:p>
    <w:p w:rsidR="00C93F03" w:rsidRPr="00392BFA" w:rsidRDefault="00000000">
      <w:pPr>
        <w:pStyle w:val="Odstavecseseznamem"/>
        <w:numPr>
          <w:ilvl w:val="0"/>
          <w:numId w:val="8"/>
        </w:numPr>
        <w:spacing w:before="100" w:after="100" w:line="240" w:lineRule="auto"/>
        <w:rPr>
          <w:rFonts w:ascii="Georgia" w:hAnsi="Georgia"/>
          <w:color w:val="000000" w:themeColor="text1"/>
          <w:lang w:val="fr-FR"/>
        </w:rPr>
      </w:pPr>
      <w:r>
        <w:rPr>
          <w:rStyle w:val="dn"/>
          <w:rFonts w:ascii="Georgia" w:hAnsi="Georgia"/>
          <w:color w:val="000000" w:themeColor="text1"/>
          <w:u w:color="FF0000"/>
          <w:lang w:val="fr-FR"/>
        </w:rPr>
        <w:t>Report</w:t>
      </w:r>
      <w:proofErr w:type="spellStart"/>
      <w:r>
        <w:rPr>
          <w:rStyle w:val="dn"/>
          <w:rFonts w:ascii="Georgia" w:hAnsi="Georgia"/>
          <w:color w:val="000000" w:themeColor="text1"/>
          <w:u w:color="FF0000"/>
        </w:rPr>
        <w:t>áž</w:t>
      </w:r>
      <w:proofErr w:type="spellEnd"/>
      <w:r>
        <w:rPr>
          <w:rStyle w:val="dn"/>
          <w:rFonts w:ascii="Georgia" w:hAnsi="Georgia"/>
          <w:color w:val="000000" w:themeColor="text1"/>
          <w:u w:color="FF0000"/>
        </w:rPr>
        <w:t xml:space="preserve"> a </w:t>
      </w:r>
      <w:r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rozhovory s osobnostmi Akce </w:t>
      </w:r>
      <w:r>
        <w:rPr>
          <w:rFonts w:ascii="Georgia" w:hAnsi="Georgia"/>
          <w:b/>
          <w:bCs/>
          <w:color w:val="000000" w:themeColor="text1"/>
        </w:rPr>
        <w:t xml:space="preserve">s prezentací </w:t>
      </w:r>
      <w:proofErr w:type="spellStart"/>
      <w:r>
        <w:rPr>
          <w:rFonts w:ascii="Georgia" w:hAnsi="Georgia"/>
          <w:b/>
          <w:bCs/>
          <w:color w:val="000000" w:themeColor="text1"/>
        </w:rPr>
        <w:t>Česk</w:t>
      </w:r>
      <w:proofErr w:type="spellEnd"/>
      <w:r>
        <w:rPr>
          <w:rFonts w:ascii="Georgia" w:hAnsi="Georgia"/>
          <w:b/>
          <w:bCs/>
          <w:color w:val="000000" w:themeColor="text1"/>
          <w:lang w:val="fr-FR"/>
        </w:rPr>
        <w:t xml:space="preserve">é </w:t>
      </w:r>
      <w:r>
        <w:rPr>
          <w:rFonts w:ascii="Georgia" w:hAnsi="Georgia"/>
          <w:b/>
          <w:bCs/>
          <w:color w:val="000000" w:themeColor="text1"/>
        </w:rPr>
        <w:t xml:space="preserve">republiky a </w:t>
      </w:r>
      <w:proofErr w:type="gramStart"/>
      <w:r>
        <w:rPr>
          <w:rFonts w:ascii="Georgia" w:hAnsi="Georgia"/>
          <w:b/>
          <w:bCs/>
          <w:color w:val="000000" w:themeColor="text1"/>
        </w:rPr>
        <w:t>regionu</w:t>
      </w:r>
      <w:r>
        <w:rPr>
          <w:rFonts w:ascii="Georgia" w:hAnsi="Georgia"/>
          <w:color w:val="000000" w:themeColor="text1"/>
        </w:rPr>
        <w:t>:</w:t>
      </w:r>
      <w:proofErr w:type="gramEnd"/>
      <w:r>
        <w:rPr>
          <w:rFonts w:ascii="Georgia" w:hAnsi="Georgia"/>
          <w:color w:val="000000" w:themeColor="text1"/>
        </w:rPr>
        <w:t xml:space="preserve"> </w:t>
      </w:r>
      <w:r>
        <w:rPr>
          <w:rStyle w:val="dn"/>
          <w:rFonts w:ascii="Georgia" w:hAnsi="Georgia"/>
          <w:b/>
          <w:bCs/>
          <w:color w:val="000000" w:themeColor="text1"/>
          <w:u w:color="FF0000"/>
        </w:rPr>
        <w:t>stopáž min. 90 s</w:t>
      </w:r>
      <w:r>
        <w:rPr>
          <w:rFonts w:ascii="Georgia" w:hAnsi="Georgia"/>
          <w:color w:val="000000" w:themeColor="text1"/>
          <w:lang w:val="da-DK"/>
        </w:rPr>
        <w:t>, form</w:t>
      </w:r>
      <w:proofErr w:type="spellStart"/>
      <w:r>
        <w:rPr>
          <w:rFonts w:ascii="Georgia" w:hAnsi="Georgia"/>
          <w:color w:val="000000" w:themeColor="text1"/>
        </w:rPr>
        <w:t>át</w:t>
      </w:r>
      <w:proofErr w:type="spellEnd"/>
      <w:r>
        <w:rPr>
          <w:rFonts w:ascii="Georgia" w:hAnsi="Georgia"/>
          <w:color w:val="000000" w:themeColor="text1"/>
        </w:rPr>
        <w:t xml:space="preserve"> pro použití na online kanálech Objednatele. </w:t>
      </w:r>
    </w:p>
    <w:p w:rsidR="00392BFA" w:rsidRDefault="00392BFA" w:rsidP="00392BFA">
      <w:pPr>
        <w:pStyle w:val="Odstavecseseznamem"/>
        <w:spacing w:before="100" w:after="100" w:line="240" w:lineRule="auto"/>
        <w:ind w:left="1534"/>
        <w:rPr>
          <w:rFonts w:ascii="Georgia" w:hAnsi="Georgia"/>
          <w:color w:val="000000" w:themeColor="text1"/>
          <w:lang w:val="fr-FR"/>
        </w:rPr>
      </w:pPr>
    </w:p>
    <w:p w:rsidR="00C93F03" w:rsidRDefault="00000000">
      <w:pPr>
        <w:pStyle w:val="Odstavecseseznamem"/>
        <w:numPr>
          <w:ilvl w:val="0"/>
          <w:numId w:val="8"/>
        </w:numPr>
        <w:spacing w:before="100" w:after="100" w:line="240" w:lineRule="auto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lastRenderedPageBreak/>
        <w:t>Způsob využití pro Objednatele: komerčně i nekomerčně vč</w:t>
      </w:r>
      <w:r>
        <w:rPr>
          <w:rFonts w:ascii="Georgia" w:hAnsi="Georgia"/>
          <w:color w:val="000000" w:themeColor="text1"/>
          <w:lang w:val="fr-FR"/>
        </w:rPr>
        <w:t>. pou</w:t>
      </w:r>
      <w:r>
        <w:rPr>
          <w:rFonts w:ascii="Georgia" w:hAnsi="Georgia"/>
          <w:color w:val="000000" w:themeColor="text1"/>
        </w:rPr>
        <w:t>žití třetích stran, Dodavatel se zavazuje předat Objednateli vytvořen</w:t>
      </w:r>
      <w:r>
        <w:rPr>
          <w:rFonts w:ascii="Georgia" w:hAnsi="Georgia"/>
          <w:color w:val="000000" w:themeColor="text1"/>
          <w:lang w:val="fr-FR"/>
        </w:rPr>
        <w:t xml:space="preserve">é </w:t>
      </w:r>
      <w:proofErr w:type="spellStart"/>
      <w:r>
        <w:rPr>
          <w:rFonts w:ascii="Georgia" w:hAnsi="Georgia"/>
          <w:color w:val="000000" w:themeColor="text1"/>
        </w:rPr>
        <w:t>obsahov</w:t>
      </w:r>
      <w:proofErr w:type="spellEnd"/>
      <w:r>
        <w:rPr>
          <w:rFonts w:ascii="Georgia" w:hAnsi="Georgia"/>
          <w:color w:val="000000" w:themeColor="text1"/>
          <w:lang w:val="fr-FR"/>
        </w:rPr>
        <w:t xml:space="preserve">é </w:t>
      </w:r>
      <w:r>
        <w:rPr>
          <w:rFonts w:ascii="Georgia" w:hAnsi="Georgia"/>
          <w:color w:val="000000" w:themeColor="text1"/>
          <w:lang w:val="it-IT"/>
        </w:rPr>
        <w:t>materi</w:t>
      </w:r>
      <w:proofErr w:type="spellStart"/>
      <w:r>
        <w:rPr>
          <w:rFonts w:ascii="Georgia" w:hAnsi="Georgia"/>
          <w:color w:val="000000" w:themeColor="text1"/>
        </w:rPr>
        <w:t>ály</w:t>
      </w:r>
      <w:proofErr w:type="spellEnd"/>
      <w:r>
        <w:rPr>
          <w:rFonts w:ascii="Georgia" w:hAnsi="Georgia"/>
          <w:color w:val="000000" w:themeColor="text1"/>
        </w:rPr>
        <w:t xml:space="preserve"> i s kompletním popisem licencí a způsobu použití obsahový</w:t>
      </w:r>
      <w:proofErr w:type="spellStart"/>
      <w:r>
        <w:rPr>
          <w:rFonts w:ascii="Georgia" w:hAnsi="Georgia"/>
          <w:color w:val="000000" w:themeColor="text1"/>
          <w:lang w:val="de-DE"/>
        </w:rPr>
        <w:t>ch</w:t>
      </w:r>
      <w:proofErr w:type="spellEnd"/>
      <w:r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>
        <w:rPr>
          <w:rFonts w:ascii="Georgia" w:hAnsi="Georgia"/>
          <w:color w:val="000000" w:themeColor="text1"/>
          <w:lang w:val="de-DE"/>
        </w:rPr>
        <w:t>materi</w:t>
      </w:r>
      <w:r>
        <w:rPr>
          <w:rFonts w:ascii="Georgia" w:hAnsi="Georgia"/>
          <w:color w:val="000000" w:themeColor="text1"/>
        </w:rPr>
        <w:t>álů</w:t>
      </w:r>
      <w:proofErr w:type="spellEnd"/>
      <w:r>
        <w:rPr>
          <w:rFonts w:ascii="Georgia" w:hAnsi="Georgia"/>
          <w:color w:val="000000" w:themeColor="text1"/>
        </w:rPr>
        <w:t xml:space="preserve"> pro Objednatele.</w:t>
      </w:r>
    </w:p>
    <w:p w:rsidR="00C93F03" w:rsidRDefault="00C93F03">
      <w:pPr>
        <w:pStyle w:val="Odstavecseseznamem"/>
        <w:spacing w:before="100" w:after="100" w:line="240" w:lineRule="auto"/>
        <w:ind w:left="1534"/>
        <w:rPr>
          <w:rFonts w:ascii="Georgia" w:hAnsi="Georgia"/>
          <w:color w:val="000000" w:themeColor="text1"/>
          <w:shd w:val="clear" w:color="auto" w:fill="81D41A"/>
        </w:rPr>
      </w:pPr>
    </w:p>
    <w:p w:rsidR="00C93F03" w:rsidRDefault="00000000">
      <w:pPr>
        <w:pStyle w:val="Odstavecseseznamem"/>
        <w:numPr>
          <w:ilvl w:val="0"/>
          <w:numId w:val="7"/>
        </w:numPr>
        <w:spacing w:before="100" w:after="100" w:line="240" w:lineRule="auto"/>
      </w:pPr>
      <w:r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FFFFF"/>
        </w:rPr>
        <w:t>Dodání fotografií</w:t>
      </w:r>
      <w:r>
        <w:rPr>
          <w:rStyle w:val="dn"/>
          <w:rFonts w:ascii="Georgia" w:hAnsi="Georgia"/>
          <w:color w:val="000000" w:themeColor="text1"/>
          <w:u w:color="FF0000"/>
          <w:shd w:val="clear" w:color="auto" w:fill="FFFFFF"/>
        </w:rPr>
        <w:t>:</w:t>
      </w:r>
    </w:p>
    <w:p w:rsidR="00C93F03" w:rsidRDefault="00000000">
      <w:pPr>
        <w:pStyle w:val="Odstavecseseznamem"/>
        <w:numPr>
          <w:ilvl w:val="0"/>
          <w:numId w:val="9"/>
        </w:numPr>
        <w:spacing w:before="100" w:after="100" w:line="240" w:lineRule="auto"/>
        <w:rPr>
          <w:color w:val="000000" w:themeColor="text1"/>
          <w:shd w:val="clear" w:color="auto" w:fill="FFFFFF"/>
        </w:rPr>
      </w:pPr>
      <w:r>
        <w:rPr>
          <w:rFonts w:ascii="Georgia" w:hAnsi="Georgia"/>
          <w:color w:val="000000" w:themeColor="text1"/>
          <w:shd w:val="clear" w:color="auto" w:fill="FFFFFF"/>
          <w:lang w:val="de-DE"/>
        </w:rPr>
        <w:t>Form</w:t>
      </w:r>
      <w:proofErr w:type="spellStart"/>
      <w:r>
        <w:rPr>
          <w:rFonts w:ascii="Georgia" w:hAnsi="Georgia"/>
          <w:color w:val="000000" w:themeColor="text1"/>
          <w:shd w:val="clear" w:color="auto" w:fill="FFFFFF"/>
        </w:rPr>
        <w:t>át</w:t>
      </w:r>
      <w:proofErr w:type="spellEnd"/>
      <w:r>
        <w:rPr>
          <w:rFonts w:ascii="Georgia" w:hAnsi="Georgia"/>
          <w:color w:val="000000" w:themeColor="text1"/>
          <w:shd w:val="clear" w:color="auto" w:fill="FFFFFF"/>
        </w:rPr>
        <w:t xml:space="preserve">: RAW/ TIFF + fotografie </w:t>
      </w:r>
      <w:proofErr w:type="spellStart"/>
      <w:r>
        <w:rPr>
          <w:rFonts w:ascii="Georgia" w:hAnsi="Georgia"/>
          <w:color w:val="000000" w:themeColor="text1"/>
          <w:shd w:val="clear" w:color="auto" w:fill="FFFFFF"/>
        </w:rPr>
        <w:t>komprimovan</w:t>
      </w:r>
      <w:proofErr w:type="spellEnd"/>
      <w:r>
        <w:rPr>
          <w:rFonts w:ascii="Georgia" w:hAnsi="Georgia"/>
          <w:color w:val="000000" w:themeColor="text1"/>
          <w:shd w:val="clear" w:color="auto" w:fill="FFFFFF"/>
          <w:lang w:val="fr-FR"/>
        </w:rPr>
        <w:t xml:space="preserve">é </w:t>
      </w:r>
      <w:r>
        <w:rPr>
          <w:rFonts w:ascii="Georgia" w:hAnsi="Georgia"/>
          <w:color w:val="000000" w:themeColor="text1"/>
          <w:shd w:val="clear" w:color="auto" w:fill="FFFFFF"/>
          <w:lang w:val="pt-PT"/>
        </w:rPr>
        <w:t xml:space="preserve">do </w:t>
      </w:r>
      <w:proofErr w:type="spellStart"/>
      <w:r>
        <w:rPr>
          <w:rFonts w:ascii="Georgia" w:hAnsi="Georgia"/>
          <w:color w:val="000000" w:themeColor="text1"/>
          <w:shd w:val="clear" w:color="auto" w:fill="FFFFFF"/>
          <w:lang w:val="pt-PT"/>
        </w:rPr>
        <w:t>form</w:t>
      </w:r>
      <w:r>
        <w:rPr>
          <w:rFonts w:ascii="Georgia" w:hAnsi="Georgia"/>
          <w:color w:val="000000" w:themeColor="text1"/>
          <w:shd w:val="clear" w:color="auto" w:fill="FFFFFF"/>
        </w:rPr>
        <w:t>átu</w:t>
      </w:r>
      <w:proofErr w:type="spellEnd"/>
      <w:r>
        <w:rPr>
          <w:rFonts w:ascii="Georgia" w:hAnsi="Georgia"/>
          <w:color w:val="000000" w:themeColor="text1"/>
          <w:shd w:val="clear" w:color="auto" w:fill="FFFFFF"/>
        </w:rPr>
        <w:t xml:space="preserve"> JPG</w:t>
      </w:r>
    </w:p>
    <w:p w:rsidR="00C93F03" w:rsidRDefault="00000000">
      <w:pPr>
        <w:pStyle w:val="Odstavecseseznamem"/>
        <w:numPr>
          <w:ilvl w:val="0"/>
          <w:numId w:val="9"/>
        </w:numPr>
        <w:spacing w:before="100" w:after="100" w:line="240" w:lineRule="auto"/>
      </w:pPr>
      <w:r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FFFFF"/>
        </w:rPr>
        <w:t>Min. počet: 20 ks</w:t>
      </w:r>
    </w:p>
    <w:p w:rsidR="00C93F03" w:rsidRDefault="00000000">
      <w:pPr>
        <w:pStyle w:val="Odstavecseseznamem"/>
        <w:numPr>
          <w:ilvl w:val="0"/>
          <w:numId w:val="9"/>
        </w:numPr>
        <w:spacing w:before="100" w:after="100" w:line="240" w:lineRule="auto"/>
        <w:rPr>
          <w:color w:val="000000" w:themeColor="text1"/>
          <w:shd w:val="clear" w:color="auto" w:fill="FFFFFF"/>
        </w:rPr>
      </w:pPr>
      <w:r>
        <w:rPr>
          <w:rFonts w:ascii="Georgia" w:hAnsi="Georgia"/>
          <w:color w:val="000000" w:themeColor="text1"/>
          <w:shd w:val="clear" w:color="auto" w:fill="FFFFFF"/>
        </w:rPr>
        <w:t>Fotografie budou použity pro účely prezentace regionu a ČR na kanálech Objednatele.</w:t>
      </w:r>
    </w:p>
    <w:p w:rsidR="00C93F03" w:rsidRDefault="00000000">
      <w:pPr>
        <w:pStyle w:val="Odstavecseseznamem"/>
        <w:numPr>
          <w:ilvl w:val="0"/>
          <w:numId w:val="9"/>
        </w:numPr>
        <w:spacing w:before="100" w:after="100" w:line="240" w:lineRule="auto"/>
        <w:rPr>
          <w:color w:val="000000" w:themeColor="text1"/>
          <w:shd w:val="clear" w:color="auto" w:fill="FFFFFF"/>
        </w:rPr>
      </w:pPr>
      <w:r>
        <w:rPr>
          <w:rFonts w:ascii="Georgia" w:hAnsi="Georgia"/>
          <w:color w:val="000000" w:themeColor="text1"/>
          <w:shd w:val="clear" w:color="auto" w:fill="FFFFFF"/>
        </w:rPr>
        <w:t xml:space="preserve">Způsob využití pro Objednatele: </w:t>
      </w:r>
      <w:proofErr w:type="spellStart"/>
      <w:r>
        <w:rPr>
          <w:rFonts w:ascii="Georgia" w:hAnsi="Georgia"/>
          <w:color w:val="000000" w:themeColor="text1"/>
          <w:shd w:val="clear" w:color="auto" w:fill="FFFFFF"/>
        </w:rPr>
        <w:t>voln</w:t>
      </w:r>
      <w:proofErr w:type="spellEnd"/>
      <w:r>
        <w:rPr>
          <w:rFonts w:ascii="Georgia" w:hAnsi="Georgia"/>
          <w:color w:val="000000" w:themeColor="text1"/>
          <w:shd w:val="clear" w:color="auto" w:fill="FFFFFF"/>
          <w:lang w:val="fr-FR"/>
        </w:rPr>
        <w:t xml:space="preserve">é </w:t>
      </w:r>
      <w:r>
        <w:rPr>
          <w:rFonts w:ascii="Georgia" w:hAnsi="Georgia"/>
          <w:color w:val="000000" w:themeColor="text1"/>
          <w:shd w:val="clear" w:color="auto" w:fill="FFFFFF"/>
        </w:rPr>
        <w:t>užití pro Objednatele.</w:t>
      </w:r>
    </w:p>
    <w:p w:rsidR="00C93F03" w:rsidRDefault="00000000">
      <w:pPr>
        <w:pStyle w:val="Odstavecseseznamem"/>
        <w:numPr>
          <w:ilvl w:val="0"/>
          <w:numId w:val="9"/>
        </w:numPr>
        <w:spacing w:before="100" w:after="100" w:line="240" w:lineRule="auto"/>
        <w:rPr>
          <w:color w:val="000000" w:themeColor="text1"/>
        </w:rPr>
      </w:pPr>
      <w:r>
        <w:rPr>
          <w:rFonts w:ascii="Georgia" w:hAnsi="Georgia"/>
          <w:color w:val="000000" w:themeColor="text1"/>
          <w:shd w:val="clear" w:color="auto" w:fill="FFFFFF"/>
        </w:rPr>
        <w:t xml:space="preserve">Fotografie budou vybrány po </w:t>
      </w:r>
      <w:proofErr w:type="spellStart"/>
      <w:r>
        <w:rPr>
          <w:rFonts w:ascii="Georgia" w:hAnsi="Georgia"/>
          <w:color w:val="000000" w:themeColor="text1"/>
          <w:shd w:val="clear" w:color="auto" w:fill="FFFFFF"/>
        </w:rPr>
        <w:t>vzájemn</w:t>
      </w:r>
      <w:proofErr w:type="spellEnd"/>
      <w:r>
        <w:rPr>
          <w:rFonts w:ascii="Georgia" w:hAnsi="Georgia"/>
          <w:color w:val="000000" w:themeColor="text1"/>
          <w:shd w:val="clear" w:color="auto" w:fill="FFFFFF"/>
          <w:lang w:val="fr-FR"/>
        </w:rPr>
        <w:t xml:space="preserve">é </w:t>
      </w:r>
      <w:r>
        <w:rPr>
          <w:rFonts w:ascii="Georgia" w:hAnsi="Georgia"/>
          <w:color w:val="000000" w:themeColor="text1"/>
          <w:shd w:val="clear" w:color="auto" w:fill="FFFFFF"/>
        </w:rPr>
        <w:t>konzultaci Objednatele s Dodavatelem.</w:t>
      </w:r>
    </w:p>
    <w:p w:rsidR="00C93F03" w:rsidRDefault="00C93F03">
      <w:pPr>
        <w:pStyle w:val="Odstavecseseznamem"/>
        <w:spacing w:before="100" w:after="100" w:line="240" w:lineRule="auto"/>
        <w:ind w:left="1534"/>
        <w:jc w:val="both"/>
        <w:rPr>
          <w:rFonts w:ascii="Georgia" w:hAnsi="Georgia"/>
          <w:b/>
          <w:bCs/>
          <w:color w:val="000000" w:themeColor="text1"/>
        </w:rPr>
      </w:pPr>
    </w:p>
    <w:p w:rsidR="00C93F03" w:rsidRDefault="00000000">
      <w:pPr>
        <w:pStyle w:val="Odstavecseseznamem"/>
        <w:numPr>
          <w:ilvl w:val="0"/>
          <w:numId w:val="3"/>
        </w:numPr>
        <w:spacing w:before="100" w:after="100" w:line="240" w:lineRule="auto"/>
        <w:ind w:left="1068"/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Veškeré grafické návrhy, které obsahují logo Objednatele, případně MMR podléhají schválení ze strany Objednatele.</w:t>
      </w:r>
    </w:p>
    <w:p w:rsidR="00C93F03" w:rsidRDefault="00C93F03">
      <w:pPr>
        <w:pStyle w:val="Odstavecseseznamem"/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  <w:sz w:val="24"/>
          <w:szCs w:val="24"/>
        </w:rPr>
      </w:pPr>
    </w:p>
    <w:p w:rsidR="00C93F03" w:rsidRDefault="00000000">
      <w:pPr>
        <w:pStyle w:val="Odstavecseseznamem"/>
        <w:numPr>
          <w:ilvl w:val="0"/>
          <w:numId w:val="3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ind w:left="1068"/>
        <w:contextualSpacing w:val="0"/>
        <w:jc w:val="both"/>
        <w:rPr>
          <w:rFonts w:ascii="Georgia" w:hAnsi="Georgia"/>
          <w:b/>
          <w:color w:val="000000" w:themeColor="text1"/>
          <w:sz w:val="24"/>
          <w:szCs w:val="24"/>
        </w:rPr>
      </w:pPr>
      <w:r>
        <w:rPr>
          <w:rFonts w:ascii="Georgia" w:eastAsia="Times New Roman" w:hAnsi="Georgia"/>
          <w:b/>
          <w:color w:val="000000" w:themeColor="text1"/>
          <w:sz w:val="24"/>
          <w:szCs w:val="24"/>
        </w:rPr>
        <w:t xml:space="preserve">   Veškeré obrazové materiály budou předány Objednateli na paměťovém médiu.</w:t>
      </w:r>
    </w:p>
    <w:p w:rsidR="00C93F03" w:rsidRDefault="00C93F03">
      <w:pPr>
        <w:pStyle w:val="Odstavecseseznamem"/>
        <w:shd w:val="clear" w:color="auto" w:fill="FFFFFF"/>
        <w:spacing w:after="0" w:line="240" w:lineRule="auto"/>
        <w:ind w:left="1068"/>
        <w:textAlignment w:val="baseline"/>
        <w:rPr>
          <w:rFonts w:ascii="inherit" w:eastAsia="Times New Roman" w:hAnsi="inherit" w:cs="Times New Roman"/>
          <w:color w:val="002451"/>
          <w:lang w:eastAsia="cs-CZ"/>
        </w:rPr>
      </w:pPr>
    </w:p>
    <w:p w:rsidR="00C93F03" w:rsidRDefault="00000000">
      <w:pPr>
        <w:pStyle w:val="ListNumber-ContinueHeadingCzechTourism"/>
        <w:numPr>
          <w:ilvl w:val="0"/>
          <w:numId w:val="3"/>
        </w:numPr>
        <w:ind w:left="1068"/>
        <w:jc w:val="both"/>
        <w:rPr>
          <w:b/>
          <w:bCs/>
        </w:rPr>
      </w:pPr>
      <w:r>
        <w:rPr>
          <w:b/>
          <w:bCs/>
        </w:rPr>
        <w:t xml:space="preserve">   Dodavatel zhotoví a předá závěrečnou zprávu, která bude obsahovat popis aktivit, fotodokumentaci, zhodnocení propagace a kvantifikaci ukazatelů: </w:t>
      </w:r>
    </w:p>
    <w:p w:rsidR="00C93F03" w:rsidRDefault="00C93F03">
      <w:pPr>
        <w:pStyle w:val="Odstavecseseznamem"/>
        <w:rPr>
          <w:b/>
          <w:bCs/>
        </w:rPr>
      </w:pPr>
    </w:p>
    <w:p w:rsidR="00C93F03" w:rsidRDefault="00000000">
      <w:pPr>
        <w:pStyle w:val="ListNumber-ContinueHeadingCzechTourism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zásah v rámci TV přenosů</w:t>
      </w:r>
    </w:p>
    <w:p w:rsidR="00C93F03" w:rsidRDefault="00000000">
      <w:pPr>
        <w:pStyle w:val="ListNumber-ContinueHeadingCzechTourism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 xml:space="preserve">zásah v </w:t>
      </w:r>
      <w:proofErr w:type="spellStart"/>
      <w:r>
        <w:rPr>
          <w:b/>
          <w:bCs/>
        </w:rPr>
        <w:t>onlinu</w:t>
      </w:r>
      <w:proofErr w:type="spellEnd"/>
    </w:p>
    <w:p w:rsidR="00C93F03" w:rsidRDefault="00000000">
      <w:pPr>
        <w:pStyle w:val="ListNumber-ContinueHeadingCzechTourism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celkový zásah</w:t>
      </w:r>
    </w:p>
    <w:p w:rsidR="00C93F03" w:rsidRDefault="00000000">
      <w:pPr>
        <w:pStyle w:val="ListNumber-ContinueHeadingCzechTourism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>hodnota AVE plnění</w:t>
      </w:r>
    </w:p>
    <w:p w:rsidR="00C93F03" w:rsidRDefault="00C93F03">
      <w:pPr>
        <w:pStyle w:val="ListNumber-ContinueHeadingCzechTourism"/>
        <w:ind w:left="1788"/>
        <w:jc w:val="both"/>
      </w:pPr>
    </w:p>
    <w:p w:rsidR="00C93F03" w:rsidRDefault="00C93F03">
      <w:pPr>
        <w:pStyle w:val="ListNumber-ContinueHeadingCzechTourism"/>
        <w:ind w:left="1788"/>
        <w:jc w:val="both"/>
      </w:pPr>
    </w:p>
    <w:p w:rsidR="00C93F03" w:rsidRDefault="00000000">
      <w:pPr>
        <w:pStyle w:val="ListNumber-ContinueHeadingCzechTourism"/>
        <w:ind w:left="1134"/>
        <w:jc w:val="both"/>
      </w:pPr>
      <w:r>
        <w:t xml:space="preserve">(počet návštěvníků akce, u </w:t>
      </w:r>
      <w:proofErr w:type="spellStart"/>
      <w:r>
        <w:t>printových</w:t>
      </w:r>
      <w:proofErr w:type="spellEnd"/>
      <w:r>
        <w:t xml:space="preserve"> nosičů a billboardů – ukazatel net </w:t>
      </w:r>
      <w:proofErr w:type="spellStart"/>
      <w:r>
        <w:t>reach</w:t>
      </w:r>
      <w:proofErr w:type="spellEnd"/>
      <w:r>
        <w:t xml:space="preserve"> / OTS, u online propagace – ukazatel celkové návštěvnosti stránek, počet shlédnutých stránek, průměrná doba návštěvy, </w:t>
      </w:r>
      <w:proofErr w:type="spellStart"/>
      <w:r>
        <w:t>bounce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a podobně).</w:t>
      </w:r>
    </w:p>
    <w:p w:rsidR="00C93F03" w:rsidRDefault="00C93F03">
      <w:pPr>
        <w:rPr>
          <w:rFonts w:ascii="Georgia" w:hAnsi="Georgia"/>
        </w:rPr>
      </w:pPr>
    </w:p>
    <w:p w:rsidR="00C93F03" w:rsidRDefault="00C93F03">
      <w:pPr>
        <w:pStyle w:val="Odstavecseseznamem"/>
        <w:ind w:left="1440"/>
        <w:rPr>
          <w:rFonts w:ascii="Georgia" w:hAnsi="Georgia"/>
        </w:rPr>
      </w:pPr>
    </w:p>
    <w:sectPr w:rsidR="00C93F0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311B"/>
    <w:multiLevelType w:val="multilevel"/>
    <w:tmpl w:val="0952D640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C06E1"/>
    <w:multiLevelType w:val="multilevel"/>
    <w:tmpl w:val="0EFE69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1C668B7"/>
    <w:multiLevelType w:val="multilevel"/>
    <w:tmpl w:val="0FD6E20E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224270AF"/>
    <w:multiLevelType w:val="multilevel"/>
    <w:tmpl w:val="6C8CB032"/>
    <w:lvl w:ilvl="0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455354"/>
    <w:multiLevelType w:val="multilevel"/>
    <w:tmpl w:val="F0244EBE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B1C1E"/>
    <w:multiLevelType w:val="multilevel"/>
    <w:tmpl w:val="DA5C7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ED758E"/>
    <w:multiLevelType w:val="multilevel"/>
    <w:tmpl w:val="159EA2E2"/>
    <w:lvl w:ilvl="0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EA5673"/>
    <w:multiLevelType w:val="multilevel"/>
    <w:tmpl w:val="7458C8D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48759C"/>
    <w:multiLevelType w:val="multilevel"/>
    <w:tmpl w:val="64488102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C534AC"/>
    <w:multiLevelType w:val="multilevel"/>
    <w:tmpl w:val="AB9E5024"/>
    <w:lvl w:ilvl="0">
      <w:start w:val="1"/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tabs>
          <w:tab w:val="num" w:pos="0"/>
        </w:tabs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9117B4"/>
    <w:multiLevelType w:val="multilevel"/>
    <w:tmpl w:val="1640F3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FC4724"/>
    <w:multiLevelType w:val="multilevel"/>
    <w:tmpl w:val="0D8ACB34"/>
    <w:lvl w:ilvl="0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7C3E41"/>
    <w:multiLevelType w:val="multilevel"/>
    <w:tmpl w:val="F1C21F46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Georgia" w:hAnsi="Georgia" w:cs="Georg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Georgia" w:hAnsi="Georgia" w:cs="Georg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360"/>
      </w:pPr>
      <w:rPr>
        <w:rFonts w:ascii="Georgia" w:hAnsi="Georgia" w:cs="Georg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360"/>
      </w:pPr>
      <w:rPr>
        <w:rFonts w:ascii="Georgia" w:hAnsi="Georgia" w:cs="Georg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Georgia" w:hAnsi="Georgia" w:cs="Georg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360"/>
      </w:pPr>
      <w:rPr>
        <w:rFonts w:ascii="Georgia" w:hAnsi="Georgia" w:cs="Georg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360"/>
      </w:pPr>
      <w:rPr>
        <w:rFonts w:ascii="Georgia" w:hAnsi="Georgia" w:cs="Georg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Georgia" w:hAnsi="Georgia" w:cs="Georg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360"/>
      </w:pPr>
      <w:rPr>
        <w:rFonts w:ascii="Georgia" w:hAnsi="Georgia" w:cs="Georg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3" w15:restartNumberingAfterBreak="0">
    <w:nsid w:val="73A84C4F"/>
    <w:multiLevelType w:val="multilevel"/>
    <w:tmpl w:val="56543D96"/>
    <w:lvl w:ilvl="0">
      <w:start w:val="1"/>
      <w:numFmt w:val="bullet"/>
      <w:lvlText w:val="o"/>
      <w:lvlJc w:val="left"/>
      <w:pPr>
        <w:tabs>
          <w:tab w:val="num" w:pos="0"/>
        </w:tabs>
        <w:ind w:left="184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02" w:hanging="360"/>
      </w:pPr>
      <w:rPr>
        <w:rFonts w:ascii="Wingdings" w:hAnsi="Wingdings" w:cs="Wingdings" w:hint="default"/>
      </w:rPr>
    </w:lvl>
  </w:abstractNum>
  <w:num w:numId="1" w16cid:durableId="1716661401">
    <w:abstractNumId w:val="4"/>
  </w:num>
  <w:num w:numId="2" w16cid:durableId="981080430">
    <w:abstractNumId w:val="10"/>
  </w:num>
  <w:num w:numId="3" w16cid:durableId="221184940">
    <w:abstractNumId w:val="7"/>
  </w:num>
  <w:num w:numId="4" w16cid:durableId="621690845">
    <w:abstractNumId w:val="12"/>
  </w:num>
  <w:num w:numId="5" w16cid:durableId="521937465">
    <w:abstractNumId w:val="9"/>
  </w:num>
  <w:num w:numId="6" w16cid:durableId="2089646156">
    <w:abstractNumId w:val="1"/>
  </w:num>
  <w:num w:numId="7" w16cid:durableId="1393767901">
    <w:abstractNumId w:val="8"/>
  </w:num>
  <w:num w:numId="8" w16cid:durableId="1385718131">
    <w:abstractNumId w:val="6"/>
  </w:num>
  <w:num w:numId="9" w16cid:durableId="227961548">
    <w:abstractNumId w:val="11"/>
  </w:num>
  <w:num w:numId="10" w16cid:durableId="2107339831">
    <w:abstractNumId w:val="0"/>
  </w:num>
  <w:num w:numId="11" w16cid:durableId="1515026257">
    <w:abstractNumId w:val="2"/>
  </w:num>
  <w:num w:numId="12" w16cid:durableId="1481069293">
    <w:abstractNumId w:val="3"/>
  </w:num>
  <w:num w:numId="13" w16cid:durableId="298649337">
    <w:abstractNumId w:val="13"/>
  </w:num>
  <w:num w:numId="14" w16cid:durableId="71200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03"/>
    <w:rsid w:val="00392BFA"/>
    <w:rsid w:val="00C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C8816"/>
  <w15:docId w15:val="{82D7B75D-FDEC-E54D-B3E3-F785C79B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E96CA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96CA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96CA7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96CA7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3C4B8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435EE5"/>
    <w:rPr>
      <w:color w:val="605E5C"/>
      <w:shd w:val="clear" w:color="auto" w:fill="E1DFDD"/>
    </w:r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qFormat/>
    <w:rsid w:val="001D0DC6"/>
    <w:rPr>
      <w:u w:val="single" w:color="0563C1"/>
    </w:rPr>
  </w:style>
  <w:style w:type="character" w:customStyle="1" w:styleId="Hyperlink1">
    <w:name w:val="Hyperlink.1"/>
    <w:basedOn w:val="Standardnpsmoodstavce"/>
    <w:qFormat/>
    <w:rsid w:val="001D0DC6"/>
    <w:rPr>
      <w:color w:val="0563C1"/>
      <w:u w:val="single" w:color="FF000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D0DC6"/>
  </w:style>
  <w:style w:type="character" w:customStyle="1" w:styleId="ms-button-flexcontainer">
    <w:name w:val="ms-button-flexcontainer"/>
    <w:basedOn w:val="Standardnpsmoodstavce"/>
    <w:qFormat/>
    <w:rsid w:val="00CA6B6C"/>
  </w:style>
  <w:style w:type="character" w:styleId="Nevyeenzmnka">
    <w:name w:val="Unresolved Mention"/>
    <w:basedOn w:val="Standardnpsmoodstavce"/>
    <w:uiPriority w:val="99"/>
    <w:semiHidden/>
    <w:unhideWhenUsed/>
    <w:qFormat/>
    <w:rsid w:val="00CA6B6C"/>
    <w:rPr>
      <w:color w:val="605E5C"/>
      <w:shd w:val="clear" w:color="auto" w:fill="E1DFDD"/>
    </w:r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character" w:customStyle="1" w:styleId="WW8Num7z0">
    <w:name w:val="WW8Num7z0"/>
    <w:qFormat/>
    <w:rPr>
      <w:rFonts w:ascii="Georgia" w:hAnsi="Georgia" w:cs="Georgia"/>
      <w:color w:val="000000"/>
      <w:kern w:val="0"/>
      <w:sz w:val="22"/>
      <w:szCs w:val="22"/>
      <w:shd w:val="clear" w:color="auto" w:fill="FEFEFE"/>
      <w:lang w:val="de-DE" w:eastAsia="cs-CZ" w:bidi="ar-SA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  <w:shd w:val="clear" w:color="auto" w:fill="FFFF00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xxxxxxxxxxxxxxxfield--label">
    <w:name w:val="x_x_x_x_x_x_x_x_x_x_x_x_x_x_x_field--label"/>
    <w:basedOn w:val="Standardnpsmoodstavce"/>
    <w:qFormat/>
    <w:rsid w:val="00324431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link w:val="OdstavecseseznamemChar"/>
    <w:uiPriority w:val="34"/>
    <w:qFormat/>
    <w:rsid w:val="008F670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96CA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96C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D0DC6"/>
    <w:rPr>
      <w:rFonts w:ascii="Helvetica Neue" w:eastAsia="Arial Unicode MS" w:hAnsi="Helvetica Neue" w:cs="Arial Unicode MS"/>
      <w:color w:val="000000"/>
      <w:u w:color="000000"/>
      <w:lang w:eastAsia="cs-CZ"/>
    </w:rPr>
  </w:style>
  <w:style w:type="paragraph" w:customStyle="1" w:styleId="xmsonormal">
    <w:name w:val="x_msonormal"/>
    <w:basedOn w:val="Normln"/>
    <w:qFormat/>
    <w:rsid w:val="00CA6B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0335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hAnsi="Georg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-hlava.com/" TargetMode="External"/><Relationship Id="rId5" Type="http://schemas.openxmlformats.org/officeDocument/2006/relationships/hyperlink" Target="http://www.ji-hla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1520</Words>
  <Characters>8971</Characters>
  <Application>Microsoft Office Word</Application>
  <DocSecurity>0</DocSecurity>
  <Lines>74</Lines>
  <Paragraphs>20</Paragraphs>
  <ScaleCrop>false</ScaleCrop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Bajer</dc:creator>
  <dc:description/>
  <cp:lastModifiedBy>Nikola Kopecna</cp:lastModifiedBy>
  <cp:revision>24</cp:revision>
  <dcterms:created xsi:type="dcterms:W3CDTF">2021-03-01T10:29:00Z</dcterms:created>
  <dcterms:modified xsi:type="dcterms:W3CDTF">2022-09-14T10:35:00Z</dcterms:modified>
  <dc:language>cs-CZ</dc:language>
</cp:coreProperties>
</file>