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E12" w:rsidRDefault="005F7E12" w:rsidP="005F7E12">
      <w:pPr>
        <w:rPr>
          <w:rFonts w:ascii="Tahoma" w:hAnsi="Tahoma" w:cs="Tahoma"/>
          <w:sz w:val="22"/>
          <w:szCs w:val="22"/>
        </w:rPr>
      </w:pPr>
    </w:p>
    <w:p w:rsidR="0079785C" w:rsidRDefault="0079785C" w:rsidP="005F7E12">
      <w:pPr>
        <w:rPr>
          <w:rFonts w:ascii="Tahoma" w:hAnsi="Tahoma" w:cs="Tahoma"/>
          <w:sz w:val="22"/>
          <w:szCs w:val="22"/>
        </w:rPr>
      </w:pPr>
    </w:p>
    <w:p w:rsidR="0079785C" w:rsidRDefault="0079785C" w:rsidP="005F7E12">
      <w:pPr>
        <w:rPr>
          <w:rFonts w:ascii="Tahoma" w:hAnsi="Tahoma" w:cs="Tahoma"/>
          <w:sz w:val="22"/>
          <w:szCs w:val="22"/>
        </w:rPr>
      </w:pPr>
    </w:p>
    <w:p w:rsidR="00EE2F2A" w:rsidRPr="0069015E" w:rsidRDefault="00EE2F2A" w:rsidP="00EE2F2A">
      <w:pPr>
        <w:jc w:val="center"/>
        <w:rPr>
          <w:rFonts w:ascii="Calibri" w:hAnsi="Calibri" w:cs="Tahoma"/>
          <w:b/>
          <w:sz w:val="36"/>
          <w:szCs w:val="36"/>
        </w:rPr>
      </w:pPr>
      <w:r w:rsidRPr="0069015E">
        <w:rPr>
          <w:rFonts w:ascii="Calibri" w:hAnsi="Calibri" w:cs="Tahoma"/>
          <w:b/>
          <w:sz w:val="36"/>
          <w:szCs w:val="36"/>
        </w:rPr>
        <w:t>Cenová nabídka na potápěčské práce</w:t>
      </w:r>
    </w:p>
    <w:p w:rsidR="00404616" w:rsidRPr="0069015E" w:rsidRDefault="00404616" w:rsidP="005F7E12">
      <w:pPr>
        <w:rPr>
          <w:rFonts w:ascii="Calibri" w:hAnsi="Calibri" w:cs="Tahoma"/>
          <w:sz w:val="22"/>
          <w:szCs w:val="22"/>
        </w:rPr>
      </w:pPr>
    </w:p>
    <w:p w:rsidR="00404616" w:rsidRPr="0069015E" w:rsidRDefault="00404616" w:rsidP="005F7E12">
      <w:pPr>
        <w:rPr>
          <w:rFonts w:ascii="Calibri" w:hAnsi="Calibri" w:cs="Tahoma"/>
          <w:sz w:val="22"/>
          <w:szCs w:val="22"/>
        </w:rPr>
      </w:pPr>
    </w:p>
    <w:p w:rsidR="0079785C" w:rsidRDefault="0079785C" w:rsidP="005F7E12">
      <w:pPr>
        <w:rPr>
          <w:rFonts w:ascii="Calibri" w:hAnsi="Calibri" w:cs="Tahoma"/>
          <w:sz w:val="22"/>
          <w:szCs w:val="22"/>
        </w:rPr>
      </w:pPr>
    </w:p>
    <w:p w:rsidR="006F3F08" w:rsidRPr="0069015E" w:rsidRDefault="006F3F08" w:rsidP="005F7E12">
      <w:pPr>
        <w:rPr>
          <w:rFonts w:ascii="Calibri" w:hAnsi="Calibri" w:cs="Tahoma"/>
          <w:sz w:val="22"/>
          <w:szCs w:val="22"/>
        </w:rPr>
      </w:pPr>
    </w:p>
    <w:p w:rsidR="00D720FE" w:rsidRPr="0069015E" w:rsidRDefault="009106DA" w:rsidP="005A7562">
      <w:pPr>
        <w:rPr>
          <w:rFonts w:ascii="Calibri" w:hAnsi="Calibri" w:cs="Calibri"/>
          <w:b/>
          <w:sz w:val="24"/>
          <w:szCs w:val="24"/>
        </w:rPr>
      </w:pPr>
      <w:r w:rsidRPr="0069015E">
        <w:rPr>
          <w:rFonts w:ascii="Calibri" w:hAnsi="Calibri" w:cs="Calibri"/>
          <w:b/>
          <w:sz w:val="24"/>
          <w:szCs w:val="24"/>
        </w:rPr>
        <w:t xml:space="preserve">Potápěčské práce v rozsahu </w:t>
      </w:r>
      <w:r w:rsidR="00D720FE" w:rsidRPr="006F3F0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„</w:t>
      </w:r>
      <w:r w:rsidR="006F3F08" w:rsidRPr="006F3F08">
        <w:rPr>
          <w:rFonts w:asciiTheme="minorHAnsi" w:hAnsiTheme="minorHAnsi" w:cstheme="minorHAnsi"/>
          <w:b/>
          <w:sz w:val="24"/>
          <w:szCs w:val="24"/>
        </w:rPr>
        <w:t>průzkumné pot</w:t>
      </w:r>
      <w:r w:rsidR="006F3F08">
        <w:rPr>
          <w:rFonts w:asciiTheme="minorHAnsi" w:hAnsiTheme="minorHAnsi" w:cstheme="minorHAnsi"/>
          <w:b/>
          <w:sz w:val="24"/>
          <w:szCs w:val="24"/>
        </w:rPr>
        <w:t>á</w:t>
      </w:r>
      <w:r w:rsidR="006F3F08" w:rsidRPr="006F3F08">
        <w:rPr>
          <w:rFonts w:asciiTheme="minorHAnsi" w:hAnsiTheme="minorHAnsi" w:cstheme="minorHAnsi"/>
          <w:b/>
          <w:sz w:val="24"/>
          <w:szCs w:val="24"/>
        </w:rPr>
        <w:t>pěčské práce na VD Stanovice, věžový objekt, hrazení vodárenského odběru v hloubce 25 metrů a případné odstranění nečistot na dosedacích drážkách či vodících kolejnicích.</w:t>
      </w:r>
      <w:r w:rsidR="00C43B90" w:rsidRPr="006F3F08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="00CF05AF" w:rsidRPr="006F3F08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:rsidR="00DF091B" w:rsidRDefault="00DF091B" w:rsidP="005F7E12">
      <w:pPr>
        <w:rPr>
          <w:rFonts w:ascii="Calibri" w:hAnsi="Calibri" w:cs="Tahoma"/>
          <w:sz w:val="22"/>
          <w:szCs w:val="22"/>
        </w:rPr>
      </w:pPr>
    </w:p>
    <w:p w:rsidR="006F3F08" w:rsidRDefault="006F3F08" w:rsidP="005F7E12">
      <w:pPr>
        <w:rPr>
          <w:rFonts w:ascii="Calibri" w:hAnsi="Calibri" w:cs="Tahoma"/>
          <w:sz w:val="22"/>
          <w:szCs w:val="22"/>
        </w:rPr>
      </w:pPr>
    </w:p>
    <w:p w:rsidR="006F3F08" w:rsidRDefault="006F3F08" w:rsidP="005F7E12">
      <w:pPr>
        <w:rPr>
          <w:rFonts w:ascii="Calibri" w:hAnsi="Calibri" w:cs="Tahoma"/>
          <w:sz w:val="22"/>
          <w:szCs w:val="22"/>
        </w:rPr>
      </w:pPr>
    </w:p>
    <w:p w:rsidR="006F3F08" w:rsidRPr="0069015E" w:rsidRDefault="006F3F08" w:rsidP="005F7E12">
      <w:pPr>
        <w:rPr>
          <w:rFonts w:ascii="Calibri" w:hAnsi="Calibri" w:cs="Tahoma"/>
          <w:sz w:val="22"/>
          <w:szCs w:val="22"/>
        </w:rPr>
      </w:pPr>
    </w:p>
    <w:p w:rsidR="0033196B" w:rsidRPr="006F3F08" w:rsidRDefault="00EE2F2A" w:rsidP="005F7E12">
      <w:pPr>
        <w:rPr>
          <w:rFonts w:ascii="Calibri" w:hAnsi="Calibri" w:cs="Tahoma"/>
          <w:b/>
          <w:sz w:val="22"/>
          <w:szCs w:val="22"/>
        </w:rPr>
      </w:pPr>
      <w:r w:rsidRPr="006F3F08">
        <w:rPr>
          <w:rFonts w:ascii="Calibri" w:hAnsi="Calibri" w:cs="Tahoma"/>
          <w:b/>
          <w:sz w:val="22"/>
          <w:szCs w:val="22"/>
        </w:rPr>
        <w:t>V ceně práce je zahrnuto</w:t>
      </w:r>
      <w:r w:rsidR="0033196B" w:rsidRPr="006F3F08">
        <w:rPr>
          <w:rFonts w:ascii="Calibri" w:hAnsi="Calibri" w:cs="Tahoma"/>
          <w:b/>
          <w:sz w:val="22"/>
          <w:szCs w:val="22"/>
        </w:rPr>
        <w:t>:</w:t>
      </w:r>
    </w:p>
    <w:p w:rsidR="0033196B" w:rsidRPr="0069015E" w:rsidRDefault="0033196B" w:rsidP="005F7E12">
      <w:pPr>
        <w:rPr>
          <w:rFonts w:ascii="Calibri" w:hAnsi="Calibri" w:cs="Tahoma"/>
          <w:sz w:val="22"/>
          <w:szCs w:val="22"/>
        </w:rPr>
      </w:pPr>
    </w:p>
    <w:p w:rsidR="006F3F08" w:rsidRDefault="006F3F08" w:rsidP="006F3F08">
      <w:pPr>
        <w:pStyle w:val="Odstavecseseznamem"/>
        <w:numPr>
          <w:ilvl w:val="0"/>
          <w:numId w:val="4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Pracovn</w:t>
      </w:r>
      <w:r w:rsidR="00177A81">
        <w:rPr>
          <w:rFonts w:ascii="Helvetica Neue" w:hAnsi="Helvetica Neue"/>
          <w:color w:val="000000"/>
        </w:rPr>
        <w:t>í</w:t>
      </w:r>
      <w:r w:rsidRPr="006F3F08">
        <w:rPr>
          <w:rFonts w:ascii="Helvetica Neue" w:hAnsi="Helvetica Neue"/>
          <w:color w:val="000000"/>
        </w:rPr>
        <w:t xml:space="preserve"> den…</w:t>
      </w:r>
      <w:r>
        <w:rPr>
          <w:rFonts w:ascii="Helvetica Neue" w:hAnsi="Helvetica Neue"/>
          <w:color w:val="000000"/>
        </w:rPr>
        <w:t>……………………………………………..</w:t>
      </w:r>
      <w:r w:rsidRPr="006F3F08">
        <w:rPr>
          <w:rFonts w:ascii="Helvetica Neue" w:hAnsi="Helvetica Neue"/>
          <w:color w:val="000000"/>
        </w:rPr>
        <w:t>45.000,-Kč</w:t>
      </w:r>
    </w:p>
    <w:p w:rsidR="006F3F08" w:rsidRDefault="006F3F08" w:rsidP="006F3F08">
      <w:pPr>
        <w:pStyle w:val="Odstavecseseznamem"/>
        <w:numPr>
          <w:ilvl w:val="0"/>
          <w:numId w:val="6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kompletní potápěčská technika s dodávkou dýchacího plynu z</w:t>
      </w:r>
      <w:r>
        <w:rPr>
          <w:rFonts w:ascii="Helvetica Neue" w:hAnsi="Helvetica Neue"/>
          <w:color w:val="000000"/>
        </w:rPr>
        <w:t> </w:t>
      </w:r>
      <w:r w:rsidRPr="006F3F08">
        <w:rPr>
          <w:rFonts w:ascii="Helvetica Neue" w:hAnsi="Helvetica Neue"/>
          <w:color w:val="000000"/>
        </w:rPr>
        <w:t>hladiny</w:t>
      </w:r>
    </w:p>
    <w:p w:rsidR="006F3F08" w:rsidRDefault="006F3F08" w:rsidP="006F3F08">
      <w:pPr>
        <w:pStyle w:val="Odstavecseseznamem"/>
        <w:numPr>
          <w:ilvl w:val="0"/>
          <w:numId w:val="6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video a foto záznam</w:t>
      </w:r>
    </w:p>
    <w:p w:rsidR="006F3F08" w:rsidRPr="006F3F08" w:rsidRDefault="006F3F08" w:rsidP="006F3F08">
      <w:pPr>
        <w:pStyle w:val="Odstavecseseznamem"/>
        <w:numPr>
          <w:ilvl w:val="0"/>
          <w:numId w:val="6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použití ručního nářadí v případě potřeby</w:t>
      </w:r>
    </w:p>
    <w:p w:rsidR="006F3F08" w:rsidRPr="006F3F08" w:rsidRDefault="006F3F08" w:rsidP="006F3F08">
      <w:pPr>
        <w:rPr>
          <w:rFonts w:ascii="Helvetica Neue" w:hAnsi="Helvetica Neue"/>
          <w:color w:val="000000"/>
        </w:rPr>
      </w:pPr>
    </w:p>
    <w:p w:rsidR="006F3F08" w:rsidRPr="006F3F08" w:rsidRDefault="006F3F08" w:rsidP="006F3F08">
      <w:pPr>
        <w:pStyle w:val="Odstavecseseznamem"/>
        <w:numPr>
          <w:ilvl w:val="0"/>
          <w:numId w:val="4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Hyperbarická komora…</w:t>
      </w:r>
      <w:r>
        <w:rPr>
          <w:rFonts w:ascii="Helvetica Neue" w:hAnsi="Helvetica Neue"/>
          <w:color w:val="000000"/>
        </w:rPr>
        <w:t>……………………………………</w:t>
      </w:r>
      <w:r w:rsidRPr="006F3F08">
        <w:rPr>
          <w:rFonts w:ascii="Helvetica Neue" w:hAnsi="Helvetica Neue"/>
          <w:color w:val="000000"/>
        </w:rPr>
        <w:t>25.000,-Kč</w:t>
      </w:r>
    </w:p>
    <w:p w:rsidR="006F3F08" w:rsidRPr="006F3F08" w:rsidRDefault="006F3F08" w:rsidP="006F3F08">
      <w:pPr>
        <w:pStyle w:val="Odstavecseseznamem"/>
        <w:numPr>
          <w:ilvl w:val="0"/>
          <w:numId w:val="6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Odborná obsluha Hyperbarické komory…</w:t>
      </w:r>
      <w:r>
        <w:rPr>
          <w:rFonts w:ascii="Helvetica Neue" w:hAnsi="Helvetica Neue"/>
          <w:color w:val="000000"/>
        </w:rPr>
        <w:t>…………..</w:t>
      </w:r>
      <w:r w:rsidRPr="006F3F08">
        <w:rPr>
          <w:rFonts w:ascii="Helvetica Neue" w:hAnsi="Helvetica Neue"/>
          <w:color w:val="000000"/>
        </w:rPr>
        <w:t>.5.000,-Kč</w:t>
      </w:r>
    </w:p>
    <w:p w:rsidR="006F3F08" w:rsidRPr="006F3F08" w:rsidRDefault="006F3F08" w:rsidP="006F3F08">
      <w:pPr>
        <w:rPr>
          <w:rFonts w:ascii="Helvetica Neue" w:hAnsi="Helvetica Neue"/>
          <w:color w:val="000000"/>
        </w:rPr>
      </w:pPr>
    </w:p>
    <w:p w:rsidR="006F3F08" w:rsidRPr="006F3F08" w:rsidRDefault="006F3F08" w:rsidP="006F3F08">
      <w:pPr>
        <w:pStyle w:val="Odstavecseseznamem"/>
        <w:numPr>
          <w:ilvl w:val="0"/>
          <w:numId w:val="4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Doprava</w:t>
      </w:r>
    </w:p>
    <w:p w:rsidR="006F3F08" w:rsidRPr="006F3F08" w:rsidRDefault="006F3F08" w:rsidP="006F3F08">
      <w:pPr>
        <w:pStyle w:val="Odstavecseseznamem"/>
        <w:numPr>
          <w:ilvl w:val="0"/>
          <w:numId w:val="5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Hyperbarická komora…</w:t>
      </w:r>
      <w:r>
        <w:rPr>
          <w:rFonts w:ascii="Helvetica Neue" w:hAnsi="Helvetica Neue"/>
          <w:color w:val="000000"/>
        </w:rPr>
        <w:t>………</w:t>
      </w:r>
      <w:proofErr w:type="gramStart"/>
      <w:r>
        <w:rPr>
          <w:rFonts w:ascii="Helvetica Neue" w:hAnsi="Helvetica Neue"/>
          <w:color w:val="000000"/>
        </w:rPr>
        <w:t>…….</w:t>
      </w:r>
      <w:proofErr w:type="gramEnd"/>
      <w:r>
        <w:rPr>
          <w:rFonts w:ascii="Helvetica Neue" w:hAnsi="Helvetica Neue"/>
          <w:color w:val="000000"/>
        </w:rPr>
        <w:t>…………………...</w:t>
      </w:r>
      <w:r w:rsidRPr="006F3F08">
        <w:rPr>
          <w:rFonts w:ascii="Helvetica Neue" w:hAnsi="Helvetica Neue"/>
          <w:color w:val="000000"/>
        </w:rPr>
        <w:t>.7.700,-Kč</w:t>
      </w:r>
    </w:p>
    <w:p w:rsidR="006F3F08" w:rsidRPr="006F3F08" w:rsidRDefault="006F3F08" w:rsidP="006F3F08">
      <w:pPr>
        <w:pStyle w:val="Odstavecseseznamem"/>
        <w:numPr>
          <w:ilvl w:val="0"/>
          <w:numId w:val="5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Dodávka…</w:t>
      </w:r>
      <w:r>
        <w:rPr>
          <w:rFonts w:ascii="Helvetica Neue" w:hAnsi="Helvetica Neue"/>
          <w:color w:val="000000"/>
        </w:rPr>
        <w:t>…………………………………………………</w:t>
      </w:r>
      <w:r w:rsidRPr="006F3F08">
        <w:rPr>
          <w:rFonts w:ascii="Helvetica Neue" w:hAnsi="Helvetica Neue"/>
          <w:color w:val="000000"/>
        </w:rPr>
        <w:t>4.800,-Kč</w:t>
      </w:r>
    </w:p>
    <w:p w:rsidR="006F3F08" w:rsidRDefault="006F3F08" w:rsidP="006F3F08">
      <w:pPr>
        <w:pStyle w:val="Odstavecseseznamem"/>
        <w:numPr>
          <w:ilvl w:val="0"/>
          <w:numId w:val="5"/>
        </w:numPr>
        <w:rPr>
          <w:rFonts w:ascii="Helvetica Neue" w:hAnsi="Helvetica Neue"/>
          <w:color w:val="000000"/>
        </w:rPr>
      </w:pPr>
      <w:r w:rsidRPr="006F3F08">
        <w:rPr>
          <w:rFonts w:ascii="Helvetica Neue" w:hAnsi="Helvetica Neue"/>
          <w:color w:val="000000"/>
        </w:rPr>
        <w:t>Osobní automobil……</w:t>
      </w:r>
      <w:r>
        <w:rPr>
          <w:rFonts w:ascii="Helvetica Neue" w:hAnsi="Helvetica Neue"/>
          <w:color w:val="000000"/>
        </w:rPr>
        <w:t>……………………………………</w:t>
      </w:r>
      <w:r w:rsidRPr="006F3F08">
        <w:rPr>
          <w:rFonts w:ascii="Helvetica Neue" w:hAnsi="Helvetica Neue"/>
          <w:color w:val="000000"/>
        </w:rPr>
        <w:t>2.</w:t>
      </w:r>
      <w:r w:rsidR="00457924">
        <w:rPr>
          <w:rFonts w:ascii="Helvetica Neue" w:hAnsi="Helvetica Neue"/>
          <w:color w:val="000000"/>
        </w:rPr>
        <w:t>5</w:t>
      </w:r>
      <w:r w:rsidRPr="006F3F08">
        <w:rPr>
          <w:rFonts w:ascii="Helvetica Neue" w:hAnsi="Helvetica Neue"/>
          <w:color w:val="000000"/>
        </w:rPr>
        <w:t>00,-Kč</w:t>
      </w:r>
    </w:p>
    <w:p w:rsidR="006F3F08" w:rsidRDefault="006F3F08" w:rsidP="006F3F08">
      <w:pPr>
        <w:rPr>
          <w:rFonts w:ascii="Helvetica Neue" w:hAnsi="Helvetica Neue"/>
          <w:color w:val="000000"/>
        </w:rPr>
      </w:pPr>
    </w:p>
    <w:p w:rsidR="006F3F08" w:rsidRPr="006F3F08" w:rsidRDefault="006F3F08" w:rsidP="006F3F08">
      <w:pPr>
        <w:pStyle w:val="Odstavecseseznamem"/>
        <w:numPr>
          <w:ilvl w:val="0"/>
          <w:numId w:val="4"/>
        </w:numPr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Vyhotovení plánu BOZP…………………………………</w:t>
      </w:r>
      <w:proofErr w:type="gramStart"/>
      <w:r>
        <w:rPr>
          <w:rFonts w:ascii="Helvetica Neue" w:hAnsi="Helvetica Neue"/>
          <w:color w:val="000000"/>
        </w:rPr>
        <w:t>...….</w:t>
      </w:r>
      <w:proofErr w:type="gramEnd"/>
      <w:r>
        <w:rPr>
          <w:rFonts w:ascii="Helvetica Neue" w:hAnsi="Helvetica Neue"/>
          <w:color w:val="000000"/>
        </w:rPr>
        <w:t>5.000,-Kč</w:t>
      </w:r>
    </w:p>
    <w:p w:rsidR="006F3F08" w:rsidRDefault="006F3F08" w:rsidP="006F3F08">
      <w:pPr>
        <w:rPr>
          <w:rFonts w:ascii="Helvetica Neue" w:hAnsi="Helvetica Neue"/>
          <w:color w:val="000000"/>
        </w:rPr>
      </w:pPr>
    </w:p>
    <w:p w:rsidR="00F05DF6" w:rsidRPr="0069015E" w:rsidRDefault="00F05DF6" w:rsidP="005F7E12">
      <w:pPr>
        <w:rPr>
          <w:rFonts w:ascii="Calibri" w:hAnsi="Calibri" w:cs="Tahoma"/>
          <w:sz w:val="22"/>
          <w:szCs w:val="22"/>
        </w:rPr>
      </w:pPr>
    </w:p>
    <w:p w:rsidR="0076641A" w:rsidRPr="0069015E" w:rsidRDefault="0076641A" w:rsidP="0076641A">
      <w:pPr>
        <w:pStyle w:val="Odstavecseseznamem"/>
        <w:jc w:val="both"/>
        <w:rPr>
          <w:rFonts w:ascii="Calibri" w:hAnsi="Calibri" w:cs="Tahoma"/>
          <w:b/>
          <w:sz w:val="22"/>
          <w:szCs w:val="22"/>
        </w:rPr>
      </w:pPr>
    </w:p>
    <w:p w:rsidR="0076641A" w:rsidRPr="0069015E" w:rsidRDefault="00CF05AF" w:rsidP="0076641A">
      <w:pPr>
        <w:pStyle w:val="Odstavecseseznamem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Cena za </w:t>
      </w:r>
      <w:r w:rsidR="003C102F">
        <w:rPr>
          <w:rFonts w:ascii="Calibri" w:hAnsi="Calibri" w:cs="Tahoma"/>
          <w:b/>
          <w:sz w:val="22"/>
          <w:szCs w:val="22"/>
        </w:rPr>
        <w:t xml:space="preserve">práce výše uvedené: </w:t>
      </w:r>
      <w:r w:rsidR="006F3F08">
        <w:rPr>
          <w:rFonts w:ascii="Calibri" w:hAnsi="Calibri" w:cs="Tahoma"/>
          <w:b/>
          <w:sz w:val="22"/>
          <w:szCs w:val="22"/>
        </w:rPr>
        <w:t>95</w:t>
      </w:r>
      <w:r w:rsidR="003B0416">
        <w:rPr>
          <w:rFonts w:ascii="Calibri" w:hAnsi="Calibri" w:cs="Tahoma"/>
          <w:b/>
          <w:sz w:val="22"/>
          <w:szCs w:val="22"/>
        </w:rPr>
        <w:t>.000</w:t>
      </w:r>
      <w:r w:rsidR="003C102F">
        <w:rPr>
          <w:rFonts w:ascii="Calibri" w:hAnsi="Calibri" w:cs="Tahoma"/>
          <w:b/>
          <w:sz w:val="22"/>
          <w:szCs w:val="22"/>
        </w:rPr>
        <w:t>,-Kč</w:t>
      </w:r>
    </w:p>
    <w:p w:rsidR="00E55C08" w:rsidRPr="0069015E" w:rsidRDefault="00E55C08" w:rsidP="00E55C08">
      <w:pPr>
        <w:pStyle w:val="Odstavecseseznamem"/>
        <w:jc w:val="both"/>
        <w:rPr>
          <w:rFonts w:ascii="Calibri" w:hAnsi="Calibri" w:cs="Tahoma"/>
          <w:sz w:val="22"/>
          <w:szCs w:val="22"/>
        </w:rPr>
      </w:pPr>
    </w:p>
    <w:p w:rsidR="0033196B" w:rsidRPr="0069015E" w:rsidRDefault="00DF396E" w:rsidP="003C102F">
      <w:pPr>
        <w:pStyle w:val="Odstavecseseznamem"/>
        <w:jc w:val="both"/>
        <w:rPr>
          <w:rFonts w:ascii="Calibri" w:hAnsi="Calibri" w:cs="Tahoma"/>
          <w:b/>
          <w:sz w:val="22"/>
          <w:szCs w:val="22"/>
        </w:rPr>
      </w:pPr>
      <w:r w:rsidRPr="0069015E">
        <w:rPr>
          <w:rFonts w:ascii="Calibri" w:hAnsi="Calibri" w:cs="Tahoma"/>
          <w:b/>
          <w:sz w:val="22"/>
          <w:szCs w:val="22"/>
        </w:rPr>
        <w:t>C</w:t>
      </w:r>
      <w:r w:rsidR="00A13325" w:rsidRPr="0069015E">
        <w:rPr>
          <w:rFonts w:ascii="Calibri" w:hAnsi="Calibri" w:cs="Tahoma"/>
          <w:b/>
          <w:sz w:val="22"/>
          <w:szCs w:val="22"/>
        </w:rPr>
        <w:t>eny jsou uvedeny bez DPH</w:t>
      </w:r>
    </w:p>
    <w:p w:rsidR="005F7E12" w:rsidRPr="0069015E" w:rsidRDefault="005F7E12" w:rsidP="00646734">
      <w:pPr>
        <w:pStyle w:val="Odstavecseseznamem"/>
        <w:ind w:left="0" w:firstLine="708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FF79D5" w:rsidRDefault="00601965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Objednatel zajistí</w:t>
      </w:r>
      <w:r w:rsidR="00FF79D5">
        <w:rPr>
          <w:rFonts w:ascii="Calibri" w:hAnsi="Calibri" w:cs="Tahoma"/>
          <w:sz w:val="22"/>
          <w:szCs w:val="22"/>
        </w:rPr>
        <w:t>:</w:t>
      </w:r>
      <w:r>
        <w:rPr>
          <w:rFonts w:ascii="Calibri" w:hAnsi="Calibri" w:cs="Tahoma"/>
          <w:sz w:val="22"/>
          <w:szCs w:val="22"/>
        </w:rPr>
        <w:t xml:space="preserve"> </w:t>
      </w:r>
    </w:p>
    <w:p w:rsidR="00FF79D5" w:rsidRDefault="00FF79D5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</w:t>
      </w:r>
      <w:r w:rsidR="00601965">
        <w:rPr>
          <w:rFonts w:ascii="Calibri" w:hAnsi="Calibri" w:cs="Tahoma"/>
          <w:sz w:val="22"/>
          <w:szCs w:val="22"/>
        </w:rPr>
        <w:t xml:space="preserve">lektrickou energii </w:t>
      </w:r>
      <w:r>
        <w:rPr>
          <w:rFonts w:ascii="Calibri" w:hAnsi="Calibri" w:cs="Tahoma"/>
          <w:sz w:val="22"/>
          <w:szCs w:val="22"/>
        </w:rPr>
        <w:t xml:space="preserve">min. </w:t>
      </w:r>
      <w:proofErr w:type="gramStart"/>
      <w:r>
        <w:rPr>
          <w:rFonts w:ascii="Calibri" w:hAnsi="Calibri" w:cs="Tahoma"/>
          <w:sz w:val="22"/>
          <w:szCs w:val="22"/>
        </w:rPr>
        <w:t>220</w:t>
      </w:r>
      <w:r w:rsidR="00601965">
        <w:rPr>
          <w:rFonts w:ascii="Calibri" w:hAnsi="Calibri" w:cs="Tahoma"/>
          <w:sz w:val="22"/>
          <w:szCs w:val="22"/>
        </w:rPr>
        <w:t>V</w:t>
      </w:r>
      <w:proofErr w:type="gramEnd"/>
      <w:r w:rsidR="00601965">
        <w:rPr>
          <w:rFonts w:ascii="Calibri" w:hAnsi="Calibri" w:cs="Tahoma"/>
          <w:sz w:val="22"/>
          <w:szCs w:val="22"/>
        </w:rPr>
        <w:t>/</w:t>
      </w:r>
      <w:r>
        <w:rPr>
          <w:rFonts w:ascii="Calibri" w:hAnsi="Calibri" w:cs="Tahoma"/>
          <w:sz w:val="22"/>
          <w:szCs w:val="22"/>
        </w:rPr>
        <w:t>16</w:t>
      </w:r>
      <w:r w:rsidR="00601965">
        <w:rPr>
          <w:rFonts w:ascii="Calibri" w:hAnsi="Calibri" w:cs="Tahoma"/>
          <w:sz w:val="22"/>
          <w:szCs w:val="22"/>
        </w:rPr>
        <w:t>A</w:t>
      </w:r>
    </w:p>
    <w:p w:rsidR="00E31AF0" w:rsidRDefault="00E31AF0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6F3F08" w:rsidRDefault="006F3F08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</w:p>
    <w:p w:rsidR="0018235E" w:rsidRPr="0069015E" w:rsidRDefault="00D06684" w:rsidP="00835EF0">
      <w:pPr>
        <w:pStyle w:val="Odstavecseseznamem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Potápěčské práce </w:t>
      </w:r>
      <w:r w:rsidR="00377CA4">
        <w:rPr>
          <w:rFonts w:ascii="Calibri" w:hAnsi="Calibri" w:cs="Tahoma"/>
          <w:sz w:val="22"/>
          <w:szCs w:val="22"/>
        </w:rPr>
        <w:t xml:space="preserve">provádíme </w:t>
      </w:r>
      <w:r>
        <w:rPr>
          <w:rFonts w:ascii="Calibri" w:hAnsi="Calibri" w:cs="Tahoma"/>
          <w:sz w:val="22"/>
          <w:szCs w:val="22"/>
        </w:rPr>
        <w:t xml:space="preserve">dle nařízení vlády NV 591/2006 Sb., </w:t>
      </w:r>
      <w:r w:rsidRPr="00D06684">
        <w:rPr>
          <w:rFonts w:ascii="Calibri" w:hAnsi="Calibri" w:cs="Tahoma"/>
          <w:sz w:val="22"/>
          <w:szCs w:val="22"/>
        </w:rPr>
        <w:t>Bezpečnost a ochrana zdraví při práci</w:t>
      </w:r>
      <w:r>
        <w:rPr>
          <w:rFonts w:ascii="Calibri" w:hAnsi="Calibri" w:cs="Tahoma"/>
          <w:sz w:val="22"/>
          <w:szCs w:val="22"/>
        </w:rPr>
        <w:t xml:space="preserve">. Všichni naši potápěči jsou držiteli platného potápěčského </w:t>
      </w:r>
      <w:r w:rsidR="00E31AF0">
        <w:rPr>
          <w:rFonts w:ascii="Calibri" w:hAnsi="Calibri" w:cs="Tahoma"/>
          <w:sz w:val="22"/>
          <w:szCs w:val="22"/>
        </w:rPr>
        <w:t>osvědčení</w:t>
      </w:r>
      <w:r>
        <w:rPr>
          <w:rFonts w:ascii="Calibri" w:hAnsi="Calibri" w:cs="Tahoma"/>
          <w:sz w:val="22"/>
          <w:szCs w:val="22"/>
        </w:rPr>
        <w:t xml:space="preserve"> s </w:t>
      </w:r>
      <w:r w:rsidR="00E31AF0">
        <w:rPr>
          <w:rFonts w:ascii="Calibri" w:hAnsi="Calibri" w:cs="Tahoma"/>
          <w:sz w:val="22"/>
          <w:szCs w:val="22"/>
        </w:rPr>
        <w:t>kódem</w:t>
      </w:r>
      <w:r>
        <w:rPr>
          <w:rFonts w:ascii="Calibri" w:hAnsi="Calibri" w:cs="Tahoma"/>
          <w:sz w:val="22"/>
          <w:szCs w:val="22"/>
        </w:rPr>
        <w:t xml:space="preserve"> 69-</w:t>
      </w:r>
      <w:proofErr w:type="gramStart"/>
      <w:r>
        <w:rPr>
          <w:rFonts w:ascii="Calibri" w:hAnsi="Calibri" w:cs="Tahoma"/>
          <w:sz w:val="22"/>
          <w:szCs w:val="22"/>
        </w:rPr>
        <w:t>014-H</w:t>
      </w:r>
      <w:proofErr w:type="gramEnd"/>
      <w:r>
        <w:rPr>
          <w:rFonts w:ascii="Calibri" w:hAnsi="Calibri" w:cs="Tahoma"/>
          <w:sz w:val="22"/>
          <w:szCs w:val="22"/>
        </w:rPr>
        <w:t xml:space="preserve"> </w:t>
      </w:r>
      <w:r w:rsidR="00E31AF0">
        <w:rPr>
          <w:rFonts w:ascii="Calibri" w:hAnsi="Calibri" w:cs="Tahoma"/>
          <w:sz w:val="22"/>
          <w:szCs w:val="22"/>
        </w:rPr>
        <w:t xml:space="preserve">„potápěč pracovní“ </w:t>
      </w:r>
      <w:r>
        <w:rPr>
          <w:rFonts w:ascii="Calibri" w:hAnsi="Calibri" w:cs="Tahoma"/>
          <w:sz w:val="22"/>
          <w:szCs w:val="22"/>
        </w:rPr>
        <w:t xml:space="preserve">dle NSK (Národní soustava kvalifikací) a </w:t>
      </w:r>
      <w:r w:rsidR="00E31AF0">
        <w:rPr>
          <w:rFonts w:ascii="Calibri" w:hAnsi="Calibri" w:cs="Tahoma"/>
          <w:sz w:val="22"/>
          <w:szCs w:val="22"/>
        </w:rPr>
        <w:t>mají platné potvrzení o zdravotní způsobilosti vydané posudkovým potápěčským lékařem.</w:t>
      </w:r>
    </w:p>
    <w:p w:rsidR="00E31AF0" w:rsidRPr="006F3F08" w:rsidRDefault="00E31AF0" w:rsidP="006F3F08">
      <w:pPr>
        <w:rPr>
          <w:rFonts w:ascii="Calibri" w:hAnsi="Calibri" w:cs="Tahoma"/>
          <w:sz w:val="22"/>
          <w:szCs w:val="22"/>
        </w:rPr>
      </w:pPr>
    </w:p>
    <w:p w:rsidR="00E31AF0" w:rsidRDefault="00E31AF0" w:rsidP="005F7E12">
      <w:pPr>
        <w:pStyle w:val="Odstavecseseznamem"/>
        <w:rPr>
          <w:rFonts w:ascii="Calibri" w:hAnsi="Calibri" w:cs="Tahoma"/>
          <w:sz w:val="22"/>
          <w:szCs w:val="22"/>
        </w:rPr>
      </w:pPr>
    </w:p>
    <w:p w:rsidR="00E31AF0" w:rsidRDefault="00724A2A" w:rsidP="005F7E12">
      <w:pPr>
        <w:pStyle w:val="Odstavecseseznamem"/>
        <w:rPr>
          <w:rFonts w:ascii="Calibri" w:hAnsi="Calibri" w:cs="Tahoma"/>
          <w:sz w:val="22"/>
          <w:szCs w:val="22"/>
        </w:rPr>
      </w:pPr>
      <w:proofErr w:type="spellStart"/>
      <w:r>
        <w:rPr>
          <w:rFonts w:ascii="Calibri" w:hAnsi="Calibri" w:cs="Tahoma"/>
          <w:sz w:val="22"/>
          <w:szCs w:val="22"/>
        </w:rPr>
        <w:t>xxxxxxxxx</w:t>
      </w:r>
      <w:proofErr w:type="spellEnd"/>
    </w:p>
    <w:p w:rsidR="00404616" w:rsidRPr="0069015E" w:rsidRDefault="00404616" w:rsidP="005F7E12">
      <w:pPr>
        <w:pStyle w:val="Odstavecseseznamem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>Hazlov 253</w:t>
      </w:r>
    </w:p>
    <w:p w:rsidR="00335FE8" w:rsidRPr="0069015E" w:rsidRDefault="00404616" w:rsidP="00404616">
      <w:pPr>
        <w:pStyle w:val="Odstavecseseznamem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>351 32</w:t>
      </w:r>
    </w:p>
    <w:p w:rsidR="00646734" w:rsidRPr="0069015E" w:rsidRDefault="00646734" w:rsidP="00404616">
      <w:pPr>
        <w:pStyle w:val="Odstavecseseznamem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>IČO: 67100503</w:t>
      </w:r>
    </w:p>
    <w:p w:rsidR="00646734" w:rsidRPr="0069015E" w:rsidRDefault="00646734" w:rsidP="00404616">
      <w:pPr>
        <w:pStyle w:val="Odstavecseseznamem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>DIČ: CZ7801231834</w:t>
      </w:r>
    </w:p>
    <w:p w:rsidR="00856C04" w:rsidRPr="0069015E" w:rsidRDefault="00856C04" w:rsidP="00404616">
      <w:pPr>
        <w:pStyle w:val="Odstavecseseznamem"/>
        <w:rPr>
          <w:rFonts w:ascii="Calibri" w:hAnsi="Calibri" w:cs="Tahoma"/>
          <w:sz w:val="22"/>
          <w:szCs w:val="22"/>
        </w:rPr>
      </w:pPr>
    </w:p>
    <w:p w:rsidR="00856C04" w:rsidRPr="0069015E" w:rsidRDefault="005C2E92" w:rsidP="006F2FAE">
      <w:pPr>
        <w:pStyle w:val="Odstavecseseznamem"/>
        <w:ind w:left="0" w:firstLine="708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 xml:space="preserve">V Praze dne </w:t>
      </w:r>
      <w:r w:rsidR="00457924">
        <w:rPr>
          <w:rFonts w:ascii="Calibri" w:hAnsi="Calibri" w:cs="Tahoma"/>
          <w:sz w:val="22"/>
          <w:szCs w:val="22"/>
        </w:rPr>
        <w:t>03</w:t>
      </w:r>
      <w:r w:rsidRPr="0069015E">
        <w:rPr>
          <w:rFonts w:ascii="Calibri" w:hAnsi="Calibri" w:cs="Tahoma"/>
          <w:sz w:val="22"/>
          <w:szCs w:val="22"/>
        </w:rPr>
        <w:t>.</w:t>
      </w:r>
      <w:r w:rsidR="00457924">
        <w:rPr>
          <w:rFonts w:ascii="Calibri" w:hAnsi="Calibri" w:cs="Tahoma"/>
          <w:sz w:val="22"/>
          <w:szCs w:val="22"/>
        </w:rPr>
        <w:t>10</w:t>
      </w:r>
      <w:r w:rsidRPr="0069015E">
        <w:rPr>
          <w:rFonts w:ascii="Calibri" w:hAnsi="Calibri" w:cs="Tahoma"/>
          <w:sz w:val="22"/>
          <w:szCs w:val="22"/>
        </w:rPr>
        <w:t>.20</w:t>
      </w:r>
      <w:r w:rsidR="005A7562" w:rsidRPr="0069015E">
        <w:rPr>
          <w:rFonts w:ascii="Calibri" w:hAnsi="Calibri" w:cs="Tahoma"/>
          <w:sz w:val="22"/>
          <w:szCs w:val="22"/>
        </w:rPr>
        <w:t>2</w:t>
      </w:r>
      <w:r w:rsidR="00FF79D5">
        <w:rPr>
          <w:rFonts w:ascii="Calibri" w:hAnsi="Calibri" w:cs="Tahoma"/>
          <w:sz w:val="22"/>
          <w:szCs w:val="22"/>
        </w:rPr>
        <w:t>2</w:t>
      </w:r>
    </w:p>
    <w:p w:rsidR="00856C04" w:rsidRPr="0069015E" w:rsidRDefault="00856C04" w:rsidP="00404616">
      <w:pPr>
        <w:pStyle w:val="Odstavecseseznamem"/>
        <w:rPr>
          <w:rFonts w:ascii="Calibri" w:hAnsi="Calibri" w:cs="Tahoma"/>
          <w:sz w:val="22"/>
          <w:szCs w:val="22"/>
        </w:rPr>
      </w:pPr>
    </w:p>
    <w:p w:rsidR="00856C04" w:rsidRPr="0069015E" w:rsidRDefault="00856C04" w:rsidP="00404616">
      <w:pPr>
        <w:pStyle w:val="Odstavecseseznamem"/>
        <w:rPr>
          <w:rFonts w:ascii="Calibri" w:hAnsi="Calibri" w:cs="Tahoma"/>
          <w:sz w:val="22"/>
          <w:szCs w:val="22"/>
        </w:rPr>
      </w:pPr>
      <w:r w:rsidRPr="0069015E">
        <w:rPr>
          <w:rFonts w:ascii="Calibri" w:hAnsi="Calibri" w:cs="Tahoma"/>
          <w:sz w:val="22"/>
          <w:szCs w:val="22"/>
        </w:rPr>
        <w:t>Zodpovědná osoba</w:t>
      </w:r>
    </w:p>
    <w:p w:rsidR="00182018" w:rsidRDefault="00724A2A" w:rsidP="00404616">
      <w:pPr>
        <w:pStyle w:val="Odstavecseseznamem"/>
        <w:rPr>
          <w:rFonts w:ascii="Calibri" w:hAnsi="Calibri" w:cs="Tahoma"/>
          <w:sz w:val="22"/>
          <w:szCs w:val="22"/>
        </w:rPr>
      </w:pPr>
      <w:proofErr w:type="spellStart"/>
      <w:r>
        <w:rPr>
          <w:rFonts w:ascii="Calibri" w:hAnsi="Calibri" w:cs="Tahoma"/>
          <w:sz w:val="22"/>
          <w:szCs w:val="22"/>
        </w:rPr>
        <w:t>xxxxxxxxxx</w:t>
      </w:r>
      <w:proofErr w:type="spellEnd"/>
    </w:p>
    <w:p w:rsidR="00182018" w:rsidRDefault="00182018" w:rsidP="00404616">
      <w:pPr>
        <w:pStyle w:val="Odstavecseseznamem"/>
        <w:rPr>
          <w:rFonts w:ascii="Calibri" w:hAnsi="Calibri" w:cs="Tahoma"/>
          <w:sz w:val="22"/>
          <w:szCs w:val="22"/>
        </w:rPr>
      </w:pPr>
    </w:p>
    <w:p w:rsidR="008112C9" w:rsidRDefault="00594524" w:rsidP="006F3F08">
      <w:pPr>
        <w:pStyle w:val="Odstavecseseznamem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Situační náhled místa prací</w:t>
      </w:r>
      <w:r w:rsidR="00182018">
        <w:rPr>
          <w:rFonts w:ascii="Calibri" w:hAnsi="Calibri" w:cs="Tahoma"/>
          <w:sz w:val="22"/>
          <w:szCs w:val="22"/>
        </w:rPr>
        <w:t>:</w:t>
      </w:r>
    </w:p>
    <w:p w:rsidR="006F3F08" w:rsidRDefault="006F3F08" w:rsidP="006F3F08">
      <w:pPr>
        <w:pStyle w:val="Odstavecseseznamem"/>
        <w:ind w:left="0"/>
        <w:jc w:val="center"/>
        <w:rPr>
          <w:rFonts w:ascii="Calibri" w:hAnsi="Calibri" w:cs="Tahoma"/>
          <w:sz w:val="22"/>
          <w:szCs w:val="22"/>
        </w:rPr>
      </w:pPr>
    </w:p>
    <w:p w:rsidR="006F3F08" w:rsidRPr="006F3F08" w:rsidRDefault="006F3F08" w:rsidP="006F3F08">
      <w:pPr>
        <w:pStyle w:val="Odstavecseseznamem"/>
        <w:ind w:left="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drawing>
          <wp:inline distT="0" distB="0" distL="0" distR="0">
            <wp:extent cx="5143500" cy="33147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̌íloha pošty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F08" w:rsidRPr="006F3F08" w:rsidSect="00205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446" w:rsidRDefault="00184446" w:rsidP="005F7E12">
      <w:r>
        <w:separator/>
      </w:r>
    </w:p>
  </w:endnote>
  <w:endnote w:type="continuationSeparator" w:id="0">
    <w:p w:rsidR="00184446" w:rsidRDefault="00184446" w:rsidP="005F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13" w:rsidRDefault="00675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5B" w:rsidRDefault="0020565B" w:rsidP="0020565B">
    <w:pPr>
      <w:pStyle w:val="Zpat"/>
      <w:jc w:val="center"/>
    </w:pPr>
  </w:p>
  <w:p w:rsidR="0020565B" w:rsidRDefault="0020565B" w:rsidP="0020565B">
    <w:pPr>
      <w:pStyle w:val="Zpat"/>
      <w:jc w:val="center"/>
    </w:pPr>
  </w:p>
  <w:p w:rsidR="0020565B" w:rsidRDefault="006F3F08" w:rsidP="0020565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-643255</wp:posOffset>
              </wp:positionH>
              <wp:positionV relativeFrom="paragraph">
                <wp:posOffset>-223520</wp:posOffset>
              </wp:positionV>
              <wp:extent cx="7130415" cy="99695"/>
              <wp:effectExtent l="0" t="0" r="0" b="1905"/>
              <wp:wrapNone/>
              <wp:docPr id="4" name="Zaoblený 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30415" cy="99695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9A59FFA" id="Zaoblený obdélník 4" o:spid="_x0000_s1026" style="position:absolute;margin-left:-50.65pt;margin-top:-17.6pt;width:561.45pt;height:7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" fillcolor="#ffd966" strokecolor="#2f528f" strokeweight="1pt">
              <v:stroke joinstyle="miter"/>
              <v:path arrowok="t"/>
            </v:roundrect>
          </w:pict>
        </mc:Fallback>
      </mc:AlternateContent>
    </w:r>
    <w:hyperlink r:id="rId1" w:history="1">
      <w:r w:rsidR="0020565B" w:rsidRPr="00BD6AB0">
        <w:rPr>
          <w:rStyle w:val="Hypertextovodkaz"/>
        </w:rPr>
        <w:t>www.uwps.cz</w:t>
      </w:r>
    </w:hyperlink>
    <w:r w:rsidR="0020565B">
      <w:t xml:space="preserve">       |     </w:t>
    </w:r>
    <w:hyperlink r:id="rId2" w:history="1">
      <w:r w:rsidR="0020565B" w:rsidRPr="00BD6AB0">
        <w:rPr>
          <w:rStyle w:val="Hypertextovodkaz"/>
        </w:rPr>
        <w:t>info@uwps.cz</w:t>
      </w:r>
    </w:hyperlink>
    <w:r w:rsidR="0020565B">
      <w:t xml:space="preserve">      |    </w:t>
    </w:r>
    <w:bookmarkStart w:id="0" w:name="_GoBack"/>
    <w:bookmarkEnd w:id="0"/>
  </w:p>
  <w:p w:rsidR="00856C04" w:rsidRPr="005F7E12" w:rsidRDefault="00856C04">
    <w:pPr>
      <w:pStyle w:val="Zpa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13" w:rsidRDefault="00675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446" w:rsidRDefault="00184446" w:rsidP="005F7E12">
      <w:r>
        <w:separator/>
      </w:r>
    </w:p>
  </w:footnote>
  <w:footnote w:type="continuationSeparator" w:id="0">
    <w:p w:rsidR="00184446" w:rsidRDefault="00184446" w:rsidP="005F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13" w:rsidRDefault="00675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5B" w:rsidRPr="00897397" w:rsidRDefault="006F3F08" w:rsidP="0020565B">
    <w:pPr>
      <w:pStyle w:val="Nzev"/>
      <w:rPr>
        <w:rStyle w:val="Siln"/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-644525</wp:posOffset>
              </wp:positionH>
              <wp:positionV relativeFrom="paragraph">
                <wp:posOffset>372745</wp:posOffset>
              </wp:positionV>
              <wp:extent cx="7130415" cy="99695"/>
              <wp:effectExtent l="0" t="0" r="0" b="1905"/>
              <wp:wrapNone/>
              <wp:docPr id="5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30415" cy="99695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41F89E" id="Zaoblený obdélník 3" o:spid="_x0000_s1026" style="position:absolute;margin-left:-50.75pt;margin-top:29.35pt;width:561.45pt;height: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" fillcolor="#ffd966" strokecolor="#2f528f" strokeweight="1pt">
              <v:stroke joinstyle="miter"/>
              <v:path arrowok="t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5208905</wp:posOffset>
          </wp:positionH>
          <wp:positionV relativeFrom="paragraph">
            <wp:posOffset>-95250</wp:posOffset>
          </wp:positionV>
          <wp:extent cx="1275715" cy="464820"/>
          <wp:effectExtent l="0" t="0" r="0" b="0"/>
          <wp:wrapNone/>
          <wp:docPr id="1" name="Obrázek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65B" w:rsidRPr="00897397">
      <w:rPr>
        <w:rStyle w:val="Siln"/>
        <w:rFonts w:ascii="Arial" w:hAnsi="Arial" w:cs="Arial"/>
        <w:sz w:val="40"/>
        <w:szCs w:val="40"/>
      </w:rPr>
      <w:t>UWPS</w:t>
    </w:r>
    <w:r w:rsidR="0020565B" w:rsidRPr="00897397">
      <w:rPr>
        <w:rStyle w:val="Siln"/>
        <w:rFonts w:ascii="Arial" w:hAnsi="Arial" w:cs="Arial"/>
        <w:sz w:val="32"/>
        <w:szCs w:val="32"/>
      </w:rPr>
      <w:t xml:space="preserve"> – </w:t>
    </w:r>
    <w:r w:rsidR="0020565B" w:rsidRPr="00897397">
      <w:rPr>
        <w:rStyle w:val="Siln"/>
        <w:rFonts w:ascii="Arial" w:hAnsi="Arial" w:cs="Arial"/>
        <w:sz w:val="40"/>
        <w:szCs w:val="40"/>
      </w:rPr>
      <w:t>U</w:t>
    </w:r>
    <w:r w:rsidR="0020565B" w:rsidRPr="00897397">
      <w:rPr>
        <w:rStyle w:val="Siln"/>
        <w:rFonts w:ascii="Arial" w:hAnsi="Arial" w:cs="Arial"/>
        <w:sz w:val="32"/>
        <w:szCs w:val="32"/>
      </w:rPr>
      <w:t>NDER</w:t>
    </w:r>
    <w:r w:rsidR="0020565B" w:rsidRPr="00897397">
      <w:rPr>
        <w:rStyle w:val="Siln"/>
        <w:rFonts w:ascii="Arial" w:hAnsi="Arial" w:cs="Arial"/>
        <w:sz w:val="40"/>
        <w:szCs w:val="40"/>
      </w:rPr>
      <w:t>W</w:t>
    </w:r>
    <w:r w:rsidR="0020565B" w:rsidRPr="00897397">
      <w:rPr>
        <w:rStyle w:val="Siln"/>
        <w:rFonts w:ascii="Arial" w:hAnsi="Arial" w:cs="Arial"/>
        <w:sz w:val="32"/>
        <w:szCs w:val="32"/>
      </w:rPr>
      <w:t xml:space="preserve">ATER </w:t>
    </w:r>
    <w:r w:rsidR="0020565B" w:rsidRPr="00897397">
      <w:rPr>
        <w:rStyle w:val="Siln"/>
        <w:rFonts w:ascii="Arial" w:hAnsi="Arial" w:cs="Arial"/>
        <w:sz w:val="40"/>
        <w:szCs w:val="40"/>
      </w:rPr>
      <w:t>P</w:t>
    </w:r>
    <w:r w:rsidR="0020565B" w:rsidRPr="00897397">
      <w:rPr>
        <w:rStyle w:val="Siln"/>
        <w:rFonts w:ascii="Arial" w:hAnsi="Arial" w:cs="Arial"/>
        <w:sz w:val="32"/>
        <w:szCs w:val="32"/>
      </w:rPr>
      <w:t xml:space="preserve">ROFESSIONAL </w:t>
    </w:r>
    <w:r w:rsidR="0020565B" w:rsidRPr="00897397">
      <w:rPr>
        <w:rStyle w:val="Siln"/>
        <w:rFonts w:ascii="Arial" w:hAnsi="Arial" w:cs="Arial"/>
        <w:sz w:val="40"/>
        <w:szCs w:val="40"/>
      </w:rPr>
      <w:t>S</w:t>
    </w:r>
    <w:r w:rsidR="0020565B" w:rsidRPr="00897397">
      <w:rPr>
        <w:rStyle w:val="Siln"/>
        <w:rFonts w:ascii="Arial" w:hAnsi="Arial" w:cs="Arial"/>
        <w:sz w:val="32"/>
        <w:szCs w:val="32"/>
      </w:rPr>
      <w:t>ERVICES</w:t>
    </w:r>
    <w:r w:rsidR="0020565B" w:rsidRPr="00897397">
      <w:rPr>
        <w:noProof/>
        <w:sz w:val="32"/>
        <w:szCs w:val="32"/>
      </w:rPr>
      <w:t xml:space="preserve"> </w:t>
    </w:r>
  </w:p>
  <w:p w:rsidR="0020565B" w:rsidRDefault="0020565B" w:rsidP="0020565B">
    <w:pPr>
      <w:pStyle w:val="Zhlav"/>
    </w:pPr>
  </w:p>
  <w:p w:rsidR="005F7E12" w:rsidRDefault="005F7E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13" w:rsidRDefault="00675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32650"/>
    <w:multiLevelType w:val="hybridMultilevel"/>
    <w:tmpl w:val="EA460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06402"/>
    <w:multiLevelType w:val="hybridMultilevel"/>
    <w:tmpl w:val="E1C860BA"/>
    <w:lvl w:ilvl="0" w:tplc="1BE0A860">
      <w:start w:val="3"/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2750C"/>
    <w:multiLevelType w:val="hybridMultilevel"/>
    <w:tmpl w:val="3234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08D6"/>
    <w:multiLevelType w:val="hybridMultilevel"/>
    <w:tmpl w:val="34DC401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9BB1C1F"/>
    <w:multiLevelType w:val="hybridMultilevel"/>
    <w:tmpl w:val="2CF04762"/>
    <w:lvl w:ilvl="0" w:tplc="D884FA5C">
      <w:start w:val="3"/>
      <w:numFmt w:val="bullet"/>
      <w:lvlText w:val="-"/>
      <w:lvlJc w:val="left"/>
      <w:pPr>
        <w:ind w:left="1068" w:hanging="360"/>
      </w:pPr>
      <w:rPr>
        <w:rFonts w:ascii="Helvetica Neue" w:eastAsia="Times New Roman" w:hAnsi="Helvetica Neu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912753"/>
    <w:multiLevelType w:val="hybridMultilevel"/>
    <w:tmpl w:val="CAA83B6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2"/>
    <w:rsid w:val="00005726"/>
    <w:rsid w:val="00024027"/>
    <w:rsid w:val="00033F8B"/>
    <w:rsid w:val="00047F1D"/>
    <w:rsid w:val="00071ECE"/>
    <w:rsid w:val="00074EDB"/>
    <w:rsid w:val="00084853"/>
    <w:rsid w:val="00085A46"/>
    <w:rsid w:val="000A2757"/>
    <w:rsid w:val="000C3093"/>
    <w:rsid w:val="000C52B7"/>
    <w:rsid w:val="000C5EFC"/>
    <w:rsid w:val="000C7975"/>
    <w:rsid w:val="000D316B"/>
    <w:rsid w:val="000D4C16"/>
    <w:rsid w:val="000F6D9D"/>
    <w:rsid w:val="00156528"/>
    <w:rsid w:val="00166454"/>
    <w:rsid w:val="00170231"/>
    <w:rsid w:val="001704F2"/>
    <w:rsid w:val="00176DEC"/>
    <w:rsid w:val="00177A81"/>
    <w:rsid w:val="00182018"/>
    <w:rsid w:val="0018235E"/>
    <w:rsid w:val="00184446"/>
    <w:rsid w:val="001D10C3"/>
    <w:rsid w:val="001D2F40"/>
    <w:rsid w:val="001F0D41"/>
    <w:rsid w:val="001F2F1B"/>
    <w:rsid w:val="001F398A"/>
    <w:rsid w:val="00200FEC"/>
    <w:rsid w:val="00201763"/>
    <w:rsid w:val="0020565B"/>
    <w:rsid w:val="002259CE"/>
    <w:rsid w:val="00232C8F"/>
    <w:rsid w:val="002449EF"/>
    <w:rsid w:val="002450A3"/>
    <w:rsid w:val="00245CF2"/>
    <w:rsid w:val="00245F68"/>
    <w:rsid w:val="00246A5A"/>
    <w:rsid w:val="0026335C"/>
    <w:rsid w:val="0026399C"/>
    <w:rsid w:val="00275B6A"/>
    <w:rsid w:val="002946E2"/>
    <w:rsid w:val="00294EF3"/>
    <w:rsid w:val="00297E31"/>
    <w:rsid w:val="002B5157"/>
    <w:rsid w:val="002C1E69"/>
    <w:rsid w:val="002D0B9C"/>
    <w:rsid w:val="002D23DA"/>
    <w:rsid w:val="002D2CE6"/>
    <w:rsid w:val="002D6CDA"/>
    <w:rsid w:val="002D6D26"/>
    <w:rsid w:val="002E49D9"/>
    <w:rsid w:val="002F2AA7"/>
    <w:rsid w:val="002F754A"/>
    <w:rsid w:val="00302EAE"/>
    <w:rsid w:val="00307AE1"/>
    <w:rsid w:val="00315DFD"/>
    <w:rsid w:val="003168BD"/>
    <w:rsid w:val="0032265B"/>
    <w:rsid w:val="0033196B"/>
    <w:rsid w:val="00335FE8"/>
    <w:rsid w:val="00345947"/>
    <w:rsid w:val="00355295"/>
    <w:rsid w:val="00377CA4"/>
    <w:rsid w:val="0038523A"/>
    <w:rsid w:val="003930A1"/>
    <w:rsid w:val="003A73E5"/>
    <w:rsid w:val="003B0416"/>
    <w:rsid w:val="003C102F"/>
    <w:rsid w:val="003C72C9"/>
    <w:rsid w:val="003D433D"/>
    <w:rsid w:val="003E3A78"/>
    <w:rsid w:val="003F7966"/>
    <w:rsid w:val="00400A26"/>
    <w:rsid w:val="00402C20"/>
    <w:rsid w:val="00403ABA"/>
    <w:rsid w:val="00404616"/>
    <w:rsid w:val="00416870"/>
    <w:rsid w:val="00434AFD"/>
    <w:rsid w:val="00436300"/>
    <w:rsid w:val="00437A1E"/>
    <w:rsid w:val="00447654"/>
    <w:rsid w:val="00457924"/>
    <w:rsid w:val="00474114"/>
    <w:rsid w:val="004A32A9"/>
    <w:rsid w:val="004A7355"/>
    <w:rsid w:val="004C08A1"/>
    <w:rsid w:val="004D0A0F"/>
    <w:rsid w:val="004D39C6"/>
    <w:rsid w:val="0053307B"/>
    <w:rsid w:val="005354EA"/>
    <w:rsid w:val="00552CCD"/>
    <w:rsid w:val="00571B01"/>
    <w:rsid w:val="00577ECA"/>
    <w:rsid w:val="005846E7"/>
    <w:rsid w:val="00591853"/>
    <w:rsid w:val="00594524"/>
    <w:rsid w:val="005A0FB1"/>
    <w:rsid w:val="005A7562"/>
    <w:rsid w:val="005A7AD4"/>
    <w:rsid w:val="005B27C1"/>
    <w:rsid w:val="005C2E92"/>
    <w:rsid w:val="005D1A99"/>
    <w:rsid w:val="005E495D"/>
    <w:rsid w:val="005F6FBB"/>
    <w:rsid w:val="005F7E12"/>
    <w:rsid w:val="00601965"/>
    <w:rsid w:val="006058DC"/>
    <w:rsid w:val="00626A7A"/>
    <w:rsid w:val="006277A2"/>
    <w:rsid w:val="00646734"/>
    <w:rsid w:val="006649E9"/>
    <w:rsid w:val="00667050"/>
    <w:rsid w:val="00675713"/>
    <w:rsid w:val="00675EEA"/>
    <w:rsid w:val="00676CF8"/>
    <w:rsid w:val="0069015E"/>
    <w:rsid w:val="00692A90"/>
    <w:rsid w:val="00695B96"/>
    <w:rsid w:val="006A2D66"/>
    <w:rsid w:val="006E0D9D"/>
    <w:rsid w:val="006F0A3E"/>
    <w:rsid w:val="006F2FAE"/>
    <w:rsid w:val="006F3F08"/>
    <w:rsid w:val="00712140"/>
    <w:rsid w:val="00724A2A"/>
    <w:rsid w:val="00725FD6"/>
    <w:rsid w:val="0076641A"/>
    <w:rsid w:val="0076662A"/>
    <w:rsid w:val="00777648"/>
    <w:rsid w:val="007906C5"/>
    <w:rsid w:val="0079785C"/>
    <w:rsid w:val="007A2AB8"/>
    <w:rsid w:val="007A6E2B"/>
    <w:rsid w:val="007B2B09"/>
    <w:rsid w:val="007B7862"/>
    <w:rsid w:val="007C3791"/>
    <w:rsid w:val="007C687F"/>
    <w:rsid w:val="007D1BFC"/>
    <w:rsid w:val="007D26DD"/>
    <w:rsid w:val="007F2502"/>
    <w:rsid w:val="008112C9"/>
    <w:rsid w:val="00816CA4"/>
    <w:rsid w:val="00821C98"/>
    <w:rsid w:val="00835EF0"/>
    <w:rsid w:val="00856C04"/>
    <w:rsid w:val="00870004"/>
    <w:rsid w:val="0088244C"/>
    <w:rsid w:val="00886A1C"/>
    <w:rsid w:val="008A3E15"/>
    <w:rsid w:val="008B0823"/>
    <w:rsid w:val="008B34D4"/>
    <w:rsid w:val="008B46EA"/>
    <w:rsid w:val="008B4D9C"/>
    <w:rsid w:val="008F55E3"/>
    <w:rsid w:val="009106DA"/>
    <w:rsid w:val="00917A4A"/>
    <w:rsid w:val="00946A05"/>
    <w:rsid w:val="0095257D"/>
    <w:rsid w:val="00970AE3"/>
    <w:rsid w:val="00973ABF"/>
    <w:rsid w:val="00977BEA"/>
    <w:rsid w:val="00995D01"/>
    <w:rsid w:val="009967DB"/>
    <w:rsid w:val="009A4020"/>
    <w:rsid w:val="009B5804"/>
    <w:rsid w:val="009D0C09"/>
    <w:rsid w:val="009E1667"/>
    <w:rsid w:val="009F068C"/>
    <w:rsid w:val="009F3E35"/>
    <w:rsid w:val="00A13325"/>
    <w:rsid w:val="00A17E01"/>
    <w:rsid w:val="00A21AAB"/>
    <w:rsid w:val="00A64454"/>
    <w:rsid w:val="00A76656"/>
    <w:rsid w:val="00A870BA"/>
    <w:rsid w:val="00A9055F"/>
    <w:rsid w:val="00A90E6C"/>
    <w:rsid w:val="00A94FA5"/>
    <w:rsid w:val="00AA5809"/>
    <w:rsid w:val="00AA6C98"/>
    <w:rsid w:val="00AA7A28"/>
    <w:rsid w:val="00AC3EC3"/>
    <w:rsid w:val="00AF1015"/>
    <w:rsid w:val="00AF286A"/>
    <w:rsid w:val="00AF3549"/>
    <w:rsid w:val="00B25D85"/>
    <w:rsid w:val="00B35B62"/>
    <w:rsid w:val="00B44679"/>
    <w:rsid w:val="00B55A12"/>
    <w:rsid w:val="00B8499F"/>
    <w:rsid w:val="00B902E7"/>
    <w:rsid w:val="00BB3B30"/>
    <w:rsid w:val="00BB590B"/>
    <w:rsid w:val="00BB65A1"/>
    <w:rsid w:val="00BC36F4"/>
    <w:rsid w:val="00BD1553"/>
    <w:rsid w:val="00BD3E48"/>
    <w:rsid w:val="00BD6ADB"/>
    <w:rsid w:val="00BF5AA8"/>
    <w:rsid w:val="00C01251"/>
    <w:rsid w:val="00C25630"/>
    <w:rsid w:val="00C36673"/>
    <w:rsid w:val="00C42395"/>
    <w:rsid w:val="00C431A6"/>
    <w:rsid w:val="00C43B90"/>
    <w:rsid w:val="00C472B5"/>
    <w:rsid w:val="00C8176B"/>
    <w:rsid w:val="00CB63A3"/>
    <w:rsid w:val="00CB6F03"/>
    <w:rsid w:val="00CC3E90"/>
    <w:rsid w:val="00CF05AF"/>
    <w:rsid w:val="00D06684"/>
    <w:rsid w:val="00D12EC2"/>
    <w:rsid w:val="00D25FB1"/>
    <w:rsid w:val="00D345DE"/>
    <w:rsid w:val="00D56980"/>
    <w:rsid w:val="00D57978"/>
    <w:rsid w:val="00D62744"/>
    <w:rsid w:val="00D662DF"/>
    <w:rsid w:val="00D720FE"/>
    <w:rsid w:val="00D73ECB"/>
    <w:rsid w:val="00DA3DEB"/>
    <w:rsid w:val="00DD00FE"/>
    <w:rsid w:val="00DF091B"/>
    <w:rsid w:val="00DF25BD"/>
    <w:rsid w:val="00DF396E"/>
    <w:rsid w:val="00DF467C"/>
    <w:rsid w:val="00E04F91"/>
    <w:rsid w:val="00E31AF0"/>
    <w:rsid w:val="00E4393B"/>
    <w:rsid w:val="00E43B74"/>
    <w:rsid w:val="00E55C08"/>
    <w:rsid w:val="00E71740"/>
    <w:rsid w:val="00E71DF3"/>
    <w:rsid w:val="00E82C49"/>
    <w:rsid w:val="00E85758"/>
    <w:rsid w:val="00E86143"/>
    <w:rsid w:val="00E96C00"/>
    <w:rsid w:val="00EA44AB"/>
    <w:rsid w:val="00EA61AA"/>
    <w:rsid w:val="00EB0305"/>
    <w:rsid w:val="00ED5CE3"/>
    <w:rsid w:val="00EE2F2A"/>
    <w:rsid w:val="00EF080E"/>
    <w:rsid w:val="00EF30D7"/>
    <w:rsid w:val="00F032E5"/>
    <w:rsid w:val="00F05DF6"/>
    <w:rsid w:val="00F5089D"/>
    <w:rsid w:val="00F6319A"/>
    <w:rsid w:val="00F76FCB"/>
    <w:rsid w:val="00FA21C3"/>
    <w:rsid w:val="00FA691A"/>
    <w:rsid w:val="00FA7FEF"/>
    <w:rsid w:val="00FB03AC"/>
    <w:rsid w:val="00FC0500"/>
    <w:rsid w:val="00FC27DB"/>
    <w:rsid w:val="00FD294B"/>
    <w:rsid w:val="00FF111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13EF4"/>
  <w15:chartTrackingRefBased/>
  <w15:docId w15:val="{B49C9D64-B4C4-7D49-9DCD-60E3830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7E12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F7E12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5F7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7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7E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7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7E1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5F7E1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05DF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20565B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0565B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rsid w:val="0020565B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wps.cz" TargetMode="External"/><Relationship Id="rId1" Type="http://schemas.openxmlformats.org/officeDocument/2006/relationships/hyperlink" Target="http://www.uwp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Links>
    <vt:vector size="12" baseType="variant">
      <vt:variant>
        <vt:i4>4849760</vt:i4>
      </vt:variant>
      <vt:variant>
        <vt:i4>3</vt:i4>
      </vt:variant>
      <vt:variant>
        <vt:i4>0</vt:i4>
      </vt:variant>
      <vt:variant>
        <vt:i4>5</vt:i4>
      </vt:variant>
      <vt:variant>
        <vt:lpwstr>mailto:info@uwps.cz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http://www.uwps.cz/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Harant</dc:creator>
  <cp:keywords/>
  <cp:lastModifiedBy>Mgr. Michaela Toušková</cp:lastModifiedBy>
  <cp:revision>4</cp:revision>
  <cp:lastPrinted>2021-05-04T09:32:00Z</cp:lastPrinted>
  <dcterms:created xsi:type="dcterms:W3CDTF">2022-10-14T08:27:00Z</dcterms:created>
  <dcterms:modified xsi:type="dcterms:W3CDTF">2022-10-17T11:38:00Z</dcterms:modified>
</cp:coreProperties>
</file>