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FF9C9" w14:textId="77777777" w:rsidR="00F36FA6" w:rsidRDefault="00DD2303" w:rsidP="000C158D">
      <w:pPr>
        <w:pStyle w:val="Zptenadresanaoblku"/>
        <w:autoSpaceDE/>
        <w:autoSpaceDN/>
        <w:ind w:left="8496" w:firstLine="708"/>
        <w:rPr>
          <w:noProof/>
        </w:rPr>
      </w:pPr>
      <w:r>
        <w:rPr>
          <w:noProof/>
        </w:rPr>
        <w:drawing>
          <wp:inline distT="0" distB="0" distL="0" distR="0" wp14:anchorId="4492D548" wp14:editId="500D0E70">
            <wp:extent cx="1186815" cy="727075"/>
            <wp:effectExtent l="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E6397" w14:textId="77777777" w:rsidR="00F36FA6" w:rsidRDefault="00F36FA6" w:rsidP="00F36FA6">
      <w:pPr>
        <w:pStyle w:val="Zptenadresanaoblku"/>
        <w:autoSpaceDE/>
        <w:autoSpaceDN/>
        <w:rPr>
          <w:noProof/>
        </w:rPr>
      </w:pPr>
    </w:p>
    <w:p w14:paraId="79EF944F" w14:textId="77777777" w:rsidR="00F36FA6" w:rsidRDefault="00F36FA6" w:rsidP="00F36FA6"/>
    <w:p w14:paraId="77198F96" w14:textId="77777777" w:rsidR="00F36FA6" w:rsidRDefault="00F36FA6" w:rsidP="00F36FA6">
      <w:pPr>
        <w:jc w:val="center"/>
      </w:pPr>
    </w:p>
    <w:p w14:paraId="2AA6551F" w14:textId="77777777" w:rsidR="00F36FA6" w:rsidRDefault="00F36FA6" w:rsidP="00F36FA6">
      <w:pPr>
        <w:tabs>
          <w:tab w:val="left" w:pos="6975"/>
        </w:tabs>
      </w:pPr>
      <w:r>
        <w:tab/>
      </w:r>
    </w:p>
    <w:p w14:paraId="4A1C41D4" w14:textId="77777777" w:rsidR="00F36FA6" w:rsidRDefault="00F36FA6" w:rsidP="00F36FA6"/>
    <w:p w14:paraId="39164B5E" w14:textId="77777777" w:rsidR="00F36FA6" w:rsidRDefault="006017AD" w:rsidP="00F36FA6">
      <w:r>
        <w:rPr>
          <w:noProof/>
        </w:rPr>
        <w:object w:dxaOrig="1440" w:dyaOrig="1440" w14:anchorId="1FEFAC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177.55pt;margin-top:-68.25pt;width:171pt;height:48pt;z-index:251657728;mso-wrap-edited:f;mso-width-percent:0;mso-height-percent:0;mso-width-percent:0;mso-height-percent:0" o:allowincell="f">
            <v:imagedata r:id="rId8" o:title=""/>
            <w10:wrap type="topAndBottom"/>
          </v:shape>
          <o:OLEObject Type="Embed" ProgID="CDraw5" ShapeID="_x0000_s2050" DrawAspect="Content" ObjectID="_1727607635" r:id="rId9"/>
        </w:object>
      </w:r>
    </w:p>
    <w:p w14:paraId="27561776" w14:textId="77777777" w:rsidR="00F36FA6" w:rsidRDefault="00F36FA6" w:rsidP="00F36FA6"/>
    <w:p w14:paraId="2CCEDA31" w14:textId="77777777" w:rsidR="00F36FA6" w:rsidRPr="00DD2303" w:rsidRDefault="00B127CE" w:rsidP="008C666B">
      <w:pPr>
        <w:jc w:val="center"/>
        <w:rPr>
          <w:b/>
          <w:bCs/>
          <w:color w:val="666699"/>
          <w:sz w:val="52"/>
          <w:szCs w:val="52"/>
        </w:rPr>
      </w:pPr>
      <w:r w:rsidRPr="00DD2303">
        <w:rPr>
          <w:b/>
          <w:bCs/>
          <w:color w:val="666699"/>
          <w:sz w:val="52"/>
          <w:szCs w:val="52"/>
        </w:rPr>
        <w:t>Na</w:t>
      </w:r>
      <w:r w:rsidR="002B6FF5" w:rsidRPr="00DD2303">
        <w:rPr>
          <w:b/>
          <w:bCs/>
          <w:color w:val="666699"/>
          <w:sz w:val="52"/>
          <w:szCs w:val="52"/>
        </w:rPr>
        <w:t xml:space="preserve">bídka </w:t>
      </w:r>
    </w:p>
    <w:p w14:paraId="169558DA" w14:textId="77777777" w:rsidR="005A0D1B" w:rsidRPr="00DD2303" w:rsidRDefault="005A0D1B" w:rsidP="008C666B">
      <w:pPr>
        <w:jc w:val="center"/>
        <w:rPr>
          <w:b/>
          <w:bCs/>
          <w:color w:val="666699"/>
          <w:sz w:val="52"/>
          <w:szCs w:val="52"/>
        </w:rPr>
      </w:pPr>
      <w:r w:rsidRPr="00DD2303">
        <w:rPr>
          <w:b/>
          <w:bCs/>
          <w:color w:val="666699"/>
          <w:sz w:val="52"/>
          <w:szCs w:val="52"/>
        </w:rPr>
        <w:t>„</w:t>
      </w:r>
      <w:r w:rsidR="0052230B">
        <w:rPr>
          <w:b/>
          <w:bCs/>
          <w:color w:val="666699"/>
          <w:sz w:val="52"/>
          <w:szCs w:val="52"/>
        </w:rPr>
        <w:t>A</w:t>
      </w:r>
      <w:r w:rsidR="00930669">
        <w:rPr>
          <w:b/>
          <w:bCs/>
          <w:color w:val="666699"/>
          <w:sz w:val="52"/>
          <w:szCs w:val="52"/>
        </w:rPr>
        <w:t>ktualizace aplikac</w:t>
      </w:r>
      <w:r w:rsidR="00C3649D">
        <w:rPr>
          <w:b/>
          <w:bCs/>
          <w:color w:val="666699"/>
          <w:sz w:val="52"/>
          <w:szCs w:val="52"/>
        </w:rPr>
        <w:t>e datová schránka pro příjem velkých zpráv</w:t>
      </w:r>
      <w:r w:rsidR="00930669">
        <w:rPr>
          <w:b/>
          <w:bCs/>
          <w:color w:val="666699"/>
          <w:sz w:val="52"/>
          <w:szCs w:val="52"/>
        </w:rPr>
        <w:t xml:space="preserve"> </w:t>
      </w:r>
      <w:r w:rsidR="0052230B">
        <w:rPr>
          <w:b/>
          <w:bCs/>
          <w:color w:val="666699"/>
          <w:sz w:val="52"/>
          <w:szCs w:val="52"/>
        </w:rPr>
        <w:t>“</w:t>
      </w:r>
    </w:p>
    <w:p w14:paraId="7A7E6EDF" w14:textId="77777777" w:rsidR="005A0D1B" w:rsidRPr="00DD2303" w:rsidRDefault="005A0D1B" w:rsidP="008C666B">
      <w:pPr>
        <w:jc w:val="center"/>
        <w:rPr>
          <w:b/>
          <w:bCs/>
          <w:color w:val="666699"/>
          <w:sz w:val="52"/>
          <w:szCs w:val="52"/>
        </w:rPr>
      </w:pPr>
      <w:r w:rsidRPr="00DD2303">
        <w:rPr>
          <w:b/>
          <w:bCs/>
          <w:color w:val="666699"/>
          <w:sz w:val="52"/>
          <w:szCs w:val="52"/>
        </w:rPr>
        <w:t>pro</w:t>
      </w:r>
    </w:p>
    <w:p w14:paraId="5F704C62" w14:textId="54841CC6" w:rsidR="005A0D1B" w:rsidRPr="00DD2303" w:rsidRDefault="005F27A5" w:rsidP="008C666B">
      <w:pPr>
        <w:jc w:val="center"/>
        <w:rPr>
          <w:b/>
          <w:bCs/>
          <w:color w:val="666699"/>
          <w:sz w:val="52"/>
          <w:szCs w:val="52"/>
        </w:rPr>
      </w:pPr>
      <w:r>
        <w:rPr>
          <w:b/>
          <w:bCs/>
          <w:color w:val="666699"/>
          <w:sz w:val="52"/>
          <w:szCs w:val="52"/>
        </w:rPr>
        <w:t>Zaměstnaneckou pojišťovnu Škoda</w:t>
      </w:r>
    </w:p>
    <w:p w14:paraId="722F30AD" w14:textId="77777777" w:rsidR="005A0D1B" w:rsidRPr="00DD2303" w:rsidRDefault="005A0D1B" w:rsidP="002B6FF5">
      <w:pPr>
        <w:rPr>
          <w:b/>
          <w:bCs/>
          <w:color w:val="666699"/>
          <w:sz w:val="52"/>
          <w:szCs w:val="52"/>
        </w:rPr>
      </w:pPr>
    </w:p>
    <w:p w14:paraId="176B5E54" w14:textId="77777777" w:rsidR="00F36FA6" w:rsidRDefault="00F36FA6" w:rsidP="00C87982">
      <w:pPr>
        <w:jc w:val="center"/>
      </w:pPr>
      <w:r>
        <w:t xml:space="preserve">  </w:t>
      </w:r>
    </w:p>
    <w:p w14:paraId="0D0E6B33" w14:textId="77777777" w:rsidR="00F36FA6" w:rsidRDefault="00F36FA6" w:rsidP="00F36FA6">
      <w:pPr>
        <w:jc w:val="center"/>
        <w:rPr>
          <w:b/>
        </w:rPr>
        <w:sectPr w:rsidR="00F36FA6">
          <w:headerReference w:type="default" r:id="rId10"/>
          <w:footerReference w:type="default" r:id="rId11"/>
          <w:footerReference w:type="first" r:id="rId12"/>
          <w:pgSz w:w="11907" w:h="16840" w:code="9"/>
          <w:pgMar w:top="1418" w:right="851" w:bottom="1418" w:left="851" w:header="680" w:footer="680" w:gutter="0"/>
          <w:cols w:space="708"/>
          <w:titlePg/>
          <w:docGrid w:linePitch="360"/>
        </w:sectPr>
      </w:pPr>
    </w:p>
    <w:p w14:paraId="7D333D38" w14:textId="77777777" w:rsidR="00F36FA6" w:rsidRDefault="00F36FA6" w:rsidP="0012074D">
      <w:pPr>
        <w:pStyle w:val="Nadpis1"/>
      </w:pPr>
      <w:bookmarkStart w:id="0" w:name="_Toc113612137"/>
      <w:r>
        <w:lastRenderedPageBreak/>
        <w:t>Obsah</w:t>
      </w:r>
      <w:bookmarkEnd w:id="0"/>
    </w:p>
    <w:p w14:paraId="31C0884D" w14:textId="77777777" w:rsidR="00F36FA6" w:rsidRDefault="00F36FA6" w:rsidP="0012074D">
      <w:pPr>
        <w:pStyle w:val="Zhlav"/>
        <w:tabs>
          <w:tab w:val="clear" w:pos="4703"/>
          <w:tab w:val="clear" w:pos="9406"/>
        </w:tabs>
        <w:ind w:firstLine="0"/>
        <w:rPr>
          <w:caps/>
        </w:rPr>
      </w:pPr>
    </w:p>
    <w:p w14:paraId="4239CEA9" w14:textId="77777777" w:rsidR="00915535" w:rsidRDefault="00C74256">
      <w:pPr>
        <w:pStyle w:val="Obsah1"/>
        <w:tabs>
          <w:tab w:val="left" w:pos="400"/>
          <w:tab w:val="right" w:leader="dot" w:pos="942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szCs w:val="24"/>
        </w:rPr>
      </w:pPr>
      <w:r>
        <w:rPr>
          <w:caps w:val="0"/>
        </w:rPr>
        <w:fldChar w:fldCharType="begin"/>
      </w:r>
      <w:r w:rsidR="00F36FA6">
        <w:rPr>
          <w:caps w:val="0"/>
        </w:rPr>
        <w:instrText xml:space="preserve"> TOC \o "1-4" \h \z </w:instrText>
      </w:r>
      <w:r>
        <w:rPr>
          <w:caps w:val="0"/>
        </w:rPr>
        <w:fldChar w:fldCharType="separate"/>
      </w:r>
      <w:hyperlink w:anchor="_Toc113612137" w:history="1">
        <w:r w:rsidR="00915535" w:rsidRPr="005C0D06">
          <w:rPr>
            <w:rStyle w:val="Hypertextovodkaz"/>
            <w:noProof/>
          </w:rPr>
          <w:t>1</w:t>
        </w:r>
        <w:r w:rsidR="00915535">
          <w:rPr>
            <w:rFonts w:asciiTheme="minorHAnsi" w:eastAsiaTheme="minorEastAsia" w:hAnsiTheme="minorHAnsi" w:cstheme="minorBidi"/>
            <w:b w:val="0"/>
            <w:caps w:val="0"/>
            <w:noProof/>
            <w:sz w:val="24"/>
            <w:szCs w:val="24"/>
          </w:rPr>
          <w:tab/>
        </w:r>
        <w:r w:rsidR="00915535" w:rsidRPr="005C0D06">
          <w:rPr>
            <w:rStyle w:val="Hypertextovodkaz"/>
            <w:noProof/>
          </w:rPr>
          <w:t>Obsah</w:t>
        </w:r>
        <w:r w:rsidR="009155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15535">
          <w:rPr>
            <w:noProof/>
            <w:webHidden/>
          </w:rPr>
          <w:instrText xml:space="preserve"> PAGEREF _Toc113612137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1553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EB9F752" w14:textId="77777777" w:rsidR="00915535" w:rsidRDefault="006017AD">
      <w:pPr>
        <w:pStyle w:val="Obsah1"/>
        <w:tabs>
          <w:tab w:val="left" w:pos="400"/>
          <w:tab w:val="right" w:leader="dot" w:pos="942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szCs w:val="24"/>
        </w:rPr>
      </w:pPr>
      <w:hyperlink w:anchor="_Toc113612138" w:history="1">
        <w:r w:rsidR="00915535" w:rsidRPr="005C0D06">
          <w:rPr>
            <w:rStyle w:val="Hypertextovodkaz"/>
            <w:noProof/>
          </w:rPr>
          <w:t>2</w:t>
        </w:r>
        <w:r w:rsidR="00915535">
          <w:rPr>
            <w:rFonts w:asciiTheme="minorHAnsi" w:eastAsiaTheme="minorEastAsia" w:hAnsiTheme="minorHAnsi" w:cstheme="minorBidi"/>
            <w:b w:val="0"/>
            <w:caps w:val="0"/>
            <w:noProof/>
            <w:sz w:val="24"/>
            <w:szCs w:val="24"/>
          </w:rPr>
          <w:tab/>
        </w:r>
        <w:r w:rsidR="00915535" w:rsidRPr="005C0D06">
          <w:rPr>
            <w:rStyle w:val="Hypertextovodkaz"/>
            <w:noProof/>
          </w:rPr>
          <w:t>Identifikační údaje předkladatele</w:t>
        </w:r>
        <w:r w:rsidR="00915535">
          <w:rPr>
            <w:noProof/>
            <w:webHidden/>
          </w:rPr>
          <w:tab/>
        </w:r>
        <w:r w:rsidR="00C74256">
          <w:rPr>
            <w:noProof/>
            <w:webHidden/>
          </w:rPr>
          <w:fldChar w:fldCharType="begin"/>
        </w:r>
        <w:r w:rsidR="00915535">
          <w:rPr>
            <w:noProof/>
            <w:webHidden/>
          </w:rPr>
          <w:instrText xml:space="preserve"> PAGEREF _Toc113612138 \h </w:instrText>
        </w:r>
        <w:r w:rsidR="00C74256">
          <w:rPr>
            <w:noProof/>
            <w:webHidden/>
          </w:rPr>
        </w:r>
        <w:r w:rsidR="00C74256">
          <w:rPr>
            <w:noProof/>
            <w:webHidden/>
          </w:rPr>
          <w:fldChar w:fldCharType="separate"/>
        </w:r>
        <w:r w:rsidR="00915535">
          <w:rPr>
            <w:noProof/>
            <w:webHidden/>
          </w:rPr>
          <w:t>3</w:t>
        </w:r>
        <w:r w:rsidR="00C74256">
          <w:rPr>
            <w:noProof/>
            <w:webHidden/>
          </w:rPr>
          <w:fldChar w:fldCharType="end"/>
        </w:r>
      </w:hyperlink>
    </w:p>
    <w:p w14:paraId="7F51DB07" w14:textId="77777777" w:rsidR="00915535" w:rsidRDefault="006017AD">
      <w:pPr>
        <w:pStyle w:val="Obsah1"/>
        <w:tabs>
          <w:tab w:val="left" w:pos="400"/>
          <w:tab w:val="right" w:leader="dot" w:pos="942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szCs w:val="24"/>
        </w:rPr>
      </w:pPr>
      <w:hyperlink w:anchor="_Toc113612139" w:history="1">
        <w:r w:rsidR="00915535" w:rsidRPr="005C0D06">
          <w:rPr>
            <w:rStyle w:val="Hypertextovodkaz"/>
            <w:noProof/>
          </w:rPr>
          <w:t>3</w:t>
        </w:r>
        <w:r w:rsidR="00915535">
          <w:rPr>
            <w:rFonts w:asciiTheme="minorHAnsi" w:eastAsiaTheme="minorEastAsia" w:hAnsiTheme="minorHAnsi" w:cstheme="minorBidi"/>
            <w:b w:val="0"/>
            <w:caps w:val="0"/>
            <w:noProof/>
            <w:sz w:val="24"/>
            <w:szCs w:val="24"/>
          </w:rPr>
          <w:tab/>
        </w:r>
        <w:r w:rsidR="00915535" w:rsidRPr="005C0D06">
          <w:rPr>
            <w:rStyle w:val="Hypertextovodkaz"/>
            <w:noProof/>
          </w:rPr>
          <w:t>Předmět nabídky</w:t>
        </w:r>
        <w:r w:rsidR="00915535">
          <w:rPr>
            <w:noProof/>
            <w:webHidden/>
          </w:rPr>
          <w:tab/>
        </w:r>
        <w:r w:rsidR="00C74256">
          <w:rPr>
            <w:noProof/>
            <w:webHidden/>
          </w:rPr>
          <w:fldChar w:fldCharType="begin"/>
        </w:r>
        <w:r w:rsidR="00915535">
          <w:rPr>
            <w:noProof/>
            <w:webHidden/>
          </w:rPr>
          <w:instrText xml:space="preserve"> PAGEREF _Toc113612139 \h </w:instrText>
        </w:r>
        <w:r w:rsidR="00C74256">
          <w:rPr>
            <w:noProof/>
            <w:webHidden/>
          </w:rPr>
        </w:r>
        <w:r w:rsidR="00C74256">
          <w:rPr>
            <w:noProof/>
            <w:webHidden/>
          </w:rPr>
          <w:fldChar w:fldCharType="separate"/>
        </w:r>
        <w:r w:rsidR="00915535">
          <w:rPr>
            <w:noProof/>
            <w:webHidden/>
          </w:rPr>
          <w:t>4</w:t>
        </w:r>
        <w:r w:rsidR="00C74256">
          <w:rPr>
            <w:noProof/>
            <w:webHidden/>
          </w:rPr>
          <w:fldChar w:fldCharType="end"/>
        </w:r>
      </w:hyperlink>
    </w:p>
    <w:p w14:paraId="024C9E5F" w14:textId="77777777" w:rsidR="00915535" w:rsidRDefault="006017AD">
      <w:pPr>
        <w:pStyle w:val="Obsah1"/>
        <w:tabs>
          <w:tab w:val="left" w:pos="400"/>
          <w:tab w:val="right" w:leader="dot" w:pos="942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szCs w:val="24"/>
        </w:rPr>
      </w:pPr>
      <w:hyperlink w:anchor="_Toc113612140" w:history="1">
        <w:r w:rsidR="00915535" w:rsidRPr="005C0D06">
          <w:rPr>
            <w:rStyle w:val="Hypertextovodkaz"/>
            <w:noProof/>
          </w:rPr>
          <w:t>4</w:t>
        </w:r>
        <w:r w:rsidR="00915535">
          <w:rPr>
            <w:rFonts w:asciiTheme="minorHAnsi" w:eastAsiaTheme="minorEastAsia" w:hAnsiTheme="minorHAnsi" w:cstheme="minorBidi"/>
            <w:b w:val="0"/>
            <w:caps w:val="0"/>
            <w:noProof/>
            <w:sz w:val="24"/>
            <w:szCs w:val="24"/>
          </w:rPr>
          <w:tab/>
        </w:r>
        <w:r w:rsidR="00915535" w:rsidRPr="005C0D06">
          <w:rPr>
            <w:rStyle w:val="Hypertextovodkaz"/>
            <w:noProof/>
          </w:rPr>
          <w:t>Pracnost, cena</w:t>
        </w:r>
        <w:r w:rsidR="00915535">
          <w:rPr>
            <w:noProof/>
            <w:webHidden/>
          </w:rPr>
          <w:tab/>
        </w:r>
        <w:r w:rsidR="00C74256">
          <w:rPr>
            <w:noProof/>
            <w:webHidden/>
          </w:rPr>
          <w:fldChar w:fldCharType="begin"/>
        </w:r>
        <w:r w:rsidR="00915535">
          <w:rPr>
            <w:noProof/>
            <w:webHidden/>
          </w:rPr>
          <w:instrText xml:space="preserve"> PAGEREF _Toc113612140 \h </w:instrText>
        </w:r>
        <w:r w:rsidR="00C74256">
          <w:rPr>
            <w:noProof/>
            <w:webHidden/>
          </w:rPr>
        </w:r>
        <w:r w:rsidR="00C74256">
          <w:rPr>
            <w:noProof/>
            <w:webHidden/>
          </w:rPr>
          <w:fldChar w:fldCharType="separate"/>
        </w:r>
        <w:r w:rsidR="00915535">
          <w:rPr>
            <w:noProof/>
            <w:webHidden/>
          </w:rPr>
          <w:t>5</w:t>
        </w:r>
        <w:r w:rsidR="00C74256">
          <w:rPr>
            <w:noProof/>
            <w:webHidden/>
          </w:rPr>
          <w:fldChar w:fldCharType="end"/>
        </w:r>
      </w:hyperlink>
    </w:p>
    <w:p w14:paraId="50645BAE" w14:textId="77777777" w:rsidR="00F36FA6" w:rsidRDefault="00C74256" w:rsidP="00F36FA6">
      <w:pPr>
        <w:pStyle w:val="Zhlav"/>
        <w:tabs>
          <w:tab w:val="clear" w:pos="4703"/>
          <w:tab w:val="clear" w:pos="9406"/>
        </w:tabs>
        <w:rPr>
          <w:caps/>
          <w:sz w:val="20"/>
        </w:rPr>
      </w:pPr>
      <w:r>
        <w:rPr>
          <w:caps/>
          <w:sz w:val="20"/>
        </w:rPr>
        <w:fldChar w:fldCharType="end"/>
      </w:r>
    </w:p>
    <w:p w14:paraId="351E12C2" w14:textId="77777777" w:rsidR="00F36FA6" w:rsidRDefault="00F36FA6" w:rsidP="00F36FA6">
      <w:pPr>
        <w:pStyle w:val="Nadpis1"/>
      </w:pPr>
      <w:bookmarkStart w:id="1" w:name="_Toc113612138"/>
      <w:r>
        <w:lastRenderedPageBreak/>
        <w:t>Identifikační údaje předkladatele</w:t>
      </w:r>
      <w:bookmarkEnd w:id="1"/>
    </w:p>
    <w:p w14:paraId="5DC26036" w14:textId="77777777" w:rsidR="00F36FA6" w:rsidRDefault="00F36FA6" w:rsidP="00F36FA6">
      <w:pPr>
        <w:pStyle w:val="Zkladntext21"/>
        <w:overflowPunct/>
        <w:autoSpaceDE/>
        <w:autoSpaceDN/>
        <w:adjustRightInd/>
        <w:textAlignment w:val="auto"/>
        <w:rPr>
          <w:b w:val="0"/>
        </w:rPr>
      </w:pPr>
    </w:p>
    <w:p w14:paraId="04F1D941" w14:textId="77777777" w:rsidR="00F36FA6" w:rsidRDefault="00F36FA6" w:rsidP="00F36FA6">
      <w:pPr>
        <w:pStyle w:val="Zkladntext21"/>
        <w:overflowPunct/>
        <w:autoSpaceDE/>
        <w:autoSpaceDN/>
        <w:adjustRightInd/>
        <w:textAlignment w:val="auto"/>
        <w:rPr>
          <w:bCs/>
          <w:sz w:val="22"/>
        </w:rPr>
      </w:pPr>
      <w:r>
        <w:rPr>
          <w:bCs/>
          <w:sz w:val="22"/>
        </w:rPr>
        <w:t>VUMS LEGEND, spol. s r.o.</w:t>
      </w:r>
    </w:p>
    <w:p w14:paraId="4D2839BA" w14:textId="77777777" w:rsidR="00F36FA6" w:rsidRDefault="001B4809" w:rsidP="00F36FA6">
      <w:pPr>
        <w:rPr>
          <w:sz w:val="22"/>
        </w:rPr>
      </w:pPr>
      <w:r>
        <w:rPr>
          <w:sz w:val="22"/>
        </w:rPr>
        <w:t>Muchova 6</w:t>
      </w:r>
    </w:p>
    <w:p w14:paraId="1B3B675E" w14:textId="77777777" w:rsidR="00F36FA6" w:rsidRDefault="00F36FA6" w:rsidP="00F36FA6">
      <w:pPr>
        <w:rPr>
          <w:sz w:val="22"/>
        </w:rPr>
      </w:pPr>
      <w:r>
        <w:rPr>
          <w:sz w:val="22"/>
        </w:rPr>
        <w:t>160 00 Praha 6</w:t>
      </w:r>
    </w:p>
    <w:p w14:paraId="50F94FF9" w14:textId="77777777" w:rsidR="00F36FA6" w:rsidRDefault="00F36FA6" w:rsidP="00F36FA6">
      <w:pPr>
        <w:rPr>
          <w:sz w:val="22"/>
        </w:rPr>
      </w:pPr>
    </w:p>
    <w:p w14:paraId="077DE099" w14:textId="77777777" w:rsidR="00F36FA6" w:rsidRDefault="00F36FA6" w:rsidP="00F36FA6">
      <w:pPr>
        <w:rPr>
          <w:sz w:val="22"/>
        </w:rPr>
      </w:pPr>
    </w:p>
    <w:p w14:paraId="031DF898" w14:textId="77777777" w:rsidR="00F36FA6" w:rsidRDefault="0011224F" w:rsidP="00F36FA6">
      <w:pPr>
        <w:rPr>
          <w:sz w:val="22"/>
        </w:rPr>
      </w:pPr>
      <w:r>
        <w:rPr>
          <w:b/>
          <w:bCs/>
          <w:sz w:val="22"/>
        </w:rPr>
        <w:t>IČO</w:t>
      </w:r>
      <w:r w:rsidR="00F36FA6">
        <w:rPr>
          <w:b/>
          <w:bCs/>
          <w:sz w:val="22"/>
        </w:rPr>
        <w:t>:</w:t>
      </w:r>
      <w:r w:rsidR="00F36FA6">
        <w:rPr>
          <w:sz w:val="22"/>
        </w:rPr>
        <w:t xml:space="preserve"> </w:t>
      </w:r>
      <w:r w:rsidR="00F36FA6">
        <w:rPr>
          <w:sz w:val="22"/>
        </w:rPr>
        <w:tab/>
      </w:r>
      <w:r w:rsidR="00F36FA6">
        <w:rPr>
          <w:sz w:val="22"/>
        </w:rPr>
        <w:tab/>
        <w:t>61855057</w:t>
      </w:r>
    </w:p>
    <w:p w14:paraId="2FD69CBC" w14:textId="77777777" w:rsidR="00F36FA6" w:rsidRDefault="0011224F" w:rsidP="00F36FA6">
      <w:pPr>
        <w:rPr>
          <w:sz w:val="22"/>
        </w:rPr>
      </w:pPr>
      <w:r>
        <w:rPr>
          <w:b/>
          <w:bCs/>
          <w:sz w:val="22"/>
        </w:rPr>
        <w:t>DIČ</w:t>
      </w:r>
      <w:r w:rsidR="00F36FA6">
        <w:rPr>
          <w:b/>
          <w:bCs/>
          <w:sz w:val="22"/>
        </w:rPr>
        <w:t>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F36FA6">
        <w:rPr>
          <w:sz w:val="22"/>
        </w:rPr>
        <w:t>CZ61855057</w:t>
      </w:r>
    </w:p>
    <w:p w14:paraId="5747B702" w14:textId="77777777" w:rsidR="00F36FA6" w:rsidRDefault="00F36FA6" w:rsidP="00F36FA6">
      <w:pPr>
        <w:rPr>
          <w:sz w:val="22"/>
        </w:rPr>
      </w:pPr>
    </w:p>
    <w:p w14:paraId="7544A8FB" w14:textId="77777777" w:rsidR="00F36FA6" w:rsidRDefault="00F36FA6" w:rsidP="00F36FA6">
      <w:pPr>
        <w:rPr>
          <w:sz w:val="22"/>
        </w:rPr>
      </w:pPr>
    </w:p>
    <w:p w14:paraId="66139C8B" w14:textId="77777777" w:rsidR="00F36FA6" w:rsidRDefault="00F36FA6" w:rsidP="00F36FA6">
      <w:pPr>
        <w:rPr>
          <w:sz w:val="22"/>
        </w:rPr>
      </w:pPr>
      <w:r>
        <w:rPr>
          <w:b/>
          <w:bCs/>
          <w:sz w:val="22"/>
        </w:rPr>
        <w:t>tel: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  <w:t>224 310 897</w:t>
      </w:r>
    </w:p>
    <w:p w14:paraId="196967FA" w14:textId="70CA5C8E" w:rsidR="00F36FA6" w:rsidRDefault="00F36FA6" w:rsidP="00F36FA6">
      <w:pPr>
        <w:rPr>
          <w:sz w:val="22"/>
        </w:rPr>
      </w:pPr>
      <w:r>
        <w:rPr>
          <w:b/>
          <w:bCs/>
          <w:sz w:val="22"/>
        </w:rPr>
        <w:t>E-mail:</w:t>
      </w:r>
      <w:r>
        <w:rPr>
          <w:sz w:val="22"/>
        </w:rPr>
        <w:t xml:space="preserve"> </w:t>
      </w:r>
      <w:r>
        <w:rPr>
          <w:sz w:val="22"/>
        </w:rPr>
        <w:tab/>
      </w:r>
      <w:r w:rsidR="006017AD">
        <w:rPr>
          <w:sz w:val="22"/>
        </w:rPr>
        <w:t>XXXXXXXXXXXXXXXXXXXXX</w:t>
      </w:r>
      <w:bookmarkStart w:id="2" w:name="_GoBack"/>
      <w:bookmarkEnd w:id="2"/>
    </w:p>
    <w:p w14:paraId="7BC68F60" w14:textId="77777777" w:rsidR="00F36FA6" w:rsidRDefault="00F36FA6" w:rsidP="00F36FA6">
      <w:pPr>
        <w:rPr>
          <w:sz w:val="22"/>
        </w:rPr>
      </w:pPr>
    </w:p>
    <w:p w14:paraId="0B774080" w14:textId="77777777" w:rsidR="00F36FA6" w:rsidRDefault="00F36FA6" w:rsidP="00F36FA6">
      <w:pPr>
        <w:rPr>
          <w:sz w:val="22"/>
        </w:rPr>
      </w:pPr>
    </w:p>
    <w:p w14:paraId="78F23441" w14:textId="77777777" w:rsidR="00F36FA6" w:rsidRDefault="00F36FA6" w:rsidP="00F36FA6">
      <w:pPr>
        <w:pStyle w:val="Zptenadresanaoblku"/>
        <w:autoSpaceDE/>
        <w:autoSpaceDN/>
        <w:rPr>
          <w:sz w:val="22"/>
        </w:rPr>
      </w:pPr>
    </w:p>
    <w:p w14:paraId="7ECBA5EF" w14:textId="77777777" w:rsidR="00F36FA6" w:rsidRDefault="00F36FA6" w:rsidP="00F36FA6">
      <w:pPr>
        <w:rPr>
          <w:sz w:val="22"/>
        </w:rPr>
      </w:pPr>
      <w:r>
        <w:rPr>
          <w:b/>
          <w:bCs/>
          <w:sz w:val="22"/>
        </w:rPr>
        <w:t>Statutární zástupci firmy</w:t>
      </w:r>
      <w:r w:rsidR="0011224F">
        <w:rPr>
          <w:sz w:val="22"/>
        </w:rPr>
        <w:t>:</w:t>
      </w:r>
    </w:p>
    <w:p w14:paraId="65A9B9A2" w14:textId="77777777" w:rsidR="00F36FA6" w:rsidRDefault="00F36FA6" w:rsidP="00F36FA6">
      <w:pPr>
        <w:pStyle w:val="Zptenadresanaoblku"/>
        <w:autoSpaceDE/>
        <w:autoSpaceDN/>
        <w:rPr>
          <w:sz w:val="22"/>
        </w:rPr>
      </w:pPr>
    </w:p>
    <w:p w14:paraId="3B4366C6" w14:textId="77777777" w:rsidR="00F36FA6" w:rsidRDefault="00F36FA6" w:rsidP="00F36FA6">
      <w:pPr>
        <w:rPr>
          <w:sz w:val="22"/>
        </w:rPr>
      </w:pPr>
      <w:r>
        <w:rPr>
          <w:sz w:val="22"/>
        </w:rPr>
        <w:t xml:space="preserve">Ing. </w:t>
      </w:r>
      <w:r w:rsidR="00B91D36">
        <w:rPr>
          <w:sz w:val="22"/>
        </w:rPr>
        <w:t>Jitka Štiková</w:t>
      </w:r>
      <w:r w:rsidR="0011224F">
        <w:rPr>
          <w:sz w:val="22"/>
        </w:rPr>
        <w:t xml:space="preserve">, </w:t>
      </w:r>
      <w:r>
        <w:rPr>
          <w:sz w:val="22"/>
        </w:rPr>
        <w:t>jednatel</w:t>
      </w:r>
      <w:r w:rsidR="0011224F">
        <w:rPr>
          <w:sz w:val="22"/>
        </w:rPr>
        <w:t>ka</w:t>
      </w:r>
    </w:p>
    <w:p w14:paraId="23CA9B7D" w14:textId="77777777" w:rsidR="00F36FA6" w:rsidRDefault="00F36FA6" w:rsidP="00F36FA6">
      <w:pPr>
        <w:rPr>
          <w:sz w:val="22"/>
        </w:rPr>
      </w:pPr>
      <w:r>
        <w:rPr>
          <w:sz w:val="22"/>
        </w:rPr>
        <w:t xml:space="preserve">Ing. Vlastislav </w:t>
      </w:r>
      <w:proofErr w:type="spellStart"/>
      <w:r>
        <w:rPr>
          <w:sz w:val="22"/>
        </w:rPr>
        <w:t>Hryzbyl</w:t>
      </w:r>
      <w:proofErr w:type="spellEnd"/>
      <w:r>
        <w:rPr>
          <w:sz w:val="22"/>
        </w:rPr>
        <w:t>, jednatel</w:t>
      </w:r>
    </w:p>
    <w:p w14:paraId="2EBBD0EB" w14:textId="77777777" w:rsidR="00B91D36" w:rsidRDefault="00B91D36" w:rsidP="00F36FA6">
      <w:pPr>
        <w:rPr>
          <w:sz w:val="22"/>
        </w:rPr>
      </w:pPr>
      <w:r>
        <w:rPr>
          <w:sz w:val="22"/>
        </w:rPr>
        <w:t>Ing. Josef Homolka, jednatel</w:t>
      </w:r>
    </w:p>
    <w:p w14:paraId="764A9E49" w14:textId="77777777" w:rsidR="00F36FA6" w:rsidRDefault="00F36FA6" w:rsidP="00F36FA6">
      <w:pPr>
        <w:rPr>
          <w:sz w:val="22"/>
        </w:rPr>
      </w:pPr>
    </w:p>
    <w:p w14:paraId="27A74B56" w14:textId="77777777" w:rsidR="00F36FA6" w:rsidRDefault="00F36FA6" w:rsidP="00F36FA6">
      <w:pPr>
        <w:rPr>
          <w:sz w:val="22"/>
        </w:rPr>
      </w:pPr>
    </w:p>
    <w:p w14:paraId="5801DC9C" w14:textId="77777777" w:rsidR="00F36FA6" w:rsidRDefault="006E4C92" w:rsidP="00F36FA6">
      <w:pPr>
        <w:pStyle w:val="Zkladntext21"/>
        <w:overflowPunct/>
        <w:autoSpaceDE/>
        <w:autoSpaceDN/>
        <w:adjustRightInd/>
        <w:textAlignment w:val="auto"/>
        <w:rPr>
          <w:bCs/>
          <w:sz w:val="22"/>
        </w:rPr>
      </w:pPr>
      <w:r>
        <w:rPr>
          <w:bCs/>
          <w:sz w:val="22"/>
        </w:rPr>
        <w:t>N</w:t>
      </w:r>
      <w:r w:rsidR="00F36FA6">
        <w:rPr>
          <w:bCs/>
          <w:sz w:val="22"/>
        </w:rPr>
        <w:t>abídku zpracoval</w:t>
      </w:r>
      <w:r w:rsidR="0011224F">
        <w:rPr>
          <w:bCs/>
          <w:sz w:val="22"/>
        </w:rPr>
        <w:t>a</w:t>
      </w:r>
      <w:r w:rsidR="00F36FA6">
        <w:rPr>
          <w:bCs/>
          <w:sz w:val="22"/>
        </w:rPr>
        <w:t>:</w:t>
      </w:r>
    </w:p>
    <w:p w14:paraId="5A79399E" w14:textId="77777777" w:rsidR="00930CA8" w:rsidRDefault="00930CA8" w:rsidP="00930CA8"/>
    <w:p w14:paraId="77A44048" w14:textId="77777777" w:rsidR="0011224F" w:rsidRDefault="0011224F" w:rsidP="00930CA8"/>
    <w:p w14:paraId="7342FAD8" w14:textId="77777777" w:rsidR="004B1A11" w:rsidRPr="0011224F" w:rsidRDefault="007116F8" w:rsidP="0011224F">
      <w:pPr>
        <w:rPr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1224F">
        <w:tab/>
      </w:r>
      <w:r w:rsidR="0011224F">
        <w:tab/>
      </w:r>
      <w:r w:rsidR="0011224F">
        <w:tab/>
      </w:r>
      <w:r w:rsidR="0011224F" w:rsidRPr="0011224F">
        <w:rPr>
          <w:sz w:val="22"/>
          <w:szCs w:val="22"/>
        </w:rPr>
        <w:t>………………………………………….</w:t>
      </w:r>
    </w:p>
    <w:p w14:paraId="6B9E37DD" w14:textId="77777777" w:rsidR="0011224F" w:rsidRPr="0011224F" w:rsidRDefault="0011224F" w:rsidP="0011224F">
      <w:pPr>
        <w:rPr>
          <w:sz w:val="22"/>
          <w:szCs w:val="22"/>
        </w:rPr>
      </w:pPr>
      <w:r w:rsidRPr="0011224F">
        <w:rPr>
          <w:sz w:val="22"/>
          <w:szCs w:val="22"/>
        </w:rPr>
        <w:tab/>
      </w:r>
      <w:r w:rsidRPr="0011224F">
        <w:rPr>
          <w:sz w:val="22"/>
          <w:szCs w:val="22"/>
        </w:rPr>
        <w:tab/>
      </w:r>
      <w:r w:rsidRPr="0011224F">
        <w:rPr>
          <w:sz w:val="22"/>
          <w:szCs w:val="22"/>
        </w:rPr>
        <w:tab/>
      </w:r>
      <w:r w:rsidRPr="0011224F">
        <w:rPr>
          <w:sz w:val="22"/>
          <w:szCs w:val="22"/>
        </w:rPr>
        <w:tab/>
      </w:r>
      <w:r w:rsidRPr="0011224F">
        <w:rPr>
          <w:sz w:val="22"/>
          <w:szCs w:val="22"/>
        </w:rPr>
        <w:tab/>
      </w:r>
      <w:r w:rsidRPr="0011224F">
        <w:rPr>
          <w:sz w:val="22"/>
          <w:szCs w:val="22"/>
        </w:rPr>
        <w:tab/>
      </w:r>
      <w:r w:rsidRPr="0011224F">
        <w:rPr>
          <w:sz w:val="22"/>
          <w:szCs w:val="22"/>
        </w:rPr>
        <w:tab/>
      </w:r>
      <w:r w:rsidR="009C1B3C">
        <w:rPr>
          <w:sz w:val="22"/>
          <w:szCs w:val="22"/>
        </w:rPr>
        <w:t xml:space="preserve">Ing. </w:t>
      </w:r>
      <w:r w:rsidR="00B7678E" w:rsidRPr="00B7678E">
        <w:rPr>
          <w:sz w:val="22"/>
          <w:szCs w:val="22"/>
        </w:rPr>
        <w:t>Jitka Štiková</w:t>
      </w:r>
    </w:p>
    <w:p w14:paraId="2FD1FBD1" w14:textId="77777777" w:rsidR="004B1A11" w:rsidRDefault="004B1A11" w:rsidP="004B1A11">
      <w:pPr>
        <w:ind w:left="2832" w:hanging="2832"/>
        <w:rPr>
          <w:sz w:val="22"/>
        </w:rPr>
      </w:pPr>
    </w:p>
    <w:p w14:paraId="25B6555F" w14:textId="04615525" w:rsidR="00F36FA6" w:rsidRDefault="004B1A11" w:rsidP="00D907C5">
      <w:pPr>
        <w:ind w:left="2832" w:hanging="2832"/>
        <w:rPr>
          <w:sz w:val="22"/>
        </w:rPr>
      </w:pPr>
      <w:r w:rsidRPr="004B1A11">
        <w:rPr>
          <w:b/>
          <w:sz w:val="22"/>
        </w:rPr>
        <w:t>V</w:t>
      </w:r>
      <w:r w:rsidR="0011224F">
        <w:rPr>
          <w:b/>
          <w:sz w:val="22"/>
        </w:rPr>
        <w:t> </w:t>
      </w:r>
      <w:r w:rsidRPr="004B1A11">
        <w:rPr>
          <w:b/>
          <w:sz w:val="22"/>
        </w:rPr>
        <w:t>Praze</w:t>
      </w:r>
      <w:r w:rsidR="00F232BD">
        <w:rPr>
          <w:b/>
          <w:sz w:val="22"/>
        </w:rPr>
        <w:t xml:space="preserve"> dne </w:t>
      </w:r>
      <w:r w:rsidR="005F27A5">
        <w:rPr>
          <w:b/>
          <w:sz w:val="22"/>
        </w:rPr>
        <w:t>13.10</w:t>
      </w:r>
      <w:r w:rsidR="001B4809">
        <w:rPr>
          <w:b/>
          <w:sz w:val="22"/>
        </w:rPr>
        <w:t>.2022</w:t>
      </w:r>
    </w:p>
    <w:p w14:paraId="5EF5EC2F" w14:textId="77777777" w:rsidR="00F36FA6" w:rsidRDefault="00F36FA6" w:rsidP="00F36FA6">
      <w:pPr>
        <w:ind w:left="5664" w:firstLine="708"/>
        <w:rPr>
          <w:sz w:val="22"/>
        </w:rPr>
      </w:pPr>
    </w:p>
    <w:p w14:paraId="1B72BCA4" w14:textId="77777777" w:rsidR="0011224F" w:rsidRDefault="0011224F" w:rsidP="00F36FA6">
      <w:pPr>
        <w:ind w:left="5664" w:firstLine="708"/>
        <w:rPr>
          <w:sz w:val="22"/>
        </w:rPr>
      </w:pPr>
    </w:p>
    <w:p w14:paraId="1BBB92D5" w14:textId="77777777" w:rsidR="00F36FA6" w:rsidRDefault="00F36FA6" w:rsidP="00F36FA6">
      <w:pPr>
        <w:ind w:left="5664" w:firstLine="708"/>
        <w:rPr>
          <w:sz w:val="22"/>
        </w:rPr>
      </w:pPr>
    </w:p>
    <w:p w14:paraId="05FCB226" w14:textId="77777777" w:rsidR="00F36FA6" w:rsidRDefault="00F36FA6" w:rsidP="00F36FA6">
      <w:pPr>
        <w:rPr>
          <w:sz w:val="22"/>
          <w:szCs w:val="22"/>
        </w:rPr>
      </w:pPr>
      <w:r>
        <w:rPr>
          <w:sz w:val="22"/>
          <w:szCs w:val="22"/>
        </w:rPr>
        <w:sym w:font="Courier New" w:char="00A9"/>
      </w:r>
      <w:r>
        <w:rPr>
          <w:sz w:val="22"/>
          <w:szCs w:val="22"/>
        </w:rPr>
        <w:t xml:space="preserve"> Tento dokument není dovoleno poskytnout jiným firmám, působícím v oboru informačních systémů bez souhlasu firmy VUMS LEGEND, spol. s r.o.</w:t>
      </w:r>
    </w:p>
    <w:p w14:paraId="4A4B1B32" w14:textId="77777777" w:rsidR="00F36FA6" w:rsidRDefault="00BB1E91" w:rsidP="00F36FA6">
      <w:pPr>
        <w:pStyle w:val="Nadpis1"/>
      </w:pPr>
      <w:bookmarkStart w:id="3" w:name="_Toc113612139"/>
      <w:r>
        <w:lastRenderedPageBreak/>
        <w:t>Předmět nabídky</w:t>
      </w:r>
      <w:bookmarkEnd w:id="3"/>
      <w:r>
        <w:t xml:space="preserve"> </w:t>
      </w:r>
    </w:p>
    <w:p w14:paraId="3E5F1A44" w14:textId="77777777" w:rsidR="00F36FA6" w:rsidRDefault="00F36FA6" w:rsidP="00F36FA6"/>
    <w:p w14:paraId="617F7905" w14:textId="77777777" w:rsidR="008244C1" w:rsidRDefault="00D932FC" w:rsidP="00D932FC">
      <w:pPr>
        <w:ind w:firstLine="708"/>
        <w:rPr>
          <w:sz w:val="22"/>
          <w:szCs w:val="22"/>
        </w:rPr>
      </w:pPr>
      <w:bookmarkStart w:id="4" w:name="_Toc511820325"/>
      <w:bookmarkStart w:id="5" w:name="_Toc17101687"/>
      <w:r w:rsidRPr="00D932FC">
        <w:rPr>
          <w:sz w:val="22"/>
          <w:szCs w:val="22"/>
        </w:rPr>
        <w:t xml:space="preserve">Předmětem nabídky je </w:t>
      </w:r>
      <w:r w:rsidR="00930669">
        <w:rPr>
          <w:sz w:val="22"/>
          <w:szCs w:val="22"/>
        </w:rPr>
        <w:t xml:space="preserve">aktualizace nyní </w:t>
      </w:r>
      <w:r w:rsidR="001B4809">
        <w:rPr>
          <w:sz w:val="22"/>
          <w:szCs w:val="22"/>
        </w:rPr>
        <w:t xml:space="preserve">používané aplikace </w:t>
      </w:r>
      <w:r w:rsidR="005A599F">
        <w:rPr>
          <w:sz w:val="22"/>
          <w:szCs w:val="22"/>
        </w:rPr>
        <w:t>Podacího deníku</w:t>
      </w:r>
      <w:r w:rsidR="001B4809">
        <w:rPr>
          <w:sz w:val="22"/>
          <w:szCs w:val="22"/>
        </w:rPr>
        <w:t xml:space="preserve"> a modulu ISDS pro příjem velkoobjemových datových zpráv</w:t>
      </w:r>
      <w:r w:rsidR="008244C1">
        <w:rPr>
          <w:sz w:val="22"/>
          <w:szCs w:val="22"/>
        </w:rPr>
        <w:t xml:space="preserve"> tak, aby aplikace splňovaly legislativní změny, platné od </w:t>
      </w:r>
      <w:r w:rsidR="002E1648">
        <w:rPr>
          <w:sz w:val="22"/>
          <w:szCs w:val="22"/>
        </w:rPr>
        <w:t xml:space="preserve">1. 1. </w:t>
      </w:r>
      <w:r w:rsidR="005A599F">
        <w:rPr>
          <w:sz w:val="22"/>
          <w:szCs w:val="22"/>
        </w:rPr>
        <w:t>2023</w:t>
      </w:r>
      <w:r w:rsidR="008244C1">
        <w:rPr>
          <w:sz w:val="22"/>
          <w:szCs w:val="22"/>
        </w:rPr>
        <w:t xml:space="preserve">. </w:t>
      </w:r>
      <w:r w:rsidR="00BA5F24">
        <w:rPr>
          <w:sz w:val="22"/>
          <w:szCs w:val="22"/>
        </w:rPr>
        <w:t xml:space="preserve">Jedná se především o povinnost umožnit </w:t>
      </w:r>
      <w:r w:rsidR="005A599F">
        <w:rPr>
          <w:sz w:val="22"/>
          <w:szCs w:val="22"/>
        </w:rPr>
        <w:t>přijímání i odesílání</w:t>
      </w:r>
      <w:r w:rsidR="00BA5F24">
        <w:rPr>
          <w:sz w:val="22"/>
          <w:szCs w:val="22"/>
        </w:rPr>
        <w:t xml:space="preserve"> velkoobjemových datových zpráv </w:t>
      </w:r>
      <w:r w:rsidR="00DE5AEE">
        <w:rPr>
          <w:sz w:val="22"/>
          <w:szCs w:val="22"/>
        </w:rPr>
        <w:t xml:space="preserve">až do velikosti 1GB a o možnost příjmu a odesílání datových zpráv v dalších povolených formátech. </w:t>
      </w:r>
    </w:p>
    <w:p w14:paraId="7252983E" w14:textId="77777777" w:rsidR="00C80DA1" w:rsidRDefault="00C80DA1" w:rsidP="00D932FC">
      <w:pPr>
        <w:ind w:firstLine="708"/>
        <w:rPr>
          <w:sz w:val="22"/>
          <w:szCs w:val="22"/>
        </w:rPr>
      </w:pPr>
      <w:r>
        <w:rPr>
          <w:sz w:val="22"/>
          <w:szCs w:val="22"/>
        </w:rPr>
        <w:t>Co se mění?</w:t>
      </w:r>
    </w:p>
    <w:p w14:paraId="65A78426" w14:textId="77777777" w:rsidR="00C80DA1" w:rsidRPr="00C80DA1" w:rsidRDefault="00C80DA1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80DA1">
        <w:rPr>
          <w:rFonts w:ascii="Arial" w:hAnsi="Arial"/>
          <w:sz w:val="22"/>
          <w:szCs w:val="22"/>
        </w:rPr>
        <w:t>Všem schránkám bude umožněno odesílat i přijímat tzv. Velkoobjemové</w:t>
      </w:r>
      <w:r w:rsidR="00571FC3">
        <w:rPr>
          <w:rFonts w:ascii="Arial" w:hAnsi="Arial"/>
          <w:sz w:val="22"/>
          <w:szCs w:val="22"/>
        </w:rPr>
        <w:t xml:space="preserve"> </w:t>
      </w:r>
      <w:r w:rsidRPr="00C80DA1">
        <w:rPr>
          <w:rFonts w:ascii="Arial" w:hAnsi="Arial"/>
          <w:sz w:val="22"/>
          <w:szCs w:val="22"/>
        </w:rPr>
        <w:t>datové</w:t>
      </w:r>
      <w:r w:rsidR="00571FC3">
        <w:rPr>
          <w:rFonts w:ascii="Arial" w:hAnsi="Arial"/>
          <w:sz w:val="22"/>
          <w:szCs w:val="22"/>
        </w:rPr>
        <w:t xml:space="preserve"> </w:t>
      </w:r>
      <w:r w:rsidRPr="00C80DA1">
        <w:rPr>
          <w:rFonts w:ascii="Arial" w:hAnsi="Arial"/>
          <w:sz w:val="22"/>
          <w:szCs w:val="22"/>
        </w:rPr>
        <w:t>zprávy (zkráceně</w:t>
      </w:r>
      <w:r w:rsidR="00571FC3">
        <w:rPr>
          <w:rFonts w:ascii="Arial" w:hAnsi="Arial"/>
          <w:sz w:val="22"/>
          <w:szCs w:val="22"/>
        </w:rPr>
        <w:t xml:space="preserve"> </w:t>
      </w:r>
      <w:proofErr w:type="spellStart"/>
      <w:r w:rsidRPr="00C80DA1">
        <w:rPr>
          <w:rFonts w:ascii="Arial" w:hAnsi="Arial"/>
          <w:sz w:val="22"/>
          <w:szCs w:val="22"/>
        </w:rPr>
        <w:t>VoDZ</w:t>
      </w:r>
      <w:proofErr w:type="spellEnd"/>
      <w:r w:rsidRPr="00C80DA1">
        <w:rPr>
          <w:rFonts w:ascii="Arial" w:hAnsi="Arial"/>
          <w:sz w:val="22"/>
          <w:szCs w:val="22"/>
        </w:rPr>
        <w:t>). Limit velikosti bude nastaven na 1 GB. Změna se týká</w:t>
      </w:r>
      <w:r>
        <w:rPr>
          <w:rFonts w:ascii="Arial" w:hAnsi="Arial"/>
          <w:sz w:val="22"/>
          <w:szCs w:val="22"/>
        </w:rPr>
        <w:t xml:space="preserve"> </w:t>
      </w:r>
      <w:r w:rsidRPr="00C80DA1">
        <w:rPr>
          <w:rFonts w:ascii="Arial" w:hAnsi="Arial"/>
          <w:sz w:val="22"/>
          <w:szCs w:val="22"/>
        </w:rPr>
        <w:t>nejen veřejnoprávních zpráv (komunikace s OVM), ale také</w:t>
      </w:r>
      <w:r>
        <w:rPr>
          <w:rFonts w:ascii="Arial" w:hAnsi="Arial"/>
          <w:sz w:val="22"/>
          <w:szCs w:val="22"/>
        </w:rPr>
        <w:t xml:space="preserve"> </w:t>
      </w:r>
      <w:r w:rsidRPr="00C80DA1">
        <w:rPr>
          <w:rFonts w:ascii="Arial" w:hAnsi="Arial"/>
          <w:sz w:val="22"/>
          <w:szCs w:val="22"/>
        </w:rPr>
        <w:t>soukromoprávních Poštovních datových</w:t>
      </w:r>
      <w:r w:rsidRPr="00C80DA1">
        <w:rPr>
          <w:rFonts w:ascii="Arial" w:hAnsi="Arial" w:cs="Arial"/>
          <w:sz w:val="22"/>
          <w:szCs w:val="22"/>
        </w:rPr>
        <w:t xml:space="preserve"> zpráv.</w:t>
      </w:r>
    </w:p>
    <w:p w14:paraId="668588EF" w14:textId="77777777" w:rsidR="00C80DA1" w:rsidRPr="00C80DA1" w:rsidRDefault="00C80DA1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80DA1">
        <w:rPr>
          <w:rFonts w:ascii="Arial" w:hAnsi="Arial" w:cs="Arial"/>
          <w:sz w:val="22"/>
          <w:szCs w:val="22"/>
        </w:rPr>
        <w:t>Jako přílohu datové</w:t>
      </w:r>
      <w:r>
        <w:rPr>
          <w:rFonts w:ascii="Arial" w:hAnsi="Arial" w:cs="Arial"/>
          <w:sz w:val="22"/>
          <w:szCs w:val="22"/>
        </w:rPr>
        <w:t xml:space="preserve"> </w:t>
      </w:r>
      <w:r w:rsidRPr="00C80DA1">
        <w:rPr>
          <w:rFonts w:ascii="Arial" w:hAnsi="Arial" w:cs="Arial"/>
          <w:sz w:val="22"/>
          <w:szCs w:val="22"/>
        </w:rPr>
        <w:t>zprávy půjde vkládat i komprimované</w:t>
      </w:r>
      <w:r>
        <w:rPr>
          <w:rFonts w:ascii="Arial" w:hAnsi="Arial" w:cs="Arial"/>
          <w:sz w:val="22"/>
          <w:szCs w:val="22"/>
        </w:rPr>
        <w:t xml:space="preserve"> </w:t>
      </w:r>
      <w:r w:rsidRPr="00C80DA1">
        <w:rPr>
          <w:rFonts w:ascii="Arial" w:hAnsi="Arial" w:cs="Arial"/>
          <w:sz w:val="22"/>
          <w:szCs w:val="22"/>
        </w:rPr>
        <w:t>soubory ve </w:t>
      </w:r>
      <w:hyperlink r:id="rId13" w:history="1">
        <w:r w:rsidRPr="00C80DA1">
          <w:rPr>
            <w:rFonts w:ascii="Arial" w:hAnsi="Arial" w:cs="Arial"/>
            <w:sz w:val="22"/>
            <w:szCs w:val="22"/>
          </w:rPr>
          <w:t>formátu ZIP</w:t>
        </w:r>
      </w:hyperlink>
      <w:r w:rsidRPr="00C80DA1">
        <w:rPr>
          <w:rFonts w:ascii="Arial" w:hAnsi="Arial" w:cs="Arial"/>
          <w:sz w:val="22"/>
          <w:szCs w:val="22"/>
        </w:rPr>
        <w:t>.</w:t>
      </w:r>
    </w:p>
    <w:p w14:paraId="2BE31E94" w14:textId="77777777" w:rsidR="00C80DA1" w:rsidRPr="00C80DA1" w:rsidRDefault="00C80DA1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80DA1">
        <w:rPr>
          <w:rFonts w:ascii="Arial" w:hAnsi="Arial" w:cs="Arial"/>
          <w:sz w:val="22"/>
          <w:szCs w:val="22"/>
        </w:rPr>
        <w:t>Jako přílohu datové</w:t>
      </w:r>
      <w:r>
        <w:rPr>
          <w:rFonts w:ascii="Arial" w:hAnsi="Arial" w:cs="Arial"/>
          <w:sz w:val="22"/>
          <w:szCs w:val="22"/>
        </w:rPr>
        <w:t xml:space="preserve"> z</w:t>
      </w:r>
      <w:r w:rsidRPr="00C80DA1">
        <w:rPr>
          <w:rFonts w:ascii="Arial" w:hAnsi="Arial" w:cs="Arial"/>
          <w:sz w:val="22"/>
          <w:szCs w:val="22"/>
        </w:rPr>
        <w:t>právy půjde vkládat i kontejnerový </w:t>
      </w:r>
      <w:hyperlink r:id="rId14" w:history="1">
        <w:r w:rsidRPr="00C80DA1">
          <w:rPr>
            <w:rFonts w:ascii="Arial" w:hAnsi="Arial" w:cs="Arial"/>
            <w:sz w:val="22"/>
            <w:szCs w:val="22"/>
          </w:rPr>
          <w:t xml:space="preserve">formát </w:t>
        </w:r>
        <w:proofErr w:type="spellStart"/>
        <w:r w:rsidRPr="00C80DA1">
          <w:rPr>
            <w:rFonts w:ascii="Arial" w:hAnsi="Arial" w:cs="Arial"/>
            <w:sz w:val="22"/>
            <w:szCs w:val="22"/>
          </w:rPr>
          <w:t>ASiC</w:t>
        </w:r>
        <w:proofErr w:type="spellEnd"/>
      </w:hyperlink>
      <w:r w:rsidRPr="00C80DA1">
        <w:rPr>
          <w:rFonts w:ascii="Arial" w:hAnsi="Arial" w:cs="Arial"/>
          <w:sz w:val="22"/>
          <w:szCs w:val="22"/>
        </w:rPr>
        <w:t>.</w:t>
      </w:r>
    </w:p>
    <w:p w14:paraId="4318E0DE" w14:textId="77777777" w:rsidR="00930669" w:rsidRDefault="00C80DA1" w:rsidP="008244C1">
      <w:pPr>
        <w:ind w:firstLine="708"/>
        <w:rPr>
          <w:sz w:val="22"/>
          <w:szCs w:val="22"/>
        </w:rPr>
      </w:pPr>
      <w:r w:rsidRPr="00C80DA1">
        <w:rPr>
          <w:rFonts w:cs="Arial"/>
          <w:color w:val="000000"/>
        </w:rPr>
        <w:br/>
      </w:r>
      <w:r w:rsidR="008244C1">
        <w:rPr>
          <w:sz w:val="22"/>
          <w:szCs w:val="22"/>
        </w:rPr>
        <w:t>Ke změnám uživatelského přístupu nedojde, vše bude ošetřeno změnami v technologii.</w:t>
      </w:r>
      <w:r w:rsidR="00DE5AEE">
        <w:rPr>
          <w:sz w:val="22"/>
          <w:szCs w:val="22"/>
        </w:rPr>
        <w:t xml:space="preserve"> </w:t>
      </w:r>
    </w:p>
    <w:p w14:paraId="2C777AF8" w14:textId="77777777" w:rsidR="00B94768" w:rsidRDefault="00B94768" w:rsidP="00D932FC">
      <w:pPr>
        <w:ind w:firstLine="708"/>
        <w:rPr>
          <w:sz w:val="22"/>
          <w:szCs w:val="22"/>
        </w:rPr>
      </w:pPr>
    </w:p>
    <w:p w14:paraId="7EB53928" w14:textId="77777777" w:rsidR="008244C1" w:rsidRPr="008244C1" w:rsidRDefault="008244C1" w:rsidP="008244C1">
      <w:pPr>
        <w:ind w:firstLine="708"/>
        <w:rPr>
          <w:sz w:val="22"/>
          <w:szCs w:val="22"/>
        </w:rPr>
      </w:pPr>
      <w:r>
        <w:rPr>
          <w:sz w:val="22"/>
          <w:szCs w:val="22"/>
        </w:rPr>
        <w:t>M</w:t>
      </w:r>
      <w:r w:rsidRPr="008244C1">
        <w:rPr>
          <w:sz w:val="22"/>
          <w:szCs w:val="22"/>
        </w:rPr>
        <w:t>odul ISDS a nové</w:t>
      </w:r>
      <w:r>
        <w:rPr>
          <w:sz w:val="22"/>
          <w:szCs w:val="22"/>
        </w:rPr>
        <w:t xml:space="preserve"> </w:t>
      </w:r>
      <w:r w:rsidRPr="008244C1">
        <w:rPr>
          <w:sz w:val="22"/>
          <w:szCs w:val="22"/>
        </w:rPr>
        <w:t>velkoobjemové</w:t>
      </w:r>
      <w:r>
        <w:rPr>
          <w:sz w:val="22"/>
          <w:szCs w:val="22"/>
        </w:rPr>
        <w:t xml:space="preserve"> </w:t>
      </w:r>
      <w:r w:rsidRPr="008244C1">
        <w:rPr>
          <w:sz w:val="22"/>
          <w:szCs w:val="22"/>
        </w:rPr>
        <w:t xml:space="preserve">DS je potřeba </w:t>
      </w:r>
      <w:r>
        <w:rPr>
          <w:sz w:val="22"/>
          <w:szCs w:val="22"/>
        </w:rPr>
        <w:t>rozšířit o</w:t>
      </w:r>
      <w:r w:rsidRPr="008244C1">
        <w:rPr>
          <w:sz w:val="22"/>
          <w:szCs w:val="22"/>
        </w:rPr>
        <w:t xml:space="preserve"> následujících </w:t>
      </w:r>
      <w:r>
        <w:rPr>
          <w:sz w:val="22"/>
          <w:szCs w:val="22"/>
        </w:rPr>
        <w:t>funkcionalitu</w:t>
      </w:r>
      <w:r w:rsidRPr="008244C1">
        <w:rPr>
          <w:sz w:val="22"/>
          <w:szCs w:val="22"/>
        </w:rPr>
        <w:t>:</w:t>
      </w:r>
    </w:p>
    <w:p w14:paraId="095EB529" w14:textId="77777777" w:rsidR="008244C1" w:rsidRPr="008244C1" w:rsidRDefault="008244C1" w:rsidP="008244C1">
      <w:pPr>
        <w:ind w:firstLine="708"/>
        <w:rPr>
          <w:sz w:val="22"/>
          <w:szCs w:val="22"/>
        </w:rPr>
      </w:pPr>
      <w:r w:rsidRPr="008244C1">
        <w:rPr>
          <w:sz w:val="22"/>
          <w:szCs w:val="22"/>
        </w:rPr>
        <w:t>1. Služby pro komunikaci</w:t>
      </w:r>
    </w:p>
    <w:p w14:paraId="1158A2AA" w14:textId="77777777" w:rsidR="00BA5F24" w:rsidRDefault="008244C1" w:rsidP="0003473C">
      <w:pPr>
        <w:ind w:firstLine="708"/>
        <w:rPr>
          <w:sz w:val="22"/>
          <w:szCs w:val="22"/>
        </w:rPr>
      </w:pPr>
      <w:r w:rsidRPr="008244C1">
        <w:rPr>
          <w:sz w:val="22"/>
          <w:szCs w:val="22"/>
        </w:rPr>
        <w:t>- nové</w:t>
      </w:r>
      <w:r>
        <w:rPr>
          <w:sz w:val="22"/>
          <w:szCs w:val="22"/>
        </w:rPr>
        <w:t xml:space="preserve"> </w:t>
      </w:r>
      <w:r w:rsidRPr="008244C1">
        <w:rPr>
          <w:sz w:val="22"/>
          <w:szCs w:val="22"/>
        </w:rPr>
        <w:t>služby SOA pro odeslání, stažení</w:t>
      </w:r>
      <w:r w:rsidR="00BA5F24">
        <w:rPr>
          <w:sz w:val="22"/>
          <w:szCs w:val="22"/>
        </w:rPr>
        <w:t xml:space="preserve"> </w:t>
      </w:r>
      <w:r w:rsidRPr="008244C1">
        <w:rPr>
          <w:sz w:val="22"/>
          <w:szCs w:val="22"/>
        </w:rPr>
        <w:t xml:space="preserve">velkoobjemových </w:t>
      </w:r>
      <w:r>
        <w:rPr>
          <w:sz w:val="22"/>
          <w:szCs w:val="22"/>
        </w:rPr>
        <w:t>z</w:t>
      </w:r>
      <w:r w:rsidRPr="008244C1">
        <w:rPr>
          <w:sz w:val="22"/>
          <w:szCs w:val="22"/>
        </w:rPr>
        <w:t>práv</w:t>
      </w:r>
    </w:p>
    <w:p w14:paraId="10651326" w14:textId="77777777" w:rsidR="00660949" w:rsidRDefault="00660949" w:rsidP="0003473C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nová služba pro příjem zpr</w:t>
      </w:r>
      <w:r w:rsidR="005A599F">
        <w:rPr>
          <w:sz w:val="22"/>
          <w:szCs w:val="22"/>
        </w:rPr>
        <w:t>áv v nově přijímaných formátech -</w:t>
      </w:r>
      <w:r>
        <w:rPr>
          <w:sz w:val="22"/>
          <w:szCs w:val="22"/>
        </w:rPr>
        <w:t xml:space="preserve"> </w:t>
      </w:r>
      <w:r w:rsidR="005A599F">
        <w:rPr>
          <w:sz w:val="22"/>
          <w:szCs w:val="22"/>
        </w:rPr>
        <w:t xml:space="preserve">ZIP a </w:t>
      </w:r>
      <w:proofErr w:type="spellStart"/>
      <w:r w:rsidR="005A599F">
        <w:rPr>
          <w:sz w:val="22"/>
          <w:szCs w:val="22"/>
        </w:rPr>
        <w:t>ASiC</w:t>
      </w:r>
      <w:proofErr w:type="spellEnd"/>
    </w:p>
    <w:p w14:paraId="5AFE4B99" w14:textId="77777777" w:rsidR="008244C1" w:rsidRPr="008244C1" w:rsidRDefault="008244C1" w:rsidP="008244C1">
      <w:pPr>
        <w:ind w:firstLine="708"/>
        <w:rPr>
          <w:sz w:val="22"/>
          <w:szCs w:val="22"/>
        </w:rPr>
      </w:pPr>
    </w:p>
    <w:p w14:paraId="68A71002" w14:textId="77777777" w:rsidR="008244C1" w:rsidRPr="008244C1" w:rsidRDefault="0003473C" w:rsidP="00BA5F24">
      <w:pPr>
        <w:ind w:firstLine="708"/>
        <w:rPr>
          <w:sz w:val="22"/>
          <w:szCs w:val="22"/>
        </w:rPr>
      </w:pPr>
      <w:r>
        <w:rPr>
          <w:sz w:val="22"/>
          <w:szCs w:val="22"/>
        </w:rPr>
        <w:t>2</w:t>
      </w:r>
      <w:r w:rsidR="008244C1" w:rsidRPr="008244C1">
        <w:rPr>
          <w:sz w:val="22"/>
          <w:szCs w:val="22"/>
        </w:rPr>
        <w:t>. Nová</w:t>
      </w:r>
      <w:r w:rsidR="00BA5F24">
        <w:rPr>
          <w:sz w:val="22"/>
          <w:szCs w:val="22"/>
        </w:rPr>
        <w:t xml:space="preserve"> </w:t>
      </w:r>
      <w:r w:rsidR="008244C1" w:rsidRPr="008244C1">
        <w:rPr>
          <w:sz w:val="22"/>
          <w:szCs w:val="22"/>
        </w:rPr>
        <w:t>funkcionali</w:t>
      </w:r>
      <w:r w:rsidR="00BA5F24">
        <w:rPr>
          <w:sz w:val="22"/>
          <w:szCs w:val="22"/>
        </w:rPr>
        <w:t>t</w:t>
      </w:r>
      <w:r w:rsidR="008244C1" w:rsidRPr="008244C1">
        <w:rPr>
          <w:sz w:val="22"/>
          <w:szCs w:val="22"/>
        </w:rPr>
        <w:t>a</w:t>
      </w:r>
    </w:p>
    <w:p w14:paraId="6C1E1E5A" w14:textId="77777777" w:rsidR="008244C1" w:rsidRPr="008244C1" w:rsidRDefault="008244C1" w:rsidP="008244C1">
      <w:pPr>
        <w:ind w:firstLine="708"/>
        <w:rPr>
          <w:sz w:val="22"/>
          <w:szCs w:val="22"/>
        </w:rPr>
      </w:pPr>
      <w:r w:rsidRPr="008244C1">
        <w:rPr>
          <w:sz w:val="22"/>
          <w:szCs w:val="22"/>
        </w:rPr>
        <w:t>- zavedení</w:t>
      </w:r>
      <w:r w:rsidR="00BA5F24">
        <w:rPr>
          <w:sz w:val="22"/>
          <w:szCs w:val="22"/>
        </w:rPr>
        <w:t xml:space="preserve"> uživatelské </w:t>
      </w:r>
      <w:proofErr w:type="spellStart"/>
      <w:r w:rsidRPr="008244C1">
        <w:rPr>
          <w:sz w:val="22"/>
          <w:szCs w:val="22"/>
        </w:rPr>
        <w:t>security</w:t>
      </w:r>
      <w:proofErr w:type="spellEnd"/>
      <w:r w:rsidRPr="008244C1">
        <w:rPr>
          <w:sz w:val="22"/>
          <w:szCs w:val="22"/>
        </w:rPr>
        <w:t xml:space="preserve"> a oprávnění</w:t>
      </w:r>
      <w:r w:rsidR="00BA5F24">
        <w:rPr>
          <w:sz w:val="22"/>
          <w:szCs w:val="22"/>
        </w:rPr>
        <w:t xml:space="preserve"> </w:t>
      </w:r>
      <w:r w:rsidRPr="008244C1">
        <w:rPr>
          <w:sz w:val="22"/>
          <w:szCs w:val="22"/>
        </w:rPr>
        <w:t>k aplikačním funkcím</w:t>
      </w:r>
    </w:p>
    <w:p w14:paraId="5A7F45AD" w14:textId="77777777" w:rsidR="00386C27" w:rsidRDefault="00386C27" w:rsidP="008244C1">
      <w:pPr>
        <w:ind w:firstLine="708"/>
        <w:rPr>
          <w:sz w:val="22"/>
          <w:szCs w:val="22"/>
        </w:rPr>
      </w:pPr>
    </w:p>
    <w:p w14:paraId="5FA0D5BD" w14:textId="77777777" w:rsidR="005A599F" w:rsidRDefault="005A599F" w:rsidP="008244C1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3. Nezbytné úpravy LN aplikací a </w:t>
      </w:r>
      <w:r w:rsidR="002E1648">
        <w:rPr>
          <w:sz w:val="22"/>
          <w:szCs w:val="22"/>
        </w:rPr>
        <w:t>podatelny</w:t>
      </w:r>
    </w:p>
    <w:p w14:paraId="38348FF9" w14:textId="77777777" w:rsidR="002E1648" w:rsidRDefault="002E1648" w:rsidP="008244C1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upravit validace velikosti komponent</w:t>
      </w:r>
    </w:p>
    <w:p w14:paraId="538414E7" w14:textId="77777777" w:rsidR="002E1648" w:rsidRPr="008244C1" w:rsidRDefault="002E1648" w:rsidP="002E1648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- prověření funkčnosti </w:t>
      </w:r>
    </w:p>
    <w:p w14:paraId="0D22CCC5" w14:textId="77777777" w:rsidR="002E1648" w:rsidRDefault="002E1648" w:rsidP="008244C1">
      <w:pPr>
        <w:ind w:firstLine="708"/>
        <w:rPr>
          <w:sz w:val="22"/>
          <w:szCs w:val="22"/>
        </w:rPr>
      </w:pPr>
    </w:p>
    <w:p w14:paraId="0B1655CC" w14:textId="77777777" w:rsidR="008F271F" w:rsidRDefault="008F271F" w:rsidP="00BB1E91">
      <w:pPr>
        <w:pStyle w:val="Zptenadresanaoblku"/>
        <w:autoSpaceDE/>
        <w:autoSpaceDN/>
        <w:rPr>
          <w:bCs/>
          <w:sz w:val="22"/>
        </w:rPr>
      </w:pPr>
    </w:p>
    <w:p w14:paraId="72E6175F" w14:textId="77777777" w:rsidR="008F271F" w:rsidRPr="00915535" w:rsidRDefault="00DE5AEE" w:rsidP="00915535">
      <w:pPr>
        <w:pStyle w:val="Nadpis1"/>
        <w:ind w:left="431" w:hanging="431"/>
      </w:pPr>
      <w:bookmarkStart w:id="6" w:name="_Toc113612140"/>
      <w:r w:rsidRPr="00915535">
        <w:lastRenderedPageBreak/>
        <w:t>Pracnost, c</w:t>
      </w:r>
      <w:r w:rsidR="008E38CA" w:rsidRPr="00915535">
        <w:t>ena</w:t>
      </w:r>
      <w:bookmarkEnd w:id="6"/>
    </w:p>
    <w:p w14:paraId="001B946C" w14:textId="77777777" w:rsidR="00386C27" w:rsidRDefault="00386C27" w:rsidP="00BB1E91">
      <w:pPr>
        <w:pStyle w:val="Zptenadresanaoblku"/>
        <w:autoSpaceDE/>
        <w:autoSpaceDN/>
        <w:rPr>
          <w:bCs/>
          <w:sz w:val="22"/>
        </w:rPr>
      </w:pPr>
    </w:p>
    <w:p w14:paraId="3D199EEB" w14:textId="2BACAE9C" w:rsidR="009E3E2D" w:rsidRPr="002B0DDE" w:rsidRDefault="0003473C" w:rsidP="00BB1E91">
      <w:pPr>
        <w:pStyle w:val="Zptenadresanaoblku"/>
        <w:autoSpaceDE/>
        <w:autoSpaceDN/>
        <w:rPr>
          <w:bCs/>
          <w:sz w:val="22"/>
        </w:rPr>
      </w:pPr>
      <w:r w:rsidRPr="002B0DDE">
        <w:rPr>
          <w:bCs/>
          <w:sz w:val="22"/>
        </w:rPr>
        <w:t xml:space="preserve">Pracnost : </w:t>
      </w:r>
      <w:r w:rsidR="002B0DDE" w:rsidRPr="002B0DDE">
        <w:rPr>
          <w:bCs/>
          <w:sz w:val="22"/>
        </w:rPr>
        <w:t>10</w:t>
      </w:r>
      <w:r w:rsidR="00660949" w:rsidRPr="002B0DDE">
        <w:rPr>
          <w:bCs/>
          <w:sz w:val="22"/>
        </w:rPr>
        <w:t xml:space="preserve"> </w:t>
      </w:r>
      <w:r w:rsidRPr="002B0DDE">
        <w:rPr>
          <w:bCs/>
          <w:sz w:val="22"/>
        </w:rPr>
        <w:t>MD</w:t>
      </w:r>
    </w:p>
    <w:p w14:paraId="1AF2733E" w14:textId="3C94E4CE" w:rsidR="0003473C" w:rsidRDefault="0003473C" w:rsidP="00BB1E91">
      <w:pPr>
        <w:pStyle w:val="Zptenadresanaoblku"/>
        <w:autoSpaceDE/>
        <w:autoSpaceDN/>
        <w:rPr>
          <w:bCs/>
          <w:sz w:val="22"/>
        </w:rPr>
      </w:pPr>
      <w:proofErr w:type="gramStart"/>
      <w:r w:rsidRPr="002B0DDE">
        <w:rPr>
          <w:bCs/>
          <w:sz w:val="22"/>
        </w:rPr>
        <w:t>Cena :</w:t>
      </w:r>
      <w:proofErr w:type="gramEnd"/>
      <w:r w:rsidRPr="002B0DDE">
        <w:rPr>
          <w:bCs/>
          <w:sz w:val="22"/>
        </w:rPr>
        <w:t xml:space="preserve"> 1</w:t>
      </w:r>
      <w:r w:rsidR="001C4D51">
        <w:rPr>
          <w:bCs/>
          <w:sz w:val="22"/>
        </w:rPr>
        <w:t>6</w:t>
      </w:r>
      <w:r w:rsidR="002B0DDE" w:rsidRPr="002B0DDE">
        <w:rPr>
          <w:bCs/>
          <w:sz w:val="22"/>
        </w:rPr>
        <w:t>0</w:t>
      </w:r>
      <w:r w:rsidRPr="002B0DDE">
        <w:rPr>
          <w:bCs/>
          <w:sz w:val="22"/>
        </w:rPr>
        <w:t> 000,- Kč bez DPH</w:t>
      </w:r>
    </w:p>
    <w:p w14:paraId="371A852F" w14:textId="76B02C73" w:rsidR="001C4D51" w:rsidRDefault="001C4D51" w:rsidP="00BB1E91">
      <w:pPr>
        <w:pStyle w:val="Zptenadresanaoblku"/>
        <w:autoSpaceDE/>
        <w:autoSpaceDN/>
        <w:rPr>
          <w:bCs/>
          <w:sz w:val="22"/>
        </w:rPr>
      </w:pPr>
      <w:r>
        <w:rPr>
          <w:bCs/>
          <w:sz w:val="22"/>
        </w:rPr>
        <w:t>Sleva pro větší zakázku ( 10 a více MD) – 10% : 16 000,- Kč</w:t>
      </w:r>
    </w:p>
    <w:p w14:paraId="5D5A28CD" w14:textId="05E55922" w:rsidR="001C4D51" w:rsidRPr="002B0DDE" w:rsidRDefault="001C4D51" w:rsidP="00BB1E91">
      <w:pPr>
        <w:pStyle w:val="Zptenadresanaoblku"/>
        <w:autoSpaceDE/>
        <w:autoSpaceDN/>
        <w:rPr>
          <w:bCs/>
          <w:sz w:val="22"/>
        </w:rPr>
      </w:pPr>
      <w:r>
        <w:rPr>
          <w:bCs/>
          <w:sz w:val="22"/>
        </w:rPr>
        <w:t>Celková cena bez DPH : 14</w:t>
      </w:r>
      <w:r w:rsidR="006C61BF">
        <w:rPr>
          <w:bCs/>
          <w:sz w:val="22"/>
        </w:rPr>
        <w:t>4</w:t>
      </w:r>
      <w:r>
        <w:rPr>
          <w:bCs/>
          <w:sz w:val="22"/>
        </w:rPr>
        <w:t> 000,- Kč</w:t>
      </w:r>
    </w:p>
    <w:p w14:paraId="623BD987" w14:textId="77777777" w:rsidR="009E3E2D" w:rsidRDefault="009E3E2D" w:rsidP="00BB1E91">
      <w:pPr>
        <w:pStyle w:val="Zptenadresanaoblku"/>
        <w:autoSpaceDE/>
        <w:autoSpaceDN/>
        <w:rPr>
          <w:bCs/>
          <w:sz w:val="22"/>
        </w:rPr>
      </w:pPr>
    </w:p>
    <w:p w14:paraId="2D14FF3D" w14:textId="77777777" w:rsidR="0003473C" w:rsidRDefault="0003473C" w:rsidP="007942CF">
      <w:pPr>
        <w:pStyle w:val="Zptenadresanaoblku"/>
        <w:autoSpaceDE/>
        <w:autoSpaceDN/>
        <w:rPr>
          <w:bCs/>
          <w:sz w:val="22"/>
        </w:rPr>
      </w:pPr>
      <w:r>
        <w:rPr>
          <w:bCs/>
          <w:sz w:val="22"/>
        </w:rPr>
        <w:t>K ceně bude připočtena DPH v zákonné výši.</w:t>
      </w:r>
    </w:p>
    <w:p w14:paraId="19908FEB" w14:textId="77777777" w:rsidR="007942CF" w:rsidRDefault="007942CF" w:rsidP="007942CF">
      <w:pPr>
        <w:pStyle w:val="Zptenadresanaoblku"/>
        <w:autoSpaceDE/>
        <w:autoSpaceDN/>
        <w:rPr>
          <w:bCs/>
          <w:sz w:val="22"/>
        </w:rPr>
      </w:pPr>
      <w:r>
        <w:rPr>
          <w:bCs/>
          <w:sz w:val="22"/>
        </w:rPr>
        <w:t>Závaznost nabídky je 30 dní ode dne podání nabídky.</w:t>
      </w:r>
    </w:p>
    <w:p w14:paraId="59EDEC28" w14:textId="77777777" w:rsidR="007942CF" w:rsidRDefault="007942CF" w:rsidP="007942CF">
      <w:pPr>
        <w:pStyle w:val="Zptenadresanaoblku"/>
        <w:autoSpaceDE/>
        <w:autoSpaceDN/>
        <w:rPr>
          <w:bCs/>
          <w:sz w:val="22"/>
        </w:rPr>
      </w:pPr>
      <w:r>
        <w:rPr>
          <w:bCs/>
          <w:sz w:val="22"/>
        </w:rPr>
        <w:t>Uvedené ceny jsou konečné a nejvýše přípustné.</w:t>
      </w:r>
    </w:p>
    <w:p w14:paraId="1789A6CE" w14:textId="77777777" w:rsidR="00BB1E91" w:rsidRDefault="00BB1E91" w:rsidP="00BB1E91">
      <w:pPr>
        <w:pStyle w:val="Zptenadresanaoblku"/>
        <w:autoSpaceDE/>
        <w:autoSpaceDN/>
        <w:rPr>
          <w:bCs/>
          <w:sz w:val="22"/>
        </w:rPr>
      </w:pPr>
      <w:r>
        <w:rPr>
          <w:bCs/>
          <w:sz w:val="22"/>
        </w:rPr>
        <w:t>Daňový doklad bude vystaven do 5 dnů po převzetí celého plnění zakázky.</w:t>
      </w:r>
    </w:p>
    <w:p w14:paraId="16D0F25F" w14:textId="77777777" w:rsidR="00250E69" w:rsidRDefault="00250E69" w:rsidP="00BB1E91">
      <w:pPr>
        <w:pStyle w:val="Zptenadresanaoblku"/>
        <w:autoSpaceDE/>
        <w:autoSpaceDN/>
        <w:rPr>
          <w:bCs/>
          <w:sz w:val="22"/>
        </w:rPr>
      </w:pPr>
    </w:p>
    <w:p w14:paraId="68EEEF91" w14:textId="77777777" w:rsidR="00BB1E91" w:rsidRDefault="00BB1E91" w:rsidP="00BB1E91">
      <w:pPr>
        <w:pStyle w:val="Zptenadresanaoblku"/>
        <w:autoSpaceDE/>
        <w:autoSpaceDN/>
        <w:rPr>
          <w:bCs/>
          <w:sz w:val="22"/>
        </w:rPr>
      </w:pPr>
      <w:r>
        <w:rPr>
          <w:bCs/>
          <w:sz w:val="22"/>
        </w:rPr>
        <w:t>Doba splatnosti daňového dokladu je 21 kalendářních dnů ode dne doručení daňového dokladu zadavateli. Platby budou probíhat v Kč.</w:t>
      </w:r>
    </w:p>
    <w:p w14:paraId="31696B56" w14:textId="77777777" w:rsidR="008F2A6B" w:rsidRDefault="008F2A6B" w:rsidP="00BB1E91">
      <w:pPr>
        <w:pStyle w:val="Zptenadresanaoblku"/>
        <w:autoSpaceDE/>
        <w:autoSpaceDN/>
        <w:rPr>
          <w:bCs/>
          <w:sz w:val="22"/>
        </w:rPr>
      </w:pPr>
    </w:p>
    <w:p w14:paraId="34479E08" w14:textId="77777777" w:rsidR="009E3E2D" w:rsidRDefault="009E3E2D" w:rsidP="00BB1E91">
      <w:pPr>
        <w:pStyle w:val="Zptenadresanaoblku"/>
        <w:autoSpaceDE/>
        <w:autoSpaceDN/>
        <w:rPr>
          <w:bCs/>
          <w:sz w:val="22"/>
        </w:rPr>
      </w:pPr>
    </w:p>
    <w:p w14:paraId="3A865FF0" w14:textId="77777777" w:rsidR="008F2A6B" w:rsidRPr="008F2A6B" w:rsidRDefault="008F2A6B" w:rsidP="00BB1E91">
      <w:pPr>
        <w:pStyle w:val="Zptenadresanaoblku"/>
        <w:autoSpaceDE/>
        <w:autoSpaceDN/>
        <w:rPr>
          <w:rFonts w:cs="Arial"/>
          <w:sz w:val="28"/>
          <w:szCs w:val="28"/>
        </w:rPr>
      </w:pPr>
    </w:p>
    <w:bookmarkEnd w:id="4"/>
    <w:bookmarkEnd w:id="5"/>
    <w:p w14:paraId="501B5B85" w14:textId="77777777" w:rsidR="00F36FA6" w:rsidRPr="0012074D" w:rsidRDefault="00F36FA6" w:rsidP="008B344A">
      <w:pPr>
        <w:rPr>
          <w:rFonts w:cs="Arial"/>
          <w:bCs/>
          <w:sz w:val="21"/>
          <w:szCs w:val="21"/>
        </w:rPr>
      </w:pPr>
    </w:p>
    <w:sectPr w:rsidR="00F36FA6" w:rsidRPr="0012074D" w:rsidSect="00A441A4">
      <w:headerReference w:type="default" r:id="rId15"/>
      <w:footerReference w:type="default" r:id="rId16"/>
      <w:footerReference w:type="first" r:id="rId17"/>
      <w:pgSz w:w="11907" w:h="16840" w:code="9"/>
      <w:pgMar w:top="1134" w:right="851" w:bottom="1134" w:left="769" w:header="680" w:footer="680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38BFC" w14:textId="77777777" w:rsidR="008E1862" w:rsidRDefault="008E1862">
      <w:r>
        <w:separator/>
      </w:r>
    </w:p>
  </w:endnote>
  <w:endnote w:type="continuationSeparator" w:id="0">
    <w:p w14:paraId="40C7E854" w14:textId="77777777" w:rsidR="008E1862" w:rsidRDefault="008E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egacSanItc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6CB80" w14:textId="77777777" w:rsidR="00F36FA6" w:rsidRPr="00DD2303" w:rsidRDefault="00FB7419">
    <w:pPr>
      <w:pStyle w:val="Zpat"/>
      <w:ind w:firstLine="0"/>
      <w:rPr>
        <w:color w:val="808080"/>
        <w:sz w:val="20"/>
      </w:rPr>
    </w:pPr>
    <w:r>
      <w:rPr>
        <w:noProof/>
        <w:color w:val="808080"/>
        <w:sz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2C84A300" wp14:editId="776E097E">
              <wp:simplePos x="0" y="0"/>
              <wp:positionH relativeFrom="column">
                <wp:posOffset>0</wp:posOffset>
              </wp:positionH>
              <wp:positionV relativeFrom="paragraph">
                <wp:posOffset>-41911</wp:posOffset>
              </wp:positionV>
              <wp:extent cx="5943600" cy="0"/>
              <wp:effectExtent l="0" t="0" r="0" b="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6666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669DB5F" id="Line 4" o:spid="_x0000_s1026" style="position:absolute;z-index:251659264;visibility:visible;mso-wrap-style:square;mso-width-percent:0;mso-height-percent:0;mso-wrap-distance-left:9pt;mso-wrap-distance-top:.wmm;mso-wrap-distance-right:9pt;mso-wrap-distance-bottom:.wmm;mso-position-horizontal:absolute;mso-position-horizontal-relative:text;mso-position-vertical:absolute;mso-position-vertical-relative:text;mso-width-percent:0;mso-height-percent:0;mso-width-relative:page;mso-height-relative:page" from="0,-3.3pt" to="468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" o:allowincell="f" strokecolor="#669" strokeweight="1pt">
              <o:lock v:ext="edit" shapetype="f"/>
            </v:line>
          </w:pict>
        </mc:Fallback>
      </mc:AlternateContent>
    </w:r>
    <w:r w:rsidR="00F36FA6" w:rsidRPr="00DD2303">
      <w:rPr>
        <w:color w:val="808080"/>
        <w:sz w:val="20"/>
      </w:rPr>
      <w:t>VUMS Legend s.r.o.</w:t>
    </w:r>
    <w:r w:rsidR="00F36FA6" w:rsidRPr="00DD2303">
      <w:rPr>
        <w:color w:val="808080"/>
        <w:sz w:val="20"/>
      </w:rPr>
      <w:tab/>
    </w:r>
    <w:r w:rsidR="00F36FA6" w:rsidRPr="00DD2303">
      <w:rPr>
        <w:color w:val="808080"/>
        <w:sz w:val="20"/>
      </w:rPr>
      <w:tab/>
      <w:t xml:space="preserve">Strana </w:t>
    </w:r>
    <w:r w:rsidR="00C74256" w:rsidRPr="00DD2303">
      <w:rPr>
        <w:rStyle w:val="slostrnky"/>
        <w:color w:val="808080"/>
        <w:sz w:val="20"/>
      </w:rPr>
      <w:fldChar w:fldCharType="begin"/>
    </w:r>
    <w:r w:rsidR="00F36FA6" w:rsidRPr="00DD2303">
      <w:rPr>
        <w:rStyle w:val="slostrnky"/>
        <w:color w:val="808080"/>
        <w:sz w:val="20"/>
      </w:rPr>
      <w:instrText xml:space="preserve"> PAGE </w:instrText>
    </w:r>
    <w:r w:rsidR="00C74256" w:rsidRPr="00DD2303">
      <w:rPr>
        <w:rStyle w:val="slostrnky"/>
        <w:color w:val="808080"/>
        <w:sz w:val="20"/>
      </w:rPr>
      <w:fldChar w:fldCharType="separate"/>
    </w:r>
    <w:r w:rsidR="00FB407C" w:rsidRPr="00DD2303">
      <w:rPr>
        <w:rStyle w:val="slostrnky"/>
        <w:noProof/>
        <w:color w:val="808080"/>
        <w:sz w:val="20"/>
      </w:rPr>
      <w:t>2</w:t>
    </w:r>
    <w:r w:rsidR="00C74256" w:rsidRPr="00DD2303">
      <w:rPr>
        <w:rStyle w:val="slostrnky"/>
        <w:color w:val="808080"/>
        <w:sz w:val="20"/>
      </w:rPr>
      <w:fldChar w:fldCharType="end"/>
    </w:r>
    <w:r w:rsidR="00F36FA6" w:rsidRPr="00DD2303">
      <w:rPr>
        <w:rStyle w:val="slostrnky"/>
        <w:color w:val="80808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D02EE" w14:textId="6FDC0AA1" w:rsidR="0011224F" w:rsidRPr="00DD2303" w:rsidRDefault="00FB7419" w:rsidP="0011224F">
    <w:pPr>
      <w:pStyle w:val="Zpat"/>
      <w:tabs>
        <w:tab w:val="clear" w:pos="9406"/>
        <w:tab w:val="right" w:pos="9639"/>
      </w:tabs>
      <w:ind w:firstLine="142"/>
      <w:rPr>
        <w:b/>
        <w:color w:val="808080"/>
      </w:rPr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6F2673" wp14:editId="6A22F765">
              <wp:simplePos x="0" y="0"/>
              <wp:positionH relativeFrom="column">
                <wp:posOffset>82550</wp:posOffset>
              </wp:positionH>
              <wp:positionV relativeFrom="paragraph">
                <wp:posOffset>-13970</wp:posOffset>
              </wp:positionV>
              <wp:extent cx="6349365" cy="10795"/>
              <wp:effectExtent l="0" t="25400" r="26035" b="2730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49365" cy="10795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666699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16B51D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-1.1pt" to="506.4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" strokecolor="#669" strokeweight="4.5pt">
              <v:stroke linestyle="thickThin"/>
              <o:lock v:ext="edit" shapetype="f"/>
            </v:line>
          </w:pict>
        </mc:Fallback>
      </mc:AlternateContent>
    </w:r>
    <w:r w:rsidR="00F36FA6" w:rsidRPr="00DD2303">
      <w:rPr>
        <w:b/>
        <w:color w:val="808080"/>
      </w:rPr>
      <w:sym w:font="Symbol" w:char="F0E3"/>
    </w:r>
    <w:r w:rsidR="00F36FA6" w:rsidRPr="00DD2303">
      <w:rPr>
        <w:b/>
        <w:color w:val="808080"/>
      </w:rPr>
      <w:t xml:space="preserve"> VUMS LEGEND</w:t>
    </w:r>
    <w:r w:rsidR="0011224F" w:rsidRPr="00DD2303">
      <w:rPr>
        <w:b/>
        <w:color w:val="808080"/>
      </w:rPr>
      <w:t>, spol. s.r.o.</w:t>
    </w:r>
    <w:r w:rsidR="00F36FA6" w:rsidRPr="00DD2303">
      <w:rPr>
        <w:b/>
        <w:color w:val="808080"/>
      </w:rPr>
      <w:tab/>
    </w:r>
    <w:r w:rsidR="00F36FA6" w:rsidRPr="00DD2303">
      <w:rPr>
        <w:b/>
        <w:color w:val="808080"/>
      </w:rPr>
      <w:tab/>
    </w:r>
    <w:r w:rsidR="005F27A5">
      <w:rPr>
        <w:b/>
        <w:color w:val="808080"/>
      </w:rPr>
      <w:t>říjen</w:t>
    </w:r>
    <w:r w:rsidR="00915535">
      <w:rPr>
        <w:b/>
        <w:color w:val="808080"/>
      </w:rPr>
      <w:t xml:space="preserve">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9B14C" w14:textId="77777777" w:rsidR="00537502" w:rsidRPr="00DD2303" w:rsidRDefault="00FB7419">
    <w:pPr>
      <w:pStyle w:val="Zpat"/>
      <w:ind w:firstLine="0"/>
      <w:rPr>
        <w:color w:val="808080"/>
        <w:sz w:val="20"/>
      </w:rPr>
    </w:pPr>
    <w:r>
      <w:rPr>
        <w:noProof/>
        <w:color w:val="808080"/>
        <w:sz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5A79D3ED" wp14:editId="0EC41D11">
              <wp:simplePos x="0" y="0"/>
              <wp:positionH relativeFrom="column">
                <wp:posOffset>0</wp:posOffset>
              </wp:positionH>
              <wp:positionV relativeFrom="paragraph">
                <wp:posOffset>-41911</wp:posOffset>
              </wp:positionV>
              <wp:extent cx="594360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6666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4B6C9A2" id="Line 2" o:spid="_x0000_s1026" style="position:absolute;z-index:251657216;visibility:visible;mso-wrap-style:square;mso-width-percent:0;mso-height-percent:0;mso-wrap-distance-left:9pt;mso-wrap-distance-top:.wmm;mso-wrap-distance-right:9pt;mso-wrap-distance-bottom:.wmm;mso-position-horizontal:absolute;mso-position-horizontal-relative:text;mso-position-vertical:absolute;mso-position-vertical-relative:text;mso-width-percent:0;mso-height-percent:0;mso-width-relative:page;mso-height-relative:page" from="0,-3.3pt" to="468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" o:allowincell="f" strokecolor="#669" strokeweight="1pt">
              <o:lock v:ext="edit" shapetype="f"/>
            </v:line>
          </w:pict>
        </mc:Fallback>
      </mc:AlternateContent>
    </w:r>
    <w:r w:rsidR="00537502" w:rsidRPr="00DD2303">
      <w:rPr>
        <w:color w:val="808080"/>
        <w:sz w:val="20"/>
      </w:rPr>
      <w:t>VUMS Legend</w:t>
    </w:r>
    <w:r w:rsidR="00DA3EC2" w:rsidRPr="00DD2303">
      <w:rPr>
        <w:color w:val="808080"/>
        <w:sz w:val="20"/>
      </w:rPr>
      <w:t xml:space="preserve">, spol. </w:t>
    </w:r>
    <w:r w:rsidR="00537502" w:rsidRPr="00DD2303">
      <w:rPr>
        <w:color w:val="808080"/>
        <w:sz w:val="20"/>
      </w:rPr>
      <w:t>s</w:t>
    </w:r>
    <w:r w:rsidR="00DA3EC2" w:rsidRPr="00DD2303">
      <w:rPr>
        <w:color w:val="808080"/>
        <w:sz w:val="20"/>
      </w:rPr>
      <w:t xml:space="preserve"> </w:t>
    </w:r>
    <w:r w:rsidR="00537502" w:rsidRPr="00DD2303">
      <w:rPr>
        <w:color w:val="808080"/>
        <w:sz w:val="20"/>
      </w:rPr>
      <w:t>r.o.</w:t>
    </w:r>
    <w:r w:rsidR="00537502" w:rsidRPr="00DD2303">
      <w:rPr>
        <w:color w:val="808080"/>
        <w:sz w:val="20"/>
      </w:rPr>
      <w:tab/>
    </w:r>
    <w:r w:rsidR="00537502" w:rsidRPr="00DD2303">
      <w:rPr>
        <w:color w:val="808080"/>
        <w:sz w:val="20"/>
      </w:rPr>
      <w:tab/>
      <w:t xml:space="preserve">Strana </w:t>
    </w:r>
    <w:r w:rsidR="00C74256" w:rsidRPr="00DD2303">
      <w:rPr>
        <w:rStyle w:val="slostrnky"/>
        <w:color w:val="808080"/>
        <w:sz w:val="20"/>
      </w:rPr>
      <w:fldChar w:fldCharType="begin"/>
    </w:r>
    <w:r w:rsidR="00537502" w:rsidRPr="00DD2303">
      <w:rPr>
        <w:rStyle w:val="slostrnky"/>
        <w:color w:val="808080"/>
        <w:sz w:val="20"/>
      </w:rPr>
      <w:instrText xml:space="preserve"> PAGE </w:instrText>
    </w:r>
    <w:r w:rsidR="00C74256" w:rsidRPr="00DD2303">
      <w:rPr>
        <w:rStyle w:val="slostrnky"/>
        <w:color w:val="808080"/>
        <w:sz w:val="20"/>
      </w:rPr>
      <w:fldChar w:fldCharType="separate"/>
    </w:r>
    <w:r w:rsidR="002E1648">
      <w:rPr>
        <w:rStyle w:val="slostrnky"/>
        <w:noProof/>
        <w:color w:val="808080"/>
        <w:sz w:val="20"/>
      </w:rPr>
      <w:t>4</w:t>
    </w:r>
    <w:r w:rsidR="00C74256" w:rsidRPr="00DD2303">
      <w:rPr>
        <w:rStyle w:val="slostrnky"/>
        <w:color w:val="808080"/>
        <w:sz w:val="20"/>
      </w:rPr>
      <w:fldChar w:fldCharType="end"/>
    </w:r>
    <w:r w:rsidR="00537502" w:rsidRPr="00DD2303">
      <w:rPr>
        <w:rStyle w:val="slostrnky"/>
        <w:color w:val="80808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5E3E3" w14:textId="77777777" w:rsidR="00537502" w:rsidRPr="00DD2303" w:rsidRDefault="00FB7419">
    <w:pPr>
      <w:pStyle w:val="Zpat"/>
      <w:tabs>
        <w:tab w:val="clear" w:pos="9406"/>
        <w:tab w:val="right" w:pos="9639"/>
      </w:tabs>
      <w:ind w:firstLine="142"/>
      <w:rPr>
        <w:color w:val="808080"/>
      </w:rPr>
    </w:pPr>
    <w:r>
      <w:rPr>
        <w:noProof/>
        <w:color w:val="808080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149BD338" wp14:editId="3902CE1B">
              <wp:simplePos x="0" y="0"/>
              <wp:positionH relativeFrom="column">
                <wp:posOffset>82550</wp:posOffset>
              </wp:positionH>
              <wp:positionV relativeFrom="paragraph">
                <wp:posOffset>-13971</wp:posOffset>
              </wp:positionV>
              <wp:extent cx="6057900" cy="0"/>
              <wp:effectExtent l="0" t="25400" r="25400" b="254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666699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965105E" id="Line 1" o:spid="_x0000_s1026" style="position:absolute;z-index:251656192;visibility:visible;mso-wrap-style:square;mso-width-percent:0;mso-height-percent:0;mso-wrap-distance-left:9pt;mso-wrap-distance-top:.wmm;mso-wrap-distance-right:9pt;mso-wrap-distance-bottom:.wmm;mso-position-horizontal:absolute;mso-position-horizontal-relative:text;mso-position-vertical:absolute;mso-position-vertical-relative:text;mso-width-percent:0;mso-height-percent:0;mso-width-relative:page;mso-height-relative:page" from="6.5pt,-1.1pt" to="483.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" strokecolor="#669" strokeweight="4.5pt">
              <v:stroke linestyle="thickThin"/>
              <o:lock v:ext="edit" shapetype="f"/>
            </v:line>
          </w:pict>
        </mc:Fallback>
      </mc:AlternateContent>
    </w:r>
    <w:r w:rsidR="00537502" w:rsidRPr="00DD2303">
      <w:rPr>
        <w:b/>
        <w:color w:val="808080"/>
      </w:rPr>
      <w:sym w:font="Symbol" w:char="F0E3"/>
    </w:r>
    <w:r w:rsidR="00537502" w:rsidRPr="00DD2303">
      <w:rPr>
        <w:b/>
        <w:color w:val="808080"/>
      </w:rPr>
      <w:t xml:space="preserve"> VUMS Legend</w:t>
    </w:r>
    <w:r w:rsidR="00537502" w:rsidRPr="00DD2303">
      <w:rPr>
        <w:b/>
        <w:color w:val="808080"/>
      </w:rPr>
      <w:tab/>
    </w:r>
    <w:r w:rsidR="00537502" w:rsidRPr="00DD2303">
      <w:rPr>
        <w:b/>
        <w:color w:val="808080"/>
      </w:rPr>
      <w:tab/>
    </w:r>
    <w:proofErr w:type="gramStart"/>
    <w:r w:rsidR="00A851E4">
      <w:rPr>
        <w:b/>
        <w:color w:val="808080"/>
      </w:rPr>
      <w:t>duben</w:t>
    </w:r>
    <w:r w:rsidR="00537502" w:rsidRPr="00DD2303">
      <w:rPr>
        <w:b/>
        <w:color w:val="808080"/>
      </w:rPr>
      <w:t xml:space="preserve">  20</w:t>
    </w:r>
    <w:r w:rsidR="00A851E4">
      <w:rPr>
        <w:b/>
        <w:color w:val="808080"/>
      </w:rPr>
      <w:t>20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7FC5C" w14:textId="77777777" w:rsidR="008E1862" w:rsidRDefault="008E1862">
      <w:r>
        <w:separator/>
      </w:r>
    </w:p>
  </w:footnote>
  <w:footnote w:type="continuationSeparator" w:id="0">
    <w:p w14:paraId="0163FA57" w14:textId="77777777" w:rsidR="008E1862" w:rsidRDefault="008E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5A5AA" w14:textId="77777777" w:rsidR="00F36FA6" w:rsidRDefault="00F36FA6">
    <w:pPr>
      <w:pStyle w:val="Zhlav"/>
      <w:jc w:val="left"/>
    </w:pPr>
    <w:r>
      <w:tab/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02933" w14:textId="77777777" w:rsidR="00537502" w:rsidRDefault="00537502">
    <w:pPr>
      <w:pStyle w:val="Zhlav"/>
      <w:jc w:val="left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E62474"/>
    <w:lvl w:ilvl="0">
      <w:start w:val="1"/>
      <w:numFmt w:val="decimal"/>
      <w:pStyle w:val="Seznamsodrkami2"/>
      <w:lvlText w:val="%1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lvlText w:val="%1.%2"/>
      <w:legacy w:legacy="1" w:legacySpace="120" w:legacyIndent="576"/>
      <w:lvlJc w:val="left"/>
      <w:pPr>
        <w:ind w:left="862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1287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6286AC6"/>
    <w:multiLevelType w:val="singleLevel"/>
    <w:tmpl w:val="DFF8DA26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" w15:restartNumberingAfterBreak="0">
    <w:nsid w:val="0C6E1906"/>
    <w:multiLevelType w:val="multilevel"/>
    <w:tmpl w:val="4A02B24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591F02"/>
    <w:multiLevelType w:val="hybridMultilevel"/>
    <w:tmpl w:val="A6D01EE6"/>
    <w:lvl w:ilvl="0" w:tplc="FAD67D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23"/>
    <w:rsid w:val="00003696"/>
    <w:rsid w:val="00003B3A"/>
    <w:rsid w:val="00007C56"/>
    <w:rsid w:val="000115AA"/>
    <w:rsid w:val="00017189"/>
    <w:rsid w:val="0003473C"/>
    <w:rsid w:val="00044F78"/>
    <w:rsid w:val="00046336"/>
    <w:rsid w:val="00047FD9"/>
    <w:rsid w:val="0005046B"/>
    <w:rsid w:val="00050E15"/>
    <w:rsid w:val="00065C85"/>
    <w:rsid w:val="0006667A"/>
    <w:rsid w:val="00083FD0"/>
    <w:rsid w:val="0008424F"/>
    <w:rsid w:val="00095130"/>
    <w:rsid w:val="000A2C98"/>
    <w:rsid w:val="000B77CD"/>
    <w:rsid w:val="000B7E96"/>
    <w:rsid w:val="000C158D"/>
    <w:rsid w:val="000C21C0"/>
    <w:rsid w:val="000C4FF7"/>
    <w:rsid w:val="000C699A"/>
    <w:rsid w:val="000D2549"/>
    <w:rsid w:val="000D2D54"/>
    <w:rsid w:val="000D6B10"/>
    <w:rsid w:val="000F1F55"/>
    <w:rsid w:val="000F5556"/>
    <w:rsid w:val="000F7B8E"/>
    <w:rsid w:val="001001E6"/>
    <w:rsid w:val="00107830"/>
    <w:rsid w:val="00110B68"/>
    <w:rsid w:val="00111B15"/>
    <w:rsid w:val="0011224F"/>
    <w:rsid w:val="001140EF"/>
    <w:rsid w:val="0012074D"/>
    <w:rsid w:val="00140A56"/>
    <w:rsid w:val="0014484F"/>
    <w:rsid w:val="001454B2"/>
    <w:rsid w:val="00146D50"/>
    <w:rsid w:val="0015646A"/>
    <w:rsid w:val="00157115"/>
    <w:rsid w:val="00165870"/>
    <w:rsid w:val="00183F71"/>
    <w:rsid w:val="00197230"/>
    <w:rsid w:val="001A5C98"/>
    <w:rsid w:val="001B0960"/>
    <w:rsid w:val="001B2A3D"/>
    <w:rsid w:val="001B4809"/>
    <w:rsid w:val="001C4D51"/>
    <w:rsid w:val="001C6D88"/>
    <w:rsid w:val="001D481A"/>
    <w:rsid w:val="001D5A3D"/>
    <w:rsid w:val="001E0518"/>
    <w:rsid w:val="001E288C"/>
    <w:rsid w:val="001E5D2F"/>
    <w:rsid w:val="001F1CDB"/>
    <w:rsid w:val="001F2341"/>
    <w:rsid w:val="00203F36"/>
    <w:rsid w:val="00220B3B"/>
    <w:rsid w:val="00225CF4"/>
    <w:rsid w:val="00237165"/>
    <w:rsid w:val="00250E69"/>
    <w:rsid w:val="00253C7B"/>
    <w:rsid w:val="00256262"/>
    <w:rsid w:val="00263F5F"/>
    <w:rsid w:val="00264230"/>
    <w:rsid w:val="00272EB1"/>
    <w:rsid w:val="002868AB"/>
    <w:rsid w:val="002914D4"/>
    <w:rsid w:val="002A2377"/>
    <w:rsid w:val="002A38D8"/>
    <w:rsid w:val="002A50A3"/>
    <w:rsid w:val="002B0DDE"/>
    <w:rsid w:val="002B3910"/>
    <w:rsid w:val="002B6FF5"/>
    <w:rsid w:val="002C6625"/>
    <w:rsid w:val="002D0831"/>
    <w:rsid w:val="002D5BB8"/>
    <w:rsid w:val="002E1648"/>
    <w:rsid w:val="002E1BB3"/>
    <w:rsid w:val="002E44FB"/>
    <w:rsid w:val="002F0706"/>
    <w:rsid w:val="002F1E57"/>
    <w:rsid w:val="002F35D5"/>
    <w:rsid w:val="00321CFE"/>
    <w:rsid w:val="00323DEA"/>
    <w:rsid w:val="00327A4E"/>
    <w:rsid w:val="00330622"/>
    <w:rsid w:val="0033171A"/>
    <w:rsid w:val="0033197C"/>
    <w:rsid w:val="00332D82"/>
    <w:rsid w:val="0033375A"/>
    <w:rsid w:val="00335E91"/>
    <w:rsid w:val="00340411"/>
    <w:rsid w:val="003505E0"/>
    <w:rsid w:val="00361F36"/>
    <w:rsid w:val="00377C0F"/>
    <w:rsid w:val="003848D1"/>
    <w:rsid w:val="00386C27"/>
    <w:rsid w:val="003A2CB5"/>
    <w:rsid w:val="003A6F8D"/>
    <w:rsid w:val="003B2C45"/>
    <w:rsid w:val="003B616F"/>
    <w:rsid w:val="003C4245"/>
    <w:rsid w:val="003C6021"/>
    <w:rsid w:val="003C7507"/>
    <w:rsid w:val="003D6CFD"/>
    <w:rsid w:val="003E4D78"/>
    <w:rsid w:val="003E7E80"/>
    <w:rsid w:val="003F69EA"/>
    <w:rsid w:val="0040037E"/>
    <w:rsid w:val="004025DA"/>
    <w:rsid w:val="00403612"/>
    <w:rsid w:val="00407C23"/>
    <w:rsid w:val="00422B62"/>
    <w:rsid w:val="00433097"/>
    <w:rsid w:val="00436FEA"/>
    <w:rsid w:val="00443A3C"/>
    <w:rsid w:val="00446771"/>
    <w:rsid w:val="00462029"/>
    <w:rsid w:val="00470DC3"/>
    <w:rsid w:val="00475EA0"/>
    <w:rsid w:val="004B1A11"/>
    <w:rsid w:val="004C3136"/>
    <w:rsid w:val="004C5CC8"/>
    <w:rsid w:val="004D2D23"/>
    <w:rsid w:val="004D30E1"/>
    <w:rsid w:val="004E3379"/>
    <w:rsid w:val="00504EF7"/>
    <w:rsid w:val="00507CBC"/>
    <w:rsid w:val="005103F2"/>
    <w:rsid w:val="00513BF4"/>
    <w:rsid w:val="00517A5E"/>
    <w:rsid w:val="0052230B"/>
    <w:rsid w:val="005325BF"/>
    <w:rsid w:val="00532D52"/>
    <w:rsid w:val="00533856"/>
    <w:rsid w:val="00535B10"/>
    <w:rsid w:val="00537502"/>
    <w:rsid w:val="00537821"/>
    <w:rsid w:val="00541082"/>
    <w:rsid w:val="0055461E"/>
    <w:rsid w:val="00571FC3"/>
    <w:rsid w:val="005845A9"/>
    <w:rsid w:val="005905FD"/>
    <w:rsid w:val="005915B3"/>
    <w:rsid w:val="00595679"/>
    <w:rsid w:val="005A0D1B"/>
    <w:rsid w:val="005A22CA"/>
    <w:rsid w:val="005A48F2"/>
    <w:rsid w:val="005A599F"/>
    <w:rsid w:val="005B02FE"/>
    <w:rsid w:val="005B7F0C"/>
    <w:rsid w:val="005C2E6D"/>
    <w:rsid w:val="005C3654"/>
    <w:rsid w:val="005D01D0"/>
    <w:rsid w:val="005D0C54"/>
    <w:rsid w:val="005D3036"/>
    <w:rsid w:val="005D4809"/>
    <w:rsid w:val="005E2F3C"/>
    <w:rsid w:val="005F27A5"/>
    <w:rsid w:val="006017AD"/>
    <w:rsid w:val="0060296F"/>
    <w:rsid w:val="006061C2"/>
    <w:rsid w:val="006073B3"/>
    <w:rsid w:val="00607775"/>
    <w:rsid w:val="0062028C"/>
    <w:rsid w:val="00620D1B"/>
    <w:rsid w:val="00631096"/>
    <w:rsid w:val="00660949"/>
    <w:rsid w:val="00685A31"/>
    <w:rsid w:val="006863AA"/>
    <w:rsid w:val="0069019E"/>
    <w:rsid w:val="006A0BF0"/>
    <w:rsid w:val="006A0E51"/>
    <w:rsid w:val="006A2E3B"/>
    <w:rsid w:val="006A69BB"/>
    <w:rsid w:val="006A6DD3"/>
    <w:rsid w:val="006B1250"/>
    <w:rsid w:val="006B1AC2"/>
    <w:rsid w:val="006B768E"/>
    <w:rsid w:val="006C61BF"/>
    <w:rsid w:val="006D1DC3"/>
    <w:rsid w:val="006D65D4"/>
    <w:rsid w:val="006E044B"/>
    <w:rsid w:val="006E36AA"/>
    <w:rsid w:val="006E4C92"/>
    <w:rsid w:val="006E64FC"/>
    <w:rsid w:val="006F799F"/>
    <w:rsid w:val="006F7ECD"/>
    <w:rsid w:val="007041CD"/>
    <w:rsid w:val="007116F8"/>
    <w:rsid w:val="00712FEA"/>
    <w:rsid w:val="00722A42"/>
    <w:rsid w:val="0073082B"/>
    <w:rsid w:val="0073115B"/>
    <w:rsid w:val="00743B3A"/>
    <w:rsid w:val="00750C86"/>
    <w:rsid w:val="00772330"/>
    <w:rsid w:val="00777ADD"/>
    <w:rsid w:val="0078241D"/>
    <w:rsid w:val="00782C47"/>
    <w:rsid w:val="007912D4"/>
    <w:rsid w:val="00792A65"/>
    <w:rsid w:val="007942CF"/>
    <w:rsid w:val="00795AA4"/>
    <w:rsid w:val="007A3B0E"/>
    <w:rsid w:val="007A3D9E"/>
    <w:rsid w:val="007B0D21"/>
    <w:rsid w:val="007B699B"/>
    <w:rsid w:val="007B75F4"/>
    <w:rsid w:val="007C4D8E"/>
    <w:rsid w:val="007E3E6E"/>
    <w:rsid w:val="007E4AB6"/>
    <w:rsid w:val="007F2813"/>
    <w:rsid w:val="008062FD"/>
    <w:rsid w:val="00811CC2"/>
    <w:rsid w:val="00820230"/>
    <w:rsid w:val="00822A72"/>
    <w:rsid w:val="008244C1"/>
    <w:rsid w:val="00826484"/>
    <w:rsid w:val="008341F5"/>
    <w:rsid w:val="0083421E"/>
    <w:rsid w:val="0085041E"/>
    <w:rsid w:val="00850B59"/>
    <w:rsid w:val="00866BE9"/>
    <w:rsid w:val="00866FCC"/>
    <w:rsid w:val="00871815"/>
    <w:rsid w:val="00890390"/>
    <w:rsid w:val="00894ADD"/>
    <w:rsid w:val="008A0E63"/>
    <w:rsid w:val="008B344A"/>
    <w:rsid w:val="008B65FB"/>
    <w:rsid w:val="008B7DA5"/>
    <w:rsid w:val="008C666B"/>
    <w:rsid w:val="008D01F3"/>
    <w:rsid w:val="008D78F0"/>
    <w:rsid w:val="008E1862"/>
    <w:rsid w:val="008E38CA"/>
    <w:rsid w:val="008E413F"/>
    <w:rsid w:val="008F0874"/>
    <w:rsid w:val="008F271F"/>
    <w:rsid w:val="008F2A6B"/>
    <w:rsid w:val="00912896"/>
    <w:rsid w:val="00914415"/>
    <w:rsid w:val="00915535"/>
    <w:rsid w:val="00925275"/>
    <w:rsid w:val="00925A8E"/>
    <w:rsid w:val="00926AA5"/>
    <w:rsid w:val="009274DE"/>
    <w:rsid w:val="00930669"/>
    <w:rsid w:val="00930CA8"/>
    <w:rsid w:val="00931F3A"/>
    <w:rsid w:val="00935885"/>
    <w:rsid w:val="00944CAD"/>
    <w:rsid w:val="0094734A"/>
    <w:rsid w:val="00963A81"/>
    <w:rsid w:val="009703A7"/>
    <w:rsid w:val="009754D3"/>
    <w:rsid w:val="009758E5"/>
    <w:rsid w:val="009807F2"/>
    <w:rsid w:val="00981DF5"/>
    <w:rsid w:val="00982D5A"/>
    <w:rsid w:val="0098399C"/>
    <w:rsid w:val="009871DE"/>
    <w:rsid w:val="00991209"/>
    <w:rsid w:val="009B2BDB"/>
    <w:rsid w:val="009B6FBE"/>
    <w:rsid w:val="009C1B3C"/>
    <w:rsid w:val="009D1D01"/>
    <w:rsid w:val="009D32B4"/>
    <w:rsid w:val="009E3A7D"/>
    <w:rsid w:val="009E3E2D"/>
    <w:rsid w:val="009E3EE4"/>
    <w:rsid w:val="009F2F06"/>
    <w:rsid w:val="009F42A1"/>
    <w:rsid w:val="009F440B"/>
    <w:rsid w:val="00A11501"/>
    <w:rsid w:val="00A441A4"/>
    <w:rsid w:val="00A55FF6"/>
    <w:rsid w:val="00A61DF9"/>
    <w:rsid w:val="00A660C7"/>
    <w:rsid w:val="00A70157"/>
    <w:rsid w:val="00A75EE3"/>
    <w:rsid w:val="00A810B7"/>
    <w:rsid w:val="00A82251"/>
    <w:rsid w:val="00A851E4"/>
    <w:rsid w:val="00A904BD"/>
    <w:rsid w:val="00A947B6"/>
    <w:rsid w:val="00A953FC"/>
    <w:rsid w:val="00AA0AE2"/>
    <w:rsid w:val="00AA5C8D"/>
    <w:rsid w:val="00AC37FD"/>
    <w:rsid w:val="00AE0A29"/>
    <w:rsid w:val="00AF288E"/>
    <w:rsid w:val="00AF310F"/>
    <w:rsid w:val="00B00B2F"/>
    <w:rsid w:val="00B02164"/>
    <w:rsid w:val="00B102AC"/>
    <w:rsid w:val="00B10DA5"/>
    <w:rsid w:val="00B121B8"/>
    <w:rsid w:val="00B127CE"/>
    <w:rsid w:val="00B2259A"/>
    <w:rsid w:val="00B308B7"/>
    <w:rsid w:val="00B31EC5"/>
    <w:rsid w:val="00B3220D"/>
    <w:rsid w:val="00B41339"/>
    <w:rsid w:val="00B61435"/>
    <w:rsid w:val="00B65650"/>
    <w:rsid w:val="00B66F60"/>
    <w:rsid w:val="00B7678E"/>
    <w:rsid w:val="00B76F4B"/>
    <w:rsid w:val="00B77D4A"/>
    <w:rsid w:val="00B803DD"/>
    <w:rsid w:val="00B852C1"/>
    <w:rsid w:val="00B91D36"/>
    <w:rsid w:val="00B94768"/>
    <w:rsid w:val="00BA49C7"/>
    <w:rsid w:val="00BA5F24"/>
    <w:rsid w:val="00BA60F8"/>
    <w:rsid w:val="00BB03AC"/>
    <w:rsid w:val="00BB1E91"/>
    <w:rsid w:val="00BB3A82"/>
    <w:rsid w:val="00BB6F41"/>
    <w:rsid w:val="00BC1E52"/>
    <w:rsid w:val="00BD5770"/>
    <w:rsid w:val="00BE336A"/>
    <w:rsid w:val="00BE7BE7"/>
    <w:rsid w:val="00BF3C46"/>
    <w:rsid w:val="00BF5A2F"/>
    <w:rsid w:val="00C04EFD"/>
    <w:rsid w:val="00C13D9D"/>
    <w:rsid w:val="00C303DA"/>
    <w:rsid w:val="00C31029"/>
    <w:rsid w:val="00C35A5E"/>
    <w:rsid w:val="00C3649D"/>
    <w:rsid w:val="00C36B3C"/>
    <w:rsid w:val="00C37723"/>
    <w:rsid w:val="00C44DAB"/>
    <w:rsid w:val="00C450CE"/>
    <w:rsid w:val="00C46248"/>
    <w:rsid w:val="00C46555"/>
    <w:rsid w:val="00C51BC8"/>
    <w:rsid w:val="00C6328C"/>
    <w:rsid w:val="00C729A1"/>
    <w:rsid w:val="00C73C1C"/>
    <w:rsid w:val="00C74256"/>
    <w:rsid w:val="00C80DA1"/>
    <w:rsid w:val="00C87982"/>
    <w:rsid w:val="00C96A5D"/>
    <w:rsid w:val="00CB011B"/>
    <w:rsid w:val="00CB55D8"/>
    <w:rsid w:val="00CD1C34"/>
    <w:rsid w:val="00CD2FC3"/>
    <w:rsid w:val="00CD5761"/>
    <w:rsid w:val="00CD7190"/>
    <w:rsid w:val="00CE430E"/>
    <w:rsid w:val="00CE4519"/>
    <w:rsid w:val="00CE65D3"/>
    <w:rsid w:val="00D1340A"/>
    <w:rsid w:val="00D14936"/>
    <w:rsid w:val="00D16A93"/>
    <w:rsid w:val="00D22780"/>
    <w:rsid w:val="00D24635"/>
    <w:rsid w:val="00D27358"/>
    <w:rsid w:val="00D3301A"/>
    <w:rsid w:val="00D3494A"/>
    <w:rsid w:val="00D436F8"/>
    <w:rsid w:val="00D478B6"/>
    <w:rsid w:val="00D54DB5"/>
    <w:rsid w:val="00D67848"/>
    <w:rsid w:val="00D7512F"/>
    <w:rsid w:val="00D824FD"/>
    <w:rsid w:val="00D828D7"/>
    <w:rsid w:val="00D84420"/>
    <w:rsid w:val="00D907C5"/>
    <w:rsid w:val="00D932FC"/>
    <w:rsid w:val="00D952BE"/>
    <w:rsid w:val="00D95BFD"/>
    <w:rsid w:val="00DA3777"/>
    <w:rsid w:val="00DA3EC2"/>
    <w:rsid w:val="00DA4587"/>
    <w:rsid w:val="00DB682C"/>
    <w:rsid w:val="00DD2303"/>
    <w:rsid w:val="00DD693B"/>
    <w:rsid w:val="00DE5AEE"/>
    <w:rsid w:val="00DF250D"/>
    <w:rsid w:val="00DF45FF"/>
    <w:rsid w:val="00DF493C"/>
    <w:rsid w:val="00E034E8"/>
    <w:rsid w:val="00E16409"/>
    <w:rsid w:val="00E23215"/>
    <w:rsid w:val="00E4586C"/>
    <w:rsid w:val="00E46311"/>
    <w:rsid w:val="00E53EF7"/>
    <w:rsid w:val="00E651DD"/>
    <w:rsid w:val="00E678E5"/>
    <w:rsid w:val="00E80980"/>
    <w:rsid w:val="00E83888"/>
    <w:rsid w:val="00E86547"/>
    <w:rsid w:val="00E86813"/>
    <w:rsid w:val="00E94AAE"/>
    <w:rsid w:val="00E975D7"/>
    <w:rsid w:val="00EC2D1A"/>
    <w:rsid w:val="00EC60C9"/>
    <w:rsid w:val="00EC6E9A"/>
    <w:rsid w:val="00EE22B7"/>
    <w:rsid w:val="00EE4297"/>
    <w:rsid w:val="00EF34CB"/>
    <w:rsid w:val="00F048C1"/>
    <w:rsid w:val="00F04B27"/>
    <w:rsid w:val="00F149E1"/>
    <w:rsid w:val="00F232BD"/>
    <w:rsid w:val="00F32EE6"/>
    <w:rsid w:val="00F337D1"/>
    <w:rsid w:val="00F36FA6"/>
    <w:rsid w:val="00F47B18"/>
    <w:rsid w:val="00F5306D"/>
    <w:rsid w:val="00F55F44"/>
    <w:rsid w:val="00F7450B"/>
    <w:rsid w:val="00FA023E"/>
    <w:rsid w:val="00FA19B3"/>
    <w:rsid w:val="00FB407C"/>
    <w:rsid w:val="00FB7419"/>
    <w:rsid w:val="00FD3F7A"/>
    <w:rsid w:val="00FD4609"/>
    <w:rsid w:val="00FD6A15"/>
    <w:rsid w:val="00FD77DA"/>
    <w:rsid w:val="00FE13F3"/>
    <w:rsid w:val="00FE30FB"/>
    <w:rsid w:val="00F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F422655"/>
  <w15:docId w15:val="{F933C838-3E25-8C4B-8B72-5096E79B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74256"/>
    <w:pPr>
      <w:spacing w:line="360" w:lineRule="auto"/>
      <w:jc w:val="both"/>
    </w:pPr>
    <w:rPr>
      <w:rFonts w:ascii="Arial" w:hAnsi="Arial"/>
    </w:rPr>
  </w:style>
  <w:style w:type="paragraph" w:styleId="Nadpis1">
    <w:name w:val="heading 1"/>
    <w:aliases w:val="t,Chapter,H1,1,section,ASAPHeading 1,Celého textu,V_Head1,Záhlaví 1,h1,Kapitola,Nadpis I,TRM 12 B,TRM 16 B,1.,Kapitola1,Kapitola2,Kapitola3,Kapitola4,Kapitola5,Kapitola11,Kapitola21,Kapitola31,Kapitola41,Kapitola6,Kapitola12,Kapitola22,RIM"/>
    <w:basedOn w:val="Normln"/>
    <w:next w:val="Normln"/>
    <w:qFormat/>
    <w:rsid w:val="00C74256"/>
    <w:pPr>
      <w:keepNext/>
      <w:pageBreakBefore/>
      <w:numPr>
        <w:numId w:val="1"/>
      </w:numPr>
      <w:pBdr>
        <w:bottom w:val="single" w:sz="12" w:space="2" w:color="666699"/>
      </w:pBdr>
      <w:shd w:val="clear" w:color="00FF00" w:fill="auto"/>
      <w:spacing w:before="240" w:after="120" w:line="240" w:lineRule="auto"/>
      <w:outlineLvl w:val="0"/>
    </w:pPr>
    <w:rPr>
      <w:b/>
      <w:i/>
      <w:color w:val="666699"/>
      <w:kern w:val="32"/>
      <w:sz w:val="32"/>
    </w:rPr>
  </w:style>
  <w:style w:type="paragraph" w:styleId="Nadpis2">
    <w:name w:val="heading 2"/>
    <w:aliases w:val="F2,F21,h2,hlavicka,16 B centr,H2,Attribute Heading 2,2m,PA Major Section,2,sub-sect,21,sub-sect1,22,sub-sect2,211,sub-sect11,ASAPHeading 2,Podkapitola1,Běžného textu,V_Head2,V_Head21,V_Head22,Odstavec č.,Paragraph,Podkapitola11,Bižného textu"/>
    <w:basedOn w:val="Normln"/>
    <w:next w:val="Normln"/>
    <w:qFormat/>
    <w:rsid w:val="00C74256"/>
    <w:pPr>
      <w:keepNext/>
      <w:numPr>
        <w:ilvl w:val="1"/>
        <w:numId w:val="1"/>
      </w:numPr>
      <w:spacing w:before="240" w:after="60"/>
      <w:outlineLvl w:val="1"/>
    </w:pPr>
    <w:rPr>
      <w:b/>
      <w:i/>
      <w:color w:val="000000"/>
      <w:sz w:val="24"/>
    </w:rPr>
  </w:style>
  <w:style w:type="paragraph" w:styleId="Nadpis3">
    <w:name w:val="heading 3"/>
    <w:aliases w:val="Záhlaví 3,V_Head3,V_Head31,V_Head32,Podkapitola2,H3,Nadpis_3_úroveň,ASAPHeading 3,Sub Paragraph,Podkapitola21,h3,PA Minor Section,Nadpis_3_úroveo,TRM 12 3,TRM 12 I,AR 12 B,1.1.1,Podkapitola 2,Podkapitola 21,Podkapitola 22,Podkapitola 23"/>
    <w:basedOn w:val="Normln"/>
    <w:next w:val="Normln"/>
    <w:qFormat/>
    <w:rsid w:val="00C74256"/>
    <w:pPr>
      <w:keepNext/>
      <w:numPr>
        <w:ilvl w:val="2"/>
        <w:numId w:val="1"/>
      </w:numPr>
      <w:spacing w:before="60" w:after="60"/>
      <w:outlineLvl w:val="2"/>
    </w:pPr>
    <w:rPr>
      <w:i/>
      <w:sz w:val="22"/>
      <w:u w:val="single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,h4,Aufgabe"/>
    <w:basedOn w:val="Normln"/>
    <w:next w:val="Normln"/>
    <w:qFormat/>
    <w:rsid w:val="00C74256"/>
    <w:pPr>
      <w:keepNext/>
      <w:numPr>
        <w:ilvl w:val="3"/>
        <w:numId w:val="1"/>
      </w:numPr>
      <w:spacing w:before="240" w:after="60"/>
      <w:outlineLvl w:val="3"/>
    </w:pPr>
    <w:rPr>
      <w:rFonts w:ascii="Century Gothic" w:hAnsi="Century Gothic"/>
      <w:sz w:val="24"/>
    </w:rPr>
  </w:style>
  <w:style w:type="paragraph" w:styleId="Nadpis5">
    <w:name w:val="heading 5"/>
    <w:aliases w:val="H5,Level 3 - i,ASAPHeading 5,MUS5,h5"/>
    <w:basedOn w:val="Normln"/>
    <w:next w:val="Normln"/>
    <w:qFormat/>
    <w:rsid w:val="00C74256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dpis6">
    <w:name w:val="heading 6"/>
    <w:aliases w:val="H6,ASAPHeading 6,MUS6"/>
    <w:basedOn w:val="Normln"/>
    <w:next w:val="Normln"/>
    <w:qFormat/>
    <w:rsid w:val="00C74256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dpis7">
    <w:name w:val="heading 7"/>
    <w:aliases w:val="H7,ASAPHeading 7,MUS7"/>
    <w:basedOn w:val="Normln"/>
    <w:next w:val="Normln"/>
    <w:qFormat/>
    <w:rsid w:val="00C74256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aliases w:val="H8,ASAPHeading 8,MUS8"/>
    <w:basedOn w:val="Normln"/>
    <w:next w:val="Normln"/>
    <w:qFormat/>
    <w:rsid w:val="00C74256"/>
    <w:pPr>
      <w:numPr>
        <w:ilvl w:val="7"/>
        <w:numId w:val="1"/>
      </w:numPr>
      <w:spacing w:before="240" w:after="60"/>
      <w:outlineLvl w:val="7"/>
    </w:pPr>
    <w:rPr>
      <w:i/>
      <w:sz w:val="24"/>
    </w:rPr>
  </w:style>
  <w:style w:type="paragraph" w:styleId="Nadpis9">
    <w:name w:val="heading 9"/>
    <w:aliases w:val="h9,heading9,H9,ASAPHeading 9,MUS9"/>
    <w:basedOn w:val="Normln"/>
    <w:next w:val="Normln"/>
    <w:qFormat/>
    <w:rsid w:val="00C74256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NACKA">
    <w:name w:val="ZNACKA"/>
    <w:rsid w:val="00C74256"/>
    <w:pPr>
      <w:tabs>
        <w:tab w:val="left" w:pos="0"/>
        <w:tab w:val="left" w:pos="424"/>
        <w:tab w:val="left" w:pos="1132"/>
        <w:tab w:val="left" w:pos="1840"/>
        <w:tab w:val="left" w:pos="2548"/>
        <w:tab w:val="left" w:pos="3256"/>
        <w:tab w:val="left" w:pos="3964"/>
        <w:tab w:val="left" w:pos="4672"/>
        <w:tab w:val="left" w:pos="5380"/>
        <w:tab w:val="left" w:pos="6088"/>
        <w:tab w:val="left" w:pos="6796"/>
        <w:tab w:val="left" w:pos="7504"/>
        <w:tab w:val="left" w:pos="8212"/>
      </w:tabs>
      <w:overflowPunct w:val="0"/>
      <w:autoSpaceDE w:val="0"/>
      <w:autoSpaceDN w:val="0"/>
      <w:adjustRightInd w:val="0"/>
      <w:ind w:left="282" w:hanging="282"/>
      <w:textAlignment w:val="baseline"/>
    </w:pPr>
    <w:rPr>
      <w:sz w:val="24"/>
    </w:rPr>
  </w:style>
  <w:style w:type="paragraph" w:styleId="Zhlav">
    <w:name w:val="header"/>
    <w:basedOn w:val="Normln"/>
    <w:rsid w:val="00C74256"/>
    <w:pPr>
      <w:tabs>
        <w:tab w:val="center" w:pos="4703"/>
        <w:tab w:val="right" w:pos="9406"/>
      </w:tabs>
      <w:ind w:firstLine="284"/>
    </w:pPr>
    <w:rPr>
      <w:sz w:val="24"/>
    </w:rPr>
  </w:style>
  <w:style w:type="paragraph" w:customStyle="1" w:styleId="Zkladntext21">
    <w:name w:val="Základní text 21"/>
    <w:basedOn w:val="Normln"/>
    <w:rsid w:val="00C74256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ods">
    <w:name w:val="ods"/>
    <w:basedOn w:val="Normln"/>
    <w:rsid w:val="00C74256"/>
    <w:pPr>
      <w:overflowPunct w:val="0"/>
      <w:autoSpaceDE w:val="0"/>
      <w:autoSpaceDN w:val="0"/>
      <w:adjustRightInd w:val="0"/>
      <w:spacing w:before="40" w:line="240" w:lineRule="atLeast"/>
      <w:ind w:left="709" w:hanging="425"/>
      <w:textAlignment w:val="baseline"/>
    </w:pPr>
    <w:rPr>
      <w:color w:val="000000"/>
      <w:sz w:val="18"/>
    </w:rPr>
  </w:style>
  <w:style w:type="paragraph" w:styleId="Zkladntextodsazen">
    <w:name w:val="Body Text Indent"/>
    <w:basedOn w:val="Normln"/>
    <w:rsid w:val="00C74256"/>
    <w:pPr>
      <w:ind w:firstLine="284"/>
    </w:pPr>
    <w:rPr>
      <w:sz w:val="24"/>
    </w:rPr>
  </w:style>
  <w:style w:type="character" w:styleId="slostrnky">
    <w:name w:val="page number"/>
    <w:basedOn w:val="Standardnpsmoodstavce"/>
    <w:rsid w:val="00C74256"/>
  </w:style>
  <w:style w:type="paragraph" w:styleId="Zpat">
    <w:name w:val="footer"/>
    <w:basedOn w:val="Normln"/>
    <w:rsid w:val="00C74256"/>
    <w:pPr>
      <w:tabs>
        <w:tab w:val="center" w:pos="4703"/>
        <w:tab w:val="right" w:pos="9406"/>
      </w:tabs>
      <w:ind w:firstLine="284"/>
    </w:pPr>
    <w:rPr>
      <w:sz w:val="24"/>
    </w:rPr>
  </w:style>
  <w:style w:type="paragraph" w:styleId="Zkladntext3">
    <w:name w:val="Body Text 3"/>
    <w:basedOn w:val="Normln"/>
    <w:rsid w:val="00C74256"/>
    <w:pPr>
      <w:autoSpaceDE w:val="0"/>
      <w:autoSpaceDN w:val="0"/>
      <w:adjustRightInd w:val="0"/>
      <w:jc w:val="center"/>
    </w:pPr>
    <w:rPr>
      <w:b/>
      <w:color w:val="FFFFFF"/>
      <w:sz w:val="28"/>
    </w:rPr>
  </w:style>
  <w:style w:type="paragraph" w:styleId="Zkladntext">
    <w:name w:val="Body Text"/>
    <w:basedOn w:val="Normln"/>
    <w:rsid w:val="00C74256"/>
    <w:rPr>
      <w:color w:val="000000"/>
      <w:sz w:val="24"/>
    </w:rPr>
  </w:style>
  <w:style w:type="paragraph" w:styleId="Zkladntextodsazen2">
    <w:name w:val="Body Text Indent 2"/>
    <w:basedOn w:val="Normln"/>
    <w:rsid w:val="00C74256"/>
    <w:pPr>
      <w:spacing w:before="120" w:line="240" w:lineRule="atLeast"/>
      <w:ind w:left="23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C74256"/>
    <w:rPr>
      <w:sz w:val="24"/>
    </w:rPr>
  </w:style>
  <w:style w:type="paragraph" w:styleId="Zptenadresanaoblku">
    <w:name w:val="envelope return"/>
    <w:basedOn w:val="Normln"/>
    <w:rsid w:val="00C74256"/>
    <w:pPr>
      <w:autoSpaceDE w:val="0"/>
      <w:autoSpaceDN w:val="0"/>
    </w:pPr>
  </w:style>
  <w:style w:type="paragraph" w:customStyle="1" w:styleId="hnadpis">
    <w:name w:val="hnadpis"/>
    <w:basedOn w:val="Normln"/>
    <w:rsid w:val="00C74256"/>
    <w:pPr>
      <w:widowControl w:val="0"/>
      <w:autoSpaceDE w:val="0"/>
      <w:autoSpaceDN w:val="0"/>
    </w:pPr>
    <w:rPr>
      <w:b/>
    </w:rPr>
  </w:style>
  <w:style w:type="paragraph" w:customStyle="1" w:styleId="nazev">
    <w:name w:val="nazev"/>
    <w:basedOn w:val="Normln"/>
    <w:next w:val="Normln"/>
    <w:rsid w:val="00C74256"/>
    <w:pPr>
      <w:ind w:firstLine="284"/>
      <w:jc w:val="center"/>
    </w:pPr>
    <w:rPr>
      <w:b/>
      <w:caps/>
      <w:color w:val="000000"/>
      <w:sz w:val="28"/>
    </w:rPr>
  </w:style>
  <w:style w:type="paragraph" w:styleId="Obsah1">
    <w:name w:val="toc 1"/>
    <w:basedOn w:val="Normln"/>
    <w:next w:val="Normln"/>
    <w:autoRedefine/>
    <w:uiPriority w:val="39"/>
    <w:rsid w:val="00C74256"/>
    <w:pPr>
      <w:spacing w:before="120" w:after="12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rsid w:val="00C74256"/>
    <w:pPr>
      <w:ind w:left="200"/>
    </w:pPr>
    <w:rPr>
      <w:smallCaps/>
    </w:rPr>
  </w:style>
  <w:style w:type="paragraph" w:styleId="Obsah3">
    <w:name w:val="toc 3"/>
    <w:basedOn w:val="Normln"/>
    <w:next w:val="Normln"/>
    <w:autoRedefine/>
    <w:semiHidden/>
    <w:rsid w:val="00C74256"/>
    <w:pPr>
      <w:ind w:left="400"/>
    </w:pPr>
    <w:rPr>
      <w:i/>
    </w:rPr>
  </w:style>
  <w:style w:type="paragraph" w:styleId="Zkladntextodsazen3">
    <w:name w:val="Body Text Indent 3"/>
    <w:basedOn w:val="Normln"/>
    <w:rsid w:val="00C74256"/>
    <w:pPr>
      <w:ind w:left="425"/>
    </w:pPr>
    <w:rPr>
      <w:snapToGrid w:val="0"/>
      <w:color w:val="000000"/>
      <w:sz w:val="24"/>
    </w:rPr>
  </w:style>
  <w:style w:type="paragraph" w:styleId="Nzev">
    <w:name w:val="Title"/>
    <w:basedOn w:val="Normln"/>
    <w:qFormat/>
    <w:rsid w:val="00C74256"/>
    <w:pPr>
      <w:jc w:val="center"/>
    </w:pPr>
    <w:rPr>
      <w:b/>
      <w:sz w:val="28"/>
    </w:rPr>
  </w:style>
  <w:style w:type="paragraph" w:customStyle="1" w:styleId="Podtitul1">
    <w:name w:val="Podtitul1"/>
    <w:basedOn w:val="Normln"/>
    <w:qFormat/>
    <w:rsid w:val="00C74256"/>
    <w:rPr>
      <w:sz w:val="24"/>
    </w:rPr>
  </w:style>
  <w:style w:type="paragraph" w:customStyle="1" w:styleId="Zaa">
    <w:name w:val="Za a"/>
    <w:basedOn w:val="Normln"/>
    <w:rsid w:val="00C74256"/>
    <w:pPr>
      <w:widowControl w:val="0"/>
    </w:pPr>
  </w:style>
  <w:style w:type="paragraph" w:customStyle="1" w:styleId="Odsazen11">
    <w:name w:val="Odsazení 1.1"/>
    <w:basedOn w:val="Normln"/>
    <w:rsid w:val="00C74256"/>
    <w:pPr>
      <w:widowControl w:val="0"/>
    </w:pPr>
    <w:rPr>
      <w:rFonts w:ascii="Tms Rmn" w:hAnsi="Tms Rmn"/>
    </w:rPr>
  </w:style>
  <w:style w:type="paragraph" w:styleId="Seznam">
    <w:name w:val="List"/>
    <w:basedOn w:val="Normln"/>
    <w:rsid w:val="00C74256"/>
    <w:pPr>
      <w:spacing w:before="120"/>
      <w:ind w:left="283" w:hanging="283"/>
    </w:pPr>
  </w:style>
  <w:style w:type="paragraph" w:customStyle="1" w:styleId="Odstavec">
    <w:name w:val="Odstavec"/>
    <w:basedOn w:val="Normln"/>
    <w:rsid w:val="00C74256"/>
    <w:pPr>
      <w:overflowPunct w:val="0"/>
      <w:autoSpaceDE w:val="0"/>
      <w:autoSpaceDN w:val="0"/>
      <w:adjustRightInd w:val="0"/>
      <w:spacing w:before="120"/>
      <w:ind w:firstLine="561"/>
      <w:textAlignment w:val="baseline"/>
    </w:pPr>
  </w:style>
  <w:style w:type="paragraph" w:customStyle="1" w:styleId="vet">
    <w:name w:val="výčet"/>
    <w:basedOn w:val="Normln"/>
    <w:rsid w:val="00C74256"/>
    <w:pPr>
      <w:overflowPunct w:val="0"/>
      <w:autoSpaceDE w:val="0"/>
      <w:autoSpaceDN w:val="0"/>
      <w:adjustRightInd w:val="0"/>
      <w:ind w:left="397" w:hanging="397"/>
      <w:textAlignment w:val="baseline"/>
    </w:pPr>
  </w:style>
  <w:style w:type="paragraph" w:customStyle="1" w:styleId="vetsi">
    <w:name w:val="vetsi"/>
    <w:basedOn w:val="Normln"/>
    <w:rsid w:val="00C74256"/>
    <w:pPr>
      <w:overflowPunct w:val="0"/>
      <w:autoSpaceDE w:val="0"/>
      <w:autoSpaceDN w:val="0"/>
      <w:adjustRightInd w:val="0"/>
      <w:spacing w:line="240" w:lineRule="atLeast"/>
      <w:ind w:left="284" w:firstLine="397"/>
      <w:textAlignment w:val="baseline"/>
    </w:pPr>
    <w:rPr>
      <w:color w:val="000000"/>
    </w:rPr>
  </w:style>
  <w:style w:type="character" w:styleId="Hypertextovodkaz">
    <w:name w:val="Hyperlink"/>
    <w:uiPriority w:val="99"/>
    <w:rsid w:val="00C74256"/>
    <w:rPr>
      <w:color w:val="0000FF"/>
      <w:u w:val="single"/>
    </w:rPr>
  </w:style>
  <w:style w:type="character" w:styleId="Sledovanodkaz">
    <w:name w:val="FollowedHyperlink"/>
    <w:rsid w:val="00C74256"/>
    <w:rPr>
      <w:color w:val="800080"/>
      <w:u w:val="single"/>
    </w:rPr>
  </w:style>
  <w:style w:type="paragraph" w:customStyle="1" w:styleId="xl24">
    <w:name w:val="xl24"/>
    <w:basedOn w:val="Normln"/>
    <w:rsid w:val="00C74256"/>
    <w:pPr>
      <w:pBdr>
        <w:top w:val="single" w:sz="4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jc w:val="left"/>
    </w:pPr>
    <w:rPr>
      <w:sz w:val="18"/>
      <w:szCs w:val="18"/>
    </w:rPr>
  </w:style>
  <w:style w:type="paragraph" w:customStyle="1" w:styleId="xl25">
    <w:name w:val="xl25"/>
    <w:basedOn w:val="Normln"/>
    <w:rsid w:val="00C74256"/>
    <w:pPr>
      <w:pBdr>
        <w:left w:val="single" w:sz="8" w:space="18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jc w:val="left"/>
    </w:pPr>
    <w:rPr>
      <w:sz w:val="18"/>
      <w:szCs w:val="18"/>
    </w:rPr>
  </w:style>
  <w:style w:type="paragraph" w:customStyle="1" w:styleId="xl26">
    <w:name w:val="xl26"/>
    <w:basedOn w:val="Normln"/>
    <w:rsid w:val="00C74256"/>
    <w:pPr>
      <w:pBdr>
        <w:top w:val="single" w:sz="4" w:space="0" w:color="auto"/>
        <w:left w:val="single" w:sz="8" w:space="9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jc w:val="left"/>
    </w:pPr>
    <w:rPr>
      <w:b/>
      <w:bCs/>
      <w:sz w:val="18"/>
      <w:szCs w:val="18"/>
    </w:rPr>
  </w:style>
  <w:style w:type="paragraph" w:customStyle="1" w:styleId="xl27">
    <w:name w:val="xl27"/>
    <w:basedOn w:val="Normln"/>
    <w:rsid w:val="00C74256"/>
    <w:pPr>
      <w:pBdr>
        <w:top w:val="single" w:sz="4" w:space="0" w:color="auto"/>
        <w:left w:val="single" w:sz="8" w:space="9" w:color="auto"/>
        <w:right w:val="single" w:sz="8" w:space="0" w:color="auto"/>
      </w:pBdr>
      <w:spacing w:before="100" w:beforeAutospacing="1" w:after="100" w:afterAutospacing="1"/>
      <w:ind w:firstLineChars="100" w:firstLine="100"/>
      <w:jc w:val="left"/>
    </w:pPr>
    <w:rPr>
      <w:sz w:val="18"/>
      <w:szCs w:val="18"/>
    </w:rPr>
  </w:style>
  <w:style w:type="paragraph" w:customStyle="1" w:styleId="xl28">
    <w:name w:val="xl28"/>
    <w:basedOn w:val="Normln"/>
    <w:rsid w:val="00C74256"/>
    <w:pPr>
      <w:pBdr>
        <w:top w:val="single" w:sz="4" w:space="0" w:color="auto"/>
        <w:left w:val="single" w:sz="8" w:space="9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jc w:val="left"/>
    </w:pPr>
    <w:rPr>
      <w:sz w:val="18"/>
      <w:szCs w:val="18"/>
    </w:rPr>
  </w:style>
  <w:style w:type="paragraph" w:customStyle="1" w:styleId="xl29">
    <w:name w:val="xl29"/>
    <w:basedOn w:val="Normln"/>
    <w:rsid w:val="00C74256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jc w:val="left"/>
    </w:pPr>
    <w:rPr>
      <w:b/>
      <w:bCs/>
      <w:sz w:val="18"/>
      <w:szCs w:val="18"/>
    </w:rPr>
  </w:style>
  <w:style w:type="paragraph" w:customStyle="1" w:styleId="xl30">
    <w:name w:val="xl30"/>
    <w:basedOn w:val="Normln"/>
    <w:rsid w:val="00C74256"/>
    <w:pPr>
      <w:pBdr>
        <w:top w:val="single" w:sz="4" w:space="0" w:color="auto"/>
        <w:left w:val="single" w:sz="8" w:space="27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  <w:jc w:val="left"/>
    </w:pPr>
    <w:rPr>
      <w:sz w:val="18"/>
      <w:szCs w:val="18"/>
    </w:rPr>
  </w:style>
  <w:style w:type="paragraph" w:customStyle="1" w:styleId="xl31">
    <w:name w:val="xl31"/>
    <w:basedOn w:val="Normln"/>
    <w:rsid w:val="00C74256"/>
    <w:pPr>
      <w:pBdr>
        <w:top w:val="single" w:sz="4" w:space="0" w:color="auto"/>
        <w:left w:val="single" w:sz="8" w:space="2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jc w:val="left"/>
    </w:pPr>
    <w:rPr>
      <w:sz w:val="18"/>
      <w:szCs w:val="18"/>
    </w:rPr>
  </w:style>
  <w:style w:type="paragraph" w:customStyle="1" w:styleId="xl32">
    <w:name w:val="xl32"/>
    <w:basedOn w:val="Normln"/>
    <w:rsid w:val="00C74256"/>
    <w:pPr>
      <w:pBdr>
        <w:left w:val="single" w:sz="8" w:space="27" w:color="auto"/>
        <w:right w:val="single" w:sz="8" w:space="0" w:color="auto"/>
      </w:pBdr>
      <w:spacing w:before="100" w:beforeAutospacing="1" w:after="100" w:afterAutospacing="1"/>
      <w:ind w:firstLineChars="300" w:firstLine="300"/>
      <w:jc w:val="left"/>
    </w:pPr>
    <w:rPr>
      <w:sz w:val="18"/>
      <w:szCs w:val="18"/>
    </w:rPr>
  </w:style>
  <w:style w:type="paragraph" w:customStyle="1" w:styleId="xl33">
    <w:name w:val="xl33"/>
    <w:basedOn w:val="Normln"/>
    <w:rsid w:val="00C74256"/>
    <w:pPr>
      <w:pBdr>
        <w:left w:val="single" w:sz="8" w:space="18" w:color="auto"/>
        <w:right w:val="single" w:sz="8" w:space="0" w:color="auto"/>
      </w:pBdr>
      <w:spacing w:before="100" w:beforeAutospacing="1" w:after="100" w:afterAutospacing="1"/>
      <w:ind w:firstLineChars="200" w:firstLine="200"/>
      <w:jc w:val="left"/>
    </w:pPr>
    <w:rPr>
      <w:sz w:val="18"/>
      <w:szCs w:val="18"/>
    </w:rPr>
  </w:style>
  <w:style w:type="paragraph" w:customStyle="1" w:styleId="xl34">
    <w:name w:val="xl34"/>
    <w:basedOn w:val="Normln"/>
    <w:rsid w:val="00C74256"/>
    <w:pPr>
      <w:pBdr>
        <w:top w:val="single" w:sz="4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jc w:val="left"/>
    </w:pPr>
    <w:rPr>
      <w:sz w:val="18"/>
      <w:szCs w:val="18"/>
    </w:rPr>
  </w:style>
  <w:style w:type="paragraph" w:customStyle="1" w:styleId="xl35">
    <w:name w:val="xl35"/>
    <w:basedOn w:val="Normln"/>
    <w:rsid w:val="00C7425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left"/>
    </w:pPr>
    <w:rPr>
      <w:b/>
      <w:bCs/>
      <w:sz w:val="18"/>
      <w:szCs w:val="18"/>
    </w:rPr>
  </w:style>
  <w:style w:type="paragraph" w:customStyle="1" w:styleId="Zkladntextodsazen31">
    <w:name w:val="Základní text odsazený 31"/>
    <w:basedOn w:val="Normln"/>
    <w:rsid w:val="00C74256"/>
    <w:pPr>
      <w:overflowPunct w:val="0"/>
      <w:autoSpaceDE w:val="0"/>
      <w:autoSpaceDN w:val="0"/>
      <w:adjustRightInd w:val="0"/>
      <w:spacing w:after="120" w:line="240" w:lineRule="atLeast"/>
      <w:ind w:firstLine="284"/>
      <w:textAlignment w:val="baseline"/>
    </w:pPr>
    <w:rPr>
      <w:rFonts w:ascii="Times New Roman" w:hAnsi="Times New Roman"/>
      <w:color w:val="000000"/>
      <w:sz w:val="24"/>
    </w:rPr>
  </w:style>
  <w:style w:type="paragraph" w:customStyle="1" w:styleId="Zkladntextodsazen21">
    <w:name w:val="Základní text odsazený 21"/>
    <w:basedOn w:val="Normln"/>
    <w:rsid w:val="00C74256"/>
    <w:pPr>
      <w:overflowPunct w:val="0"/>
      <w:autoSpaceDE w:val="0"/>
      <w:autoSpaceDN w:val="0"/>
      <w:adjustRightInd w:val="0"/>
      <w:spacing w:before="120" w:line="240" w:lineRule="atLeast"/>
      <w:ind w:left="709" w:hanging="709"/>
      <w:textAlignment w:val="baseline"/>
    </w:pPr>
    <w:rPr>
      <w:rFonts w:ascii="Times New Roman" w:hAnsi="Times New Roman"/>
      <w:sz w:val="24"/>
    </w:rPr>
  </w:style>
  <w:style w:type="paragraph" w:customStyle="1" w:styleId="Zkladntext31">
    <w:name w:val="Základní text 31"/>
    <w:basedOn w:val="Normln"/>
    <w:rsid w:val="00C74256"/>
    <w:pPr>
      <w:overflowPunct w:val="0"/>
      <w:autoSpaceDE w:val="0"/>
      <w:autoSpaceDN w:val="0"/>
      <w:adjustRightInd w:val="0"/>
      <w:jc w:val="left"/>
      <w:textAlignment w:val="baseline"/>
    </w:pPr>
    <w:rPr>
      <w:rFonts w:ascii="LegacSanItcTEE" w:hAnsi="LegacSanItcTEE"/>
      <w:sz w:val="24"/>
    </w:rPr>
  </w:style>
  <w:style w:type="character" w:customStyle="1" w:styleId="Hypertextovodkaz1">
    <w:name w:val="Hypertextový odkaz1"/>
    <w:rsid w:val="00C74256"/>
    <w:rPr>
      <w:color w:val="0000FF"/>
      <w:u w:val="single"/>
    </w:rPr>
  </w:style>
  <w:style w:type="paragraph" w:styleId="Seznamsodrkami">
    <w:name w:val="List Bullet"/>
    <w:aliases w:val="li1"/>
    <w:basedOn w:val="Normln"/>
    <w:autoRedefine/>
    <w:rsid w:val="00C74256"/>
    <w:pPr>
      <w:numPr>
        <w:numId w:val="3"/>
      </w:numPr>
      <w:spacing w:after="60"/>
    </w:pPr>
    <w:rPr>
      <w:rFonts w:ascii="Times New Roman" w:hAnsi="Times New Roman"/>
    </w:rPr>
  </w:style>
  <w:style w:type="paragraph" w:customStyle="1" w:styleId="Texttabulky">
    <w:name w:val="Text tabulky"/>
    <w:basedOn w:val="Normln"/>
    <w:next w:val="Normln"/>
    <w:rsid w:val="00C74256"/>
    <w:pPr>
      <w:spacing w:before="40" w:after="40"/>
      <w:jc w:val="left"/>
    </w:pPr>
    <w:rPr>
      <w:rFonts w:ascii="Times New Roman" w:hAnsi="Times New Roman"/>
    </w:rPr>
  </w:style>
  <w:style w:type="paragraph" w:styleId="Seznamsodrkami2">
    <w:name w:val="List Bullet 2"/>
    <w:basedOn w:val="Normln"/>
    <w:autoRedefine/>
    <w:rsid w:val="00C74256"/>
    <w:pPr>
      <w:numPr>
        <w:numId w:val="2"/>
      </w:numPr>
      <w:spacing w:after="60"/>
    </w:pPr>
    <w:rPr>
      <w:rFonts w:ascii="Times New Roman" w:hAnsi="Times New Roman"/>
    </w:rPr>
  </w:style>
  <w:style w:type="paragraph" w:customStyle="1" w:styleId="veet">
    <w:name w:val="výeet"/>
    <w:basedOn w:val="Normln"/>
    <w:rsid w:val="00C74256"/>
    <w:pPr>
      <w:overflowPunct w:val="0"/>
      <w:autoSpaceDE w:val="0"/>
      <w:autoSpaceDN w:val="0"/>
      <w:adjustRightInd w:val="0"/>
      <w:spacing w:line="240" w:lineRule="auto"/>
      <w:ind w:left="397" w:hanging="397"/>
      <w:textAlignment w:val="baseline"/>
    </w:pPr>
    <w:rPr>
      <w:rFonts w:ascii="Times New Roman" w:hAnsi="Times New Roman"/>
      <w:sz w:val="24"/>
    </w:rPr>
  </w:style>
  <w:style w:type="paragraph" w:styleId="Normlnweb">
    <w:name w:val="Normal (Web)"/>
    <w:basedOn w:val="Normln"/>
    <w:rsid w:val="00C74256"/>
    <w:rPr>
      <w:rFonts w:ascii="Times New Roman" w:hAnsi="Times New Roman"/>
      <w:sz w:val="24"/>
      <w:szCs w:val="24"/>
    </w:rPr>
  </w:style>
  <w:style w:type="character" w:styleId="Odkaznakoment">
    <w:name w:val="annotation reference"/>
    <w:semiHidden/>
    <w:rsid w:val="00C74256"/>
    <w:rPr>
      <w:sz w:val="16"/>
      <w:szCs w:val="16"/>
    </w:rPr>
  </w:style>
  <w:style w:type="paragraph" w:styleId="Textkomente">
    <w:name w:val="annotation text"/>
    <w:basedOn w:val="Normln"/>
    <w:semiHidden/>
    <w:rsid w:val="00C74256"/>
  </w:style>
  <w:style w:type="paragraph" w:styleId="Obsah4">
    <w:name w:val="toc 4"/>
    <w:basedOn w:val="Normln"/>
    <w:next w:val="Normln"/>
    <w:autoRedefine/>
    <w:uiPriority w:val="39"/>
    <w:rsid w:val="00C74256"/>
    <w:pPr>
      <w:ind w:left="600"/>
    </w:pPr>
  </w:style>
  <w:style w:type="paragraph" w:customStyle="1" w:styleId="Rozvrendokumentu1">
    <w:name w:val="Rozvržení dokumentu1"/>
    <w:basedOn w:val="Normln"/>
    <w:semiHidden/>
    <w:rsid w:val="00A441A4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47B18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D65D4"/>
    <w:rPr>
      <w:rFonts w:ascii="Arial" w:hAnsi="Arial"/>
      <w:sz w:val="24"/>
    </w:rPr>
  </w:style>
  <w:style w:type="paragraph" w:customStyle="1" w:styleId="Default">
    <w:name w:val="Default"/>
    <w:uiPriority w:val="99"/>
    <w:rsid w:val="006D65D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rsid w:val="00386C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">
    <w:name w:val="Body text_"/>
    <w:link w:val="Zkladntext1"/>
    <w:uiPriority w:val="99"/>
    <w:locked/>
    <w:rsid w:val="00822A72"/>
    <w:rPr>
      <w:spacing w:val="2"/>
      <w:sz w:val="19"/>
      <w:szCs w:val="19"/>
      <w:shd w:val="clear" w:color="auto" w:fill="FFFFFF"/>
    </w:rPr>
  </w:style>
  <w:style w:type="paragraph" w:customStyle="1" w:styleId="Zkladntext1">
    <w:name w:val="Základní text1"/>
    <w:basedOn w:val="Normln"/>
    <w:link w:val="Bodytext"/>
    <w:uiPriority w:val="99"/>
    <w:rsid w:val="00822A72"/>
    <w:pPr>
      <w:widowControl w:val="0"/>
      <w:shd w:val="clear" w:color="auto" w:fill="FFFFFF"/>
      <w:spacing w:before="1200" w:after="240" w:line="238" w:lineRule="exact"/>
      <w:jc w:val="left"/>
    </w:pPr>
    <w:rPr>
      <w:rFonts w:ascii="Times New Roman" w:hAnsi="Times New Roman"/>
      <w:spacing w:val="2"/>
      <w:sz w:val="19"/>
      <w:szCs w:val="19"/>
    </w:rPr>
  </w:style>
  <w:style w:type="paragraph" w:customStyle="1" w:styleId="Zkladntext20">
    <w:name w:val="Základní text2"/>
    <w:basedOn w:val="Normln"/>
    <w:uiPriority w:val="99"/>
    <w:rsid w:val="00822A72"/>
    <w:pPr>
      <w:widowControl w:val="0"/>
      <w:shd w:val="clear" w:color="auto" w:fill="FFFFFF"/>
      <w:spacing w:before="1200" w:after="240" w:line="238" w:lineRule="exact"/>
      <w:jc w:val="left"/>
    </w:pPr>
    <w:rPr>
      <w:rFonts w:ascii="Times New Roman" w:hAnsi="Times New Roman"/>
      <w:spacing w:val="2"/>
      <w:sz w:val="19"/>
      <w:szCs w:val="19"/>
    </w:rPr>
  </w:style>
  <w:style w:type="paragraph" w:styleId="Odstavecseseznamem">
    <w:name w:val="List Paragraph"/>
    <w:basedOn w:val="Normln"/>
    <w:link w:val="OdstavecseseznamemChar"/>
    <w:uiPriority w:val="34"/>
    <w:qFormat/>
    <w:rsid w:val="008062FD"/>
    <w:pPr>
      <w:spacing w:line="240" w:lineRule="auto"/>
      <w:ind w:left="720" w:firstLine="284"/>
      <w:contextualSpacing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8062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8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cs.wikipedia.org/wiki/ZIP_(souborov%C3%BD_form%C3%A1t)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en.wikipedia.org/wiki/Associated_Signature_Container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393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VUMS Legend s.r.o.</Company>
  <LinksUpToDate>false</LinksUpToDate>
  <CharactersWithSpaces>3044</CharactersWithSpaces>
  <SharedDoc>false</SharedDoc>
  <HLinks>
    <vt:vector size="18" baseType="variant">
      <vt:variant>
        <vt:i4>1966136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_Toc39566583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_Toc39566582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_Toc39566581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Vlastislav Hryzbyl</dc:creator>
  <cp:lastModifiedBy>Vávrová, Vlasta</cp:lastModifiedBy>
  <cp:revision>8</cp:revision>
  <cp:lastPrinted>2014-08-14T07:34:00Z</cp:lastPrinted>
  <dcterms:created xsi:type="dcterms:W3CDTF">2022-10-13T11:16:00Z</dcterms:created>
  <dcterms:modified xsi:type="dcterms:W3CDTF">2022-10-18T12:14:00Z</dcterms:modified>
</cp:coreProperties>
</file>