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C6" w:rsidRDefault="009325C6">
      <w:pPr>
        <w:pStyle w:val="Zhlav"/>
        <w:tabs>
          <w:tab w:val="clear" w:pos="4536"/>
          <w:tab w:val="clear" w:pos="9072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09.9pt;margin-top:-103.1pt;width:244.8pt;height:100.8pt;z-index:251657728" o:allowincell="f" filled="f">
            <v:textbox style="mso-next-textbox:#_x0000_s2050">
              <w:txbxContent>
                <w:p w:rsidR="00B83D51" w:rsidRDefault="0069544F" w:rsidP="00B83D51">
                  <w:pPr>
                    <w:pStyle w:val="Normlnweb"/>
                    <w:rPr>
                      <w:b/>
                    </w:rPr>
                  </w:pPr>
                  <w:r>
                    <w:rPr>
                      <w:b/>
                    </w:rPr>
                    <w:t>SDU servis s.r.o</w:t>
                  </w:r>
                </w:p>
                <w:p w:rsidR="00B83D51" w:rsidRPr="00B83D51" w:rsidRDefault="0069544F" w:rsidP="00B83D51">
                  <w:pPr>
                    <w:pStyle w:val="Normlnweb"/>
                    <w:rPr>
                      <w:b/>
                    </w:rPr>
                  </w:pPr>
                  <w:r>
                    <w:t>Olomoucká 88</w:t>
                  </w:r>
                </w:p>
                <w:p w:rsidR="00B83D51" w:rsidRDefault="0001558B" w:rsidP="00B83D51">
                  <w:pPr>
                    <w:pStyle w:val="Normlnweb"/>
                  </w:pPr>
                  <w:r>
                    <w:t>746 01 Opava</w:t>
                  </w:r>
                </w:p>
                <w:p w:rsidR="00951DDA" w:rsidRDefault="00951DDA" w:rsidP="000571B4">
                  <w:pPr>
                    <w:ind w:left="360"/>
                    <w:rPr>
                      <w:sz w:val="28"/>
                      <w:szCs w:val="28"/>
                    </w:rPr>
                  </w:pPr>
                </w:p>
                <w:p w:rsidR="00290523" w:rsidRPr="000571B4" w:rsidRDefault="00290523" w:rsidP="000571B4">
                  <w:pPr>
                    <w:ind w:left="360"/>
                    <w:rPr>
                      <w:sz w:val="28"/>
                      <w:szCs w:val="28"/>
                    </w:rPr>
                  </w:pPr>
                </w:p>
                <w:p w:rsidR="009325C6" w:rsidRDefault="009325C6">
                  <w:pPr>
                    <w:spacing w:before="120" w:line="360" w:lineRule="auto"/>
                    <w:ind w:hanging="850"/>
                    <w:rPr>
                      <w:b/>
                      <w:sz w:val="24"/>
                    </w:rPr>
                  </w:pPr>
                </w:p>
                <w:p w:rsidR="009325C6" w:rsidRDefault="009325C6">
                  <w:pPr>
                    <w:spacing w:before="120" w:line="360" w:lineRule="auto"/>
                    <w:ind w:hanging="850"/>
                    <w:rPr>
                      <w:b/>
                      <w:sz w:val="24"/>
                    </w:rPr>
                  </w:pPr>
                </w:p>
                <w:p w:rsidR="009325C6" w:rsidRDefault="009325C6">
                  <w:pPr>
                    <w:ind w:hanging="85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</w:t>
                  </w:r>
                </w:p>
              </w:txbxContent>
            </v:textbox>
            <w10:wrap type="topAndBottom"/>
          </v:shape>
        </w:pict>
      </w:r>
      <w:r>
        <w:t xml:space="preserve">                                                                                         </w:t>
      </w:r>
    </w:p>
    <w:p w:rsidR="004E6ED0" w:rsidRDefault="00850A7B" w:rsidP="00CA569D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V Krnově dne</w:t>
      </w:r>
      <w:r w:rsidR="009325C6">
        <w:rPr>
          <w:rFonts w:ascii="Arial" w:hAnsi="Arial"/>
          <w:sz w:val="24"/>
        </w:rPr>
        <w:t>:</w:t>
      </w:r>
      <w:r w:rsidR="0081489C">
        <w:rPr>
          <w:rFonts w:ascii="Arial" w:hAnsi="Arial"/>
          <w:sz w:val="24"/>
        </w:rPr>
        <w:t xml:space="preserve"> </w:t>
      </w:r>
      <w:r w:rsidR="005439A2">
        <w:rPr>
          <w:rFonts w:ascii="Arial" w:hAnsi="Arial"/>
          <w:sz w:val="24"/>
        </w:rPr>
        <w:t>17. 10</w:t>
      </w:r>
      <w:r w:rsidR="0001558B">
        <w:rPr>
          <w:rFonts w:ascii="Arial" w:hAnsi="Arial"/>
          <w:sz w:val="24"/>
        </w:rPr>
        <w:t>. 202</w:t>
      </w:r>
      <w:r w:rsidR="003C2F90">
        <w:rPr>
          <w:rFonts w:ascii="Arial" w:hAnsi="Arial"/>
          <w:sz w:val="24"/>
        </w:rPr>
        <w:t>2</w:t>
      </w:r>
      <w:r w:rsidR="001142F8">
        <w:rPr>
          <w:rFonts w:ascii="Arial" w:hAnsi="Arial"/>
          <w:sz w:val="24"/>
        </w:rPr>
        <w:t>.</w:t>
      </w:r>
      <w:r w:rsidR="009325C6">
        <w:rPr>
          <w:rFonts w:ascii="Arial" w:hAnsi="Arial"/>
          <w:sz w:val="24"/>
        </w:rPr>
        <w:t xml:space="preserve">     </w:t>
      </w:r>
    </w:p>
    <w:p w:rsidR="009325C6" w:rsidRDefault="004E6ED0" w:rsidP="00CA569D">
      <w:pPr>
        <w:pStyle w:val="Zhlav"/>
        <w:tabs>
          <w:tab w:val="clear" w:pos="4536"/>
          <w:tab w:val="clear" w:pos="9072"/>
        </w:tabs>
        <w:outlineLvl w:val="0"/>
        <w:rPr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</w:t>
      </w:r>
      <w:r w:rsidR="009325C6">
        <w:rPr>
          <w:rFonts w:ascii="Arial" w:hAnsi="Arial"/>
          <w:sz w:val="24"/>
        </w:rPr>
        <w:t xml:space="preserve">                  </w:t>
      </w:r>
    </w:p>
    <w:p w:rsidR="009325C6" w:rsidRDefault="00D00058" w:rsidP="00BD564D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32"/>
        </w:rPr>
      </w:pPr>
      <w:r>
        <w:rPr>
          <w:sz w:val="24"/>
        </w:rPr>
        <w:t xml:space="preserve">                      </w:t>
      </w:r>
      <w:r w:rsidR="009325C6">
        <w:rPr>
          <w:rFonts w:ascii="Arial" w:hAnsi="Arial"/>
          <w:b/>
          <w:i/>
          <w:sz w:val="32"/>
        </w:rPr>
        <w:t xml:space="preserve">O  B  </w:t>
      </w:r>
      <w:r w:rsidR="000A51D4">
        <w:rPr>
          <w:rFonts w:ascii="Arial" w:hAnsi="Arial"/>
          <w:b/>
          <w:i/>
          <w:sz w:val="32"/>
        </w:rPr>
        <w:t>J  E  D  N</w:t>
      </w:r>
      <w:r w:rsidR="005439A2">
        <w:rPr>
          <w:rFonts w:ascii="Arial" w:hAnsi="Arial"/>
          <w:b/>
          <w:i/>
          <w:sz w:val="32"/>
        </w:rPr>
        <w:t xml:space="preserve">  Á  V  K A    číslo 80</w:t>
      </w:r>
      <w:r w:rsidR="003C2F90">
        <w:rPr>
          <w:rFonts w:ascii="Arial" w:hAnsi="Arial"/>
          <w:b/>
          <w:i/>
          <w:sz w:val="32"/>
        </w:rPr>
        <w:t>/22</w:t>
      </w:r>
      <w:r w:rsidR="009325C6">
        <w:rPr>
          <w:rFonts w:ascii="Arial" w:hAnsi="Arial"/>
          <w:b/>
          <w:i/>
          <w:sz w:val="32"/>
        </w:rPr>
        <w:t>/</w:t>
      </w:r>
      <w:r w:rsidR="00951DDA">
        <w:rPr>
          <w:rFonts w:ascii="Arial" w:hAnsi="Arial"/>
          <w:b/>
          <w:i/>
          <w:sz w:val="32"/>
        </w:rPr>
        <w:t>DF</w:t>
      </w:r>
    </w:p>
    <w:p w:rsidR="009325C6" w:rsidRDefault="009325C6">
      <w:pPr>
        <w:pStyle w:val="Zhlav"/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32"/>
        </w:rPr>
      </w:pPr>
    </w:p>
    <w:p w:rsidR="008F2A81" w:rsidRDefault="00FF2086" w:rsidP="00AD63F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Objednáváme u </w:t>
      </w:r>
      <w:r w:rsidR="0070486E">
        <w:rPr>
          <w:rFonts w:ascii="Arial" w:hAnsi="Arial" w:cs="Arial"/>
          <w:sz w:val="24"/>
        </w:rPr>
        <w:t xml:space="preserve">Vás </w:t>
      </w:r>
      <w:r w:rsidR="005439A2">
        <w:rPr>
          <w:rFonts w:ascii="Arial" w:hAnsi="Arial" w:cs="Arial"/>
          <w:sz w:val="24"/>
          <w:szCs w:val="24"/>
        </w:rPr>
        <w:t>výměnu potrubí TUV a cirkulace na budově A.</w:t>
      </w:r>
    </w:p>
    <w:p w:rsidR="005439A2" w:rsidRPr="005439A2" w:rsidRDefault="005439A2" w:rsidP="00AD63F9">
      <w:pPr>
        <w:rPr>
          <w:rFonts w:ascii="Arial" w:hAnsi="Arial" w:cs="Arial"/>
          <w:b/>
          <w:sz w:val="24"/>
          <w:szCs w:val="24"/>
        </w:rPr>
      </w:pPr>
      <w:r w:rsidRPr="005439A2">
        <w:rPr>
          <w:rFonts w:ascii="Arial" w:hAnsi="Arial" w:cs="Arial"/>
          <w:b/>
          <w:sz w:val="24"/>
          <w:szCs w:val="24"/>
        </w:rPr>
        <w:t>Havarijní stav.</w:t>
      </w:r>
    </w:p>
    <w:p w:rsidR="00A870FD" w:rsidRDefault="00A870FD" w:rsidP="00AD63F9">
      <w:pPr>
        <w:rPr>
          <w:rFonts w:ascii="Arial" w:hAnsi="Arial" w:cs="Arial"/>
          <w:sz w:val="24"/>
          <w:szCs w:val="24"/>
        </w:rPr>
      </w:pPr>
    </w:p>
    <w:p w:rsidR="00680C09" w:rsidRDefault="003132F5" w:rsidP="00AD63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Rozsah dodávky a prací</w:t>
      </w:r>
      <w:r w:rsidR="00246CE8">
        <w:rPr>
          <w:rFonts w:ascii="Arial" w:hAnsi="Arial" w:cs="Arial"/>
          <w:sz w:val="24"/>
          <w:szCs w:val="24"/>
        </w:rPr>
        <w:t xml:space="preserve"> bu</w:t>
      </w:r>
      <w:r w:rsidR="005439A2">
        <w:rPr>
          <w:rFonts w:ascii="Arial" w:hAnsi="Arial" w:cs="Arial"/>
          <w:sz w:val="24"/>
          <w:szCs w:val="24"/>
        </w:rPr>
        <w:t>de proveden, dle cenové nabídky.</w:t>
      </w:r>
    </w:p>
    <w:p w:rsidR="00AF7D4A" w:rsidRPr="005C216F" w:rsidRDefault="00AF7D4A" w:rsidP="00AF7D4A">
      <w:pPr>
        <w:pStyle w:val="Zhlav"/>
        <w:tabs>
          <w:tab w:val="left" w:pos="708"/>
        </w:tabs>
        <w:spacing w:before="240"/>
        <w:rPr>
          <w:rFonts w:ascii="Arial" w:hAnsi="Arial"/>
          <w:b/>
          <w:sz w:val="24"/>
        </w:rPr>
      </w:pPr>
      <w:r w:rsidRPr="005C216F">
        <w:rPr>
          <w:rFonts w:ascii="Arial" w:hAnsi="Arial"/>
          <w:b/>
          <w:sz w:val="24"/>
        </w:rPr>
        <w:t>Placeno př</w:t>
      </w:r>
      <w:r w:rsidR="003023C9" w:rsidRPr="005C216F">
        <w:rPr>
          <w:rFonts w:ascii="Arial" w:hAnsi="Arial"/>
          <w:b/>
          <w:sz w:val="24"/>
        </w:rPr>
        <w:t>evodem cena</w:t>
      </w:r>
      <w:r w:rsidR="005439A2">
        <w:rPr>
          <w:rFonts w:ascii="Arial" w:hAnsi="Arial"/>
          <w:b/>
          <w:sz w:val="24"/>
        </w:rPr>
        <w:t xml:space="preserve"> dle skutečného provedení.</w:t>
      </w:r>
    </w:p>
    <w:p w:rsidR="00AF7D4A" w:rsidRPr="005C216F" w:rsidRDefault="00AF7D4A" w:rsidP="00AF7D4A">
      <w:pPr>
        <w:pStyle w:val="Zhlav"/>
        <w:tabs>
          <w:tab w:val="left" w:pos="708"/>
        </w:tabs>
        <w:rPr>
          <w:rFonts w:ascii="Arial" w:hAnsi="Arial"/>
          <w:b/>
          <w:sz w:val="24"/>
        </w:rPr>
      </w:pPr>
    </w:p>
    <w:p w:rsidR="00C759D3" w:rsidRDefault="00C759D3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BD564D" w:rsidRDefault="001254B8" w:rsidP="00BD564D">
      <w:pPr>
        <w:pStyle w:val="Zhlav"/>
        <w:tabs>
          <w:tab w:val="left" w:pos="70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vyřizuje</w:t>
      </w:r>
      <w:r w:rsidR="00357E48">
        <w:rPr>
          <w:rFonts w:ascii="Arial" w:hAnsi="Arial"/>
          <w:sz w:val="24"/>
        </w:rPr>
        <w:t>: xxxx xxxxx</w:t>
      </w:r>
      <w:r w:rsidR="00BD564D">
        <w:rPr>
          <w:rFonts w:ascii="Arial" w:hAnsi="Arial"/>
          <w:sz w:val="24"/>
        </w:rPr>
        <w:t xml:space="preserve">                                                        </w:t>
      </w: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správce SZZ Krnov </w:t>
      </w:r>
    </w:p>
    <w:p w:rsidR="00F41266" w:rsidRDefault="00F41266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F41266" w:rsidRDefault="00F41266" w:rsidP="00F41266">
      <w:pPr>
        <w:pStyle w:val="Zhlav"/>
        <w:tabs>
          <w:tab w:val="clear" w:pos="4536"/>
          <w:tab w:val="left" w:pos="4678"/>
        </w:tabs>
        <w:rPr>
          <w:rFonts w:ascii="Arial" w:hAnsi="Arial" w:cs="Arial"/>
          <w:sz w:val="24"/>
          <w:szCs w:val="24"/>
        </w:rPr>
      </w:pPr>
    </w:p>
    <w:p w:rsidR="00F41266" w:rsidRPr="003B192E" w:rsidRDefault="00357E48" w:rsidP="00F41266">
      <w:pPr>
        <w:pStyle w:val="Zhlav"/>
        <w:tabs>
          <w:tab w:val="clear" w:pos="4536"/>
          <w:tab w:val="left" w:pos="467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Xxxxx xxxxxxxxxx</w:t>
      </w:r>
    </w:p>
    <w:p w:rsidR="00F41266" w:rsidRDefault="00F41266" w:rsidP="00F41266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Příkazce operace</w:t>
      </w:r>
    </w:p>
    <w:p w:rsidR="00F41266" w:rsidRDefault="00F41266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706496" w:rsidRDefault="00357E48" w:rsidP="00706496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Bc. xxxx xxxxxx</w:t>
      </w:r>
    </w:p>
    <w:p w:rsidR="00BD564D" w:rsidRDefault="00706496" w:rsidP="00706496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správce rozpočtu</w:t>
      </w:r>
    </w:p>
    <w:p w:rsidR="00706496" w:rsidRDefault="00706496" w:rsidP="00706496">
      <w:pPr>
        <w:pStyle w:val="Zhlav"/>
        <w:tabs>
          <w:tab w:val="clear" w:pos="4536"/>
          <w:tab w:val="left" w:pos="4678"/>
        </w:tabs>
      </w:pP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64F48" w:rsidRDefault="00B64F48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64F48" w:rsidRDefault="00357E48" w:rsidP="00B64F48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MUDr. xxxxxxxx xxxxxxxx</w:t>
      </w:r>
      <w:r w:rsidR="00B64F48">
        <w:rPr>
          <w:rFonts w:ascii="Arial" w:hAnsi="Arial"/>
          <w:sz w:val="24"/>
        </w:rPr>
        <w:t>,MBA</w:t>
      </w:r>
    </w:p>
    <w:p w:rsidR="00B64F48" w:rsidRDefault="00B64F48" w:rsidP="00B64F48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ředitel SZZ Krnov                                                                                  </w:t>
      </w:r>
    </w:p>
    <w:p w:rsidR="00B64F48" w:rsidRDefault="00B64F48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680C09" w:rsidRDefault="00680C09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F11006" w:rsidRDefault="00F11006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680C09" w:rsidRDefault="00680C09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D564D" w:rsidRDefault="00680C09" w:rsidP="00D069BA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 w:rsidR="00BD564D">
        <w:rPr>
          <w:rFonts w:ascii="Arial" w:hAnsi="Arial"/>
          <w:sz w:val="24"/>
        </w:rPr>
        <w:t xml:space="preserve"> </w:t>
      </w: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AD63F9" w:rsidRDefault="00AD63F9" w:rsidP="00FF41BE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FF41BE" w:rsidRDefault="00FF41BE" w:rsidP="00FF41BE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FF41BE" w:rsidRDefault="00FF41BE" w:rsidP="00FF41BE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FF41BE" w:rsidRDefault="00FF41BE" w:rsidP="00FF41BE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0E1C83" w:rsidRDefault="000E1C83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1B7A52" w:rsidRDefault="001B7A5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1B7A52" w:rsidRDefault="001B7A5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E60F33" w:rsidRDefault="001B7A5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4C6E24" w:rsidRDefault="004C6E2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sectPr w:rsidR="004C6E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74" w:bottom="1418" w:left="1418" w:header="1134" w:footer="113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489" w:rsidRDefault="00FC4489">
      <w:r>
        <w:separator/>
      </w:r>
    </w:p>
  </w:endnote>
  <w:endnote w:type="continuationSeparator" w:id="0">
    <w:p w:rsidR="00FC4489" w:rsidRDefault="00FC4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E48" w:rsidRDefault="00357E4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5C6" w:rsidRDefault="009325C6">
    <w:pPr>
      <w:pStyle w:val="Zpat"/>
      <w:rPr>
        <w:color w:val="0000FF"/>
      </w:rPr>
    </w:pPr>
    <w:r>
      <w:rPr>
        <w:noProof/>
        <w:color w:val="0000FF"/>
      </w:rPr>
      <w:pict>
        <v:line id="_x0000_s1028" style="position:absolute;z-index:251657216" from="-6.1pt,7.05pt" to="454.7pt,7.05pt" o:allowincell="f"/>
      </w:pic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bankovní spojení : </w:t>
    </w:r>
    <w:r w:rsidR="008D1A9D">
      <w:rPr>
        <w:color w:val="0000FF"/>
      </w:rPr>
      <w:t xml:space="preserve">Česká spořitelna Krnov                                                        </w:t>
    </w:r>
    <w:r w:rsidR="00357E48">
      <w:rPr>
        <w:color w:val="0000FF"/>
      </w:rPr>
      <w:t>vyřizuje xxxxx xxxx</w: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číslo účtu             : </w:t>
    </w:r>
    <w:r w:rsidR="00E60F33">
      <w:rPr>
        <w:color w:val="0000FF"/>
      </w:rPr>
      <w:t xml:space="preserve">2870392/0800                       </w:t>
    </w:r>
    <w:r w:rsidR="008D1A9D">
      <w:rPr>
        <w:color w:val="0000FF"/>
      </w:rPr>
      <w:t xml:space="preserve">                                                         </w:t>
    </w:r>
    <w:r>
      <w:rPr>
        <w:color w:val="0000FF"/>
      </w:rPr>
      <w:t>tel: 554 690 145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00844641                                                                </w:t>
    </w:r>
    <w:r w:rsidR="00357E48">
      <w:rPr>
        <w:color w:val="0000FF"/>
      </w:rPr>
      <w:t xml:space="preserve">              mobil: xxx xxx xxx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 xml:space="preserve">DÍČ                      : CZ00844641                                                             </w:t>
    </w:r>
    <w:r w:rsidR="00357E48">
      <w:rPr>
        <w:color w:val="0000FF"/>
      </w:rPr>
      <w:t xml:space="preserve">           e-mail: xxxx.xxxxx</w:t>
    </w:r>
    <w:r>
      <w:rPr>
        <w:color w:val="0000FF"/>
      </w:rPr>
      <w:t>@szzkrnov.cz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E48" w:rsidRDefault="00357E4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489" w:rsidRDefault="00FC4489">
      <w:r>
        <w:separator/>
      </w:r>
    </w:p>
  </w:footnote>
  <w:footnote w:type="continuationSeparator" w:id="0">
    <w:p w:rsidR="00FC4489" w:rsidRDefault="00FC44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E48" w:rsidRDefault="00357E4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0000FF"/>
      </w:tblBorders>
      <w:tblLayout w:type="fixed"/>
      <w:tblCellMar>
        <w:left w:w="70" w:type="dxa"/>
        <w:right w:w="70" w:type="dxa"/>
      </w:tblCellMar>
      <w:tblLook w:val="0000"/>
    </w:tblPr>
    <w:tblGrid>
      <w:gridCol w:w="1204"/>
      <w:gridCol w:w="8006"/>
    </w:tblGrid>
    <w:tr w:rsidR="009325C6">
      <w:tblPrEx>
        <w:tblCellMar>
          <w:top w:w="0" w:type="dxa"/>
          <w:bottom w:w="0" w:type="dxa"/>
        </w:tblCellMar>
      </w:tblPrEx>
      <w:trPr>
        <w:trHeight w:val="1118"/>
      </w:trPr>
      <w:tc>
        <w:tcPr>
          <w:tcW w:w="1204" w:type="dxa"/>
          <w:tcBorders>
            <w:bottom w:val="single" w:sz="4" w:space="0" w:color="auto"/>
          </w:tcBorders>
        </w:tcPr>
        <w:p w:rsidR="009325C6" w:rsidRDefault="00357E48">
          <w:pPr>
            <w:pStyle w:val="Zhlav"/>
            <w:rPr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-31750</wp:posOffset>
                </wp:positionV>
                <wp:extent cx="568325" cy="685800"/>
                <wp:effectExtent l="19050" t="0" r="3175" b="0"/>
                <wp:wrapNone/>
                <wp:docPr id="6" name="obrázek 6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6" w:type="dxa"/>
          <w:tcBorders>
            <w:bottom w:val="single" w:sz="4" w:space="0" w:color="auto"/>
          </w:tcBorders>
        </w:tcPr>
        <w:p w:rsidR="0091390E" w:rsidRPr="0067696D" w:rsidRDefault="00357E48" w:rsidP="0091390E">
          <w:pPr>
            <w:pStyle w:val="Zhlav"/>
            <w:rPr>
              <w:rFonts w:ascii="Arial" w:hAnsi="Arial"/>
              <w:b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7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91390E">
            <w:rPr>
              <w:rFonts w:ascii="Arial" w:hAnsi="Arial"/>
              <w:b/>
            </w:rPr>
            <w:t>Sdružené zdravotnické zařízení Krnov,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I.P.Pavlova 552/9,Pod Bezručovým vrchem, 794 01 Krnov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91390E" w:rsidRDefault="0091390E" w:rsidP="0091390E">
          <w:pPr>
            <w:pStyle w:val="Zhlav"/>
            <w:rPr>
              <w:rFonts w:ascii="Arial" w:hAnsi="Arial"/>
            </w:rPr>
          </w:pPr>
        </w:p>
        <w:p w:rsidR="009325C6" w:rsidRDefault="009325C6">
          <w:pPr>
            <w:pStyle w:val="Zhlav"/>
            <w:rPr>
              <w:rFonts w:ascii="Arial" w:hAnsi="Arial"/>
            </w:rPr>
          </w:pPr>
        </w:p>
        <w:p w:rsidR="009325C6" w:rsidRDefault="009325C6">
          <w:pPr>
            <w:pStyle w:val="Zhlav"/>
            <w:jc w:val="center"/>
            <w:rPr>
              <w:rFonts w:ascii="Arial" w:hAnsi="Arial"/>
              <w:sz w:val="28"/>
            </w:rPr>
          </w:pPr>
        </w:p>
      </w:tc>
    </w:tr>
  </w:tbl>
  <w:p w:rsidR="009325C6" w:rsidRDefault="009325C6">
    <w:pPr>
      <w:pStyle w:val="Zhlav"/>
      <w:rPr>
        <w:rFonts w:ascii="Arial" w:hAnsi="Arial"/>
        <w:sz w:val="24"/>
      </w:rPr>
    </w:pPr>
  </w:p>
  <w:p w:rsidR="009325C6" w:rsidRDefault="009325C6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9325C6" w:rsidRDefault="009325C6">
    <w:pPr>
      <w:pStyle w:val="Zhlav"/>
      <w:rPr>
        <w:rFonts w:ascii="Arial" w:hAnsi="Arial"/>
        <w:u w:val="single"/>
      </w:rPr>
    </w:pP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S</w:t>
    </w:r>
    <w:r w:rsidR="00902A4D">
      <w:rPr>
        <w:rFonts w:ascii="Arial" w:hAnsi="Arial"/>
      </w:rPr>
      <w:t>družené zdravotnické zařízení</w:t>
    </w:r>
    <w:r>
      <w:rPr>
        <w:rFonts w:ascii="Arial" w:hAnsi="Arial"/>
      </w:rPr>
      <w:t xml:space="preserve"> Krnov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 xml:space="preserve">I.P.Pavlova 9                                                                         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9325C6" w:rsidRDefault="000A51D4">
    <w:pPr>
      <w:pStyle w:val="Zhlav"/>
      <w:rPr>
        <w:rFonts w:ascii="Arial" w:hAnsi="Arial"/>
      </w:rPr>
    </w:pPr>
    <w:r>
      <w:rPr>
        <w:rFonts w:ascii="Arial" w:hAnsi="Arial"/>
      </w:rPr>
      <w:t>tel : 554 690 145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fax: 554 610</w:t>
    </w:r>
    <w:r w:rsidR="00E60F33">
      <w:rPr>
        <w:rFonts w:ascii="Arial" w:hAnsi="Arial"/>
      </w:rPr>
      <w:t> </w:t>
    </w:r>
    <w:r>
      <w:rPr>
        <w:rFonts w:ascii="Arial" w:hAnsi="Arial"/>
      </w:rPr>
      <w:t>164</w:t>
    </w:r>
  </w:p>
  <w:p w:rsidR="00E60F33" w:rsidRDefault="00E60F33">
    <w:pPr>
      <w:pStyle w:val="Zhlav"/>
      <w:rPr>
        <w:rFonts w:ascii="Arial" w:hAnsi="Arial"/>
      </w:rPr>
    </w:pPr>
    <w:r>
      <w:rPr>
        <w:rFonts w:ascii="Arial" w:hAnsi="Arial"/>
      </w:rPr>
      <w:t>Do faktury psát celý název organizace</w:t>
    </w:r>
  </w:p>
  <w:p w:rsidR="009325C6" w:rsidRDefault="009325C6">
    <w:pPr>
      <w:pStyle w:val="Zhlav"/>
      <w:rPr>
        <w:sz w:val="24"/>
      </w:rPr>
    </w:pPr>
    <w:r>
      <w:rPr>
        <w:noProof/>
        <w:sz w:val="24"/>
      </w:rPr>
      <w:pict>
        <v:line id="_x0000_s1026" style="position:absolute;z-index:251656192" from="1.1pt,3.95pt" to="188.3pt,3.95pt" o:allowincell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E48" w:rsidRDefault="00357E4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F51B8"/>
    <w:multiLevelType w:val="hybridMultilevel"/>
    <w:tmpl w:val="A9B6485C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70419CC"/>
    <w:multiLevelType w:val="hybridMultilevel"/>
    <w:tmpl w:val="BDF292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5419F"/>
    <w:rsid w:val="000020D7"/>
    <w:rsid w:val="0001558B"/>
    <w:rsid w:val="000156CB"/>
    <w:rsid w:val="00016A0D"/>
    <w:rsid w:val="000215A5"/>
    <w:rsid w:val="000253C6"/>
    <w:rsid w:val="00031131"/>
    <w:rsid w:val="000344DC"/>
    <w:rsid w:val="000431CA"/>
    <w:rsid w:val="000447AA"/>
    <w:rsid w:val="00050498"/>
    <w:rsid w:val="000571B4"/>
    <w:rsid w:val="000611D3"/>
    <w:rsid w:val="0006120E"/>
    <w:rsid w:val="00063FE7"/>
    <w:rsid w:val="00070971"/>
    <w:rsid w:val="000735E3"/>
    <w:rsid w:val="00074A90"/>
    <w:rsid w:val="00077A2F"/>
    <w:rsid w:val="00093936"/>
    <w:rsid w:val="00096EE8"/>
    <w:rsid w:val="000A51D4"/>
    <w:rsid w:val="000D1509"/>
    <w:rsid w:val="000E1C83"/>
    <w:rsid w:val="000E6A89"/>
    <w:rsid w:val="000F08D3"/>
    <w:rsid w:val="00101665"/>
    <w:rsid w:val="001142F8"/>
    <w:rsid w:val="00117469"/>
    <w:rsid w:val="001254B8"/>
    <w:rsid w:val="00134F1C"/>
    <w:rsid w:val="00137AD7"/>
    <w:rsid w:val="00162FEE"/>
    <w:rsid w:val="0017042A"/>
    <w:rsid w:val="00197FA8"/>
    <w:rsid w:val="001A62BE"/>
    <w:rsid w:val="001B7A52"/>
    <w:rsid w:val="001D0838"/>
    <w:rsid w:val="001E2E7F"/>
    <w:rsid w:val="001F15C7"/>
    <w:rsid w:val="002008B0"/>
    <w:rsid w:val="00200D3F"/>
    <w:rsid w:val="00212B7A"/>
    <w:rsid w:val="002149F2"/>
    <w:rsid w:val="00246C7D"/>
    <w:rsid w:val="00246CE8"/>
    <w:rsid w:val="00250B81"/>
    <w:rsid w:val="00256405"/>
    <w:rsid w:val="002633C1"/>
    <w:rsid w:val="00264ED2"/>
    <w:rsid w:val="0028337A"/>
    <w:rsid w:val="00290523"/>
    <w:rsid w:val="00291061"/>
    <w:rsid w:val="00296B98"/>
    <w:rsid w:val="002A2432"/>
    <w:rsid w:val="002A76D0"/>
    <w:rsid w:val="002B04C1"/>
    <w:rsid w:val="002B512C"/>
    <w:rsid w:val="002D0A40"/>
    <w:rsid w:val="002D379B"/>
    <w:rsid w:val="002E42F7"/>
    <w:rsid w:val="003023C9"/>
    <w:rsid w:val="003132F5"/>
    <w:rsid w:val="00315506"/>
    <w:rsid w:val="003362CC"/>
    <w:rsid w:val="00340E0F"/>
    <w:rsid w:val="0035419F"/>
    <w:rsid w:val="00357E48"/>
    <w:rsid w:val="003602F5"/>
    <w:rsid w:val="003707A2"/>
    <w:rsid w:val="003714C6"/>
    <w:rsid w:val="00386572"/>
    <w:rsid w:val="00396B66"/>
    <w:rsid w:val="003B2C2B"/>
    <w:rsid w:val="003B4612"/>
    <w:rsid w:val="003C0D8A"/>
    <w:rsid w:val="003C1DA5"/>
    <w:rsid w:val="003C2ECF"/>
    <w:rsid w:val="003C2F90"/>
    <w:rsid w:val="004055EC"/>
    <w:rsid w:val="00406587"/>
    <w:rsid w:val="00411E3E"/>
    <w:rsid w:val="00427523"/>
    <w:rsid w:val="00452857"/>
    <w:rsid w:val="0046437E"/>
    <w:rsid w:val="00482657"/>
    <w:rsid w:val="00486695"/>
    <w:rsid w:val="00492767"/>
    <w:rsid w:val="004B62E3"/>
    <w:rsid w:val="004B7107"/>
    <w:rsid w:val="004C056D"/>
    <w:rsid w:val="004C5D2A"/>
    <w:rsid w:val="004C6E24"/>
    <w:rsid w:val="004D2B3A"/>
    <w:rsid w:val="004D624C"/>
    <w:rsid w:val="004E69F4"/>
    <w:rsid w:val="004E6ED0"/>
    <w:rsid w:val="00504A30"/>
    <w:rsid w:val="00506866"/>
    <w:rsid w:val="00515313"/>
    <w:rsid w:val="005261E9"/>
    <w:rsid w:val="005311BD"/>
    <w:rsid w:val="00531DEE"/>
    <w:rsid w:val="005439A2"/>
    <w:rsid w:val="005537B3"/>
    <w:rsid w:val="005822DF"/>
    <w:rsid w:val="005866F0"/>
    <w:rsid w:val="00597DB2"/>
    <w:rsid w:val="005A369F"/>
    <w:rsid w:val="005C0AF0"/>
    <w:rsid w:val="005C13DE"/>
    <w:rsid w:val="005C216F"/>
    <w:rsid w:val="005C414A"/>
    <w:rsid w:val="005E14BD"/>
    <w:rsid w:val="00600377"/>
    <w:rsid w:val="0060701F"/>
    <w:rsid w:val="00612908"/>
    <w:rsid w:val="0061314D"/>
    <w:rsid w:val="00625B14"/>
    <w:rsid w:val="00632358"/>
    <w:rsid w:val="006358DF"/>
    <w:rsid w:val="00641334"/>
    <w:rsid w:val="006563C0"/>
    <w:rsid w:val="0066177C"/>
    <w:rsid w:val="00680C09"/>
    <w:rsid w:val="00680E6C"/>
    <w:rsid w:val="00687B28"/>
    <w:rsid w:val="0069544F"/>
    <w:rsid w:val="006A2EAB"/>
    <w:rsid w:val="006A353B"/>
    <w:rsid w:val="006B7750"/>
    <w:rsid w:val="006C23D4"/>
    <w:rsid w:val="006D206E"/>
    <w:rsid w:val="006D57C7"/>
    <w:rsid w:val="006E4CC3"/>
    <w:rsid w:val="006E54F9"/>
    <w:rsid w:val="006F1AE3"/>
    <w:rsid w:val="0070486E"/>
    <w:rsid w:val="00706496"/>
    <w:rsid w:val="00716770"/>
    <w:rsid w:val="00716C5D"/>
    <w:rsid w:val="00724DEF"/>
    <w:rsid w:val="00731C55"/>
    <w:rsid w:val="00735553"/>
    <w:rsid w:val="007421FF"/>
    <w:rsid w:val="00753304"/>
    <w:rsid w:val="00753C0C"/>
    <w:rsid w:val="00756894"/>
    <w:rsid w:val="007620CE"/>
    <w:rsid w:val="00762EEB"/>
    <w:rsid w:val="00765345"/>
    <w:rsid w:val="007744F2"/>
    <w:rsid w:val="00774717"/>
    <w:rsid w:val="00795750"/>
    <w:rsid w:val="007A7BEB"/>
    <w:rsid w:val="007D3F44"/>
    <w:rsid w:val="007D5E05"/>
    <w:rsid w:val="007F01B0"/>
    <w:rsid w:val="007F4622"/>
    <w:rsid w:val="007F763D"/>
    <w:rsid w:val="0081489C"/>
    <w:rsid w:val="00814F0E"/>
    <w:rsid w:val="00835439"/>
    <w:rsid w:val="00850A7B"/>
    <w:rsid w:val="00862F2B"/>
    <w:rsid w:val="00873750"/>
    <w:rsid w:val="00894810"/>
    <w:rsid w:val="008A0719"/>
    <w:rsid w:val="008A0C29"/>
    <w:rsid w:val="008A5269"/>
    <w:rsid w:val="008B46E6"/>
    <w:rsid w:val="008C0A17"/>
    <w:rsid w:val="008C2473"/>
    <w:rsid w:val="008C6B89"/>
    <w:rsid w:val="008D1A9D"/>
    <w:rsid w:val="008D2218"/>
    <w:rsid w:val="008E26FE"/>
    <w:rsid w:val="008E3C16"/>
    <w:rsid w:val="008E461B"/>
    <w:rsid w:val="008E51CA"/>
    <w:rsid w:val="008E5EC4"/>
    <w:rsid w:val="008F2A81"/>
    <w:rsid w:val="00902A4D"/>
    <w:rsid w:val="0090573B"/>
    <w:rsid w:val="0091390E"/>
    <w:rsid w:val="00921531"/>
    <w:rsid w:val="009325C6"/>
    <w:rsid w:val="00932F08"/>
    <w:rsid w:val="009375CE"/>
    <w:rsid w:val="00937E00"/>
    <w:rsid w:val="00942F85"/>
    <w:rsid w:val="00944E3A"/>
    <w:rsid w:val="00951DDA"/>
    <w:rsid w:val="009537D8"/>
    <w:rsid w:val="00953B4E"/>
    <w:rsid w:val="00960E55"/>
    <w:rsid w:val="00961C24"/>
    <w:rsid w:val="00976396"/>
    <w:rsid w:val="009778D8"/>
    <w:rsid w:val="009803A4"/>
    <w:rsid w:val="00995007"/>
    <w:rsid w:val="009B4A4B"/>
    <w:rsid w:val="009B55CF"/>
    <w:rsid w:val="009C020D"/>
    <w:rsid w:val="009C2A30"/>
    <w:rsid w:val="009F69E9"/>
    <w:rsid w:val="00A1381D"/>
    <w:rsid w:val="00A20A81"/>
    <w:rsid w:val="00A332C6"/>
    <w:rsid w:val="00A34393"/>
    <w:rsid w:val="00A45F69"/>
    <w:rsid w:val="00A53E56"/>
    <w:rsid w:val="00A64473"/>
    <w:rsid w:val="00A72C67"/>
    <w:rsid w:val="00A870FD"/>
    <w:rsid w:val="00A940FE"/>
    <w:rsid w:val="00AA1308"/>
    <w:rsid w:val="00AD0A70"/>
    <w:rsid w:val="00AD63F9"/>
    <w:rsid w:val="00AE48ED"/>
    <w:rsid w:val="00AE7AA7"/>
    <w:rsid w:val="00AF7D4A"/>
    <w:rsid w:val="00B00B49"/>
    <w:rsid w:val="00B120B8"/>
    <w:rsid w:val="00B22DA0"/>
    <w:rsid w:val="00B32922"/>
    <w:rsid w:val="00B4713B"/>
    <w:rsid w:val="00B51BFF"/>
    <w:rsid w:val="00B60E44"/>
    <w:rsid w:val="00B64F48"/>
    <w:rsid w:val="00B670A6"/>
    <w:rsid w:val="00B83D51"/>
    <w:rsid w:val="00B86B7A"/>
    <w:rsid w:val="00B86DBF"/>
    <w:rsid w:val="00B91C29"/>
    <w:rsid w:val="00B9517D"/>
    <w:rsid w:val="00B96E5C"/>
    <w:rsid w:val="00BA61F2"/>
    <w:rsid w:val="00BB41D2"/>
    <w:rsid w:val="00BC0809"/>
    <w:rsid w:val="00BC2AA9"/>
    <w:rsid w:val="00BC62F2"/>
    <w:rsid w:val="00BD2437"/>
    <w:rsid w:val="00BD564D"/>
    <w:rsid w:val="00BE3D14"/>
    <w:rsid w:val="00BF582D"/>
    <w:rsid w:val="00C17218"/>
    <w:rsid w:val="00C252F9"/>
    <w:rsid w:val="00C3367A"/>
    <w:rsid w:val="00C35CF1"/>
    <w:rsid w:val="00C37577"/>
    <w:rsid w:val="00C433D7"/>
    <w:rsid w:val="00C4366A"/>
    <w:rsid w:val="00C4522C"/>
    <w:rsid w:val="00C51F47"/>
    <w:rsid w:val="00C547E1"/>
    <w:rsid w:val="00C62F0A"/>
    <w:rsid w:val="00C634B2"/>
    <w:rsid w:val="00C759D3"/>
    <w:rsid w:val="00C90672"/>
    <w:rsid w:val="00C94D4E"/>
    <w:rsid w:val="00CA569D"/>
    <w:rsid w:val="00CA6D81"/>
    <w:rsid w:val="00CB0806"/>
    <w:rsid w:val="00CB5B18"/>
    <w:rsid w:val="00CB5BEE"/>
    <w:rsid w:val="00CC20B3"/>
    <w:rsid w:val="00CC7493"/>
    <w:rsid w:val="00CD09A7"/>
    <w:rsid w:val="00CD3FC3"/>
    <w:rsid w:val="00CE3579"/>
    <w:rsid w:val="00CF105C"/>
    <w:rsid w:val="00CF586A"/>
    <w:rsid w:val="00D00058"/>
    <w:rsid w:val="00D069BA"/>
    <w:rsid w:val="00D11A44"/>
    <w:rsid w:val="00D1377D"/>
    <w:rsid w:val="00D16CD1"/>
    <w:rsid w:val="00D32A15"/>
    <w:rsid w:val="00D54BA5"/>
    <w:rsid w:val="00D83997"/>
    <w:rsid w:val="00DC3435"/>
    <w:rsid w:val="00DD1BBA"/>
    <w:rsid w:val="00DD6181"/>
    <w:rsid w:val="00DE00DB"/>
    <w:rsid w:val="00DE3F95"/>
    <w:rsid w:val="00DE687C"/>
    <w:rsid w:val="00DF28A7"/>
    <w:rsid w:val="00E2127A"/>
    <w:rsid w:val="00E271A6"/>
    <w:rsid w:val="00E318C7"/>
    <w:rsid w:val="00E34DAC"/>
    <w:rsid w:val="00E52244"/>
    <w:rsid w:val="00E5746A"/>
    <w:rsid w:val="00E60F33"/>
    <w:rsid w:val="00E673F0"/>
    <w:rsid w:val="00E819F4"/>
    <w:rsid w:val="00E81E07"/>
    <w:rsid w:val="00E86942"/>
    <w:rsid w:val="00EC6B3E"/>
    <w:rsid w:val="00F00C67"/>
    <w:rsid w:val="00F04921"/>
    <w:rsid w:val="00F07B6C"/>
    <w:rsid w:val="00F11006"/>
    <w:rsid w:val="00F11C20"/>
    <w:rsid w:val="00F21135"/>
    <w:rsid w:val="00F25631"/>
    <w:rsid w:val="00F41266"/>
    <w:rsid w:val="00F667DA"/>
    <w:rsid w:val="00F7283B"/>
    <w:rsid w:val="00F83EF8"/>
    <w:rsid w:val="00F8502D"/>
    <w:rsid w:val="00F90EF4"/>
    <w:rsid w:val="00FC4489"/>
    <w:rsid w:val="00FC6951"/>
    <w:rsid w:val="00FC762D"/>
    <w:rsid w:val="00FF157E"/>
    <w:rsid w:val="00FF2086"/>
    <w:rsid w:val="00FF41BE"/>
    <w:rsid w:val="00FF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 w:line="360" w:lineRule="auto"/>
      <w:ind w:left="1134" w:hanging="85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spacing w:before="120" w:line="360" w:lineRule="auto"/>
      <w:ind w:left="1134" w:hanging="850"/>
      <w:outlineLvl w:val="2"/>
    </w:pPr>
    <w:rPr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vr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E2127A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locked/>
    <w:rsid w:val="000E1C83"/>
    <w:rPr>
      <w:lang w:val="cs-CZ" w:eastAsia="cs-CZ" w:bidi="ar-SA"/>
    </w:rPr>
  </w:style>
  <w:style w:type="paragraph" w:styleId="Normlnweb">
    <w:name w:val="Normal (Web)"/>
    <w:basedOn w:val="Normln"/>
    <w:uiPriority w:val="99"/>
    <w:rsid w:val="00B83D51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FF41BE"/>
    <w:rPr>
      <w:b/>
      <w:bCs/>
    </w:rPr>
  </w:style>
  <w:style w:type="character" w:styleId="Hypertextovodkaz">
    <w:name w:val="Hyperlink"/>
    <w:basedOn w:val="Standardnpsmoodstavce"/>
    <w:rsid w:val="0091390E"/>
    <w:rPr>
      <w:color w:val="0000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cepova\AppData\Local\Microsoft\Windows\INetCache\Content.Outlook\QO0XPZEH\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B875D-28FA-40F2-933E-05FB1CD15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</vt:lpstr>
    </vt:vector>
  </TitlesOfParts>
  <Company>SZZ Krnov</Company>
  <LinksUpToDate>false</LinksUpToDate>
  <CharactersWithSpaces>802</CharactersWithSpaces>
  <SharedDoc>false</SharedDoc>
  <HLinks>
    <vt:vector size="6" baseType="variant"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www.szzkrnov.cz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Kovařík</dc:creator>
  <cp:lastModifiedBy>Mgr. Gabriela Čepová</cp:lastModifiedBy>
  <cp:revision>2</cp:revision>
  <cp:lastPrinted>2022-10-17T06:30:00Z</cp:lastPrinted>
  <dcterms:created xsi:type="dcterms:W3CDTF">2022-10-18T08:32:00Z</dcterms:created>
  <dcterms:modified xsi:type="dcterms:W3CDTF">2022-10-18T08:32:00Z</dcterms:modified>
</cp:coreProperties>
</file>