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1787" w14:textId="165BFE3F" w:rsidR="00BB031E" w:rsidRPr="00BB031E" w:rsidRDefault="00BB031E" w:rsidP="00BB031E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1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2B871BEE" w14:textId="365D8610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BB031E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EC1291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345952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 w:rsidR="003D2B9E"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 w:rsidR="003D2B9E">
        <w:rPr>
          <w:rFonts w:ascii="Arial" w:hAnsi="Arial" w:cs="Arial"/>
          <w:snapToGrid w:val="0"/>
        </w:rPr>
        <w:t>Nám. Winstona Churchilla 1800/2, 130 00 Praha 3</w:t>
      </w:r>
    </w:p>
    <w:p w14:paraId="2BB55C1B" w14:textId="7B32ED1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 w:rsidR="003D2B9E">
        <w:rPr>
          <w:rFonts w:ascii="Arial" w:hAnsi="Arial" w:cs="Arial"/>
          <w:iCs/>
        </w:rPr>
        <w:t xml:space="preserve"> Ing. Jiří Veselý, ředitel</w:t>
      </w:r>
    </w:p>
    <w:p w14:paraId="679B3B2B" w14:textId="2286BC4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3D2B9E">
        <w:rPr>
          <w:rFonts w:ascii="Arial" w:hAnsi="Arial" w:cs="Arial"/>
        </w:rPr>
        <w:t>Ing. Jiří Veselý, ředitel</w:t>
      </w:r>
    </w:p>
    <w:p w14:paraId="4939C5C6" w14:textId="3ECEC3F3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3D2B9E">
        <w:rPr>
          <w:rFonts w:ascii="Arial" w:hAnsi="Arial" w:cs="Arial"/>
          <w:snapToGrid w:val="0"/>
        </w:rPr>
        <w:t>Ing. Renata Smutná, Pobočka Kutná Hora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49D720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3D2B9E">
        <w:rPr>
          <w:rFonts w:ascii="Arial" w:hAnsi="Arial" w:cs="Arial"/>
          <w:snapToGrid w:val="0"/>
        </w:rPr>
        <w:t>+420 725 949 676</w:t>
      </w:r>
    </w:p>
    <w:p w14:paraId="073F5E87" w14:textId="5D07981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3D2B9E">
        <w:rPr>
          <w:rFonts w:ascii="Arial" w:hAnsi="Arial" w:cs="Arial"/>
          <w:snapToGrid w:val="0"/>
        </w:rPr>
        <w:t>r.smutna@spucr.cz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426A23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426A23">
        <w:rPr>
          <w:rFonts w:ascii="Arial" w:hAnsi="Arial" w:cs="Arial"/>
        </w:rPr>
        <w:t>a</w:t>
      </w:r>
    </w:p>
    <w:p w14:paraId="60A84729" w14:textId="3E4F5AC9" w:rsidR="00E0086F" w:rsidRPr="00426A23" w:rsidRDefault="00426A23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426A23">
        <w:rPr>
          <w:rFonts w:ascii="Arial" w:hAnsi="Arial" w:cs="Arial"/>
          <w:b/>
        </w:rPr>
        <w:t>AGROPROJEKT PSO s. r. o.</w:t>
      </w:r>
    </w:p>
    <w:p w14:paraId="32BEDF50" w14:textId="2F3E1434" w:rsidR="00E0086F" w:rsidRPr="00426A23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426A23">
        <w:rPr>
          <w:rFonts w:ascii="Arial" w:hAnsi="Arial" w:cs="Arial"/>
        </w:rPr>
        <w:t xml:space="preserve">společnost založená a existující podle právního řádu České republiky, </w:t>
      </w:r>
      <w:r w:rsidRPr="00426A23">
        <w:rPr>
          <w:rFonts w:ascii="Arial" w:hAnsi="Arial" w:cs="Arial"/>
          <w:bCs/>
        </w:rPr>
        <w:t xml:space="preserve">se sídlem </w:t>
      </w:r>
      <w:r w:rsidR="00426A23" w:rsidRPr="00426A23">
        <w:rPr>
          <w:rFonts w:ascii="Arial" w:hAnsi="Arial" w:cs="Arial"/>
          <w:bCs/>
        </w:rPr>
        <w:t>Slavíčkova 840/</w:t>
      </w:r>
      <w:proofErr w:type="gramStart"/>
      <w:r w:rsidR="00426A23" w:rsidRPr="00426A23">
        <w:rPr>
          <w:rFonts w:ascii="Arial" w:hAnsi="Arial" w:cs="Arial"/>
          <w:bCs/>
        </w:rPr>
        <w:t>1b</w:t>
      </w:r>
      <w:proofErr w:type="gramEnd"/>
      <w:r w:rsidR="00426A23" w:rsidRPr="00426A23">
        <w:rPr>
          <w:rFonts w:ascii="Arial" w:hAnsi="Arial" w:cs="Arial"/>
          <w:bCs/>
        </w:rPr>
        <w:t>, 638 00 Brno</w:t>
      </w:r>
      <w:r w:rsidRPr="00426A23">
        <w:rPr>
          <w:rFonts w:ascii="Arial" w:hAnsi="Arial" w:cs="Arial"/>
          <w:snapToGrid w:val="0"/>
        </w:rPr>
        <w:t xml:space="preserve">, IČO: </w:t>
      </w:r>
      <w:r w:rsidR="00426A23" w:rsidRPr="00426A23">
        <w:rPr>
          <w:rFonts w:ascii="Arial" w:hAnsi="Arial" w:cs="Arial"/>
          <w:snapToGrid w:val="0"/>
        </w:rPr>
        <w:t>41601483</w:t>
      </w:r>
      <w:r w:rsidRPr="00426A23">
        <w:rPr>
          <w:rFonts w:ascii="Arial" w:hAnsi="Arial" w:cs="Arial"/>
          <w:snapToGrid w:val="0"/>
        </w:rPr>
        <w:t xml:space="preserve">, zapsaná v obchodním rejstříku vedeném u </w:t>
      </w:r>
      <w:r w:rsidR="00426A23" w:rsidRPr="00426A23">
        <w:rPr>
          <w:rFonts w:ascii="Arial" w:hAnsi="Arial" w:cs="Arial"/>
          <w:snapToGrid w:val="0"/>
        </w:rPr>
        <w:t>Krajského soudu</w:t>
      </w:r>
      <w:r w:rsidRPr="00426A23">
        <w:rPr>
          <w:rFonts w:ascii="Arial" w:hAnsi="Arial" w:cs="Arial"/>
          <w:snapToGrid w:val="0"/>
        </w:rPr>
        <w:t xml:space="preserve"> v </w:t>
      </w:r>
      <w:r w:rsidR="00426A23" w:rsidRPr="00426A23">
        <w:rPr>
          <w:rFonts w:ascii="Arial" w:hAnsi="Arial" w:cs="Arial"/>
          <w:snapToGrid w:val="0"/>
        </w:rPr>
        <w:t>Brně</w:t>
      </w:r>
      <w:r w:rsidRPr="00426A23">
        <w:rPr>
          <w:rFonts w:ascii="Arial" w:hAnsi="Arial" w:cs="Arial"/>
          <w:snapToGrid w:val="0"/>
        </w:rPr>
        <w:t>, oddíl</w:t>
      </w:r>
      <w:r w:rsidR="00426A23" w:rsidRPr="00426A23">
        <w:rPr>
          <w:rFonts w:ascii="Arial" w:hAnsi="Arial" w:cs="Arial"/>
          <w:snapToGrid w:val="0"/>
        </w:rPr>
        <w:t xml:space="preserve"> C</w:t>
      </w:r>
      <w:r w:rsidRPr="00426A23">
        <w:rPr>
          <w:rFonts w:ascii="Arial" w:hAnsi="Arial" w:cs="Arial"/>
          <w:snapToGrid w:val="0"/>
        </w:rPr>
        <w:t xml:space="preserve">, vložka </w:t>
      </w:r>
      <w:r w:rsidR="00426A23" w:rsidRPr="00426A23">
        <w:rPr>
          <w:rFonts w:ascii="Arial" w:hAnsi="Arial" w:cs="Arial"/>
          <w:snapToGrid w:val="0"/>
        </w:rPr>
        <w:t>2171.</w:t>
      </w:r>
    </w:p>
    <w:p w14:paraId="5F89DDB9" w14:textId="50A78433" w:rsidR="00E0086F" w:rsidRPr="00426A23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426A23">
        <w:rPr>
          <w:rFonts w:ascii="Arial" w:hAnsi="Arial" w:cs="Arial"/>
          <w:snapToGrid w:val="0"/>
        </w:rPr>
        <w:t xml:space="preserve">Zastoupená: </w:t>
      </w:r>
      <w:r w:rsidR="00426A23" w:rsidRPr="00426A23">
        <w:rPr>
          <w:rFonts w:ascii="Arial" w:hAnsi="Arial" w:cs="Arial"/>
          <w:snapToGrid w:val="0"/>
        </w:rPr>
        <w:t xml:space="preserve">Ing. Mgr. Zdeněk </w:t>
      </w:r>
      <w:proofErr w:type="spellStart"/>
      <w:r w:rsidR="00426A23" w:rsidRPr="00426A23">
        <w:rPr>
          <w:rFonts w:ascii="Arial" w:hAnsi="Arial" w:cs="Arial"/>
          <w:snapToGrid w:val="0"/>
        </w:rPr>
        <w:t>Střítecký</w:t>
      </w:r>
      <w:proofErr w:type="spellEnd"/>
      <w:r w:rsidR="00426A23" w:rsidRPr="00426A23">
        <w:rPr>
          <w:rFonts w:ascii="Arial" w:hAnsi="Arial" w:cs="Arial"/>
          <w:snapToGrid w:val="0"/>
        </w:rPr>
        <w:t>, jednatel</w:t>
      </w:r>
    </w:p>
    <w:p w14:paraId="470BDDFE" w14:textId="58EF621E" w:rsidR="00E0086F" w:rsidRPr="00426A2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Ve smluvních záležitostech </w:t>
      </w:r>
      <w:r w:rsidR="00EC1291" w:rsidRPr="00426A23">
        <w:rPr>
          <w:rFonts w:ascii="Arial" w:hAnsi="Arial" w:cs="Arial"/>
        </w:rPr>
        <w:t>zastoupená</w:t>
      </w:r>
      <w:r w:rsidRPr="00426A23">
        <w:rPr>
          <w:rFonts w:ascii="Arial" w:hAnsi="Arial" w:cs="Arial"/>
          <w:bCs/>
        </w:rPr>
        <w:t>:</w:t>
      </w:r>
      <w:r w:rsidR="00426A23" w:rsidRPr="00426A23">
        <w:rPr>
          <w:rFonts w:ascii="Arial" w:hAnsi="Arial" w:cs="Arial"/>
          <w:bCs/>
        </w:rPr>
        <w:t xml:space="preserve"> Ing. Mgr. Zdeněk </w:t>
      </w:r>
      <w:proofErr w:type="spellStart"/>
      <w:r w:rsidR="00426A23" w:rsidRPr="00426A23">
        <w:rPr>
          <w:rFonts w:ascii="Arial" w:hAnsi="Arial" w:cs="Arial"/>
          <w:bCs/>
        </w:rPr>
        <w:t>Střítecký</w:t>
      </w:r>
      <w:proofErr w:type="spellEnd"/>
      <w:r w:rsidR="00426A23" w:rsidRPr="00426A23">
        <w:rPr>
          <w:rFonts w:ascii="Arial" w:hAnsi="Arial" w:cs="Arial"/>
          <w:bCs/>
        </w:rPr>
        <w:t>, jednatel</w:t>
      </w:r>
    </w:p>
    <w:p w14:paraId="2D5046AC" w14:textId="03B05BB1" w:rsidR="00E0086F" w:rsidRPr="00426A23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V technických záležitostech </w:t>
      </w:r>
      <w:r w:rsidR="00EC1291" w:rsidRPr="00426A23">
        <w:rPr>
          <w:rFonts w:ascii="Arial" w:hAnsi="Arial" w:cs="Arial"/>
        </w:rPr>
        <w:t>zastoupená</w:t>
      </w:r>
      <w:r w:rsidRPr="00426A23">
        <w:rPr>
          <w:rFonts w:ascii="Arial" w:hAnsi="Arial" w:cs="Arial"/>
        </w:rPr>
        <w:t xml:space="preserve">: </w:t>
      </w:r>
      <w:r w:rsidR="000B6CBC">
        <w:rPr>
          <w:rFonts w:ascii="Arial" w:hAnsi="Arial" w:cs="Arial"/>
          <w:snapToGrid w:val="0"/>
        </w:rPr>
        <w:t>XXXXX</w:t>
      </w:r>
    </w:p>
    <w:p w14:paraId="7BB3EF73" w14:textId="77777777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  <w:b/>
          <w:bCs/>
        </w:rPr>
        <w:t>Kontaktní údaje:</w:t>
      </w:r>
    </w:p>
    <w:p w14:paraId="40F60D1B" w14:textId="0FA58A54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Tel.: </w:t>
      </w:r>
      <w:r w:rsidR="000B6CBC">
        <w:rPr>
          <w:rFonts w:ascii="Arial" w:hAnsi="Arial" w:cs="Arial"/>
          <w:snapToGrid w:val="0"/>
        </w:rPr>
        <w:t>XXXXX</w:t>
      </w:r>
    </w:p>
    <w:p w14:paraId="3A61A83D" w14:textId="381002E5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>E-mail:</w:t>
      </w:r>
      <w:r w:rsidRPr="00426A23">
        <w:rPr>
          <w:rFonts w:ascii="Arial" w:hAnsi="Arial" w:cs="Arial"/>
          <w:snapToGrid w:val="0"/>
        </w:rPr>
        <w:t xml:space="preserve"> </w:t>
      </w:r>
      <w:r w:rsidR="000B6CBC">
        <w:rPr>
          <w:rFonts w:ascii="Arial" w:hAnsi="Arial" w:cs="Arial"/>
          <w:snapToGrid w:val="0"/>
        </w:rPr>
        <w:t>XXXXX</w:t>
      </w:r>
    </w:p>
    <w:p w14:paraId="4F80076C" w14:textId="1F7ACAF9" w:rsidR="00E0086F" w:rsidRPr="00426A2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>ID datové schránky:</w:t>
      </w:r>
      <w:r w:rsidRPr="00426A23">
        <w:rPr>
          <w:rFonts w:ascii="Arial" w:hAnsi="Arial" w:cs="Arial"/>
          <w:snapToGrid w:val="0"/>
        </w:rPr>
        <w:t xml:space="preserve"> </w:t>
      </w:r>
      <w:r w:rsidR="00426A23" w:rsidRPr="00426A23">
        <w:rPr>
          <w:rFonts w:ascii="Arial" w:hAnsi="Arial" w:cs="Arial"/>
          <w:snapToGrid w:val="0"/>
        </w:rPr>
        <w:t>784cctd</w:t>
      </w:r>
    </w:p>
    <w:p w14:paraId="7DA99D36" w14:textId="1040DED9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  <w:b/>
        </w:rPr>
        <w:t>Bankovní spojení:</w:t>
      </w:r>
      <w:r w:rsidR="00426A23" w:rsidRPr="00426A23">
        <w:rPr>
          <w:rFonts w:ascii="Arial" w:hAnsi="Arial" w:cs="Arial"/>
          <w:snapToGrid w:val="0"/>
        </w:rPr>
        <w:t xml:space="preserve"> ČSOB, a. s.</w:t>
      </w:r>
    </w:p>
    <w:p w14:paraId="6F011ECB" w14:textId="7E1D2531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Číslo účtu: </w:t>
      </w:r>
      <w:r w:rsidR="00426A23" w:rsidRPr="00426A23">
        <w:rPr>
          <w:rFonts w:ascii="Arial" w:hAnsi="Arial" w:cs="Arial"/>
          <w:snapToGrid w:val="0"/>
        </w:rPr>
        <w:t>372520453/0300</w:t>
      </w:r>
    </w:p>
    <w:p w14:paraId="19074D75" w14:textId="533AC7A9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DIČ: </w:t>
      </w:r>
      <w:r w:rsidR="00426A23" w:rsidRPr="00426A23">
        <w:rPr>
          <w:rFonts w:ascii="Arial" w:hAnsi="Arial" w:cs="Arial"/>
          <w:snapToGrid w:val="0"/>
        </w:rPr>
        <w:t>CZ41601483</w:t>
      </w:r>
    </w:p>
    <w:p w14:paraId="483330C9" w14:textId="0BCF7303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07C03BF" w14:textId="20A87F12" w:rsidR="002F7671" w:rsidRDefault="002F7671" w:rsidP="00EC1291">
      <w:pPr>
        <w:spacing w:after="120"/>
        <w:ind w:left="567"/>
        <w:jc w:val="both"/>
        <w:rPr>
          <w:rFonts w:ascii="Arial" w:hAnsi="Arial" w:cs="Arial"/>
        </w:rPr>
      </w:pPr>
    </w:p>
    <w:p w14:paraId="7B1F905B" w14:textId="17167C51" w:rsidR="002F7671" w:rsidRDefault="002F7671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</w:t>
      </w:r>
      <w:r w:rsidRPr="005F7952">
        <w:rPr>
          <w:rFonts w:ascii="Arial" w:hAnsi="Arial" w:cs="Arial"/>
          <w:b/>
          <w:bCs/>
        </w:rPr>
        <w:t>dodatkem č. 1</w:t>
      </w:r>
      <w:r>
        <w:rPr>
          <w:rFonts w:ascii="Arial" w:hAnsi="Arial" w:cs="Arial"/>
        </w:rPr>
        <w:t xml:space="preserve"> se mění smlouva o dílo 35/2021-537100 Komplexní pozemkové úpravy v k. ú. Rohozec u Žehušic a Chotusice, konkrétně čl. 3 Cena díla a dále příloha ke smlouvě Položkový výkaz činností, která je nedílnou součástí tohoto dodatku. </w:t>
      </w:r>
    </w:p>
    <w:p w14:paraId="54ABE406" w14:textId="667DF012" w:rsidR="002F7671" w:rsidRDefault="002F7671" w:rsidP="00EC1291">
      <w:pPr>
        <w:spacing w:after="120"/>
        <w:ind w:left="567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lastRenderedPageBreak/>
        <w:t xml:space="preserve">Důvodem uzavření dodatku byla </w:t>
      </w:r>
      <w:r>
        <w:rPr>
          <w:rFonts w:ascii="Arial" w:eastAsia="Arial" w:hAnsi="Arial" w:cs="Arial"/>
        </w:rPr>
        <w:t xml:space="preserve">žádost od Ministerstva obrany ČR o rozšíření obvodu </w:t>
      </w:r>
      <w:proofErr w:type="spellStart"/>
      <w:r>
        <w:rPr>
          <w:rFonts w:ascii="Arial" w:eastAsia="Arial" w:hAnsi="Arial" w:cs="Arial"/>
        </w:rPr>
        <w:t>KoPU</w:t>
      </w:r>
      <w:proofErr w:type="spellEnd"/>
      <w:r>
        <w:rPr>
          <w:rFonts w:ascii="Arial" w:eastAsia="Arial" w:hAnsi="Arial" w:cs="Arial"/>
        </w:rPr>
        <w:t xml:space="preserve"> o navazující území, ve kterém potřebuje M</w:t>
      </w:r>
      <w:r w:rsidR="005F7952">
        <w:rPr>
          <w:rFonts w:ascii="Arial" w:eastAsia="Arial" w:hAnsi="Arial" w:cs="Arial"/>
        </w:rPr>
        <w:t>inisterstvo obrany ČR</w:t>
      </w:r>
      <w:r>
        <w:rPr>
          <w:rFonts w:ascii="Arial" w:eastAsia="Arial" w:hAnsi="Arial" w:cs="Arial"/>
        </w:rPr>
        <w:t xml:space="preserve"> vyřešit majetkové vztahy. Vzhledem k tomu, že Ministerstvo obrany ČR byl vlastník již v původním obvodu a vzhledem k významu se dá předpokládat velký vliv tohoto vlastníka na průběh KoPÚ</w:t>
      </w:r>
      <w:r w:rsidR="005F795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rozhodla se Pobočka Kutná Hora žádosti vyhovět. V souvislosti s rozšíř</w:t>
      </w:r>
      <w:r w:rsidR="005F7952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ním obvodu podal zpracovatel AGROPROJEKT PSO s.r.o. žádost o navýšení měrných jednotek a posun termínu. Protože se již tak velké území rozšířilo o dalších 62 ha </w:t>
      </w:r>
      <w:r w:rsidR="003226CA">
        <w:rPr>
          <w:rFonts w:ascii="Arial" w:eastAsia="Arial" w:hAnsi="Arial" w:cs="Arial"/>
        </w:rPr>
        <w:t>a d</w:t>
      </w:r>
      <w:r>
        <w:rPr>
          <w:rFonts w:ascii="Arial" w:eastAsia="Arial" w:hAnsi="Arial" w:cs="Arial"/>
        </w:rPr>
        <w:t>á se předpokládat složitost řešení</w:t>
      </w:r>
      <w:r w:rsidR="003226CA">
        <w:rPr>
          <w:rFonts w:ascii="Arial" w:eastAsia="Arial" w:hAnsi="Arial" w:cs="Arial"/>
        </w:rPr>
        <w:t>, pokládá Pobočka Kutná Hora v zájmu zachování kvality posun termínů jako důvodný.</w:t>
      </w:r>
    </w:p>
    <w:p w14:paraId="19AE4C88" w14:textId="5A96E134" w:rsidR="003226CA" w:rsidRDefault="003226CA" w:rsidP="00EC1291">
      <w:pPr>
        <w:spacing w:after="120"/>
        <w:ind w:left="567"/>
        <w:jc w:val="both"/>
        <w:rPr>
          <w:rFonts w:ascii="Arial" w:eastAsia="Arial" w:hAnsi="Arial" w:cs="Arial"/>
          <w:b/>
          <w:bCs/>
        </w:rPr>
      </w:pPr>
      <w:r w:rsidRPr="00FA01B3">
        <w:rPr>
          <w:rFonts w:ascii="Arial" w:eastAsia="Arial" w:hAnsi="Arial" w:cs="Arial"/>
          <w:b/>
          <w:bCs/>
        </w:rPr>
        <w:t xml:space="preserve">Změna čl. 3 </w:t>
      </w:r>
      <w:r w:rsidR="00FA01B3" w:rsidRPr="00FA01B3">
        <w:rPr>
          <w:rFonts w:ascii="Arial" w:eastAsia="Arial" w:hAnsi="Arial" w:cs="Arial"/>
          <w:b/>
          <w:bCs/>
        </w:rPr>
        <w:t>CENA DÍLA</w:t>
      </w:r>
    </w:p>
    <w:p w14:paraId="694A62ED" w14:textId="28412607" w:rsidR="00FA01B3" w:rsidRDefault="00FA01B3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FA01B3">
        <w:rPr>
          <w:rFonts w:ascii="Arial" w:eastAsia="Arial" w:hAnsi="Arial" w:cs="Arial"/>
        </w:rPr>
        <w:t>původní text</w:t>
      </w:r>
      <w:r>
        <w:rPr>
          <w:rFonts w:ascii="Arial" w:eastAsia="Arial" w:hAnsi="Arial" w:cs="Arial"/>
        </w:rPr>
        <w:t>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A01B3" w:rsidRPr="00C62699" w14:paraId="3A123173" w14:textId="77777777" w:rsidTr="00CF433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8707" w14:textId="77777777" w:rsidR="00FA01B3" w:rsidRPr="00C62699" w:rsidRDefault="00FA01B3" w:rsidP="00CF43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DD00" w14:textId="77777777" w:rsidR="00FA01B3" w:rsidRPr="00426A23" w:rsidRDefault="00FA01B3" w:rsidP="00CF433A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26A23">
              <w:rPr>
                <w:rFonts w:ascii="Arial" w:hAnsi="Arial" w:cs="Arial"/>
                <w:snapToGrid w:val="0"/>
              </w:rPr>
              <w:t>2 502 100,00</w:t>
            </w:r>
            <w:r w:rsidRPr="00426A23">
              <w:rPr>
                <w:rFonts w:ascii="Arial" w:hAnsi="Arial" w:cs="Arial"/>
              </w:rPr>
              <w:t xml:space="preserve"> Kč</w:t>
            </w:r>
          </w:p>
        </w:tc>
      </w:tr>
      <w:tr w:rsidR="00FA01B3" w:rsidRPr="00C62699" w14:paraId="7215F956" w14:textId="77777777" w:rsidTr="00CF433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EA8F" w14:textId="77777777" w:rsidR="00FA01B3" w:rsidRPr="00C62699" w:rsidRDefault="00FA01B3" w:rsidP="00CF43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4B5E" w14:textId="77777777" w:rsidR="00FA01B3" w:rsidRPr="00426A23" w:rsidRDefault="00FA01B3" w:rsidP="00CF433A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26A23">
              <w:rPr>
                <w:rFonts w:ascii="Arial" w:hAnsi="Arial" w:cs="Arial"/>
                <w:snapToGrid w:val="0"/>
              </w:rPr>
              <w:t>2 411 350,00</w:t>
            </w:r>
            <w:r w:rsidRPr="00426A23">
              <w:rPr>
                <w:rFonts w:ascii="Arial" w:hAnsi="Arial" w:cs="Arial"/>
              </w:rPr>
              <w:t xml:space="preserve"> Kč</w:t>
            </w:r>
          </w:p>
        </w:tc>
      </w:tr>
      <w:tr w:rsidR="00FA01B3" w:rsidRPr="00C62699" w14:paraId="45DDD587" w14:textId="77777777" w:rsidTr="00CF433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4E2E" w14:textId="77777777" w:rsidR="00FA01B3" w:rsidRPr="00C62699" w:rsidRDefault="00FA01B3" w:rsidP="00CF43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27E1" w14:textId="77777777" w:rsidR="00FA01B3" w:rsidRPr="00426A23" w:rsidRDefault="00FA01B3" w:rsidP="00CF433A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26A23">
              <w:rPr>
                <w:rFonts w:ascii="Arial" w:hAnsi="Arial" w:cs="Arial"/>
                <w:snapToGrid w:val="0"/>
              </w:rPr>
              <w:t xml:space="preserve">   575 000,00</w:t>
            </w:r>
            <w:r w:rsidRPr="00426A23">
              <w:rPr>
                <w:rFonts w:ascii="Arial" w:hAnsi="Arial" w:cs="Arial"/>
              </w:rPr>
              <w:t xml:space="preserve"> Kč</w:t>
            </w:r>
          </w:p>
        </w:tc>
      </w:tr>
      <w:tr w:rsidR="00FA01B3" w:rsidRPr="00C62699" w14:paraId="1715DE04" w14:textId="77777777" w:rsidTr="00CF433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55805F" w14:textId="77777777" w:rsidR="00FA01B3" w:rsidRPr="00C62699" w:rsidRDefault="00FA01B3" w:rsidP="00CF43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2A9EAA" w14:textId="77777777" w:rsidR="00FA01B3" w:rsidRPr="00426A23" w:rsidRDefault="00FA01B3" w:rsidP="00CF433A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426A23">
              <w:rPr>
                <w:rFonts w:ascii="Arial" w:hAnsi="Arial" w:cs="Arial"/>
                <w:b/>
                <w:bCs/>
                <w:snapToGrid w:val="0"/>
              </w:rPr>
              <w:t>5 488 450,00</w:t>
            </w:r>
            <w:r w:rsidRPr="00426A2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A01B3" w:rsidRPr="00ED6435" w14:paraId="18DB1007" w14:textId="77777777" w:rsidTr="00CF433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F57A" w14:textId="77777777" w:rsidR="00FA01B3" w:rsidRPr="00C62699" w:rsidRDefault="00FA01B3" w:rsidP="00CF43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21BC" w14:textId="77777777" w:rsidR="00FA01B3" w:rsidRPr="00426A23" w:rsidRDefault="00FA01B3" w:rsidP="00CF433A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26A23">
              <w:rPr>
                <w:rFonts w:ascii="Arial" w:hAnsi="Arial" w:cs="Arial"/>
                <w:snapToGrid w:val="0"/>
              </w:rPr>
              <w:t>1 152 574,50</w:t>
            </w:r>
            <w:r w:rsidRPr="00426A23">
              <w:rPr>
                <w:rFonts w:ascii="Arial" w:hAnsi="Arial" w:cs="Arial"/>
              </w:rPr>
              <w:t xml:space="preserve"> Kč</w:t>
            </w:r>
          </w:p>
        </w:tc>
      </w:tr>
      <w:tr w:rsidR="00FA01B3" w:rsidRPr="00ED6435" w14:paraId="5E068628" w14:textId="77777777" w:rsidTr="00CF433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029125" w14:textId="77777777" w:rsidR="00FA01B3" w:rsidRPr="00ED6435" w:rsidRDefault="00FA01B3" w:rsidP="00CF43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86FF8D" w14:textId="77777777" w:rsidR="00FA01B3" w:rsidRPr="00426A23" w:rsidRDefault="00FA01B3" w:rsidP="00CF433A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426A23">
              <w:rPr>
                <w:rFonts w:ascii="Arial" w:hAnsi="Arial" w:cs="Arial"/>
                <w:b/>
                <w:bCs/>
                <w:snapToGrid w:val="0"/>
              </w:rPr>
              <w:t>6 641 024,50</w:t>
            </w:r>
            <w:r w:rsidRPr="00426A2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665CA086" w14:textId="0A87278C" w:rsidR="00FA01B3" w:rsidRDefault="00FA01B3" w:rsidP="00EC1291">
      <w:pPr>
        <w:spacing w:after="120"/>
        <w:ind w:left="567"/>
        <w:jc w:val="both"/>
        <w:rPr>
          <w:rFonts w:ascii="Arial" w:eastAsia="Arial" w:hAnsi="Arial" w:cs="Arial"/>
        </w:rPr>
      </w:pPr>
    </w:p>
    <w:p w14:paraId="5225C6C6" w14:textId="3CFF36D5" w:rsidR="00FA01B3" w:rsidRDefault="00FA01B3" w:rsidP="00EC1291">
      <w:pPr>
        <w:spacing w:after="120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text dle dodatku č. 1: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A01B3" w:rsidRPr="00C62699" w14:paraId="1E316555" w14:textId="77777777" w:rsidTr="00CF433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F31B" w14:textId="77777777" w:rsidR="00FA01B3" w:rsidRPr="00C62699" w:rsidRDefault="00FA01B3" w:rsidP="00CF43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0C94" w14:textId="153808AA" w:rsidR="00FA01B3" w:rsidRPr="00426A23" w:rsidRDefault="00FA01B3" w:rsidP="00CF433A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26A23">
              <w:rPr>
                <w:rFonts w:ascii="Arial" w:hAnsi="Arial" w:cs="Arial"/>
                <w:snapToGrid w:val="0"/>
              </w:rPr>
              <w:t>2</w:t>
            </w:r>
            <w:r>
              <w:rPr>
                <w:rFonts w:ascii="Arial" w:hAnsi="Arial" w:cs="Arial"/>
                <w:snapToGrid w:val="0"/>
              </w:rPr>
              <w:t> 569 200</w:t>
            </w:r>
            <w:r w:rsidRPr="00426A23">
              <w:rPr>
                <w:rFonts w:ascii="Arial" w:hAnsi="Arial" w:cs="Arial"/>
                <w:snapToGrid w:val="0"/>
              </w:rPr>
              <w:t>,00</w:t>
            </w:r>
            <w:r w:rsidRPr="00426A23">
              <w:rPr>
                <w:rFonts w:ascii="Arial" w:hAnsi="Arial" w:cs="Arial"/>
              </w:rPr>
              <w:t xml:space="preserve"> Kč</w:t>
            </w:r>
          </w:p>
        </w:tc>
      </w:tr>
      <w:tr w:rsidR="00FA01B3" w:rsidRPr="00C62699" w14:paraId="4AC9F878" w14:textId="77777777" w:rsidTr="00CF433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2B81" w14:textId="77777777" w:rsidR="00FA01B3" w:rsidRPr="00C62699" w:rsidRDefault="00FA01B3" w:rsidP="00CF43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F035" w14:textId="7E58F1AB" w:rsidR="00FA01B3" w:rsidRPr="00426A23" w:rsidRDefault="00FA01B3" w:rsidP="00CF433A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26A23">
              <w:rPr>
                <w:rFonts w:ascii="Arial" w:hAnsi="Arial" w:cs="Arial"/>
                <w:snapToGrid w:val="0"/>
              </w:rPr>
              <w:t>2</w:t>
            </w:r>
            <w:r>
              <w:rPr>
                <w:rFonts w:ascii="Arial" w:hAnsi="Arial" w:cs="Arial"/>
                <w:snapToGrid w:val="0"/>
              </w:rPr>
              <w:t> 519 850</w:t>
            </w:r>
            <w:r w:rsidRPr="00426A23">
              <w:rPr>
                <w:rFonts w:ascii="Arial" w:hAnsi="Arial" w:cs="Arial"/>
                <w:snapToGrid w:val="0"/>
              </w:rPr>
              <w:t>,00</w:t>
            </w:r>
            <w:r w:rsidRPr="00426A23">
              <w:rPr>
                <w:rFonts w:ascii="Arial" w:hAnsi="Arial" w:cs="Arial"/>
              </w:rPr>
              <w:t xml:space="preserve"> Kč</w:t>
            </w:r>
          </w:p>
        </w:tc>
      </w:tr>
      <w:tr w:rsidR="00FA01B3" w:rsidRPr="00C62699" w14:paraId="39A2EBF9" w14:textId="77777777" w:rsidTr="00CF433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FDEB" w14:textId="77777777" w:rsidR="00FA01B3" w:rsidRPr="00C62699" w:rsidRDefault="00FA01B3" w:rsidP="00CF43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F08B" w14:textId="138CFAE3" w:rsidR="00FA01B3" w:rsidRPr="00426A23" w:rsidRDefault="00FA01B3" w:rsidP="00CF433A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26A23">
              <w:rPr>
                <w:rFonts w:ascii="Arial" w:hAnsi="Arial" w:cs="Arial"/>
                <w:snapToGrid w:val="0"/>
              </w:rPr>
              <w:t xml:space="preserve">   </w:t>
            </w:r>
            <w:r>
              <w:rPr>
                <w:rFonts w:ascii="Arial" w:hAnsi="Arial" w:cs="Arial"/>
                <w:snapToGrid w:val="0"/>
              </w:rPr>
              <w:t xml:space="preserve">606 </w:t>
            </w:r>
            <w:r w:rsidRPr="00426A23">
              <w:rPr>
                <w:rFonts w:ascii="Arial" w:hAnsi="Arial" w:cs="Arial"/>
                <w:snapToGrid w:val="0"/>
              </w:rPr>
              <w:t>000,00</w:t>
            </w:r>
            <w:r w:rsidRPr="00426A23">
              <w:rPr>
                <w:rFonts w:ascii="Arial" w:hAnsi="Arial" w:cs="Arial"/>
              </w:rPr>
              <w:t xml:space="preserve"> Kč</w:t>
            </w:r>
          </w:p>
        </w:tc>
      </w:tr>
      <w:tr w:rsidR="00FA01B3" w:rsidRPr="00C62699" w14:paraId="5531C82F" w14:textId="77777777" w:rsidTr="00CF433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438361" w14:textId="77777777" w:rsidR="00FA01B3" w:rsidRPr="00C62699" w:rsidRDefault="00FA01B3" w:rsidP="00CF43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13E47F" w14:textId="0C9D270B" w:rsidR="00FA01B3" w:rsidRPr="00426A23" w:rsidRDefault="00FA01B3" w:rsidP="00CF433A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426A23">
              <w:rPr>
                <w:rFonts w:ascii="Arial" w:hAnsi="Arial" w:cs="Arial"/>
                <w:b/>
                <w:bCs/>
                <w:snapToGrid w:val="0"/>
              </w:rPr>
              <w:t>5</w:t>
            </w:r>
            <w:r>
              <w:rPr>
                <w:rFonts w:ascii="Arial" w:hAnsi="Arial" w:cs="Arial"/>
                <w:b/>
                <w:bCs/>
                <w:snapToGrid w:val="0"/>
              </w:rPr>
              <w:t> 695 050</w:t>
            </w:r>
            <w:r w:rsidRPr="00426A23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426A2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A01B3" w:rsidRPr="00ED6435" w14:paraId="2CCF3AC2" w14:textId="77777777" w:rsidTr="00CF433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8A10" w14:textId="77777777" w:rsidR="00FA01B3" w:rsidRPr="00C62699" w:rsidRDefault="00FA01B3" w:rsidP="00CF43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8398" w14:textId="0F81E69F" w:rsidR="00FA01B3" w:rsidRPr="00426A23" w:rsidRDefault="00FA01B3" w:rsidP="00CF433A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26A23">
              <w:rPr>
                <w:rFonts w:ascii="Arial" w:hAnsi="Arial" w:cs="Arial"/>
                <w:snapToGrid w:val="0"/>
              </w:rPr>
              <w:t>1</w:t>
            </w:r>
            <w:r>
              <w:rPr>
                <w:rFonts w:ascii="Arial" w:hAnsi="Arial" w:cs="Arial"/>
                <w:snapToGrid w:val="0"/>
              </w:rPr>
              <w:t> 195 960,50</w:t>
            </w:r>
            <w:r w:rsidRPr="00426A23">
              <w:rPr>
                <w:rFonts w:ascii="Arial" w:hAnsi="Arial" w:cs="Arial"/>
              </w:rPr>
              <w:t xml:space="preserve"> Kč</w:t>
            </w:r>
          </w:p>
        </w:tc>
      </w:tr>
      <w:tr w:rsidR="00FA01B3" w:rsidRPr="00ED6435" w14:paraId="791D5331" w14:textId="77777777" w:rsidTr="00CF433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0DE478" w14:textId="77777777" w:rsidR="00FA01B3" w:rsidRPr="00ED6435" w:rsidRDefault="00FA01B3" w:rsidP="00CF43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0287B8" w14:textId="0CEB4E94" w:rsidR="00FA01B3" w:rsidRPr="00426A23" w:rsidRDefault="00FA01B3" w:rsidP="00CF433A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6 891 010,50</w:t>
            </w:r>
            <w:r w:rsidRPr="00426A2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6AC64A41" w14:textId="77777777" w:rsidR="00FA01B3" w:rsidRPr="00FA01B3" w:rsidRDefault="00FA01B3" w:rsidP="00EC1291">
      <w:pPr>
        <w:spacing w:after="120"/>
        <w:ind w:left="567"/>
        <w:jc w:val="both"/>
        <w:rPr>
          <w:rFonts w:ascii="Arial" w:hAnsi="Arial" w:cs="Arial"/>
          <w:b/>
          <w:bCs/>
        </w:rPr>
      </w:pPr>
    </w:p>
    <w:p w14:paraId="12991813" w14:textId="77777777" w:rsidR="00FA01B3" w:rsidRDefault="00FA01B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6109EF2" w14:textId="7D1ED343" w:rsidR="00FA01B3" w:rsidRPr="00F24E07" w:rsidRDefault="005F7952" w:rsidP="00F24E07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F24E07">
        <w:rPr>
          <w:rFonts w:ascii="Arial" w:hAnsi="Arial" w:cs="Arial"/>
          <w:b/>
          <w:bCs/>
        </w:rPr>
        <w:t>Měrné jednotky a lhůty se mění takto:</w:t>
      </w:r>
    </w:p>
    <w:p w14:paraId="245B6D50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A9500C">
        <w:rPr>
          <w:rFonts w:ascii="Arial" w:hAnsi="Arial" w:cs="Arial"/>
          <w:b/>
          <w:bCs/>
        </w:rPr>
        <w:t>etapa 6.2.1</w:t>
      </w:r>
      <w:r w:rsidRPr="005F7952">
        <w:rPr>
          <w:rFonts w:ascii="Arial" w:hAnsi="Arial" w:cs="Arial"/>
        </w:rPr>
        <w:t xml:space="preserve"> revize stávajícího bodového pole v rozšířeném obvodu – navýšení o 1 bod – 900,-</w:t>
      </w:r>
    </w:p>
    <w:p w14:paraId="627D61BD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lhůta pro revizi v rozšířeném obvodu: 15.2.2023</w:t>
      </w:r>
    </w:p>
    <w:p w14:paraId="7F1B7B07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A9500C">
        <w:rPr>
          <w:rFonts w:ascii="Arial" w:hAnsi="Arial" w:cs="Arial"/>
          <w:b/>
          <w:bCs/>
        </w:rPr>
        <w:t>etapa 6.2.2</w:t>
      </w:r>
      <w:r w:rsidRPr="005F7952">
        <w:rPr>
          <w:rFonts w:ascii="Arial" w:hAnsi="Arial" w:cs="Arial"/>
        </w:rPr>
        <w:t xml:space="preserve"> Podrobné měření polohopisu v obvodu KoPÚ mimo trvalé porosty – navýšení o 62 MJ </w:t>
      </w:r>
      <w:proofErr w:type="gramStart"/>
      <w:r w:rsidRPr="005F7952">
        <w:rPr>
          <w:rFonts w:ascii="Arial" w:hAnsi="Arial" w:cs="Arial"/>
        </w:rPr>
        <w:t>–  62</w:t>
      </w:r>
      <w:proofErr w:type="gramEnd"/>
      <w:r w:rsidRPr="005F7952">
        <w:rPr>
          <w:rFonts w:ascii="Arial" w:hAnsi="Arial" w:cs="Arial"/>
        </w:rPr>
        <w:t xml:space="preserve"> x 600 = 37200,-</w:t>
      </w:r>
      <w:r w:rsidRPr="005F7952">
        <w:rPr>
          <w:rFonts w:ascii="Arial" w:hAnsi="Arial" w:cs="Arial"/>
        </w:rPr>
        <w:tab/>
      </w:r>
    </w:p>
    <w:p w14:paraId="5C4BC6E8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 xml:space="preserve">Lhůta pro doměření v rozšířeném obvodu: 15.2.2023  </w:t>
      </w:r>
    </w:p>
    <w:p w14:paraId="621AACCA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A9500C">
        <w:rPr>
          <w:rFonts w:ascii="Arial" w:hAnsi="Arial" w:cs="Arial"/>
          <w:b/>
          <w:bCs/>
        </w:rPr>
        <w:t>etapa 6.2.4</w:t>
      </w:r>
      <w:r w:rsidRPr="005F7952">
        <w:rPr>
          <w:rFonts w:ascii="Arial" w:hAnsi="Arial" w:cs="Arial"/>
        </w:rPr>
        <w:t xml:space="preserve"> zjišťování hranic obvodu </w:t>
      </w:r>
      <w:proofErr w:type="gramStart"/>
      <w:r w:rsidRPr="005F7952">
        <w:rPr>
          <w:rFonts w:ascii="Arial" w:hAnsi="Arial" w:cs="Arial"/>
        </w:rPr>
        <w:t>-  navýšení</w:t>
      </w:r>
      <w:proofErr w:type="gramEnd"/>
      <w:r w:rsidRPr="005F7952">
        <w:rPr>
          <w:rFonts w:ascii="Arial" w:hAnsi="Arial" w:cs="Arial"/>
        </w:rPr>
        <w:t xml:space="preserve"> o 1 MJ – 2000</w:t>
      </w:r>
    </w:p>
    <w:p w14:paraId="34639A8C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Posun lhůty: 30.6.2023</w:t>
      </w:r>
    </w:p>
    <w:p w14:paraId="6C2CCC8A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A9500C">
        <w:rPr>
          <w:rFonts w:ascii="Arial" w:hAnsi="Arial" w:cs="Arial"/>
          <w:b/>
          <w:bCs/>
        </w:rPr>
        <w:t>etapa 6.2.5</w:t>
      </w:r>
      <w:r w:rsidRPr="005F7952">
        <w:rPr>
          <w:rFonts w:ascii="Arial" w:hAnsi="Arial" w:cs="Arial"/>
        </w:rPr>
        <w:t xml:space="preserve"> zjišťování hranic pozemků neřešených – snížení o 2 MJ – 2 x 2000 = 4000,-</w:t>
      </w:r>
    </w:p>
    <w:p w14:paraId="0DAFC89D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posun lhůty: 30.6.2023</w:t>
      </w:r>
    </w:p>
    <w:p w14:paraId="2BAFF9E4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A9500C">
        <w:rPr>
          <w:rFonts w:ascii="Arial" w:hAnsi="Arial" w:cs="Arial"/>
          <w:b/>
          <w:bCs/>
        </w:rPr>
        <w:t>etapa 6.2.6</w:t>
      </w:r>
      <w:r w:rsidRPr="005F7952">
        <w:rPr>
          <w:rFonts w:ascii="Arial" w:hAnsi="Arial" w:cs="Arial"/>
        </w:rPr>
        <w:t xml:space="preserve"> šetření průběhu vlastnických hranic v lesích</w:t>
      </w:r>
    </w:p>
    <w:p w14:paraId="191264EA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posun lhůty: 30.6.2023</w:t>
      </w:r>
    </w:p>
    <w:p w14:paraId="748DBF6B" w14:textId="2122A84F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A9500C">
        <w:rPr>
          <w:rFonts w:ascii="Arial" w:hAnsi="Arial" w:cs="Arial"/>
          <w:b/>
          <w:bCs/>
        </w:rPr>
        <w:t>etapa 6.2.7</w:t>
      </w:r>
      <w:r w:rsidRPr="005F7952">
        <w:rPr>
          <w:rFonts w:ascii="Arial" w:hAnsi="Arial" w:cs="Arial"/>
        </w:rPr>
        <w:t xml:space="preserve"> Rozbor současného </w:t>
      </w:r>
      <w:proofErr w:type="gramStart"/>
      <w:r w:rsidRPr="005F7952">
        <w:rPr>
          <w:rFonts w:ascii="Arial" w:hAnsi="Arial" w:cs="Arial"/>
        </w:rPr>
        <w:t>stavu</w:t>
      </w:r>
      <w:r w:rsidR="00A9500C">
        <w:rPr>
          <w:rFonts w:ascii="Arial" w:hAnsi="Arial" w:cs="Arial"/>
        </w:rPr>
        <w:t xml:space="preserve"> - </w:t>
      </w:r>
      <w:r w:rsidRPr="005F7952">
        <w:rPr>
          <w:rFonts w:ascii="Arial" w:hAnsi="Arial" w:cs="Arial"/>
        </w:rPr>
        <w:t>beze</w:t>
      </w:r>
      <w:proofErr w:type="gramEnd"/>
      <w:r w:rsidRPr="005F7952">
        <w:rPr>
          <w:rFonts w:ascii="Arial" w:hAnsi="Arial" w:cs="Arial"/>
        </w:rPr>
        <w:t xml:space="preserve"> změny</w:t>
      </w:r>
    </w:p>
    <w:p w14:paraId="7CF56BC5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A9500C">
        <w:rPr>
          <w:rFonts w:ascii="Arial" w:hAnsi="Arial" w:cs="Arial"/>
          <w:b/>
          <w:bCs/>
        </w:rPr>
        <w:lastRenderedPageBreak/>
        <w:t>etapa 6.2.8</w:t>
      </w:r>
      <w:r w:rsidRPr="005F7952">
        <w:rPr>
          <w:rFonts w:ascii="Arial" w:hAnsi="Arial" w:cs="Arial"/>
        </w:rPr>
        <w:t xml:space="preserve"> Dokumentace k soupisu nároků vlastníků</w:t>
      </w:r>
    </w:p>
    <w:p w14:paraId="6E34672A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navýšení měrných jednotek o 62 MJ – 62 x 500,- = 31 000,-</w:t>
      </w:r>
    </w:p>
    <w:p w14:paraId="6B66A72C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posun lhůty: 30.9.2023</w:t>
      </w:r>
    </w:p>
    <w:p w14:paraId="5C2838FF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A9500C">
        <w:rPr>
          <w:rFonts w:ascii="Arial" w:hAnsi="Arial" w:cs="Arial"/>
          <w:b/>
          <w:bCs/>
        </w:rPr>
        <w:t>etapa 6.3.1</w:t>
      </w:r>
      <w:r w:rsidRPr="005F7952">
        <w:rPr>
          <w:rFonts w:ascii="Arial" w:hAnsi="Arial" w:cs="Arial"/>
        </w:rPr>
        <w:t xml:space="preserve"> Vypracování plánu společných zařízení</w:t>
      </w:r>
    </w:p>
    <w:p w14:paraId="0E1F6BC7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navýšení měrných jednotek o 62 MJ – 62 x 800,- = 49 600,-</w:t>
      </w:r>
    </w:p>
    <w:p w14:paraId="66765C4D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posun lhůty: 30.9.2024</w:t>
      </w:r>
    </w:p>
    <w:p w14:paraId="65BFD9DA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A9500C">
        <w:rPr>
          <w:rFonts w:ascii="Arial" w:hAnsi="Arial" w:cs="Arial"/>
          <w:b/>
          <w:bCs/>
        </w:rPr>
        <w:t>u dílčích etap 6.3.1.a), 6.3.1.b) a 6.3.1c)</w:t>
      </w:r>
      <w:r w:rsidRPr="005F7952">
        <w:rPr>
          <w:rFonts w:ascii="Arial" w:hAnsi="Arial" w:cs="Arial"/>
        </w:rPr>
        <w:t xml:space="preserve"> měrné jednotky zůstávají nezměněny</w:t>
      </w:r>
    </w:p>
    <w:p w14:paraId="0C155EE8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posun lhůty: 30.9.2024</w:t>
      </w:r>
    </w:p>
    <w:p w14:paraId="2AE6B489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A9500C">
        <w:rPr>
          <w:rFonts w:ascii="Arial" w:hAnsi="Arial" w:cs="Arial"/>
          <w:b/>
          <w:bCs/>
        </w:rPr>
        <w:t>etapa 6.3.2</w:t>
      </w:r>
      <w:r w:rsidRPr="005F7952">
        <w:rPr>
          <w:rFonts w:ascii="Arial" w:hAnsi="Arial" w:cs="Arial"/>
        </w:rPr>
        <w:t xml:space="preserve"> Vypracování návrhu nového uspořádání pozemků k jeho vystavení – navýšení o 62 MJ</w:t>
      </w:r>
    </w:p>
    <w:p w14:paraId="6FA8C5D5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 xml:space="preserve">62 </w:t>
      </w:r>
      <w:proofErr w:type="gramStart"/>
      <w:r w:rsidRPr="005F7952">
        <w:rPr>
          <w:rFonts w:ascii="Arial" w:hAnsi="Arial" w:cs="Arial"/>
        </w:rPr>
        <w:t>x  950</w:t>
      </w:r>
      <w:proofErr w:type="gramEnd"/>
      <w:r w:rsidRPr="005F7952">
        <w:rPr>
          <w:rFonts w:ascii="Arial" w:hAnsi="Arial" w:cs="Arial"/>
        </w:rPr>
        <w:t>,- = 58 900,-</w:t>
      </w:r>
    </w:p>
    <w:p w14:paraId="38BA62F5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posun lhůty: 31.8.2025</w:t>
      </w:r>
    </w:p>
    <w:p w14:paraId="61731E1A" w14:textId="77777777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A9500C">
        <w:rPr>
          <w:rFonts w:ascii="Arial" w:hAnsi="Arial" w:cs="Arial"/>
          <w:b/>
          <w:bCs/>
        </w:rPr>
        <w:t>etapa 6.4 Mapové dílo</w:t>
      </w:r>
      <w:r w:rsidRPr="005F7952">
        <w:rPr>
          <w:rFonts w:ascii="Arial" w:hAnsi="Arial" w:cs="Arial"/>
        </w:rPr>
        <w:t xml:space="preserve"> – navýšení o 62 MJ – 62 x 500 = 31 000,- </w:t>
      </w:r>
    </w:p>
    <w:p w14:paraId="18C04D1F" w14:textId="5164596C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Změny dle dodatku jsou uvedeny v položkovém výkazu činností, který je nedílnou součástí smlouvy.</w:t>
      </w:r>
    </w:p>
    <w:p w14:paraId="11C75336" w14:textId="4DB59750" w:rsidR="005F7952" w:rsidRP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5F7952">
        <w:rPr>
          <w:rFonts w:ascii="Arial" w:hAnsi="Arial" w:cs="Arial"/>
        </w:rPr>
        <w:t>Ostatní ustanovení se nemění.</w:t>
      </w:r>
    </w:p>
    <w:p w14:paraId="7283263E" w14:textId="77777777" w:rsidR="00A9500C" w:rsidRDefault="00A950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Dodatek nabývá platnosti dnem podpisu Smluvních stran a účinnosti dnem jejího uveřejnění v registru smluv dle § 6 odst. 1 ZRS. </w:t>
      </w:r>
    </w:p>
    <w:p w14:paraId="44BAF8C9" w14:textId="400DF52A" w:rsidR="005F7952" w:rsidRDefault="00A950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color w:val="242424"/>
          <w:shd w:val="clear" w:color="auto" w:fill="FFFFFF"/>
        </w:rPr>
        <w:t>Dodatek je vyhotoven a podepsán v elektronické podobě.</w:t>
      </w:r>
    </w:p>
    <w:p w14:paraId="6000764D" w14:textId="2C5F1E7F" w:rsidR="005F7952" w:rsidRDefault="005F795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21BF48" w14:textId="21B4227F" w:rsidR="00A9500C" w:rsidRDefault="00A950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69C26D9" w14:textId="7F8B1BF5" w:rsidR="00A9500C" w:rsidRDefault="00A950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6BC9100" w14:textId="77777777" w:rsidR="00A9500C" w:rsidRDefault="00A950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53E70039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A5099" w:rsidRPr="005A5099">
        <w:rPr>
          <w:rFonts w:ascii="Arial" w:eastAsia="Times New Roman" w:hAnsi="Arial" w:cs="Arial"/>
          <w:b/>
          <w:lang w:eastAsia="cs-CZ"/>
        </w:rPr>
        <w:t>AGROPROJEKT PSO s. r. o.</w:t>
      </w:r>
    </w:p>
    <w:p w14:paraId="52DB552F" w14:textId="56712CA1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 xml:space="preserve">Místo: </w:t>
      </w:r>
      <w:r w:rsidR="0065603D" w:rsidRPr="005A5099">
        <w:rPr>
          <w:rFonts w:ascii="Arial" w:eastAsia="Times New Roman" w:hAnsi="Arial" w:cs="Arial"/>
          <w:bCs/>
          <w:lang w:eastAsia="cs-CZ"/>
        </w:rPr>
        <w:t>Praha</w:t>
      </w:r>
      <w:r w:rsidRPr="005A5099">
        <w:rPr>
          <w:rFonts w:ascii="Arial" w:eastAsia="Times New Roman" w:hAnsi="Arial" w:cs="Arial"/>
          <w:bCs/>
          <w:lang w:eastAsia="cs-CZ"/>
        </w:rPr>
        <w:tab/>
      </w:r>
      <w:r w:rsidRPr="005A5099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A5099" w:rsidRPr="005A5099">
        <w:rPr>
          <w:rFonts w:ascii="Arial" w:eastAsia="Times New Roman" w:hAnsi="Arial" w:cs="Arial"/>
          <w:bCs/>
          <w:lang w:eastAsia="cs-CZ"/>
        </w:rPr>
        <w:t>Brno</w:t>
      </w:r>
    </w:p>
    <w:p w14:paraId="435FBFFE" w14:textId="4971BBB1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 xml:space="preserve">Datum: </w:t>
      </w:r>
      <w:r w:rsidR="000B6CBC">
        <w:rPr>
          <w:rFonts w:ascii="Arial" w:eastAsia="Times New Roman" w:hAnsi="Arial" w:cs="Arial"/>
          <w:bCs/>
          <w:lang w:eastAsia="cs-CZ"/>
        </w:rPr>
        <w:t>17. 10. 2022</w:t>
      </w:r>
      <w:r w:rsidRPr="005A5099">
        <w:rPr>
          <w:rFonts w:ascii="Arial" w:eastAsia="Times New Roman" w:hAnsi="Arial" w:cs="Arial"/>
          <w:bCs/>
          <w:lang w:eastAsia="cs-CZ"/>
        </w:rPr>
        <w:tab/>
      </w:r>
      <w:r w:rsidRPr="005A5099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B6CBC">
        <w:rPr>
          <w:rFonts w:ascii="Arial" w:eastAsia="Times New Roman" w:hAnsi="Arial" w:cs="Arial"/>
          <w:bCs/>
          <w:lang w:eastAsia="cs-CZ"/>
        </w:rPr>
        <w:t>13. 10. 2022</w:t>
      </w:r>
    </w:p>
    <w:p w14:paraId="4B555DE5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5A509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964BB31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 xml:space="preserve">Jméno: </w:t>
      </w:r>
      <w:r w:rsidR="0065603D" w:rsidRPr="005A5099">
        <w:rPr>
          <w:rFonts w:ascii="Arial" w:eastAsia="Times New Roman" w:hAnsi="Arial" w:cs="Arial"/>
          <w:bCs/>
          <w:lang w:eastAsia="cs-CZ"/>
        </w:rPr>
        <w:t>Ing. Jiří Veselý</w:t>
      </w:r>
      <w:r w:rsidRPr="005A5099">
        <w:rPr>
          <w:rFonts w:ascii="Arial" w:eastAsia="Times New Roman" w:hAnsi="Arial" w:cs="Arial"/>
          <w:bCs/>
          <w:lang w:eastAsia="cs-CZ"/>
        </w:rPr>
        <w:tab/>
      </w:r>
      <w:r w:rsidRPr="005A5099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5A5099" w:rsidRPr="005A5099">
        <w:rPr>
          <w:rFonts w:ascii="Arial" w:eastAsia="Times New Roman" w:hAnsi="Arial" w:cs="Arial"/>
          <w:bCs/>
          <w:lang w:eastAsia="cs-CZ"/>
        </w:rPr>
        <w:t xml:space="preserve">Ing. Mgr. Zdeněk </w:t>
      </w:r>
      <w:proofErr w:type="spellStart"/>
      <w:r w:rsidR="005A5099" w:rsidRPr="005A5099">
        <w:rPr>
          <w:rFonts w:ascii="Arial" w:eastAsia="Times New Roman" w:hAnsi="Arial" w:cs="Arial"/>
          <w:bCs/>
          <w:lang w:eastAsia="cs-CZ"/>
        </w:rPr>
        <w:t>Střítecký</w:t>
      </w:r>
      <w:proofErr w:type="spellEnd"/>
    </w:p>
    <w:p w14:paraId="340842AD" w14:textId="4A1151E6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>Funkce:</w:t>
      </w:r>
      <w:r w:rsidR="0065603D" w:rsidRPr="005A5099">
        <w:rPr>
          <w:rFonts w:ascii="Arial" w:eastAsia="Times New Roman" w:hAnsi="Arial" w:cs="Arial"/>
          <w:bCs/>
          <w:lang w:eastAsia="cs-CZ"/>
        </w:rPr>
        <w:t xml:space="preserve"> ředitel Krajského pozemkového úřadu</w:t>
      </w:r>
      <w:r w:rsidRPr="005A5099">
        <w:rPr>
          <w:rFonts w:ascii="Arial" w:eastAsia="Times New Roman" w:hAnsi="Arial" w:cs="Arial"/>
          <w:bCs/>
          <w:lang w:eastAsia="cs-CZ"/>
        </w:rPr>
        <w:tab/>
      </w:r>
      <w:r w:rsidRPr="005A5099">
        <w:rPr>
          <w:rFonts w:ascii="Arial" w:eastAsia="Times New Roman" w:hAnsi="Arial" w:cs="Arial"/>
          <w:bCs/>
          <w:lang w:eastAsia="cs-CZ"/>
        </w:rPr>
        <w:tab/>
        <w:t>Funkce:</w:t>
      </w:r>
      <w:r w:rsidR="005A5099" w:rsidRPr="005A5099"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20AFF904" w14:textId="1A98ED16" w:rsidR="0065603D" w:rsidRPr="00ED6435" w:rsidRDefault="0065603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772327F0" w14:textId="77777777" w:rsidR="000B6CBC" w:rsidRDefault="000B6CBC" w:rsidP="00B77235">
      <w:pPr>
        <w:spacing w:before="240" w:line="240" w:lineRule="auto"/>
        <w:jc w:val="both"/>
        <w:rPr>
          <w:rFonts w:ascii="Arial" w:hAnsi="Arial" w:cs="Arial"/>
          <w:b/>
        </w:rPr>
        <w:sectPr w:rsidR="000B6CBC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421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53"/>
        <w:gridCol w:w="963"/>
        <w:gridCol w:w="1045"/>
        <w:gridCol w:w="27"/>
        <w:gridCol w:w="1367"/>
        <w:gridCol w:w="1418"/>
        <w:gridCol w:w="1474"/>
        <w:gridCol w:w="23"/>
      </w:tblGrid>
      <w:tr w:rsidR="004A2671" w:rsidRPr="004A2671" w14:paraId="4F15C637" w14:textId="77777777" w:rsidTr="0047662E">
        <w:trPr>
          <w:gridAfter w:val="1"/>
          <w:wAfter w:w="23" w:type="dxa"/>
          <w:trHeight w:val="840"/>
        </w:trPr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FAAF" w14:textId="3E02A121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–  KoPÚ Rohozec - Chotusice - dodatek č. 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F766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2671" w:rsidRPr="004A2671" w14:paraId="4782B543" w14:textId="77777777" w:rsidTr="004A2671">
        <w:trPr>
          <w:gridAfter w:val="1"/>
          <w:wAfter w:w="23" w:type="dxa"/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6214BC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C22139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817901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0BC10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F9F793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9B92F2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1583C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4A2671" w:rsidRPr="004A2671" w14:paraId="7BD62C14" w14:textId="77777777" w:rsidTr="004A2671">
        <w:trPr>
          <w:gridAfter w:val="1"/>
          <w:wAfter w:w="23" w:type="dxa"/>
          <w:trHeight w:val="45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709F68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05158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5A7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25C2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4DBC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D8FE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19536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A2671" w:rsidRPr="004A2671" w14:paraId="1E48C59B" w14:textId="77777777" w:rsidTr="004A2671">
        <w:trPr>
          <w:gridAfter w:val="1"/>
          <w:wAfter w:w="23" w:type="dxa"/>
          <w:trHeight w:val="4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F7F2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E257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9253C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2B91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17 </w:t>
            </w: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1911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86E47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15 300,00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701C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4A2671" w:rsidRPr="004A2671" w14:paraId="28FEB9B5" w14:textId="77777777" w:rsidTr="004A2671">
        <w:trPr>
          <w:gridAfter w:val="1"/>
          <w:wAfter w:w="23" w:type="dxa"/>
          <w:trHeight w:val="393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18035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543C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 6)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599E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B161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ABD0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2 200,00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F3C6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17 600,00</w:t>
            </w: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FAC906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A2671" w:rsidRPr="004A2671" w14:paraId="6772592B" w14:textId="77777777" w:rsidTr="004A2671">
        <w:trPr>
          <w:gridAfter w:val="1"/>
          <w:wAfter w:w="23" w:type="dxa"/>
          <w:trHeight w:val="55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1604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6.2.1.a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7950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revize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stávajicího</w:t>
            </w:r>
            <w:proofErr w:type="spellEnd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bodového pole v rozšířeném obvodu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AE14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2210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8FC2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3FE69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3E26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15.2.2023</w:t>
            </w:r>
          </w:p>
        </w:tc>
      </w:tr>
      <w:tr w:rsidR="004A2671" w:rsidRPr="004A2671" w14:paraId="7F05F58D" w14:textId="77777777" w:rsidTr="004A2671">
        <w:trPr>
          <w:gridAfter w:val="1"/>
          <w:wAfter w:w="23" w:type="dxa"/>
          <w:trHeight w:val="5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C434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C2D9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 1)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F55F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FE9F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140B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CD49E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660 000,00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59D72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4A2671" w:rsidRPr="004A2671" w14:paraId="1E397B80" w14:textId="77777777" w:rsidTr="004A2671">
        <w:trPr>
          <w:gridAfter w:val="1"/>
          <w:wAfter w:w="23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A2BF1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90FE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 1)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5550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AD69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7CB1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5938D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BA6ECD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A2671" w:rsidRPr="004A2671" w14:paraId="48FF7F4F" w14:textId="77777777" w:rsidTr="004A2671">
        <w:trPr>
          <w:gridAfter w:val="1"/>
          <w:wAfter w:w="23" w:type="dxa"/>
          <w:trHeight w:val="494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ACDA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6.2.2.a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E863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 1) v rozšířeném obvodu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D27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EBEA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3611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5FDA6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37 200,00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08A1E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15.2.2023</w:t>
            </w:r>
          </w:p>
        </w:tc>
      </w:tr>
      <w:tr w:rsidR="004A2671" w:rsidRPr="004A2671" w14:paraId="431E2EF5" w14:textId="77777777" w:rsidTr="004A2671">
        <w:trPr>
          <w:gridAfter w:val="1"/>
          <w:wAfter w:w="23" w:type="dxa"/>
          <w:trHeight w:val="97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CE72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AF99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5A9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DF83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5345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25E21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1C638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30.6.2023</w:t>
            </w:r>
          </w:p>
        </w:tc>
      </w:tr>
      <w:tr w:rsidR="004A2671" w:rsidRPr="004A2671" w14:paraId="3CDCF264" w14:textId="77777777" w:rsidTr="004A2671">
        <w:trPr>
          <w:gridAfter w:val="1"/>
          <w:wAfter w:w="23" w:type="dxa"/>
          <w:trHeight w:val="41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33F5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3EBC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682B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2A77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DFD5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EEEF4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1FB28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30.6.2023</w:t>
            </w:r>
          </w:p>
        </w:tc>
      </w:tr>
      <w:tr w:rsidR="004A2671" w:rsidRPr="004A2671" w14:paraId="049BD567" w14:textId="77777777" w:rsidTr="004A2671">
        <w:trPr>
          <w:gridAfter w:val="1"/>
          <w:wAfter w:w="23" w:type="dxa"/>
          <w:trHeight w:val="63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BD66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A815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DFB0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13EF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7A78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5075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19 200,00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67F3C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30.6.2023</w:t>
            </w:r>
          </w:p>
        </w:tc>
      </w:tr>
      <w:tr w:rsidR="004A2671" w:rsidRPr="004A2671" w14:paraId="02EDCB6C" w14:textId="77777777" w:rsidTr="004A2671">
        <w:trPr>
          <w:gridAfter w:val="1"/>
          <w:wAfter w:w="23" w:type="dxa"/>
          <w:trHeight w:val="49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7129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1A32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C403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6462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CD68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E567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52FF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xx.</w:t>
            </w:r>
            <w:proofErr w:type="gram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xx.xxxx</w:t>
            </w:r>
            <w:proofErr w:type="spellEnd"/>
            <w:proofErr w:type="gramEnd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4)</w:t>
            </w:r>
          </w:p>
        </w:tc>
      </w:tr>
      <w:tr w:rsidR="004A2671" w:rsidRPr="004A2671" w14:paraId="5426B359" w14:textId="77777777" w:rsidTr="004A2671">
        <w:trPr>
          <w:gridAfter w:val="1"/>
          <w:wAfter w:w="23" w:type="dxa"/>
          <w:trHeight w:val="5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9CF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7CF1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EAAA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4FA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8A79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09B8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78F70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4A2671" w:rsidRPr="004A2671" w14:paraId="44BEC93F" w14:textId="77777777" w:rsidTr="004A2671">
        <w:trPr>
          <w:gridAfter w:val="1"/>
          <w:wAfter w:w="23" w:type="dxa"/>
          <w:trHeight w:val="548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B3A3E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B63F5C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A95003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6F67A5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E7F5A5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2 569 200,00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7601B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4A2671" w:rsidRPr="004A2671" w14:paraId="5F48915A" w14:textId="77777777" w:rsidTr="004A2671">
        <w:trPr>
          <w:gridAfter w:val="1"/>
          <w:wAfter w:w="23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3B483B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EF12E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71AD8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DC5F5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01AA7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B398F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BE1F6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A2671" w:rsidRPr="004A2671" w14:paraId="6AAC1E4B" w14:textId="77777777" w:rsidTr="004A2671">
        <w:trPr>
          <w:gridAfter w:val="1"/>
          <w:wAfter w:w="23" w:type="dxa"/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149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D2F4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C7AA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8353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D455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77CC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969 600,00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DD2C8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30.9.2024</w:t>
            </w:r>
          </w:p>
        </w:tc>
      </w:tr>
      <w:tr w:rsidR="004A2671" w:rsidRPr="004A2671" w14:paraId="4E306371" w14:textId="77777777" w:rsidTr="004A2671">
        <w:trPr>
          <w:gridAfter w:val="1"/>
          <w:wAfter w:w="23" w:type="dxa"/>
          <w:trHeight w:val="54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02B4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9CF7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86F3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DC3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E055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045A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D1EAFA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A2671" w:rsidRPr="004A2671" w14:paraId="65376B6C" w14:textId="77777777" w:rsidTr="004A2671">
        <w:trPr>
          <w:gridAfter w:val="1"/>
          <w:wAfter w:w="23" w:type="dxa"/>
          <w:trHeight w:val="6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D219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013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0E53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3C54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2281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1 100,00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8D59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A06B0B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A2671" w:rsidRPr="004A2671" w14:paraId="308B1740" w14:textId="77777777" w:rsidTr="004A2671">
        <w:trPr>
          <w:gridAfter w:val="1"/>
          <w:wAfter w:w="23" w:type="dxa"/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0F3B1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7E86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E7D8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2B67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D17C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1 300,00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24F7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4EE3EF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A2671" w:rsidRPr="004A2671" w14:paraId="699B9A70" w14:textId="77777777" w:rsidTr="004A2671">
        <w:trPr>
          <w:gridAfter w:val="1"/>
          <w:wAfter w:w="23" w:type="dxa"/>
          <w:trHeight w:val="5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7BA67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FE8D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27BC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4033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A365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1C61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3A820B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A2671" w:rsidRPr="004A2671" w14:paraId="632116B8" w14:textId="77777777" w:rsidTr="004A2671">
        <w:trPr>
          <w:gridAfter w:val="1"/>
          <w:wAfter w:w="23" w:type="dxa"/>
          <w:trHeight w:val="5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AE9B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23B6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C7D2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A0CC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14A653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3D8D6E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676F2E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A2671" w:rsidRPr="004A2671" w14:paraId="6AB4B626" w14:textId="77777777" w:rsidTr="004A2671">
        <w:trPr>
          <w:gridAfter w:val="1"/>
          <w:wAfter w:w="23" w:type="dxa"/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76FA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F80A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5959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6A45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C916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5 600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19AC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5 600,00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ABCAB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4A2671" w:rsidRPr="004A2671" w14:paraId="18B76CCC" w14:textId="77777777" w:rsidTr="004A2671">
        <w:trPr>
          <w:gridAfter w:val="1"/>
          <w:wAfter w:w="23" w:type="dxa"/>
          <w:trHeight w:val="6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BB54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6.3.2 h)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5218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2EA0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63A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BC7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3 200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DCAD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3 200,00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FCDCF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4A2671" w:rsidRPr="004A2671" w14:paraId="59A038C9" w14:textId="77777777" w:rsidTr="004A2671">
        <w:trPr>
          <w:gridAfter w:val="1"/>
          <w:wAfter w:w="23" w:type="dxa"/>
          <w:trHeight w:val="68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857B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A270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8BF7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3E13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3359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1 200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AC01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97E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4A2671" w:rsidRPr="004A2671" w14:paraId="6EF59649" w14:textId="77777777" w:rsidTr="004A2671">
        <w:trPr>
          <w:gridAfter w:val="1"/>
          <w:wAfter w:w="23" w:type="dxa"/>
          <w:trHeight w:val="6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611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9D88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37F4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8BC5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CF46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950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6793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1 151 400,00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8669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31.8.2025</w:t>
            </w:r>
          </w:p>
        </w:tc>
      </w:tr>
      <w:tr w:rsidR="004A2671" w:rsidRPr="004A2671" w14:paraId="4CD71609" w14:textId="77777777" w:rsidTr="004A2671">
        <w:trPr>
          <w:gridAfter w:val="1"/>
          <w:wAfter w:w="23" w:type="dxa"/>
          <w:trHeight w:val="584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5518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6D2F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7A64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31C2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BAB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20 000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C7A4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9B664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4A2671" w:rsidRPr="004A2671" w14:paraId="17138AD3" w14:textId="77777777" w:rsidTr="004A2671">
        <w:trPr>
          <w:gridAfter w:val="1"/>
          <w:wAfter w:w="23" w:type="dxa"/>
          <w:trHeight w:val="71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2CE9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D817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3), 7)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9E21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4589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61AC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F993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F3A12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4A2671" w:rsidRPr="004A2671" w14:paraId="7705EE44" w14:textId="77777777" w:rsidTr="004A2671">
        <w:trPr>
          <w:gridAfter w:val="1"/>
          <w:wAfter w:w="23" w:type="dxa"/>
          <w:trHeight w:val="55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82AA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8E93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5692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B60F95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809A3A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A96767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F0CD6E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A2671" w:rsidRPr="004A2671" w14:paraId="26013B85" w14:textId="77777777" w:rsidTr="004A2671">
        <w:trPr>
          <w:gridAfter w:val="1"/>
          <w:wAfter w:w="23" w:type="dxa"/>
          <w:trHeight w:val="69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A9E7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DEDB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4C88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B021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E111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6 650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256A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6 650,00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1DF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4A2671" w:rsidRPr="004A2671" w14:paraId="78E793AC" w14:textId="77777777" w:rsidTr="004A2671">
        <w:trPr>
          <w:gridAfter w:val="1"/>
          <w:wAfter w:w="23" w:type="dxa"/>
          <w:trHeight w:val="68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112B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6CC6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ACB6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B894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E646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3 800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E379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3 800,00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55CD8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4A2671" w:rsidRPr="004A2671" w14:paraId="7D8FCB30" w14:textId="77777777" w:rsidTr="004A2671">
        <w:trPr>
          <w:gridAfter w:val="1"/>
          <w:wAfter w:w="23" w:type="dxa"/>
          <w:trHeight w:val="68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1914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0E2C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9C20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7846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10FC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818B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7DD9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4A2671" w:rsidRPr="004A2671" w14:paraId="77A0A4CE" w14:textId="77777777" w:rsidTr="004A2671">
        <w:trPr>
          <w:gridAfter w:val="1"/>
          <w:wAfter w:w="23" w:type="dxa"/>
          <w:trHeight w:val="552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72FD15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63BFDC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C41B5C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7A5B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B80B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2 519 850,00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566AC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4A2671" w:rsidRPr="004A2671" w14:paraId="4A082E74" w14:textId="77777777" w:rsidTr="004A2671">
        <w:trPr>
          <w:gridAfter w:val="1"/>
          <w:wAfter w:w="23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F683F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2B00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9158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977D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6AEE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021B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606 000,00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90E3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4A2671" w:rsidRPr="004A2671" w14:paraId="349E060F" w14:textId="77777777" w:rsidTr="004A2671">
        <w:trPr>
          <w:gridAfter w:val="1"/>
          <w:wAfter w:w="23" w:type="dxa"/>
          <w:trHeight w:val="47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EAF7C0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2F51E5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65B388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2D44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60C5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606 000,00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B41F5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4A2671" w:rsidRPr="004A2671" w14:paraId="50FE6241" w14:textId="77777777" w:rsidTr="004A2671">
        <w:trPr>
          <w:gridAfter w:val="1"/>
          <w:wAfter w:w="23" w:type="dxa"/>
          <w:trHeight w:val="406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2DD0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5F87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8527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EB1A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3EA9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28753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A2671" w:rsidRPr="004A2671" w14:paraId="0DDE17C9" w14:textId="77777777" w:rsidTr="004A2671">
        <w:trPr>
          <w:gridAfter w:val="1"/>
          <w:wAfter w:w="23" w:type="dxa"/>
          <w:trHeight w:val="409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2F0E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04F3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C873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CC61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6E97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2 569 200,00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069063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A2671" w:rsidRPr="004A2671" w14:paraId="37AEE2B3" w14:textId="77777777" w:rsidTr="004A2671">
        <w:trPr>
          <w:gridAfter w:val="1"/>
          <w:wAfter w:w="23" w:type="dxa"/>
          <w:trHeight w:val="41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2A20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D8A1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6B83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B3DF5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B0C6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2 519 850,00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4E94CA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A2671" w:rsidRPr="004A2671" w14:paraId="1379AD9F" w14:textId="77777777" w:rsidTr="004A2671">
        <w:trPr>
          <w:gridAfter w:val="1"/>
          <w:wAfter w:w="23" w:type="dxa"/>
          <w:trHeight w:val="41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B449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2465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024B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DBA7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586E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9147BB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A2671" w:rsidRPr="004A2671" w14:paraId="3BF1F4BA" w14:textId="77777777" w:rsidTr="004A2671">
        <w:trPr>
          <w:gridAfter w:val="1"/>
          <w:wAfter w:w="23" w:type="dxa"/>
          <w:trHeight w:val="40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7AB0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882F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292C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5C5E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64C1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5 695 050,00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681B74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A2671" w:rsidRPr="004A2671" w14:paraId="117EEAD6" w14:textId="77777777" w:rsidTr="004A2671">
        <w:trPr>
          <w:gridAfter w:val="1"/>
          <w:wAfter w:w="23" w:type="dxa"/>
          <w:trHeight w:val="421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5744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A16C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7E49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6607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D42A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1 195 960,50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B61CE3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A2671" w:rsidRPr="004A2671" w14:paraId="7CD26419" w14:textId="77777777" w:rsidTr="004A2671">
        <w:trPr>
          <w:gridAfter w:val="1"/>
          <w:wAfter w:w="23" w:type="dxa"/>
          <w:trHeight w:val="41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3DA53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800A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C9F7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C366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0282" w14:textId="77777777" w:rsidR="004A2671" w:rsidRPr="004A2671" w:rsidRDefault="004A2671" w:rsidP="004A26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6 891 010,50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1528FE" w14:textId="77777777" w:rsidR="004A2671" w:rsidRPr="004A2671" w:rsidRDefault="004A2671" w:rsidP="004A2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A2671" w:rsidRPr="004A2671" w14:paraId="5C83352A" w14:textId="77777777" w:rsidTr="004A2671">
        <w:trPr>
          <w:trHeight w:val="420"/>
        </w:trPr>
        <w:tc>
          <w:tcPr>
            <w:tcW w:w="11421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70C64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A2671" w:rsidRPr="004A2671" w14:paraId="054C568E" w14:textId="77777777" w:rsidTr="004A2671">
        <w:trPr>
          <w:trHeight w:val="420"/>
        </w:trPr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681F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3B43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[Obchodní firma Zhotovitele]</w:t>
            </w:r>
          </w:p>
        </w:tc>
      </w:tr>
      <w:tr w:rsidR="004A2671" w:rsidRPr="004A2671" w14:paraId="5CFAE49F" w14:textId="77777777" w:rsidTr="004A2671">
        <w:trPr>
          <w:trHeight w:val="420"/>
        </w:trPr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3790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Místo: </w:t>
            </w:r>
          </w:p>
        </w:tc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6F12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…………</w:t>
            </w:r>
          </w:p>
        </w:tc>
      </w:tr>
      <w:tr w:rsidR="004A2671" w:rsidRPr="004A2671" w14:paraId="35684EB0" w14:textId="77777777" w:rsidTr="004A2671">
        <w:trPr>
          <w:trHeight w:val="420"/>
        </w:trPr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94DC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17. 10. 2022</w:t>
            </w:r>
          </w:p>
        </w:tc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8161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13. 10. 2022</w:t>
            </w:r>
          </w:p>
        </w:tc>
      </w:tr>
      <w:tr w:rsidR="004A2671" w:rsidRPr="004A2671" w14:paraId="4D4EF090" w14:textId="77777777" w:rsidTr="004A2671">
        <w:trPr>
          <w:trHeight w:val="420"/>
        </w:trPr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1E79A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F94D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2671" w:rsidRPr="004A2671" w14:paraId="7B0947F0" w14:textId="77777777" w:rsidTr="004A2671">
        <w:trPr>
          <w:trHeight w:val="420"/>
        </w:trPr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AC3C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7787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4A2671" w:rsidRPr="004A2671" w14:paraId="15712586" w14:textId="77777777" w:rsidTr="004A2671">
        <w:trPr>
          <w:trHeight w:val="420"/>
        </w:trPr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B07C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…………</w:t>
            </w:r>
          </w:p>
        </w:tc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46E9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…………</w:t>
            </w:r>
          </w:p>
        </w:tc>
      </w:tr>
      <w:tr w:rsidR="004A2671" w:rsidRPr="004A2671" w14:paraId="6275E4F1" w14:textId="77777777" w:rsidTr="004A2671">
        <w:trPr>
          <w:trHeight w:val="420"/>
        </w:trPr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4718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…………</w:t>
            </w:r>
          </w:p>
        </w:tc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2D26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…………</w:t>
            </w:r>
          </w:p>
        </w:tc>
      </w:tr>
      <w:tr w:rsidR="004A2671" w:rsidRPr="004A2671" w14:paraId="0978332C" w14:textId="77777777" w:rsidTr="004A2671">
        <w:trPr>
          <w:gridAfter w:val="1"/>
          <w:wAfter w:w="23" w:type="dxa"/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CDF18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78AFD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BDBA3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5B9E1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8D963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86D20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F4D60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2671" w:rsidRPr="004A2671" w14:paraId="060DC447" w14:textId="77777777" w:rsidTr="004A2671">
        <w:trPr>
          <w:trHeight w:val="1043"/>
        </w:trPr>
        <w:tc>
          <w:tcPr>
            <w:tcW w:w="114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FC38C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4A2671" w:rsidRPr="004A2671" w14:paraId="12182F8F" w14:textId="77777777" w:rsidTr="004A2671">
        <w:trPr>
          <w:trHeight w:val="623"/>
        </w:trPr>
        <w:tc>
          <w:tcPr>
            <w:tcW w:w="114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F9947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A2671" w:rsidRPr="004A2671" w14:paraId="278671DE" w14:textId="77777777" w:rsidTr="004A2671">
        <w:trPr>
          <w:trHeight w:val="660"/>
        </w:trPr>
        <w:tc>
          <w:tcPr>
            <w:tcW w:w="114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5309B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4A2671" w:rsidRPr="004A2671" w14:paraId="693F6F63" w14:textId="77777777" w:rsidTr="004A2671">
        <w:trPr>
          <w:trHeight w:val="551"/>
        </w:trPr>
        <w:tc>
          <w:tcPr>
            <w:tcW w:w="114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B1708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A2671" w:rsidRPr="004A2671" w14:paraId="5AC7158E" w14:textId="77777777" w:rsidTr="004A2671">
        <w:trPr>
          <w:trHeight w:val="433"/>
        </w:trPr>
        <w:tc>
          <w:tcPr>
            <w:tcW w:w="114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0EF1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4A2671" w:rsidRPr="004A2671" w14:paraId="7697FA78" w14:textId="77777777" w:rsidTr="004A2671">
        <w:trPr>
          <w:trHeight w:val="425"/>
        </w:trPr>
        <w:tc>
          <w:tcPr>
            <w:tcW w:w="114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2D8E8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4A2671" w:rsidRPr="004A2671" w14:paraId="64352CA2" w14:textId="77777777" w:rsidTr="004A2671">
        <w:trPr>
          <w:trHeight w:val="389"/>
        </w:trPr>
        <w:tc>
          <w:tcPr>
            <w:tcW w:w="114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0C4A8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4A2671" w:rsidRPr="004A2671" w14:paraId="3F34D1BD" w14:textId="77777777" w:rsidTr="004A2671">
        <w:trPr>
          <w:trHeight w:val="706"/>
        </w:trPr>
        <w:tc>
          <w:tcPr>
            <w:tcW w:w="114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E2741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8) Volitelná položka pro případ, kdy je vhodné zahrnout do obvodu KoPÚ řešené pozemky s porosty. Vlastnické hranice v lesních porostech se v terénu </w:t>
            </w:r>
            <w:proofErr w:type="gram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vyšetří</w:t>
            </w:r>
            <w:proofErr w:type="gramEnd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4A2671" w:rsidRPr="004A2671" w14:paraId="22793FA6" w14:textId="77777777" w:rsidTr="004A2671">
        <w:trPr>
          <w:trHeight w:val="845"/>
        </w:trPr>
        <w:tc>
          <w:tcPr>
            <w:tcW w:w="114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F136E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vektorizaci</w:t>
            </w:r>
            <w:proofErr w:type="spellEnd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4A2671" w:rsidRPr="004A2671" w14:paraId="254F5AAE" w14:textId="77777777" w:rsidTr="004A2671">
        <w:trPr>
          <w:trHeight w:val="289"/>
        </w:trPr>
        <w:tc>
          <w:tcPr>
            <w:tcW w:w="114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B913B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4A2671" w:rsidRPr="004A2671" w14:paraId="40C56515" w14:textId="77777777" w:rsidTr="004A2671">
        <w:trPr>
          <w:trHeight w:val="1001"/>
        </w:trPr>
        <w:tc>
          <w:tcPr>
            <w:tcW w:w="114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67B4E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A2671" w:rsidRPr="004A2671" w14:paraId="42A8EE01" w14:textId="77777777" w:rsidTr="004A2671">
        <w:trPr>
          <w:trHeight w:val="1212"/>
        </w:trPr>
        <w:tc>
          <w:tcPr>
            <w:tcW w:w="114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B94F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4A2671" w:rsidRPr="004A2671" w14:paraId="268BD6BD" w14:textId="77777777" w:rsidTr="004A2671">
        <w:trPr>
          <w:gridAfter w:val="1"/>
          <w:wAfter w:w="23" w:type="dxa"/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8230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65DE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EE36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4B22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3610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CE11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3C3D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2671" w:rsidRPr="004A2671" w14:paraId="7A3B5FFC" w14:textId="77777777" w:rsidTr="004A2671">
        <w:trPr>
          <w:gridAfter w:val="1"/>
          <w:wAfter w:w="23" w:type="dxa"/>
          <w:trHeight w:val="420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9DDC3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5828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D9F5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8DA2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3C79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9F68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2671" w:rsidRPr="004A2671" w14:paraId="65A88C8B" w14:textId="77777777" w:rsidTr="004A2671">
        <w:trPr>
          <w:gridAfter w:val="1"/>
          <w:wAfter w:w="23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513D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F7364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A230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E3A1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6950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E306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4987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2671" w:rsidRPr="004A2671" w14:paraId="0BE7536B" w14:textId="77777777" w:rsidTr="004A2671">
        <w:trPr>
          <w:gridAfter w:val="1"/>
          <w:wAfter w:w="23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9BCC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998C8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08EC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1E86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DDE2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13D3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4EB6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2671" w:rsidRPr="004A2671" w14:paraId="0405DAB6" w14:textId="77777777" w:rsidTr="004A2671">
        <w:trPr>
          <w:gridAfter w:val="1"/>
          <w:wAfter w:w="23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E54C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45BA4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C1 až C13 – </w:t>
            </w:r>
            <w:proofErr w:type="gram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83E9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599C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98F3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95F7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0FF4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2671" w:rsidRPr="004A2671" w14:paraId="47F0A043" w14:textId="77777777" w:rsidTr="004A2671">
        <w:trPr>
          <w:gridAfter w:val="1"/>
          <w:wAfter w:w="23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2E23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AF37F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0F80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7C77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A857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D38B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4F58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2671" w:rsidRPr="004A2671" w14:paraId="3E7529A3" w14:textId="77777777" w:rsidTr="004A2671">
        <w:trPr>
          <w:gridAfter w:val="1"/>
          <w:wAfter w:w="23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F424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060F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D – </w:t>
            </w:r>
            <w:proofErr w:type="gramStart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4664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351B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3149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AD9D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2FAF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2671" w:rsidRPr="004A2671" w14:paraId="5695F665" w14:textId="77777777" w:rsidTr="004A2671">
        <w:trPr>
          <w:gridAfter w:val="1"/>
          <w:wAfter w:w="23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CB1C9F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C167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4464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7E1A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9A1D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2F3E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15CB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2671" w:rsidRPr="004A2671" w14:paraId="5BB619F2" w14:textId="77777777" w:rsidTr="004A2671">
        <w:trPr>
          <w:gridAfter w:val="1"/>
          <w:wAfter w:w="23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5F06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5D51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DB18" w14:textId="77777777" w:rsidR="004A2671" w:rsidRPr="004A2671" w:rsidRDefault="004A2671" w:rsidP="004A26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0C6C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69DF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534C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68CB" w14:textId="77777777" w:rsidR="004A2671" w:rsidRPr="004A2671" w:rsidRDefault="004A2671" w:rsidP="004A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11AB54C" w14:textId="6091B661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10EA0FF" w14:textId="394336D8" w:rsidR="005F7952" w:rsidRDefault="005F7952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B6E54A9" w14:textId="77777777" w:rsidR="005F7952" w:rsidRDefault="005F7952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sectPr w:rsidR="005F7952" w:rsidSect="004A2671">
      <w:pgSz w:w="11907" w:h="16839" w:code="9"/>
      <w:pgMar w:top="851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7C23" w14:textId="77777777" w:rsidR="006C13D4" w:rsidRDefault="006C13D4" w:rsidP="007936E4">
      <w:pPr>
        <w:spacing w:after="0"/>
      </w:pPr>
      <w:r>
        <w:separator/>
      </w:r>
    </w:p>
  </w:endnote>
  <w:endnote w:type="continuationSeparator" w:id="0">
    <w:p w14:paraId="251DC161" w14:textId="77777777" w:rsidR="006C13D4" w:rsidRDefault="006C13D4" w:rsidP="007936E4">
      <w:pPr>
        <w:spacing w:after="0"/>
      </w:pPr>
      <w:r>
        <w:continuationSeparator/>
      </w:r>
    </w:p>
  </w:endnote>
  <w:endnote w:type="continuationNotice" w:id="1">
    <w:p w14:paraId="1B69A0A9" w14:textId="77777777" w:rsidR="006C13D4" w:rsidRDefault="006C13D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32278" w:rsidRPr="00330188" w:rsidRDefault="0003227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1BB2" w14:textId="77777777" w:rsidR="006C13D4" w:rsidRDefault="006C13D4" w:rsidP="007936E4">
      <w:pPr>
        <w:spacing w:after="0"/>
      </w:pPr>
      <w:r>
        <w:separator/>
      </w:r>
    </w:p>
  </w:footnote>
  <w:footnote w:type="continuationSeparator" w:id="0">
    <w:p w14:paraId="5878B8DE" w14:textId="77777777" w:rsidR="006C13D4" w:rsidRDefault="006C13D4" w:rsidP="007936E4">
      <w:pPr>
        <w:spacing w:after="0"/>
      </w:pPr>
      <w:r>
        <w:continuationSeparator/>
      </w:r>
    </w:p>
  </w:footnote>
  <w:footnote w:type="continuationNotice" w:id="1">
    <w:p w14:paraId="3184D020" w14:textId="77777777" w:rsidR="006C13D4" w:rsidRDefault="006C13D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B8D074D" w:rsidR="00032278" w:rsidRPr="001D4BED" w:rsidRDefault="0003227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3D2B9E">
      <w:rPr>
        <w:szCs w:val="16"/>
      </w:rPr>
      <w:t>v k. ú. Rohozec u Žehušic a Chotusice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2F9E42BD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26A23">
      <w:rPr>
        <w:rFonts w:cs="Arial"/>
        <w:szCs w:val="16"/>
        <w:lang w:val="fr-FR" w:eastAsia="cs-CZ"/>
      </w:rPr>
      <w:t>35/2021-537100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26A23">
      <w:rPr>
        <w:rFonts w:cs="Arial"/>
        <w:szCs w:val="16"/>
        <w:lang w:val="fr-FR" w:eastAsia="cs-CZ"/>
      </w:rPr>
      <w:t xml:space="preserve"> 109-3226-21</w:t>
    </w:r>
    <w:r w:rsidRPr="001D4BED">
      <w:rPr>
        <w:rFonts w:cs="Arial"/>
        <w:szCs w:val="16"/>
        <w:lang w:val="fr-FR" w:eastAsia="cs-CZ"/>
      </w:rPr>
      <w:tab/>
    </w:r>
  </w:p>
  <w:p w14:paraId="6F75F815" w14:textId="5614DCDE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3D2B9E">
      <w:rPr>
        <w:rFonts w:cs="Arial"/>
        <w:szCs w:val="16"/>
        <w:lang w:val="fr-FR" w:eastAsia="cs-CZ"/>
      </w:rPr>
      <w:t>k. ú. Rohozec u Žehušic a Chotusice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4"/>
  </w:num>
  <w:num w:numId="3">
    <w:abstractNumId w:val="40"/>
  </w:num>
  <w:num w:numId="4">
    <w:abstractNumId w:val="20"/>
  </w:num>
  <w:num w:numId="5">
    <w:abstractNumId w:val="24"/>
  </w:num>
  <w:num w:numId="6">
    <w:abstractNumId w:val="37"/>
  </w:num>
  <w:num w:numId="7">
    <w:abstractNumId w:val="10"/>
  </w:num>
  <w:num w:numId="8">
    <w:abstractNumId w:val="28"/>
  </w:num>
  <w:num w:numId="9">
    <w:abstractNumId w:val="5"/>
  </w:num>
  <w:num w:numId="10">
    <w:abstractNumId w:val="0"/>
  </w:num>
  <w:num w:numId="11">
    <w:abstractNumId w:val="6"/>
  </w:num>
  <w:num w:numId="12">
    <w:abstractNumId w:val="42"/>
  </w:num>
  <w:num w:numId="13">
    <w:abstractNumId w:val="21"/>
  </w:num>
  <w:num w:numId="14">
    <w:abstractNumId w:val="41"/>
  </w:num>
  <w:num w:numId="15">
    <w:abstractNumId w:val="33"/>
  </w:num>
  <w:num w:numId="16">
    <w:abstractNumId w:val="13"/>
  </w:num>
  <w:num w:numId="17">
    <w:abstractNumId w:val="29"/>
  </w:num>
  <w:num w:numId="18">
    <w:abstractNumId w:val="13"/>
    <w:lvlOverride w:ilvl="0">
      <w:startOverride w:val="1"/>
    </w:lvlOverride>
  </w:num>
  <w:num w:numId="19">
    <w:abstractNumId w:val="23"/>
  </w:num>
  <w:num w:numId="20">
    <w:abstractNumId w:val="39"/>
  </w:num>
  <w:num w:numId="21">
    <w:abstractNumId w:val="31"/>
  </w:num>
  <w:num w:numId="22">
    <w:abstractNumId w:val="12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7"/>
  </w:num>
  <w:num w:numId="39">
    <w:abstractNumId w:val="22"/>
  </w:num>
  <w:num w:numId="40">
    <w:abstractNumId w:val="18"/>
  </w:num>
  <w:num w:numId="41">
    <w:abstractNumId w:val="25"/>
  </w:num>
  <w:num w:numId="42">
    <w:abstractNumId w:val="2"/>
  </w:num>
  <w:num w:numId="43">
    <w:abstractNumId w:val="16"/>
  </w:num>
  <w:num w:numId="44">
    <w:abstractNumId w:val="14"/>
  </w:num>
  <w:num w:numId="45">
    <w:abstractNumId w:val="1"/>
  </w:num>
  <w:num w:numId="46">
    <w:abstractNumId w:val="32"/>
  </w:num>
  <w:num w:numId="47">
    <w:abstractNumId w:val="30"/>
  </w:num>
  <w:num w:numId="48">
    <w:abstractNumId w:val="3"/>
  </w:num>
  <w:num w:numId="49">
    <w:abstractNumId w:val="8"/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26"/>
  </w:num>
  <w:num w:numId="53">
    <w:abstractNumId w:val="27"/>
  </w:num>
  <w:num w:numId="54">
    <w:abstractNumId w:val="35"/>
  </w:num>
  <w:num w:numId="55">
    <w:abstractNumId w:val="9"/>
  </w:num>
  <w:num w:numId="56">
    <w:abstractNumId w:val="15"/>
  </w:num>
  <w:num w:numId="57">
    <w:abstractNumId w:val="11"/>
  </w:num>
  <w:num w:numId="58">
    <w:abstractNumId w:val="37"/>
  </w:num>
  <w:num w:numId="59">
    <w:abstractNumId w:val="40"/>
  </w:num>
  <w:num w:numId="60">
    <w:abstractNumId w:val="36"/>
  </w:num>
  <w:num w:numId="61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6CBC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671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6CA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B9E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A23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36E7B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671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45F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099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5F795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603D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4F35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084F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4A1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00C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1E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48F2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2C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4E07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A2F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1B3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F3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54F3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54F3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1798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4</cp:revision>
  <cp:lastPrinted>2021-09-15T07:07:00Z</cp:lastPrinted>
  <dcterms:created xsi:type="dcterms:W3CDTF">2022-10-17T13:49:00Z</dcterms:created>
  <dcterms:modified xsi:type="dcterms:W3CDTF">2022-10-17T13:55:00Z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