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28ED7" w14:textId="5F07F968" w:rsidR="00CD0B3D" w:rsidRPr="00CD0B3D" w:rsidRDefault="00F14803" w:rsidP="00CD0B3D">
      <w:pPr>
        <w:pStyle w:val="Import0"/>
        <w:spacing w:before="240" w:line="240" w:lineRule="auto"/>
        <w:jc w:val="center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caps/>
          <w:sz w:val="32"/>
          <w:szCs w:val="32"/>
        </w:rPr>
        <w:t xml:space="preserve"> 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 xml:space="preserve">DODATEK </w:t>
      </w:r>
      <w:r w:rsidR="000C6992" w:rsidRPr="00823FCD">
        <w:rPr>
          <w:rFonts w:ascii="Verdana" w:hAnsi="Verdana" w:cs="Arial"/>
          <w:b/>
          <w:i/>
          <w:sz w:val="32"/>
          <w:szCs w:val="32"/>
        </w:rPr>
        <w:t>č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 xml:space="preserve">. </w:t>
      </w:r>
      <w:r w:rsidR="00A1699B">
        <w:rPr>
          <w:rFonts w:ascii="Verdana" w:hAnsi="Verdana" w:cs="Arial"/>
          <w:b/>
          <w:i/>
          <w:caps/>
          <w:sz w:val="32"/>
          <w:szCs w:val="32"/>
        </w:rPr>
        <w:t>4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 xml:space="preserve"> k</w:t>
      </w:r>
      <w:r w:rsidR="009542DD">
        <w:rPr>
          <w:rFonts w:ascii="Verdana" w:hAnsi="Verdana" w:cs="Arial"/>
          <w:b/>
          <w:i/>
          <w:caps/>
          <w:sz w:val="32"/>
          <w:szCs w:val="32"/>
        </w:rPr>
        <w:t>e</w:t>
      </w:r>
      <w:r w:rsidR="00CD0B3D">
        <w:rPr>
          <w:rFonts w:ascii="Verdana" w:hAnsi="Verdana" w:cs="Arial"/>
          <w:b/>
          <w:i/>
          <w:caps/>
          <w:sz w:val="32"/>
          <w:szCs w:val="32"/>
        </w:rPr>
        <w:t xml:space="preserve"> 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>SmlouvĚ o dílo</w:t>
      </w:r>
    </w:p>
    <w:p w14:paraId="3D0E72F8" w14:textId="6180C6F9" w:rsidR="00CD0B3D" w:rsidRPr="000C0241" w:rsidRDefault="000C0241" w:rsidP="00D90C5F">
      <w:pPr>
        <w:pStyle w:val="Import1"/>
        <w:spacing w:before="120" w:line="240" w:lineRule="auto"/>
        <w:ind w:left="0"/>
        <w:jc w:val="center"/>
        <w:rPr>
          <w:rFonts w:ascii="Verdana" w:hAnsi="Verdana" w:cs="Arial"/>
          <w:b/>
          <w:i/>
          <w:caps/>
          <w:sz w:val="20"/>
        </w:rPr>
      </w:pPr>
      <w:r w:rsidRPr="000C0241">
        <w:rPr>
          <w:rFonts w:ascii="Verdana" w:hAnsi="Verdana" w:cs="Arial"/>
          <w:b/>
          <w:i/>
          <w:caps/>
          <w:sz w:val="20"/>
        </w:rPr>
        <w:t xml:space="preserve">evidenční číslo </w:t>
      </w:r>
      <w:r w:rsidR="000C6992">
        <w:rPr>
          <w:rFonts w:ascii="Verdana" w:hAnsi="Verdana" w:cs="Arial"/>
          <w:b/>
          <w:i/>
          <w:caps/>
          <w:sz w:val="20"/>
        </w:rPr>
        <w:t>22-004</w:t>
      </w:r>
    </w:p>
    <w:p w14:paraId="6E5D7C05" w14:textId="77777777" w:rsidR="00557015" w:rsidRDefault="00CD0B3D" w:rsidP="00706F60">
      <w:pPr>
        <w:pStyle w:val="Import3"/>
        <w:spacing w:before="240" w:line="240" w:lineRule="auto"/>
        <w:jc w:val="center"/>
        <w:rPr>
          <w:rFonts w:ascii="Verdana" w:hAnsi="Verdana" w:cs="Arial"/>
          <w:i/>
          <w:sz w:val="18"/>
          <w:szCs w:val="18"/>
        </w:rPr>
      </w:pPr>
      <w:r w:rsidRPr="00D90C5F">
        <w:rPr>
          <w:rFonts w:ascii="Verdana" w:hAnsi="Verdana" w:cs="Arial"/>
          <w:i/>
          <w:sz w:val="18"/>
          <w:szCs w:val="18"/>
        </w:rPr>
        <w:t>Uzavřené mezi</w:t>
      </w:r>
      <w:r w:rsidR="00EB3E36" w:rsidRPr="00D90C5F">
        <w:rPr>
          <w:rFonts w:ascii="Verdana" w:hAnsi="Verdana" w:cs="Arial"/>
          <w:i/>
          <w:sz w:val="18"/>
          <w:szCs w:val="18"/>
        </w:rPr>
        <w:t xml:space="preserve"> smluvními stranami</w:t>
      </w:r>
      <w:r w:rsidR="00D90C5F" w:rsidRPr="00D90C5F">
        <w:rPr>
          <w:rFonts w:ascii="Verdana" w:hAnsi="Verdana" w:cs="Arial"/>
          <w:i/>
          <w:sz w:val="18"/>
          <w:szCs w:val="18"/>
        </w:rPr>
        <w:t>,</w:t>
      </w:r>
      <w:r w:rsidR="00EB3E36" w:rsidRPr="00D90C5F">
        <w:rPr>
          <w:rFonts w:ascii="Verdana" w:hAnsi="Verdana" w:cs="Arial"/>
          <w:i/>
          <w:sz w:val="18"/>
          <w:szCs w:val="18"/>
        </w:rPr>
        <w:t xml:space="preserve"> jež jsou</w:t>
      </w:r>
      <w:r w:rsidR="00D90C5F" w:rsidRPr="00D90C5F">
        <w:rPr>
          <w:rFonts w:ascii="Verdana" w:hAnsi="Verdana" w:cs="Arial"/>
          <w:i/>
          <w:sz w:val="18"/>
          <w:szCs w:val="18"/>
        </w:rPr>
        <w:t>:</w:t>
      </w:r>
    </w:p>
    <w:p w14:paraId="136BAEA6" w14:textId="77777777" w:rsidR="00D61048" w:rsidRPr="00706F60" w:rsidRDefault="00D61048" w:rsidP="00706F60">
      <w:pPr>
        <w:pStyle w:val="Import3"/>
        <w:spacing w:before="240" w:line="240" w:lineRule="auto"/>
        <w:jc w:val="center"/>
        <w:rPr>
          <w:rFonts w:ascii="Verdana" w:hAnsi="Verdana" w:cs="Arial"/>
          <w:i/>
          <w:sz w:val="18"/>
          <w:szCs w:val="18"/>
        </w:rPr>
      </w:pPr>
    </w:p>
    <w:p w14:paraId="3C4C0ECA" w14:textId="77777777" w:rsidR="000C6992" w:rsidRPr="00335692" w:rsidRDefault="000C6992" w:rsidP="000C6992">
      <w:pPr>
        <w:tabs>
          <w:tab w:val="left" w:pos="0"/>
        </w:tabs>
        <w:spacing w:before="60"/>
        <w:jc w:val="both"/>
        <w:rPr>
          <w:rFonts w:ascii="Verdana" w:hAnsi="Verdana"/>
          <w:b/>
          <w:i/>
          <w:caps/>
        </w:rPr>
      </w:pPr>
      <w:r w:rsidRPr="009B2A21">
        <w:rPr>
          <w:rFonts w:ascii="Verdana" w:hAnsi="Verdana"/>
          <w:b/>
          <w:i/>
          <w:caps/>
        </w:rPr>
        <w:t xml:space="preserve">Domov </w:t>
      </w:r>
      <w:r w:rsidRPr="00674363">
        <w:rPr>
          <w:rFonts w:ascii="Verdana" w:hAnsi="Verdana"/>
          <w:b/>
          <w:i/>
          <w:caps/>
        </w:rPr>
        <w:t>sociálních služeb Vlašská</w:t>
      </w:r>
      <w:r w:rsidRPr="009B2A21">
        <w:rPr>
          <w:rFonts w:ascii="Verdana" w:hAnsi="Verdana"/>
          <w:b/>
          <w:i/>
          <w:caps/>
        </w:rPr>
        <w:t xml:space="preserve"> </w:t>
      </w:r>
      <w:r>
        <w:rPr>
          <w:rFonts w:ascii="Verdana" w:hAnsi="Verdana"/>
          <w:b/>
          <w:i/>
          <w:caps/>
        </w:rPr>
        <w:t xml:space="preserve"> </w:t>
      </w:r>
    </w:p>
    <w:p w14:paraId="4CE04209" w14:textId="77777777" w:rsidR="000C6992" w:rsidRPr="000A0A70" w:rsidRDefault="000C6992" w:rsidP="000C6992">
      <w:pPr>
        <w:pStyle w:val="Zhlav"/>
        <w:tabs>
          <w:tab w:val="clear" w:pos="4536"/>
          <w:tab w:val="clear" w:pos="9072"/>
          <w:tab w:val="left" w:pos="2410"/>
        </w:tabs>
        <w:spacing w:before="40"/>
        <w:ind w:left="709" w:hanging="709"/>
        <w:jc w:val="both"/>
        <w:rPr>
          <w:rFonts w:ascii="Verdana" w:hAnsi="Verdana"/>
          <w:b/>
          <w:i/>
        </w:rPr>
      </w:pPr>
      <w:r w:rsidRPr="00BB2DB7">
        <w:rPr>
          <w:rFonts w:ascii="Verdana" w:hAnsi="Verdana" w:cs="Arial"/>
          <w:b/>
          <w:i/>
          <w:sz w:val="18"/>
        </w:rPr>
        <w:t>Sídlo:</w:t>
      </w:r>
      <w:r w:rsidRPr="00130D17">
        <w:rPr>
          <w:rFonts w:ascii="Verdana" w:hAnsi="Verdana" w:cs="Arial"/>
          <w:b/>
          <w:i/>
        </w:rPr>
        <w:tab/>
      </w:r>
      <w:r w:rsidRPr="00130D17">
        <w:rPr>
          <w:rFonts w:ascii="Verdana" w:hAnsi="Verdana" w:cs="Arial"/>
          <w:b/>
          <w:i/>
        </w:rPr>
        <w:tab/>
      </w:r>
      <w:r>
        <w:rPr>
          <w:rFonts w:ascii="Verdana" w:hAnsi="Verdana" w:cs="Arial"/>
          <w:b/>
          <w:i/>
        </w:rPr>
        <w:tab/>
      </w:r>
      <w:r w:rsidRPr="00674363">
        <w:rPr>
          <w:rFonts w:ascii="Verdana" w:hAnsi="Verdana" w:cs="Arial"/>
          <w:b/>
          <w:i/>
        </w:rPr>
        <w:t>Vlašská 344/25, 118 00 Praha 1</w:t>
      </w:r>
      <w:r w:rsidRPr="009B2A21">
        <w:rPr>
          <w:rFonts w:ascii="Verdana" w:hAnsi="Verdana" w:cs="Arial"/>
          <w:b/>
          <w:i/>
        </w:rPr>
        <w:t xml:space="preserve"> </w:t>
      </w:r>
      <w:r>
        <w:rPr>
          <w:rFonts w:ascii="Verdana" w:hAnsi="Verdana" w:cs="Arial"/>
          <w:b/>
          <w:i/>
        </w:rPr>
        <w:t xml:space="preserve"> </w:t>
      </w:r>
      <w:r>
        <w:rPr>
          <w:rFonts w:ascii="Verdana" w:hAnsi="Verdana"/>
          <w:b/>
          <w:i/>
          <w:caps/>
        </w:rPr>
        <w:t xml:space="preserve"> </w:t>
      </w:r>
    </w:p>
    <w:p w14:paraId="52522743" w14:textId="77777777" w:rsidR="000C6992" w:rsidRPr="003A1129" w:rsidRDefault="000C6992" w:rsidP="000C6992">
      <w:pPr>
        <w:tabs>
          <w:tab w:val="left" w:pos="2410"/>
        </w:tabs>
        <w:spacing w:before="120"/>
        <w:ind w:left="709" w:hanging="709"/>
        <w:rPr>
          <w:rFonts w:ascii="Verdana" w:hAnsi="Verdana"/>
          <w:b/>
          <w:i/>
          <w:iCs/>
          <w:sz w:val="18"/>
          <w:szCs w:val="18"/>
        </w:rPr>
      </w:pPr>
      <w:r w:rsidRPr="00032694">
        <w:rPr>
          <w:rFonts w:ascii="Verdana" w:hAnsi="Verdana"/>
          <w:b/>
          <w:i/>
          <w:iCs/>
          <w:sz w:val="18"/>
          <w:szCs w:val="18"/>
        </w:rPr>
        <w:t>Zastoupený:</w:t>
      </w:r>
      <w:r w:rsidRPr="00032694">
        <w:rPr>
          <w:rFonts w:ascii="Verdana" w:hAnsi="Verdana"/>
          <w:b/>
          <w:i/>
          <w:iCs/>
          <w:sz w:val="18"/>
          <w:szCs w:val="18"/>
        </w:rPr>
        <w:tab/>
      </w:r>
      <w:r w:rsidRPr="00032694">
        <w:rPr>
          <w:rFonts w:ascii="Verdana" w:hAnsi="Verdana"/>
          <w:b/>
          <w:i/>
          <w:iCs/>
          <w:sz w:val="18"/>
          <w:szCs w:val="18"/>
        </w:rPr>
        <w:tab/>
      </w:r>
      <w:r w:rsidRPr="00AD4650">
        <w:rPr>
          <w:rFonts w:ascii="Verdana" w:hAnsi="Verdana" w:cs="Arial"/>
          <w:b/>
          <w:i/>
          <w:sz w:val="20"/>
        </w:rPr>
        <w:t>Mgr. Martin Kahánek, pověřen řízením</w:t>
      </w:r>
      <w:r w:rsidRPr="00AD4650">
        <w:rPr>
          <w:rFonts w:ascii="Verdana" w:hAnsi="Verdana" w:cs="Arial"/>
          <w:b/>
          <w:i/>
          <w:sz w:val="16"/>
          <w:szCs w:val="16"/>
        </w:rPr>
        <w:t xml:space="preserve">  </w:t>
      </w:r>
    </w:p>
    <w:p w14:paraId="34B926EF" w14:textId="77777777" w:rsidR="000C6992" w:rsidRPr="00032694" w:rsidRDefault="000C6992" w:rsidP="000C6992">
      <w:pPr>
        <w:tabs>
          <w:tab w:val="left" w:pos="2835"/>
        </w:tabs>
        <w:spacing w:before="12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032694">
        <w:rPr>
          <w:rFonts w:ascii="Verdana" w:hAnsi="Verdana" w:cs="Arial"/>
          <w:b/>
          <w:i/>
          <w:sz w:val="18"/>
          <w:szCs w:val="18"/>
        </w:rPr>
        <w:t>IČO:</w:t>
      </w:r>
      <w:r w:rsidRPr="00032694">
        <w:rPr>
          <w:rFonts w:ascii="Verdana" w:hAnsi="Verdana" w:cs="Arial"/>
          <w:b/>
          <w:i/>
          <w:color w:val="FF0000"/>
          <w:sz w:val="18"/>
          <w:szCs w:val="18"/>
        </w:rPr>
        <w:tab/>
      </w:r>
      <w:r w:rsidRPr="00032694">
        <w:rPr>
          <w:rFonts w:ascii="Verdana" w:hAnsi="Verdana" w:cs="Arial"/>
          <w:b/>
          <w:i/>
          <w:sz w:val="18"/>
          <w:szCs w:val="18"/>
        </w:rPr>
        <w:t>70875430</w:t>
      </w:r>
    </w:p>
    <w:p w14:paraId="3E176063" w14:textId="77777777" w:rsidR="000C6992" w:rsidRPr="00032694" w:rsidRDefault="000C6992" w:rsidP="000C6992">
      <w:pPr>
        <w:tabs>
          <w:tab w:val="left" w:pos="2835"/>
        </w:tabs>
        <w:spacing w:before="12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032694">
        <w:rPr>
          <w:rFonts w:ascii="Verdana" w:hAnsi="Verdana"/>
          <w:b/>
          <w:i/>
          <w:iCs/>
          <w:sz w:val="18"/>
          <w:szCs w:val="18"/>
        </w:rPr>
        <w:t>DIČ:</w:t>
      </w:r>
      <w:r w:rsidRPr="00032694">
        <w:rPr>
          <w:rFonts w:ascii="Verdana" w:hAnsi="Verdana"/>
          <w:b/>
          <w:i/>
          <w:iCs/>
          <w:sz w:val="18"/>
          <w:szCs w:val="18"/>
        </w:rPr>
        <w:tab/>
      </w:r>
      <w:r>
        <w:rPr>
          <w:rFonts w:ascii="Verdana" w:hAnsi="Verdana"/>
          <w:b/>
          <w:i/>
          <w:iCs/>
          <w:sz w:val="18"/>
          <w:szCs w:val="18"/>
        </w:rPr>
        <w:t>není plátce DPH</w:t>
      </w:r>
    </w:p>
    <w:p w14:paraId="72570B17" w14:textId="3205BE34" w:rsidR="00D61048" w:rsidRPr="00CE7FEC" w:rsidRDefault="000C6992" w:rsidP="005C377F">
      <w:pPr>
        <w:pStyle w:val="Nadpis8"/>
        <w:tabs>
          <w:tab w:val="left" w:pos="709"/>
        </w:tabs>
        <w:spacing w:before="60"/>
        <w:ind w:left="709"/>
        <w:rPr>
          <w:rFonts w:ascii="Verdana" w:hAnsi="Verdana"/>
          <w:b/>
          <w:i w:val="0"/>
          <w:iCs w:val="0"/>
          <w:sz w:val="18"/>
          <w:szCs w:val="18"/>
        </w:rPr>
      </w:pPr>
      <w:r w:rsidRPr="00032694">
        <w:rPr>
          <w:rFonts w:ascii="Verdana" w:hAnsi="Verdana"/>
          <w:b/>
          <w:sz w:val="18"/>
          <w:szCs w:val="18"/>
        </w:rPr>
        <w:t xml:space="preserve">Bankovní spojení: </w:t>
      </w:r>
      <w:r w:rsidRPr="00032694">
        <w:rPr>
          <w:rFonts w:ascii="Verdana" w:hAnsi="Verdana"/>
          <w:b/>
          <w:sz w:val="18"/>
          <w:szCs w:val="18"/>
        </w:rPr>
        <w:tab/>
        <w:t>PPF banka a.s.</w:t>
      </w:r>
      <w:r w:rsidR="005C377F">
        <w:rPr>
          <w:rFonts w:ascii="Verdana" w:hAnsi="Verdana"/>
          <w:b/>
          <w:sz w:val="18"/>
          <w:szCs w:val="18"/>
        </w:rPr>
        <w:tab/>
      </w:r>
      <w:r w:rsidRPr="00032694">
        <w:rPr>
          <w:rFonts w:ascii="Verdana" w:hAnsi="Verdana"/>
          <w:b/>
          <w:sz w:val="18"/>
          <w:szCs w:val="18"/>
        </w:rPr>
        <w:t xml:space="preserve">číslo </w:t>
      </w:r>
      <w:proofErr w:type="gramStart"/>
      <w:r w:rsidRPr="00032694">
        <w:rPr>
          <w:rFonts w:ascii="Verdana" w:hAnsi="Verdana"/>
          <w:b/>
          <w:sz w:val="18"/>
          <w:szCs w:val="18"/>
        </w:rPr>
        <w:t>účtu:</w:t>
      </w:r>
      <w:r w:rsidR="005C377F">
        <w:rPr>
          <w:rFonts w:ascii="Verdana" w:hAnsi="Verdana"/>
          <w:b/>
          <w:sz w:val="18"/>
          <w:szCs w:val="18"/>
        </w:rPr>
        <w:t xml:space="preserve"> </w:t>
      </w:r>
      <w:r w:rsidRPr="00032694">
        <w:rPr>
          <w:rFonts w:ascii="Verdana" w:hAnsi="Verdana"/>
          <w:b/>
          <w:sz w:val="18"/>
          <w:szCs w:val="18"/>
        </w:rPr>
        <w:t xml:space="preserve"> </w:t>
      </w:r>
      <w:r w:rsidR="00F55F70">
        <w:rPr>
          <w:rFonts w:ascii="Verdana" w:hAnsi="Verdana"/>
          <w:b/>
          <w:sz w:val="18"/>
          <w:szCs w:val="18"/>
        </w:rPr>
        <w:t>X</w:t>
      </w:r>
      <w:proofErr w:type="gramEnd"/>
      <w:r w:rsidR="00D61048">
        <w:rPr>
          <w:rFonts w:ascii="Verdana" w:hAnsi="Verdana"/>
          <w:b/>
          <w:sz w:val="18"/>
          <w:szCs w:val="18"/>
        </w:rPr>
        <w:t xml:space="preserve"> </w:t>
      </w:r>
    </w:p>
    <w:p w14:paraId="10516B1E" w14:textId="77777777" w:rsidR="004D6841" w:rsidRPr="00EA3BF2" w:rsidRDefault="00D61048" w:rsidP="00D61048">
      <w:pPr>
        <w:pStyle w:val="Import3"/>
        <w:spacing w:before="120" w:line="240" w:lineRule="auto"/>
        <w:rPr>
          <w:rFonts w:ascii="Verdana" w:hAnsi="Verdana" w:cs="Arial"/>
          <w:b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>na straně jedné jako</w:t>
      </w:r>
      <w:r w:rsidRPr="002E16DB">
        <w:rPr>
          <w:rFonts w:ascii="Verdana" w:hAnsi="Verdana" w:cs="Arial"/>
          <w:b/>
          <w:i/>
          <w:sz w:val="18"/>
          <w:szCs w:val="18"/>
        </w:rPr>
        <w:t xml:space="preserve"> „Objednatel“</w:t>
      </w:r>
    </w:p>
    <w:p w14:paraId="3620A619" w14:textId="68D85B85" w:rsidR="000C6992" w:rsidRPr="00715F0B" w:rsidRDefault="006F0B83" w:rsidP="00715F0B">
      <w:pPr>
        <w:pStyle w:val="Import3"/>
        <w:spacing w:before="120" w:line="240" w:lineRule="auto"/>
        <w:jc w:val="center"/>
        <w:rPr>
          <w:rFonts w:ascii="Verdana" w:hAnsi="Verdana" w:cs="Arial"/>
          <w:b/>
          <w:i/>
          <w:sz w:val="20"/>
        </w:rPr>
      </w:pPr>
      <w:r w:rsidRPr="00723498">
        <w:rPr>
          <w:rFonts w:ascii="Verdana" w:hAnsi="Verdana" w:cs="Arial"/>
          <w:b/>
          <w:i/>
          <w:sz w:val="20"/>
        </w:rPr>
        <w:t>a</w:t>
      </w:r>
    </w:p>
    <w:p w14:paraId="3FA9966D" w14:textId="1D90ED98" w:rsidR="000C0241" w:rsidRPr="003F7D80" w:rsidRDefault="000C6992" w:rsidP="000C6992">
      <w:pPr>
        <w:pStyle w:val="Import3"/>
        <w:widowControl w:val="0"/>
        <w:suppressAutoHyphens w:val="0"/>
        <w:spacing w:before="240" w:line="240" w:lineRule="auto"/>
        <w:jc w:val="both"/>
        <w:rPr>
          <w:rFonts w:ascii="Verdana" w:hAnsi="Verdana" w:cs="Arial"/>
          <w:b/>
          <w:i/>
          <w:sz w:val="28"/>
        </w:rPr>
      </w:pPr>
      <w:r>
        <w:t xml:space="preserve"> </w:t>
      </w:r>
      <w:r w:rsidRPr="000C6992">
        <w:rPr>
          <w:rFonts w:ascii="Verdana" w:hAnsi="Verdana" w:cs="Arial"/>
          <w:b/>
          <w:i/>
          <w:sz w:val="28"/>
        </w:rPr>
        <w:t>PROXIMA a.s</w:t>
      </w:r>
      <w:r w:rsidR="00D61048">
        <w:rPr>
          <w:rFonts w:ascii="Verdana" w:hAnsi="Verdana" w:cs="Arial"/>
          <w:b/>
          <w:i/>
          <w:sz w:val="28"/>
        </w:rPr>
        <w:t>.</w:t>
      </w:r>
    </w:p>
    <w:p w14:paraId="67FCA3D8" w14:textId="1F58A318" w:rsidR="001923E7" w:rsidRPr="005C377F" w:rsidRDefault="000C0241" w:rsidP="005C377F">
      <w:pPr>
        <w:pStyle w:val="Default"/>
        <w:tabs>
          <w:tab w:val="left" w:pos="2410"/>
        </w:tabs>
        <w:rPr>
          <w:rFonts w:ascii="Times New Roman" w:hAnsi="Times New Roman" w:cs="Times New Roman"/>
        </w:rPr>
      </w:pPr>
      <w:r w:rsidRPr="00723498">
        <w:rPr>
          <w:rFonts w:cs="Arial"/>
          <w:b/>
          <w:i/>
          <w:sz w:val="18"/>
        </w:rPr>
        <w:t>Sídlo:</w:t>
      </w:r>
      <w:r w:rsidRPr="00723498">
        <w:rPr>
          <w:rFonts w:cs="Arial"/>
          <w:b/>
          <w:i/>
          <w:sz w:val="18"/>
        </w:rPr>
        <w:tab/>
      </w:r>
      <w:r w:rsidR="005C377F" w:rsidRPr="005C377F">
        <w:rPr>
          <w:rFonts w:cs="Arial"/>
          <w:b/>
          <w:i/>
          <w:color w:val="auto"/>
          <w:sz w:val="20"/>
          <w:szCs w:val="20"/>
        </w:rPr>
        <w:t xml:space="preserve">Charlese de </w:t>
      </w:r>
      <w:proofErr w:type="spellStart"/>
      <w:r w:rsidR="005C377F" w:rsidRPr="005C377F">
        <w:rPr>
          <w:rFonts w:cs="Arial"/>
          <w:b/>
          <w:i/>
          <w:color w:val="auto"/>
          <w:sz w:val="20"/>
          <w:szCs w:val="20"/>
        </w:rPr>
        <w:t>Gaulla</w:t>
      </w:r>
      <w:proofErr w:type="spellEnd"/>
      <w:r w:rsidR="005C377F" w:rsidRPr="005C377F">
        <w:rPr>
          <w:rFonts w:cs="Arial"/>
          <w:b/>
          <w:i/>
          <w:color w:val="auto"/>
          <w:sz w:val="20"/>
          <w:szCs w:val="20"/>
        </w:rPr>
        <w:t xml:space="preserve"> 3/800 Praha 6</w:t>
      </w:r>
    </w:p>
    <w:p w14:paraId="622683E9" w14:textId="1D68D52C" w:rsidR="001923E7" w:rsidRPr="001410B2" w:rsidRDefault="001923E7" w:rsidP="001220C4">
      <w:pPr>
        <w:pStyle w:val="Import3"/>
        <w:widowControl w:val="0"/>
        <w:tabs>
          <w:tab w:val="clear" w:pos="720"/>
          <w:tab w:val="clear" w:pos="1584"/>
          <w:tab w:val="clear" w:pos="3312"/>
          <w:tab w:val="left" w:pos="2410"/>
        </w:tabs>
        <w:suppressAutoHyphens w:val="0"/>
        <w:spacing w:before="120" w:line="240" w:lineRule="auto"/>
        <w:jc w:val="both"/>
        <w:rPr>
          <w:rFonts w:ascii="Verdana" w:hAnsi="Verdana" w:cs="Arial"/>
          <w:b/>
          <w:i/>
          <w:sz w:val="18"/>
        </w:rPr>
      </w:pPr>
      <w:r w:rsidRPr="001410B2">
        <w:rPr>
          <w:rFonts w:ascii="Verdana" w:hAnsi="Verdana" w:cs="Arial"/>
          <w:b/>
          <w:i/>
          <w:sz w:val="18"/>
        </w:rPr>
        <w:t>Zastoupený:</w:t>
      </w:r>
      <w:r w:rsidRPr="001410B2">
        <w:rPr>
          <w:rFonts w:ascii="Verdana" w:hAnsi="Verdana" w:cs="Arial"/>
          <w:b/>
          <w:i/>
          <w:sz w:val="18"/>
        </w:rPr>
        <w:tab/>
      </w:r>
      <w:r w:rsidR="005C377F">
        <w:rPr>
          <w:rFonts w:ascii="Verdana" w:hAnsi="Verdana" w:cs="Arial"/>
          <w:b/>
          <w:i/>
          <w:sz w:val="18"/>
        </w:rPr>
        <w:t>Ing. Karlem Chorvátem, členem správní rady</w:t>
      </w:r>
      <w:r w:rsidR="005B5E4D">
        <w:rPr>
          <w:b/>
          <w:sz w:val="18"/>
          <w:shd w:val="clear" w:color="auto" w:fill="FFFF00"/>
        </w:rPr>
        <w:t xml:space="preserve"> </w:t>
      </w:r>
      <w:r w:rsidR="005B5E4D">
        <w:rPr>
          <w:b/>
          <w:sz w:val="18"/>
        </w:rPr>
        <w:t xml:space="preserve"> </w:t>
      </w:r>
    </w:p>
    <w:p w14:paraId="7A9F77CE" w14:textId="014A5897" w:rsidR="000C0241" w:rsidRPr="00723498" w:rsidRDefault="000C0241" w:rsidP="001220C4">
      <w:pPr>
        <w:pStyle w:val="Import3"/>
        <w:widowControl w:val="0"/>
        <w:tabs>
          <w:tab w:val="clear" w:pos="720"/>
          <w:tab w:val="clear" w:pos="1584"/>
          <w:tab w:val="clear" w:pos="3312"/>
          <w:tab w:val="left" w:pos="2410"/>
        </w:tabs>
        <w:suppressAutoHyphens w:val="0"/>
        <w:spacing w:before="12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IČO:</w:t>
      </w:r>
      <w:r w:rsidRPr="00723498">
        <w:rPr>
          <w:rFonts w:ascii="Verdana" w:hAnsi="Verdana" w:cs="Arial"/>
          <w:b/>
          <w:i/>
          <w:sz w:val="18"/>
        </w:rPr>
        <w:tab/>
      </w:r>
      <w:r w:rsidR="005C377F">
        <w:rPr>
          <w:rFonts w:ascii="Verdana" w:hAnsi="Verdana" w:cs="Arial"/>
          <w:b/>
          <w:i/>
          <w:sz w:val="18"/>
        </w:rPr>
        <w:t>609 16 478</w:t>
      </w:r>
    </w:p>
    <w:p w14:paraId="52C404D5" w14:textId="3B1D5FC1" w:rsidR="001923E7" w:rsidRPr="00B44F4A" w:rsidRDefault="000C0241" w:rsidP="001220C4">
      <w:pPr>
        <w:pStyle w:val="Import3"/>
        <w:widowControl w:val="0"/>
        <w:tabs>
          <w:tab w:val="clear" w:pos="720"/>
          <w:tab w:val="clear" w:pos="1584"/>
          <w:tab w:val="clear" w:pos="3312"/>
          <w:tab w:val="left" w:pos="2410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DIČ:</w:t>
      </w:r>
      <w:r w:rsidRPr="00723498">
        <w:rPr>
          <w:rFonts w:ascii="Verdana" w:hAnsi="Verdana" w:cs="Arial"/>
          <w:b/>
          <w:i/>
          <w:sz w:val="18"/>
        </w:rPr>
        <w:tab/>
      </w:r>
      <w:r w:rsidR="005C377F">
        <w:rPr>
          <w:rFonts w:ascii="Verdana" w:hAnsi="Verdana" w:cs="Arial"/>
          <w:b/>
          <w:i/>
          <w:sz w:val="18"/>
        </w:rPr>
        <w:t>CZ60916478</w:t>
      </w:r>
    </w:p>
    <w:p w14:paraId="44FA47E7" w14:textId="43EEA5F7" w:rsidR="00EB3E36" w:rsidRDefault="001923E7" w:rsidP="001220C4">
      <w:pPr>
        <w:pStyle w:val="Import3"/>
        <w:widowControl w:val="0"/>
        <w:tabs>
          <w:tab w:val="clear" w:pos="720"/>
          <w:tab w:val="clear" w:pos="1584"/>
          <w:tab w:val="clear" w:pos="3312"/>
          <w:tab w:val="left" w:pos="2410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 w:rsidRPr="001410B2">
        <w:rPr>
          <w:rFonts w:ascii="Verdana" w:hAnsi="Verdana" w:cs="Arial"/>
          <w:b/>
          <w:i/>
          <w:sz w:val="18"/>
        </w:rPr>
        <w:t>Bankovní spojení:</w:t>
      </w:r>
      <w:r w:rsidRPr="001449E4">
        <w:rPr>
          <w:rFonts w:ascii="Verdana" w:hAnsi="Verdana" w:cs="Arial"/>
          <w:b/>
          <w:i/>
          <w:sz w:val="18"/>
        </w:rPr>
        <w:tab/>
      </w:r>
      <w:r w:rsidRPr="001449E4">
        <w:rPr>
          <w:rFonts w:ascii="Verdana" w:hAnsi="Verdana" w:cs="Arial"/>
          <w:b/>
          <w:i/>
          <w:sz w:val="18"/>
        </w:rPr>
        <w:tab/>
      </w:r>
      <w:r w:rsidR="005C377F">
        <w:rPr>
          <w:rFonts w:ascii="Verdana" w:hAnsi="Verdana" w:cs="Arial"/>
          <w:b/>
          <w:i/>
          <w:sz w:val="18"/>
        </w:rPr>
        <w:t>Komerční banka,</w:t>
      </w:r>
      <w:r w:rsidR="005B5E4D" w:rsidRPr="005B5E4D">
        <w:rPr>
          <w:rFonts w:ascii="Verdana" w:hAnsi="Verdana" w:cs="Arial"/>
          <w:b/>
          <w:i/>
          <w:sz w:val="18"/>
        </w:rPr>
        <w:t xml:space="preserve"> a.s.</w:t>
      </w:r>
      <w:r w:rsidR="005C377F">
        <w:rPr>
          <w:rFonts w:ascii="Verdana" w:hAnsi="Verdana" w:cs="Arial"/>
          <w:b/>
          <w:i/>
          <w:sz w:val="18"/>
        </w:rPr>
        <w:tab/>
      </w:r>
      <w:r w:rsidR="005B5E4D" w:rsidRPr="005B5E4D">
        <w:rPr>
          <w:rFonts w:ascii="Verdana" w:hAnsi="Verdana" w:cs="Arial"/>
          <w:b/>
          <w:i/>
          <w:sz w:val="18"/>
        </w:rPr>
        <w:t>číslo účtu</w:t>
      </w:r>
      <w:r w:rsidR="005C377F">
        <w:rPr>
          <w:rFonts w:ascii="Verdana" w:hAnsi="Verdana" w:cs="Arial"/>
          <w:b/>
          <w:i/>
          <w:sz w:val="18"/>
        </w:rPr>
        <w:t>:</w:t>
      </w:r>
      <w:r w:rsidR="005B5E4D" w:rsidRPr="005B5E4D">
        <w:rPr>
          <w:rFonts w:ascii="Verdana" w:hAnsi="Verdana" w:cs="Arial"/>
          <w:b/>
          <w:i/>
          <w:sz w:val="18"/>
        </w:rPr>
        <w:t xml:space="preserve"> </w:t>
      </w:r>
      <w:r w:rsidR="00F55F70">
        <w:rPr>
          <w:rFonts w:ascii="Verdana" w:hAnsi="Verdana" w:cs="Arial"/>
          <w:b/>
          <w:i/>
          <w:sz w:val="18"/>
        </w:rPr>
        <w:t>X</w:t>
      </w:r>
    </w:p>
    <w:p w14:paraId="50A551AB" w14:textId="77777777" w:rsidR="00DF619D" w:rsidRPr="00A5787A" w:rsidRDefault="00DF619D" w:rsidP="001220C4">
      <w:pPr>
        <w:pStyle w:val="Import3"/>
        <w:widowControl w:val="0"/>
        <w:tabs>
          <w:tab w:val="clear" w:pos="720"/>
          <w:tab w:val="clear" w:pos="1584"/>
          <w:tab w:val="clear" w:pos="3312"/>
          <w:tab w:val="left" w:pos="2552"/>
        </w:tabs>
        <w:suppressAutoHyphens w:val="0"/>
        <w:spacing w:before="60" w:line="240" w:lineRule="auto"/>
        <w:ind w:firstLine="426"/>
        <w:rPr>
          <w:rFonts w:ascii="Verdana" w:hAnsi="Verdana" w:cs="Arial"/>
          <w:b/>
          <w:i/>
          <w:sz w:val="18"/>
        </w:rPr>
      </w:pPr>
      <w:r w:rsidRPr="00723498">
        <w:rPr>
          <w:rFonts w:ascii="Verdana" w:hAnsi="Verdana" w:cs="Arial"/>
          <w:i/>
          <w:sz w:val="18"/>
        </w:rPr>
        <w:t>Zapsaný v:</w:t>
      </w:r>
      <w:r w:rsidRPr="00723498">
        <w:rPr>
          <w:rFonts w:ascii="Verdana" w:hAnsi="Verdana" w:cs="Arial"/>
          <w:i/>
          <w:sz w:val="18"/>
        </w:rPr>
        <w:tab/>
        <w:t xml:space="preserve">Obchodním rejstříku vedeném u </w:t>
      </w:r>
      <w:r w:rsidR="00D61048">
        <w:rPr>
          <w:rFonts w:ascii="Verdana" w:hAnsi="Verdana" w:cs="Arial"/>
          <w:i/>
          <w:sz w:val="18"/>
        </w:rPr>
        <w:t>Městského</w:t>
      </w:r>
      <w:r w:rsidRPr="00DF619D">
        <w:rPr>
          <w:rFonts w:ascii="Verdana" w:hAnsi="Verdana" w:cs="Arial"/>
          <w:i/>
          <w:sz w:val="18"/>
        </w:rPr>
        <w:t xml:space="preserve"> soudu v </w:t>
      </w:r>
      <w:r w:rsidR="00D61048">
        <w:rPr>
          <w:rFonts w:ascii="Verdana" w:hAnsi="Verdana" w:cs="Arial"/>
          <w:i/>
          <w:sz w:val="18"/>
        </w:rPr>
        <w:t>Praze</w:t>
      </w:r>
    </w:p>
    <w:p w14:paraId="713AE469" w14:textId="0BF7EA28" w:rsidR="00782266" w:rsidRDefault="001220C4" w:rsidP="001220C4">
      <w:pPr>
        <w:pStyle w:val="Import3"/>
        <w:widowControl w:val="0"/>
        <w:tabs>
          <w:tab w:val="clear" w:pos="720"/>
          <w:tab w:val="clear" w:pos="1584"/>
          <w:tab w:val="clear" w:pos="2448"/>
          <w:tab w:val="left" w:pos="2410"/>
        </w:tabs>
        <w:suppressAutoHyphens w:val="0"/>
        <w:spacing w:before="60" w:line="240" w:lineRule="auto"/>
        <w:jc w:val="both"/>
        <w:rPr>
          <w:rFonts w:ascii="Verdana" w:hAnsi="Verdana" w:cs="Arial"/>
          <w:i/>
          <w:sz w:val="18"/>
        </w:rPr>
      </w:pPr>
      <w:r>
        <w:rPr>
          <w:rFonts w:ascii="Verdana" w:hAnsi="Verdana" w:cs="Arial"/>
          <w:i/>
          <w:sz w:val="18"/>
        </w:rPr>
        <w:tab/>
        <w:t xml:space="preserve"> </w:t>
      </w:r>
      <w:r w:rsidR="00DF619D" w:rsidRPr="00DF619D">
        <w:rPr>
          <w:rFonts w:ascii="Verdana" w:hAnsi="Verdana" w:cs="Arial"/>
          <w:i/>
          <w:sz w:val="18"/>
        </w:rPr>
        <w:t xml:space="preserve">oddíl </w:t>
      </w:r>
      <w:r w:rsidR="005C377F">
        <w:rPr>
          <w:rFonts w:ascii="Verdana" w:hAnsi="Verdana" w:cs="Arial"/>
          <w:i/>
          <w:sz w:val="18"/>
        </w:rPr>
        <w:t>B</w:t>
      </w:r>
      <w:r w:rsidR="00DF619D" w:rsidRPr="00DF619D">
        <w:rPr>
          <w:rFonts w:ascii="Verdana" w:hAnsi="Verdana" w:cs="Arial"/>
          <w:i/>
          <w:sz w:val="18"/>
        </w:rPr>
        <w:t>,</w:t>
      </w:r>
      <w:r w:rsidR="00DF619D" w:rsidRPr="00723498">
        <w:rPr>
          <w:rFonts w:ascii="Verdana" w:hAnsi="Verdana" w:cs="Arial"/>
          <w:i/>
          <w:sz w:val="18"/>
        </w:rPr>
        <w:t xml:space="preserve"> vložka </w:t>
      </w:r>
      <w:r w:rsidR="005C377F">
        <w:rPr>
          <w:rFonts w:ascii="Verdana" w:hAnsi="Verdana" w:cs="Arial"/>
          <w:i/>
          <w:sz w:val="18"/>
        </w:rPr>
        <w:t>4616</w:t>
      </w:r>
    </w:p>
    <w:p w14:paraId="33C771BE" w14:textId="63053DB2" w:rsidR="00D61048" w:rsidRPr="00715F0B" w:rsidRDefault="00D61048" w:rsidP="00715F0B">
      <w:pPr>
        <w:pStyle w:val="Import3"/>
        <w:spacing w:before="120" w:line="240" w:lineRule="auto"/>
        <w:rPr>
          <w:rFonts w:ascii="Verdana" w:hAnsi="Verdana" w:cs="Arial"/>
          <w:b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 xml:space="preserve">na straně </w:t>
      </w:r>
      <w:r>
        <w:rPr>
          <w:rFonts w:ascii="Verdana" w:hAnsi="Verdana" w:cs="Arial"/>
          <w:i/>
          <w:sz w:val="18"/>
          <w:szCs w:val="18"/>
        </w:rPr>
        <w:t>druhé</w:t>
      </w:r>
      <w:r w:rsidRPr="002E16DB">
        <w:rPr>
          <w:rFonts w:ascii="Verdana" w:hAnsi="Verdana" w:cs="Arial"/>
          <w:i/>
          <w:sz w:val="18"/>
          <w:szCs w:val="18"/>
        </w:rPr>
        <w:t xml:space="preserve"> jako</w:t>
      </w:r>
      <w:r w:rsidRPr="002E16DB">
        <w:rPr>
          <w:rFonts w:ascii="Verdana" w:hAnsi="Verdana" w:cs="Arial"/>
          <w:b/>
          <w:i/>
          <w:sz w:val="18"/>
          <w:szCs w:val="18"/>
        </w:rPr>
        <w:t xml:space="preserve"> „</w:t>
      </w:r>
      <w:r>
        <w:rPr>
          <w:rFonts w:ascii="Verdana" w:hAnsi="Verdana" w:cs="Arial"/>
          <w:b/>
          <w:i/>
          <w:sz w:val="18"/>
          <w:szCs w:val="18"/>
        </w:rPr>
        <w:t>Zhotovitel</w:t>
      </w:r>
      <w:r w:rsidRPr="002E16DB">
        <w:rPr>
          <w:rFonts w:ascii="Verdana" w:hAnsi="Verdana" w:cs="Arial"/>
          <w:b/>
          <w:i/>
          <w:sz w:val="18"/>
          <w:szCs w:val="18"/>
        </w:rPr>
        <w:t>“</w:t>
      </w:r>
    </w:p>
    <w:p w14:paraId="05634797" w14:textId="2BE373BB" w:rsidR="00EB3E36" w:rsidRDefault="00C873EA" w:rsidP="007003B9">
      <w:pPr>
        <w:pStyle w:val="Import3"/>
        <w:spacing w:before="240" w:line="240" w:lineRule="auto"/>
        <w:jc w:val="center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 xml:space="preserve">smluvní strany </w:t>
      </w:r>
      <w:r w:rsidR="00EB3E36" w:rsidRPr="000C0241">
        <w:rPr>
          <w:rFonts w:ascii="Verdana" w:hAnsi="Verdana" w:cs="Arial"/>
          <w:b/>
          <w:i/>
          <w:sz w:val="18"/>
        </w:rPr>
        <w:t>uzavřel</w:t>
      </w:r>
      <w:r w:rsidRPr="000C0241">
        <w:rPr>
          <w:rFonts w:ascii="Verdana" w:hAnsi="Verdana" w:cs="Arial"/>
          <w:b/>
          <w:i/>
          <w:sz w:val="18"/>
        </w:rPr>
        <w:t>y</w:t>
      </w:r>
      <w:r w:rsidR="00EB3E36" w:rsidRPr="000C0241">
        <w:rPr>
          <w:rFonts w:ascii="Verdana" w:hAnsi="Verdana" w:cs="Arial"/>
          <w:b/>
          <w:i/>
          <w:sz w:val="18"/>
        </w:rPr>
        <w:t xml:space="preserve"> ke Smlouvě o dílo ze dne </w:t>
      </w:r>
      <w:r w:rsidR="000C266D">
        <w:rPr>
          <w:rFonts w:ascii="Verdana" w:hAnsi="Verdana" w:cs="Arial"/>
          <w:b/>
          <w:i/>
          <w:sz w:val="18"/>
        </w:rPr>
        <w:t>17.2</w:t>
      </w:r>
      <w:r w:rsidR="00066622" w:rsidRPr="000C0241">
        <w:rPr>
          <w:rFonts w:ascii="Verdana" w:hAnsi="Verdana" w:cs="Arial"/>
          <w:b/>
          <w:i/>
          <w:sz w:val="18"/>
        </w:rPr>
        <w:t>.</w:t>
      </w:r>
      <w:r w:rsidR="00EB3E36" w:rsidRPr="000C0241">
        <w:rPr>
          <w:rFonts w:ascii="Verdana" w:hAnsi="Verdana" w:cs="Arial"/>
          <w:b/>
          <w:i/>
          <w:sz w:val="18"/>
        </w:rPr>
        <w:t>20</w:t>
      </w:r>
      <w:r w:rsidR="009D4C55">
        <w:rPr>
          <w:rFonts w:ascii="Verdana" w:hAnsi="Verdana" w:cs="Arial"/>
          <w:b/>
          <w:i/>
          <w:sz w:val="18"/>
        </w:rPr>
        <w:t>2</w:t>
      </w:r>
      <w:r w:rsidR="000C266D">
        <w:rPr>
          <w:rFonts w:ascii="Verdana" w:hAnsi="Verdana" w:cs="Arial"/>
          <w:b/>
          <w:i/>
          <w:sz w:val="18"/>
        </w:rPr>
        <w:t>2</w:t>
      </w:r>
      <w:r w:rsidR="00EB3E36" w:rsidRPr="000C0241">
        <w:rPr>
          <w:rFonts w:ascii="Verdana" w:hAnsi="Verdana" w:cs="Arial"/>
          <w:b/>
          <w:i/>
          <w:sz w:val="18"/>
        </w:rPr>
        <w:t xml:space="preserve">, </w:t>
      </w:r>
      <w:r w:rsidR="00885DF4" w:rsidRPr="000C0241">
        <w:rPr>
          <w:rFonts w:ascii="Verdana" w:hAnsi="Verdana" w:cs="Arial"/>
          <w:b/>
          <w:i/>
          <w:sz w:val="18"/>
        </w:rPr>
        <w:t>e</w:t>
      </w:r>
      <w:r w:rsidR="00EB3E36" w:rsidRPr="000C0241">
        <w:rPr>
          <w:rFonts w:ascii="Verdana" w:hAnsi="Verdana" w:cs="Arial"/>
          <w:b/>
          <w:i/>
          <w:sz w:val="18"/>
        </w:rPr>
        <w:t xml:space="preserve">videnční číslo </w:t>
      </w:r>
      <w:proofErr w:type="gramStart"/>
      <w:r w:rsidR="000C266D">
        <w:rPr>
          <w:rFonts w:ascii="Verdana" w:hAnsi="Verdana" w:cs="Arial"/>
          <w:b/>
          <w:i/>
          <w:sz w:val="18"/>
        </w:rPr>
        <w:t>zhotovitele:</w:t>
      </w:r>
      <w:r w:rsidR="00722536" w:rsidRPr="000C0241">
        <w:rPr>
          <w:rFonts w:ascii="Verdana" w:hAnsi="Verdana" w:cs="Arial"/>
          <w:b/>
          <w:i/>
          <w:sz w:val="18"/>
        </w:rPr>
        <w:t xml:space="preserve"> </w:t>
      </w:r>
      <w:r w:rsidR="000C266D">
        <w:rPr>
          <w:rFonts w:ascii="Verdana" w:hAnsi="Verdana" w:cs="Arial"/>
          <w:b/>
          <w:i/>
          <w:sz w:val="18"/>
        </w:rPr>
        <w:t xml:space="preserve">  </w:t>
      </w:r>
      <w:proofErr w:type="gramEnd"/>
      <w:r w:rsidR="000C266D">
        <w:rPr>
          <w:rFonts w:ascii="Verdana" w:hAnsi="Verdana" w:cs="Arial"/>
          <w:b/>
          <w:i/>
          <w:sz w:val="18"/>
        </w:rPr>
        <w:t xml:space="preserve">             22-004</w:t>
      </w:r>
      <w:r w:rsidR="00DC20EF" w:rsidRPr="000C0241">
        <w:rPr>
          <w:rFonts w:ascii="Verdana" w:hAnsi="Verdana" w:cs="Arial"/>
          <w:b/>
          <w:i/>
          <w:sz w:val="18"/>
        </w:rPr>
        <w:t xml:space="preserve"> </w:t>
      </w:r>
      <w:r w:rsidR="00EB3E36" w:rsidRPr="000C0241">
        <w:rPr>
          <w:rFonts w:ascii="Verdana" w:hAnsi="Verdana" w:cs="Arial"/>
          <w:b/>
          <w:i/>
          <w:sz w:val="18"/>
        </w:rPr>
        <w:t>(</w:t>
      </w:r>
      <w:r w:rsidR="00EB3E36">
        <w:rPr>
          <w:rFonts w:ascii="Verdana" w:hAnsi="Verdana" w:cs="Arial"/>
          <w:b/>
          <w:i/>
          <w:sz w:val="18"/>
        </w:rPr>
        <w:t xml:space="preserve">dále jen „Smlouva“) </w:t>
      </w:r>
      <w:r w:rsidR="00EB3E36" w:rsidRPr="000F215A">
        <w:rPr>
          <w:rFonts w:ascii="Verdana" w:hAnsi="Verdana" w:cs="Arial"/>
          <w:b/>
          <w:i/>
          <w:sz w:val="18"/>
        </w:rPr>
        <w:t xml:space="preserve">dodatek </w:t>
      </w:r>
      <w:r w:rsidR="009542DD">
        <w:rPr>
          <w:rFonts w:ascii="Verdana" w:hAnsi="Verdana" w:cs="Arial"/>
          <w:b/>
          <w:i/>
          <w:sz w:val="18"/>
        </w:rPr>
        <w:t xml:space="preserve">č. </w:t>
      </w:r>
      <w:r w:rsidR="00A1699B">
        <w:rPr>
          <w:rFonts w:ascii="Verdana" w:hAnsi="Verdana" w:cs="Arial"/>
          <w:b/>
          <w:i/>
          <w:sz w:val="18"/>
        </w:rPr>
        <w:t>4</w:t>
      </w:r>
      <w:r w:rsidR="009542DD">
        <w:rPr>
          <w:rFonts w:ascii="Verdana" w:hAnsi="Verdana" w:cs="Arial"/>
          <w:b/>
          <w:i/>
          <w:sz w:val="18"/>
        </w:rPr>
        <w:t xml:space="preserve"> </w:t>
      </w:r>
      <w:r w:rsidR="00EB3E36" w:rsidRPr="000F215A">
        <w:rPr>
          <w:rFonts w:ascii="Verdana" w:hAnsi="Verdana" w:cs="Arial"/>
          <w:b/>
          <w:i/>
          <w:sz w:val="18"/>
        </w:rPr>
        <w:t>tohoto znění:</w:t>
      </w:r>
    </w:p>
    <w:p w14:paraId="4CBE1CDC" w14:textId="77777777" w:rsidR="00EB3E36" w:rsidRDefault="00EB3E36" w:rsidP="00EB3E36">
      <w:pPr>
        <w:rPr>
          <w:rFonts w:ascii="Verdana" w:hAnsi="Verdana" w:cs="Arial"/>
          <w:i/>
          <w:sz w:val="18"/>
        </w:rPr>
      </w:pPr>
    </w:p>
    <w:p w14:paraId="3465F5D2" w14:textId="77777777" w:rsidR="00EB3E36" w:rsidRPr="007D6406" w:rsidRDefault="00EB3E36" w:rsidP="00EB3E36">
      <w:pPr>
        <w:jc w:val="center"/>
        <w:rPr>
          <w:rFonts w:ascii="Verdana" w:hAnsi="Verdana" w:cs="Arial"/>
          <w:b/>
          <w:i/>
          <w:sz w:val="22"/>
          <w:szCs w:val="22"/>
        </w:rPr>
      </w:pPr>
      <w:r w:rsidRPr="007D6406">
        <w:rPr>
          <w:rFonts w:ascii="Verdana" w:hAnsi="Verdana" w:cs="Arial"/>
          <w:b/>
          <w:i/>
          <w:sz w:val="22"/>
          <w:szCs w:val="22"/>
        </w:rPr>
        <w:t>Preambule</w:t>
      </w:r>
    </w:p>
    <w:p w14:paraId="77F5A8FA" w14:textId="266B0D1E" w:rsidR="00715F0B" w:rsidRDefault="00F42F81" w:rsidP="00CB4D43">
      <w:pPr>
        <w:pStyle w:val="Textodstavce"/>
        <w:widowControl w:val="0"/>
        <w:numPr>
          <w:ilvl w:val="0"/>
          <w:numId w:val="0"/>
        </w:numPr>
        <w:adjustRightInd w:val="0"/>
        <w:spacing w:after="0"/>
        <w:rPr>
          <w:rFonts w:ascii="Verdana" w:hAnsi="Verdana" w:cs="Verdana"/>
          <w:bCs/>
          <w:i/>
          <w:iCs/>
          <w:sz w:val="16"/>
          <w:szCs w:val="16"/>
        </w:rPr>
      </w:pPr>
      <w:r>
        <w:rPr>
          <w:rFonts w:ascii="Verdana" w:hAnsi="Verdana" w:cs="Verdana"/>
          <w:bCs/>
          <w:i/>
          <w:iCs/>
          <w:sz w:val="16"/>
          <w:szCs w:val="16"/>
        </w:rPr>
        <w:t>Při realizaci díla</w:t>
      </w:r>
      <w:r w:rsidRPr="007D6406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>
        <w:rPr>
          <w:rFonts w:ascii="Verdana" w:hAnsi="Verdana" w:cs="Verdana"/>
          <w:bCs/>
          <w:i/>
          <w:iCs/>
          <w:sz w:val="16"/>
          <w:szCs w:val="16"/>
        </w:rPr>
        <w:t>s </w:t>
      </w:r>
      <w:r w:rsidRPr="000C0241">
        <w:rPr>
          <w:rFonts w:ascii="Verdana" w:hAnsi="Verdana" w:cs="Verdana"/>
          <w:bCs/>
          <w:i/>
          <w:iCs/>
          <w:sz w:val="16"/>
          <w:szCs w:val="16"/>
        </w:rPr>
        <w:t xml:space="preserve">názvem: </w:t>
      </w:r>
      <w:r w:rsidRPr="000C0241">
        <w:rPr>
          <w:rFonts w:ascii="Verdana" w:hAnsi="Verdana" w:cs="Verdana"/>
          <w:b/>
          <w:bCs/>
          <w:i/>
          <w:iCs/>
          <w:sz w:val="16"/>
          <w:szCs w:val="16"/>
        </w:rPr>
        <w:t>„</w:t>
      </w:r>
      <w:r w:rsidR="000C266D" w:rsidRPr="000C266D">
        <w:rPr>
          <w:rFonts w:ascii="Verdana" w:hAnsi="Verdana" w:cs="Verdana"/>
          <w:b/>
          <w:i/>
          <w:iCs/>
          <w:sz w:val="16"/>
          <w:szCs w:val="16"/>
        </w:rPr>
        <w:t xml:space="preserve">Rekonstrukce objektu Na </w:t>
      </w:r>
      <w:proofErr w:type="spellStart"/>
      <w:r w:rsidR="000C266D" w:rsidRPr="000C266D">
        <w:rPr>
          <w:rFonts w:ascii="Verdana" w:hAnsi="Verdana" w:cs="Verdana"/>
          <w:b/>
          <w:i/>
          <w:iCs/>
          <w:sz w:val="16"/>
          <w:szCs w:val="16"/>
        </w:rPr>
        <w:t>Dlážděnce</w:t>
      </w:r>
      <w:proofErr w:type="spellEnd"/>
      <w:r w:rsidR="000C266D" w:rsidRPr="000C266D">
        <w:rPr>
          <w:rFonts w:ascii="Verdana" w:hAnsi="Verdana" w:cs="Verdana"/>
          <w:b/>
          <w:i/>
          <w:iCs/>
          <w:sz w:val="16"/>
          <w:szCs w:val="16"/>
        </w:rPr>
        <w:t xml:space="preserve"> 1312/9</w:t>
      </w:r>
      <w:r w:rsidR="00F50434" w:rsidRPr="000C0241">
        <w:rPr>
          <w:rFonts w:ascii="Verdana" w:hAnsi="Verdana" w:cs="Verdana"/>
          <w:b/>
          <w:bCs/>
          <w:i/>
          <w:iCs/>
          <w:sz w:val="16"/>
          <w:szCs w:val="16"/>
        </w:rPr>
        <w:t>“</w:t>
      </w:r>
      <w:r w:rsidRPr="000C0241">
        <w:rPr>
          <w:rFonts w:ascii="Verdana" w:hAnsi="Verdana" w:cs="Verdana"/>
          <w:bCs/>
          <w:i/>
          <w:iCs/>
          <w:sz w:val="16"/>
          <w:szCs w:val="16"/>
        </w:rPr>
        <w:t xml:space="preserve"> se vyskytly dodatečné práce, které</w:t>
      </w:r>
      <w:r w:rsidR="00B44F4A" w:rsidRPr="000C0241">
        <w:rPr>
          <w:rFonts w:ascii="Verdana" w:hAnsi="Verdana" w:cs="Verdana"/>
          <w:bCs/>
          <w:i/>
          <w:iCs/>
          <w:sz w:val="16"/>
          <w:szCs w:val="16"/>
        </w:rPr>
        <w:t xml:space="preserve"> nebyly obsaženy v původní </w:t>
      </w:r>
      <w:proofErr w:type="gramStart"/>
      <w:r w:rsidR="00B44F4A" w:rsidRPr="000C0241">
        <w:rPr>
          <w:rFonts w:ascii="Verdana" w:hAnsi="Verdana" w:cs="Verdana"/>
          <w:bCs/>
          <w:i/>
          <w:iCs/>
          <w:sz w:val="16"/>
          <w:szCs w:val="16"/>
        </w:rPr>
        <w:t>zakázce</w:t>
      </w:r>
      <w:r w:rsidR="000C266D">
        <w:rPr>
          <w:rFonts w:ascii="Verdana" w:hAnsi="Verdana" w:cs="Verdana"/>
          <w:bCs/>
          <w:i/>
          <w:iCs/>
          <w:sz w:val="16"/>
          <w:szCs w:val="16"/>
        </w:rPr>
        <w:t xml:space="preserve"> - vícepráce</w:t>
      </w:r>
      <w:proofErr w:type="gramEnd"/>
      <w:r w:rsidRPr="000C0241">
        <w:rPr>
          <w:rFonts w:ascii="Verdana" w:hAnsi="Verdana" w:cs="Verdana"/>
          <w:bCs/>
          <w:i/>
          <w:iCs/>
          <w:sz w:val="16"/>
          <w:szCs w:val="16"/>
        </w:rPr>
        <w:t xml:space="preserve">. </w:t>
      </w:r>
    </w:p>
    <w:p w14:paraId="056CEE26" w14:textId="01684EAD" w:rsidR="00CB4D43" w:rsidRDefault="00CB4D43" w:rsidP="00CB4D43">
      <w:pPr>
        <w:pStyle w:val="Textodstavce"/>
        <w:widowControl w:val="0"/>
        <w:numPr>
          <w:ilvl w:val="0"/>
          <w:numId w:val="0"/>
        </w:numPr>
        <w:adjustRightInd w:val="0"/>
        <w:spacing w:after="0"/>
        <w:rPr>
          <w:rFonts w:ascii="Verdana" w:hAnsi="Verdana"/>
          <w:i/>
          <w:sz w:val="16"/>
          <w:szCs w:val="16"/>
        </w:rPr>
      </w:pPr>
      <w:r w:rsidRPr="000C0241">
        <w:rPr>
          <w:rFonts w:ascii="Verdana" w:hAnsi="Verdana" w:cs="Verdana"/>
          <w:bCs/>
          <w:i/>
          <w:iCs/>
          <w:sz w:val="16"/>
          <w:szCs w:val="16"/>
        </w:rPr>
        <w:t>Potřeba těchto dodatečných prací vznikla na základě skutečností, které se objevily v průběhu realizace stavby</w:t>
      </w:r>
      <w:r>
        <w:rPr>
          <w:rFonts w:ascii="Verdana" w:hAnsi="Verdana"/>
          <w:i/>
          <w:sz w:val="16"/>
          <w:szCs w:val="16"/>
        </w:rPr>
        <w:t xml:space="preserve">. </w:t>
      </w:r>
    </w:p>
    <w:p w14:paraId="199EE312" w14:textId="01BBF8A6" w:rsidR="00286C7A" w:rsidRDefault="00286C7A" w:rsidP="00CB4D43">
      <w:pPr>
        <w:pStyle w:val="Textodstavce"/>
        <w:widowControl w:val="0"/>
        <w:numPr>
          <w:ilvl w:val="0"/>
          <w:numId w:val="0"/>
        </w:numPr>
        <w:adjustRightInd w:val="0"/>
        <w:spacing w:after="0"/>
        <w:rPr>
          <w:rFonts w:ascii="Verdana" w:hAnsi="Verdana"/>
          <w:i/>
          <w:sz w:val="16"/>
          <w:szCs w:val="16"/>
        </w:rPr>
      </w:pPr>
      <w:r w:rsidRPr="003A3EF4">
        <w:rPr>
          <w:rFonts w:ascii="Verdana" w:hAnsi="Verdana" w:cs="Verdana"/>
          <w:bCs/>
          <w:i/>
          <w:iCs/>
          <w:sz w:val="16"/>
          <w:szCs w:val="16"/>
        </w:rPr>
        <w:t>V průběhu provádění prací se dále vyskytly práce, které nebudou po dohodě smluvních stran provedeny – méněpráce.</w:t>
      </w:r>
    </w:p>
    <w:p w14:paraId="3EF8D536" w14:textId="680E71B4" w:rsidR="00CB4D43" w:rsidRDefault="00286C7A" w:rsidP="00CB4D43">
      <w:pPr>
        <w:pStyle w:val="Textodstavce"/>
        <w:widowControl w:val="0"/>
        <w:numPr>
          <w:ilvl w:val="0"/>
          <w:numId w:val="0"/>
        </w:numPr>
        <w:adjustRightInd w:val="0"/>
        <w:spacing w:after="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Obecně se jedná</w:t>
      </w:r>
      <w:r w:rsidR="00CB4D43">
        <w:rPr>
          <w:rFonts w:ascii="Verdana" w:hAnsi="Verdana"/>
          <w:i/>
          <w:sz w:val="16"/>
          <w:szCs w:val="16"/>
        </w:rPr>
        <w:t xml:space="preserve"> o </w:t>
      </w:r>
      <w:r w:rsidR="00CB4D43" w:rsidRPr="00FC5FE5">
        <w:rPr>
          <w:rFonts w:ascii="Verdana" w:hAnsi="Verdana"/>
          <w:i/>
          <w:sz w:val="16"/>
          <w:szCs w:val="16"/>
        </w:rPr>
        <w:t>změn</w:t>
      </w:r>
      <w:r>
        <w:rPr>
          <w:rFonts w:ascii="Verdana" w:hAnsi="Verdana"/>
          <w:i/>
          <w:sz w:val="16"/>
          <w:szCs w:val="16"/>
        </w:rPr>
        <w:t>y</w:t>
      </w:r>
      <w:r w:rsidR="00CB4D43" w:rsidRPr="00FC5FE5">
        <w:rPr>
          <w:rFonts w:ascii="Verdana" w:hAnsi="Verdana"/>
          <w:i/>
          <w:sz w:val="16"/>
          <w:szCs w:val="16"/>
        </w:rPr>
        <w:t>, kter</w:t>
      </w:r>
      <w:r>
        <w:rPr>
          <w:rFonts w:ascii="Verdana" w:hAnsi="Verdana"/>
          <w:i/>
          <w:sz w:val="16"/>
          <w:szCs w:val="16"/>
        </w:rPr>
        <w:t>é</w:t>
      </w:r>
      <w:r w:rsidR="00CB4D43" w:rsidRPr="00FC5FE5">
        <w:rPr>
          <w:rFonts w:ascii="Verdana" w:hAnsi="Verdana"/>
          <w:i/>
          <w:sz w:val="16"/>
          <w:szCs w:val="16"/>
        </w:rPr>
        <w:t xml:space="preserve"> nemění celkovou povahu veřejné zakázky a jej</w:t>
      </w:r>
      <w:r>
        <w:rPr>
          <w:rFonts w:ascii="Verdana" w:hAnsi="Verdana"/>
          <w:i/>
          <w:sz w:val="16"/>
          <w:szCs w:val="16"/>
        </w:rPr>
        <w:t>ichž</w:t>
      </w:r>
      <w:r w:rsidR="00CB4D43" w:rsidRPr="00FC5FE5">
        <w:rPr>
          <w:rFonts w:ascii="Verdana" w:hAnsi="Verdana"/>
          <w:i/>
          <w:sz w:val="16"/>
          <w:szCs w:val="16"/>
        </w:rPr>
        <w:t xml:space="preserve"> hodnota je nižší než</w:t>
      </w:r>
      <w:r w:rsidR="00CB4D43">
        <w:rPr>
          <w:rFonts w:ascii="Verdana" w:hAnsi="Verdana"/>
          <w:i/>
          <w:sz w:val="16"/>
          <w:szCs w:val="16"/>
        </w:rPr>
        <w:t xml:space="preserve"> </w:t>
      </w:r>
      <w:r w:rsidR="00CB4D43" w:rsidRPr="00FC5FE5">
        <w:rPr>
          <w:rFonts w:ascii="Verdana" w:hAnsi="Verdana"/>
          <w:i/>
          <w:sz w:val="16"/>
          <w:szCs w:val="16"/>
        </w:rPr>
        <w:t>15 % původní hodnoty závazku ze smlouvy na veřejnou zakázku.</w:t>
      </w:r>
    </w:p>
    <w:p w14:paraId="6B18554D" w14:textId="4D084EC3" w:rsidR="00CB4D43" w:rsidRPr="006F5582" w:rsidRDefault="00CB4D43" w:rsidP="00CB4D43">
      <w:pPr>
        <w:spacing w:before="60"/>
        <w:jc w:val="both"/>
        <w:rPr>
          <w:rFonts w:ascii="Verdana" w:hAnsi="Verdana" w:cs="Verdana"/>
          <w:bCs/>
          <w:i/>
          <w:iCs/>
          <w:color w:val="FF0000"/>
          <w:sz w:val="16"/>
          <w:szCs w:val="16"/>
        </w:rPr>
      </w:pPr>
      <w:r w:rsidRPr="000C0241">
        <w:rPr>
          <w:rFonts w:ascii="Verdana" w:hAnsi="Verdana" w:cs="Verdana"/>
          <w:bCs/>
          <w:i/>
          <w:iCs/>
          <w:sz w:val="16"/>
          <w:szCs w:val="16"/>
        </w:rPr>
        <w:t>Rozsah dodatečných prací</w:t>
      </w:r>
      <w:r w:rsidR="00715F0B">
        <w:rPr>
          <w:rFonts w:ascii="Verdana" w:hAnsi="Verdana" w:cs="Verdana"/>
          <w:bCs/>
          <w:i/>
          <w:iCs/>
          <w:sz w:val="16"/>
          <w:szCs w:val="16"/>
        </w:rPr>
        <w:t xml:space="preserve"> a méněprací</w:t>
      </w:r>
      <w:r w:rsidRPr="000C0241">
        <w:rPr>
          <w:rFonts w:ascii="Verdana" w:hAnsi="Verdana" w:cs="Verdana"/>
          <w:bCs/>
          <w:i/>
          <w:iCs/>
          <w:sz w:val="16"/>
          <w:szCs w:val="16"/>
        </w:rPr>
        <w:t xml:space="preserve"> je odsouhlasen projektantem, TDS</w:t>
      </w:r>
      <w:r>
        <w:rPr>
          <w:rFonts w:ascii="Verdana" w:hAnsi="Verdana" w:cs="Verdana"/>
          <w:bCs/>
          <w:i/>
          <w:iCs/>
          <w:sz w:val="16"/>
          <w:szCs w:val="16"/>
        </w:rPr>
        <w:t>, zástupcem objednatele</w:t>
      </w:r>
      <w:r w:rsidRPr="000C0241">
        <w:rPr>
          <w:rFonts w:ascii="Verdana" w:hAnsi="Verdana" w:cs="Verdana"/>
          <w:bCs/>
          <w:i/>
          <w:iCs/>
          <w:sz w:val="16"/>
          <w:szCs w:val="16"/>
        </w:rPr>
        <w:t xml:space="preserve"> a jsou popsány ve stavebním deníku</w:t>
      </w:r>
      <w:r>
        <w:rPr>
          <w:rFonts w:ascii="Verdana" w:hAnsi="Verdana" w:cs="Verdana"/>
          <w:bCs/>
          <w:i/>
          <w:iCs/>
          <w:sz w:val="16"/>
          <w:szCs w:val="16"/>
        </w:rPr>
        <w:t xml:space="preserve"> a změnovém listu </w:t>
      </w:r>
      <w:r w:rsidRPr="006F5582">
        <w:rPr>
          <w:rFonts w:ascii="Verdana" w:hAnsi="Verdana" w:cs="Verdana"/>
          <w:bCs/>
          <w:i/>
          <w:iCs/>
          <w:color w:val="FF0000"/>
          <w:sz w:val="16"/>
          <w:szCs w:val="16"/>
        </w:rPr>
        <w:t xml:space="preserve">ZL č. </w:t>
      </w:r>
      <w:r w:rsidR="004E5228">
        <w:rPr>
          <w:rFonts w:ascii="Verdana" w:hAnsi="Verdana" w:cs="Verdana"/>
          <w:bCs/>
          <w:i/>
          <w:iCs/>
          <w:color w:val="FF0000"/>
          <w:sz w:val="16"/>
          <w:szCs w:val="16"/>
        </w:rPr>
        <w:t>3</w:t>
      </w:r>
      <w:r w:rsidR="00286C7A">
        <w:rPr>
          <w:rFonts w:ascii="Verdana" w:hAnsi="Verdana" w:cs="Verdana"/>
          <w:bCs/>
          <w:i/>
          <w:iCs/>
          <w:color w:val="FF0000"/>
          <w:sz w:val="16"/>
          <w:szCs w:val="16"/>
        </w:rPr>
        <w:t xml:space="preserve"> </w:t>
      </w:r>
      <w:r w:rsidR="00286C7A" w:rsidRPr="00286C7A">
        <w:rPr>
          <w:rFonts w:ascii="Verdana" w:hAnsi="Verdana" w:cs="Verdana"/>
          <w:bCs/>
          <w:i/>
          <w:iCs/>
          <w:sz w:val="16"/>
          <w:szCs w:val="16"/>
        </w:rPr>
        <w:t>a v příslušných soupisech stavebních prací dodávek a služeb, s výkaz</w:t>
      </w:r>
      <w:r w:rsidR="00286C7A">
        <w:rPr>
          <w:rFonts w:ascii="Verdana" w:hAnsi="Verdana" w:cs="Verdana"/>
          <w:bCs/>
          <w:i/>
          <w:iCs/>
          <w:sz w:val="16"/>
          <w:szCs w:val="16"/>
        </w:rPr>
        <w:t>y</w:t>
      </w:r>
      <w:r w:rsidR="00286C7A" w:rsidRPr="00286C7A">
        <w:rPr>
          <w:rFonts w:ascii="Verdana" w:hAnsi="Verdana" w:cs="Verdana"/>
          <w:bCs/>
          <w:i/>
          <w:iCs/>
          <w:sz w:val="16"/>
          <w:szCs w:val="16"/>
        </w:rPr>
        <w:t xml:space="preserve"> výměr</w:t>
      </w:r>
      <w:r w:rsidRPr="00286C7A">
        <w:rPr>
          <w:rFonts w:ascii="Verdana" w:hAnsi="Verdana" w:cs="Verdana"/>
          <w:bCs/>
          <w:i/>
          <w:iCs/>
          <w:sz w:val="16"/>
          <w:szCs w:val="16"/>
        </w:rPr>
        <w:t>.</w:t>
      </w:r>
    </w:p>
    <w:p w14:paraId="1F8D5F43" w14:textId="77777777" w:rsidR="00CB4D43" w:rsidRPr="000E30A1" w:rsidRDefault="00CB4D43" w:rsidP="00CB4D43">
      <w:pPr>
        <w:spacing w:before="6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 w:rsidRPr="000C0241">
        <w:rPr>
          <w:rFonts w:ascii="Verdana" w:hAnsi="Verdana" w:cs="Verdana"/>
          <w:bCs/>
          <w:i/>
          <w:iCs/>
          <w:sz w:val="16"/>
          <w:szCs w:val="16"/>
        </w:rPr>
        <w:t xml:space="preserve">Vznikly tak vícepráce, které svou podstatou </w:t>
      </w:r>
      <w:r w:rsidRPr="000E30A1">
        <w:rPr>
          <w:rFonts w:ascii="Verdana" w:hAnsi="Verdana" w:cs="Verdana"/>
          <w:bCs/>
          <w:i/>
          <w:iCs/>
          <w:sz w:val="16"/>
          <w:szCs w:val="16"/>
        </w:rPr>
        <w:t>a rozsahem nepředstavují podstatnou změnu závazku ze smlouvy na veřejnou zakázku ve smyslu ust</w:t>
      </w:r>
      <w:r>
        <w:rPr>
          <w:rFonts w:ascii="Verdana" w:hAnsi="Verdana" w:cs="Verdana"/>
          <w:bCs/>
          <w:i/>
          <w:iCs/>
          <w:sz w:val="16"/>
          <w:szCs w:val="16"/>
        </w:rPr>
        <w:t>anovení</w:t>
      </w:r>
      <w:r w:rsidRPr="000E30A1">
        <w:rPr>
          <w:rFonts w:ascii="Verdana" w:hAnsi="Verdana" w:cs="Verdana"/>
          <w:bCs/>
          <w:i/>
          <w:iCs/>
          <w:sz w:val="16"/>
          <w:szCs w:val="16"/>
        </w:rPr>
        <w:t xml:space="preserve"> § 222 odst. (</w:t>
      </w:r>
      <w:r>
        <w:rPr>
          <w:rFonts w:ascii="Verdana" w:hAnsi="Verdana" w:cs="Verdana"/>
          <w:bCs/>
          <w:i/>
          <w:iCs/>
          <w:sz w:val="16"/>
          <w:szCs w:val="16"/>
        </w:rPr>
        <w:t>4</w:t>
      </w:r>
      <w:r w:rsidRPr="000E30A1">
        <w:rPr>
          <w:rFonts w:ascii="Verdana" w:hAnsi="Verdana" w:cs="Verdana"/>
          <w:bCs/>
          <w:i/>
          <w:iCs/>
          <w:sz w:val="16"/>
          <w:szCs w:val="16"/>
        </w:rPr>
        <w:t>) zákona č.</w:t>
      </w:r>
      <w:r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 w:rsidRPr="000E30A1">
        <w:rPr>
          <w:rFonts w:ascii="Verdana" w:hAnsi="Verdana" w:cs="Verdana"/>
          <w:bCs/>
          <w:i/>
          <w:iCs/>
          <w:sz w:val="16"/>
          <w:szCs w:val="16"/>
        </w:rPr>
        <w:t>134/2016 Sb.</w:t>
      </w:r>
      <w:r>
        <w:rPr>
          <w:rFonts w:ascii="Verdana" w:hAnsi="Verdana" w:cs="Verdana"/>
          <w:bCs/>
          <w:i/>
          <w:iCs/>
          <w:sz w:val="16"/>
          <w:szCs w:val="16"/>
        </w:rPr>
        <w:t xml:space="preserve"> o zadávání veřejných zakázek.</w:t>
      </w:r>
    </w:p>
    <w:p w14:paraId="368A4AF7" w14:textId="17557D99" w:rsidR="00F42F81" w:rsidRPr="00F42F81" w:rsidRDefault="00CB4D43" w:rsidP="00CB4D43">
      <w:pPr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>
        <w:rPr>
          <w:rFonts w:ascii="Verdana" w:hAnsi="Verdana" w:cs="Verdana"/>
          <w:bCs/>
          <w:i/>
          <w:iCs/>
          <w:sz w:val="16"/>
          <w:szCs w:val="16"/>
        </w:rPr>
        <w:t xml:space="preserve">Hodnota </w:t>
      </w:r>
      <w:r w:rsidR="00023E5E">
        <w:rPr>
          <w:rFonts w:ascii="Verdana" w:hAnsi="Verdana" w:cs="Verdana"/>
          <w:bCs/>
          <w:i/>
          <w:iCs/>
          <w:sz w:val="16"/>
          <w:szCs w:val="16"/>
        </w:rPr>
        <w:t>změny</w:t>
      </w:r>
      <w:r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 w:rsidR="00023E5E">
        <w:rPr>
          <w:rFonts w:ascii="Verdana" w:hAnsi="Verdana" w:cs="Verdana"/>
          <w:bCs/>
          <w:i/>
          <w:iCs/>
          <w:sz w:val="16"/>
          <w:szCs w:val="16"/>
        </w:rPr>
        <w:t xml:space="preserve">(včetně započtení hodnoty změny z dodatku č. 3) </w:t>
      </w:r>
      <w:r>
        <w:rPr>
          <w:rFonts w:ascii="Verdana" w:hAnsi="Verdana" w:cs="Verdana"/>
          <w:bCs/>
          <w:i/>
          <w:iCs/>
          <w:sz w:val="16"/>
          <w:szCs w:val="16"/>
        </w:rPr>
        <w:t xml:space="preserve">je </w:t>
      </w:r>
      <w:r w:rsidRPr="00A25299">
        <w:rPr>
          <w:rFonts w:ascii="Verdana" w:hAnsi="Verdana" w:cs="Verdana"/>
          <w:bCs/>
          <w:i/>
          <w:iCs/>
          <w:color w:val="FF0000"/>
          <w:sz w:val="16"/>
          <w:szCs w:val="16"/>
        </w:rPr>
        <w:t xml:space="preserve">ve výši </w:t>
      </w:r>
      <w:r w:rsidR="00CF2F9F">
        <w:rPr>
          <w:rFonts w:ascii="Verdana" w:hAnsi="Verdana" w:cs="Verdana"/>
          <w:bCs/>
          <w:i/>
          <w:iCs/>
          <w:color w:val="FF0000"/>
          <w:sz w:val="16"/>
          <w:szCs w:val="16"/>
        </w:rPr>
        <w:t>8,50</w:t>
      </w:r>
      <w:r w:rsidRPr="00A25299">
        <w:rPr>
          <w:rFonts w:ascii="Verdana" w:hAnsi="Verdana" w:cs="Verdana"/>
          <w:bCs/>
          <w:i/>
          <w:iCs/>
          <w:color w:val="FF0000"/>
          <w:sz w:val="16"/>
          <w:szCs w:val="16"/>
        </w:rPr>
        <w:t xml:space="preserve"> %</w:t>
      </w:r>
      <w:r w:rsidRPr="00A25299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>
        <w:rPr>
          <w:rFonts w:ascii="Verdana" w:hAnsi="Verdana" w:cs="Verdana"/>
          <w:bCs/>
          <w:i/>
          <w:iCs/>
          <w:sz w:val="16"/>
          <w:szCs w:val="16"/>
        </w:rPr>
        <w:t>původní hodnoty závazku</w:t>
      </w:r>
      <w:r w:rsidR="00286C7A">
        <w:rPr>
          <w:rFonts w:ascii="Verdana" w:hAnsi="Verdana" w:cs="Verdana"/>
          <w:bCs/>
          <w:i/>
          <w:iCs/>
          <w:sz w:val="16"/>
          <w:szCs w:val="16"/>
        </w:rPr>
        <w:t>.</w:t>
      </w:r>
    </w:p>
    <w:p w14:paraId="726AAE42" w14:textId="77777777" w:rsidR="00782266" w:rsidRDefault="00782266" w:rsidP="00715F0B">
      <w:pPr>
        <w:pStyle w:val="Import4"/>
        <w:tabs>
          <w:tab w:val="clear" w:pos="4176"/>
        </w:tabs>
        <w:spacing w:before="240" w:line="240" w:lineRule="auto"/>
        <w:ind w:left="0"/>
        <w:jc w:val="center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>Článek I. Předmět dodatku</w:t>
      </w:r>
    </w:p>
    <w:p w14:paraId="01AC1397" w14:textId="77777777" w:rsidR="000E30A1" w:rsidRPr="00706F60" w:rsidRDefault="00F42F81" w:rsidP="00706F60">
      <w:pPr>
        <w:pStyle w:val="Import4"/>
        <w:tabs>
          <w:tab w:val="clear" w:pos="720"/>
          <w:tab w:val="clear" w:pos="4176"/>
          <w:tab w:val="left" w:pos="0"/>
        </w:tabs>
        <w:spacing w:before="12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D90C5F">
        <w:rPr>
          <w:rFonts w:ascii="Verdana" w:hAnsi="Verdana" w:cs="Arial"/>
          <w:i/>
          <w:sz w:val="16"/>
          <w:szCs w:val="16"/>
        </w:rPr>
        <w:t xml:space="preserve">V souladu s § </w:t>
      </w:r>
      <w:r>
        <w:rPr>
          <w:rFonts w:ascii="Verdana" w:hAnsi="Verdana" w:cs="Arial"/>
          <w:i/>
          <w:sz w:val="16"/>
          <w:szCs w:val="16"/>
        </w:rPr>
        <w:t>222</w:t>
      </w:r>
      <w:r w:rsidRPr="000E30A1">
        <w:rPr>
          <w:rFonts w:ascii="Verdana" w:hAnsi="Verdana" w:cs="Arial"/>
          <w:i/>
          <w:sz w:val="16"/>
          <w:szCs w:val="16"/>
        </w:rPr>
        <w:t xml:space="preserve"> </w:t>
      </w:r>
      <w:r w:rsidR="000A3D29" w:rsidRPr="000E30A1">
        <w:rPr>
          <w:rFonts w:ascii="Verdana" w:hAnsi="Verdana" w:cs="Verdana"/>
          <w:bCs/>
          <w:i/>
          <w:iCs/>
          <w:sz w:val="16"/>
          <w:szCs w:val="16"/>
        </w:rPr>
        <w:t>odst. (</w:t>
      </w:r>
      <w:r w:rsidR="004634B1">
        <w:rPr>
          <w:rFonts w:ascii="Verdana" w:hAnsi="Verdana" w:cs="Verdana"/>
          <w:bCs/>
          <w:i/>
          <w:iCs/>
          <w:sz w:val="16"/>
          <w:szCs w:val="16"/>
        </w:rPr>
        <w:t>4</w:t>
      </w:r>
      <w:r w:rsidR="000A3D29" w:rsidRPr="000E30A1">
        <w:rPr>
          <w:rFonts w:ascii="Verdana" w:hAnsi="Verdana" w:cs="Verdana"/>
          <w:bCs/>
          <w:i/>
          <w:iCs/>
          <w:sz w:val="16"/>
          <w:szCs w:val="16"/>
        </w:rPr>
        <w:t xml:space="preserve">) </w:t>
      </w:r>
      <w:r w:rsidRPr="000E30A1">
        <w:rPr>
          <w:rFonts w:ascii="Verdana" w:hAnsi="Verdana" w:cs="Arial"/>
          <w:i/>
          <w:sz w:val="16"/>
          <w:szCs w:val="16"/>
        </w:rPr>
        <w:t xml:space="preserve">Zákona </w:t>
      </w:r>
      <w:r w:rsidRPr="00D90C5F">
        <w:rPr>
          <w:rFonts w:ascii="Verdana" w:hAnsi="Verdana" w:cs="Arial"/>
          <w:i/>
          <w:sz w:val="16"/>
          <w:szCs w:val="16"/>
        </w:rPr>
        <w:t>č. 13</w:t>
      </w:r>
      <w:r>
        <w:rPr>
          <w:rFonts w:ascii="Verdana" w:hAnsi="Verdana" w:cs="Arial"/>
          <w:i/>
          <w:sz w:val="16"/>
          <w:szCs w:val="16"/>
        </w:rPr>
        <w:t>4</w:t>
      </w:r>
      <w:r w:rsidRPr="00D90C5F">
        <w:rPr>
          <w:rFonts w:ascii="Verdana" w:hAnsi="Verdana" w:cs="Arial"/>
          <w:i/>
          <w:sz w:val="16"/>
          <w:szCs w:val="16"/>
        </w:rPr>
        <w:t>/20</w:t>
      </w:r>
      <w:r>
        <w:rPr>
          <w:rFonts w:ascii="Verdana" w:hAnsi="Verdana" w:cs="Arial"/>
          <w:i/>
          <w:sz w:val="16"/>
          <w:szCs w:val="16"/>
        </w:rPr>
        <w:t>16</w:t>
      </w:r>
      <w:r w:rsidRPr="00D90C5F">
        <w:rPr>
          <w:rFonts w:ascii="Verdana" w:hAnsi="Verdana" w:cs="Arial"/>
          <w:i/>
          <w:sz w:val="16"/>
          <w:szCs w:val="16"/>
        </w:rPr>
        <w:t xml:space="preserve"> Sb. o </w:t>
      </w:r>
      <w:r>
        <w:rPr>
          <w:rFonts w:ascii="Verdana" w:hAnsi="Verdana" w:cs="Arial"/>
          <w:i/>
          <w:sz w:val="16"/>
          <w:szCs w:val="16"/>
        </w:rPr>
        <w:t xml:space="preserve">zadávání veřejných zakázek v platném znění </w:t>
      </w:r>
      <w:r w:rsidRPr="00D90C5F">
        <w:rPr>
          <w:rFonts w:ascii="Verdana" w:hAnsi="Verdana" w:cs="Arial"/>
          <w:i/>
          <w:sz w:val="16"/>
          <w:szCs w:val="16"/>
        </w:rPr>
        <w:t>(dále jen "Zákon") a se smluvním ujednáním se obě strany dohodly na následujících změnách smlouvy:</w:t>
      </w:r>
      <w:r w:rsidR="000E30A1">
        <w:rPr>
          <w:rFonts w:ascii="Verdana" w:hAnsi="Verdana" w:cs="Arial"/>
          <w:b/>
          <w:i/>
          <w:snapToGrid w:val="0"/>
          <w:sz w:val="16"/>
          <w:szCs w:val="16"/>
        </w:rPr>
        <w:tab/>
      </w:r>
      <w:r w:rsidR="000E30A1">
        <w:rPr>
          <w:rFonts w:ascii="Verdana" w:hAnsi="Verdana" w:cs="Arial"/>
          <w:b/>
          <w:i/>
          <w:snapToGrid w:val="0"/>
          <w:sz w:val="16"/>
          <w:szCs w:val="16"/>
        </w:rPr>
        <w:tab/>
      </w:r>
    </w:p>
    <w:p w14:paraId="417833D7" w14:textId="77777777" w:rsidR="000B32E8" w:rsidRPr="00A63D52" w:rsidRDefault="000B32E8" w:rsidP="000B32E8">
      <w:pPr>
        <w:pStyle w:val="Import4"/>
        <w:numPr>
          <w:ilvl w:val="1"/>
          <w:numId w:val="25"/>
        </w:numPr>
        <w:tabs>
          <w:tab w:val="clear" w:pos="720"/>
          <w:tab w:val="clear" w:pos="1584"/>
          <w:tab w:val="clear" w:pos="4176"/>
          <w:tab w:val="left" w:pos="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>Článek</w:t>
      </w:r>
      <w:r w:rsidRPr="00A63D52">
        <w:rPr>
          <w:rFonts w:ascii="Verdana" w:hAnsi="Verdana" w:cs="Arial"/>
          <w:b/>
          <w:i/>
          <w:sz w:val="16"/>
          <w:szCs w:val="16"/>
        </w:rPr>
        <w:t xml:space="preserve"> I. </w:t>
      </w:r>
      <w:r>
        <w:rPr>
          <w:rFonts w:ascii="Verdana" w:hAnsi="Verdana" w:cs="Arial"/>
          <w:b/>
          <w:i/>
          <w:sz w:val="16"/>
          <w:szCs w:val="16"/>
        </w:rPr>
        <w:t xml:space="preserve">Předmět smlouvy </w:t>
      </w:r>
      <w:r w:rsidR="004634B1" w:rsidRPr="00A63D52">
        <w:rPr>
          <w:rFonts w:ascii="Verdana" w:hAnsi="Verdana" w:cs="Arial"/>
          <w:b/>
          <w:i/>
          <w:sz w:val="16"/>
          <w:szCs w:val="16"/>
        </w:rPr>
        <w:t xml:space="preserve">DOHODNUTÝ PŘEDMĚT PLNĚNÍ ZHOTOVITELE </w:t>
      </w:r>
      <w:r w:rsidRPr="00A63D52">
        <w:rPr>
          <w:rFonts w:ascii="Verdana" w:hAnsi="Verdana" w:cs="Arial"/>
          <w:b/>
          <w:i/>
          <w:sz w:val="16"/>
          <w:szCs w:val="16"/>
        </w:rPr>
        <w:t>(D</w:t>
      </w:r>
      <w:r w:rsidR="006F5582" w:rsidRPr="00A63D52">
        <w:rPr>
          <w:rFonts w:ascii="Verdana" w:hAnsi="Verdana" w:cs="Arial"/>
          <w:b/>
          <w:i/>
          <w:sz w:val="16"/>
          <w:szCs w:val="16"/>
        </w:rPr>
        <w:t>ÍLO</w:t>
      </w:r>
      <w:r w:rsidRPr="00A63D52">
        <w:rPr>
          <w:rFonts w:ascii="Verdana" w:hAnsi="Verdana" w:cs="Arial"/>
          <w:b/>
          <w:i/>
          <w:sz w:val="16"/>
          <w:szCs w:val="16"/>
        </w:rPr>
        <w:t>) se doplňuje o od</w:t>
      </w:r>
      <w:r>
        <w:rPr>
          <w:rFonts w:ascii="Verdana" w:hAnsi="Verdana" w:cs="Arial"/>
          <w:b/>
          <w:i/>
          <w:sz w:val="16"/>
          <w:szCs w:val="16"/>
        </w:rPr>
        <w:t>stave</w:t>
      </w:r>
      <w:r w:rsidR="006F5582">
        <w:rPr>
          <w:rFonts w:ascii="Verdana" w:hAnsi="Verdana" w:cs="Arial"/>
          <w:b/>
          <w:i/>
          <w:sz w:val="16"/>
          <w:szCs w:val="16"/>
        </w:rPr>
        <w:t>c</w:t>
      </w:r>
      <w:r>
        <w:rPr>
          <w:rFonts w:ascii="Verdana" w:hAnsi="Verdana" w:cs="Arial"/>
          <w:b/>
          <w:i/>
          <w:sz w:val="16"/>
          <w:szCs w:val="16"/>
        </w:rPr>
        <w:t xml:space="preserve"> </w:t>
      </w:r>
      <w:r w:rsidRPr="00A63D52">
        <w:rPr>
          <w:rFonts w:ascii="Verdana" w:hAnsi="Verdana" w:cs="Arial"/>
          <w:b/>
          <w:i/>
          <w:sz w:val="16"/>
          <w:szCs w:val="16"/>
        </w:rPr>
        <w:t>s následujícím znění:</w:t>
      </w:r>
    </w:p>
    <w:p w14:paraId="3B698A7C" w14:textId="77777777" w:rsidR="000E30A1" w:rsidRPr="003D31E3" w:rsidRDefault="000B32E8" w:rsidP="00223E8A">
      <w:pPr>
        <w:spacing w:before="60"/>
        <w:ind w:left="1418" w:hanging="709"/>
        <w:jc w:val="both"/>
        <w:rPr>
          <w:rFonts w:ascii="Verdana" w:hAnsi="Verdana" w:cs="Verdana"/>
          <w:bCs/>
          <w:i/>
          <w:iCs/>
          <w:color w:val="0000CC"/>
          <w:sz w:val="16"/>
          <w:szCs w:val="16"/>
        </w:rPr>
      </w:pPr>
      <w:r w:rsidRPr="003D31E3">
        <w:rPr>
          <w:rFonts w:ascii="Verdana" w:hAnsi="Verdana"/>
          <w:b/>
          <w:i/>
          <w:color w:val="0000CC"/>
          <w:sz w:val="16"/>
          <w:szCs w:val="16"/>
        </w:rPr>
        <w:t>1.</w:t>
      </w:r>
      <w:proofErr w:type="gramStart"/>
      <w:r w:rsidRPr="003D31E3">
        <w:rPr>
          <w:rFonts w:ascii="Verdana" w:hAnsi="Verdana"/>
          <w:b/>
          <w:i/>
          <w:color w:val="0000CC"/>
          <w:sz w:val="16"/>
          <w:szCs w:val="16"/>
        </w:rPr>
        <w:t>1</w:t>
      </w:r>
      <w:r w:rsidR="004634B1" w:rsidRPr="003D31E3">
        <w:rPr>
          <w:rFonts w:ascii="Verdana" w:hAnsi="Verdana"/>
          <w:b/>
          <w:i/>
          <w:color w:val="0000CC"/>
          <w:sz w:val="16"/>
          <w:szCs w:val="16"/>
        </w:rPr>
        <w:t>a</w:t>
      </w:r>
      <w:proofErr w:type="gramEnd"/>
      <w:r w:rsidRPr="003D31E3">
        <w:rPr>
          <w:rFonts w:ascii="Verdana" w:hAnsi="Verdana"/>
          <w:b/>
          <w:i/>
          <w:color w:val="0000CC"/>
          <w:sz w:val="16"/>
          <w:szCs w:val="16"/>
        </w:rPr>
        <w:t>.</w:t>
      </w:r>
      <w:r w:rsidRPr="003D31E3">
        <w:rPr>
          <w:rFonts w:ascii="Verdana" w:hAnsi="Verdana"/>
          <w:i/>
          <w:color w:val="0000CC"/>
          <w:sz w:val="16"/>
          <w:szCs w:val="16"/>
        </w:rPr>
        <w:tab/>
        <w:t>Předmět plnění smlouvy se rozši</w:t>
      </w:r>
      <w:r w:rsidR="00224FB2" w:rsidRPr="003D31E3">
        <w:rPr>
          <w:rFonts w:ascii="Verdana" w:hAnsi="Verdana"/>
          <w:i/>
          <w:color w:val="0000CC"/>
          <w:sz w:val="16"/>
          <w:szCs w:val="16"/>
        </w:rPr>
        <w:t>řuje o dodatečné stavební práce</w:t>
      </w:r>
      <w:r w:rsidR="006F5582" w:rsidRPr="003D31E3">
        <w:rPr>
          <w:rFonts w:ascii="Verdana" w:hAnsi="Verdana"/>
          <w:i/>
          <w:color w:val="0000CC"/>
          <w:sz w:val="16"/>
          <w:szCs w:val="16"/>
        </w:rPr>
        <w:t>.</w:t>
      </w:r>
      <w:r w:rsidR="000369C9" w:rsidRPr="003D31E3">
        <w:rPr>
          <w:rFonts w:ascii="Verdana" w:hAnsi="Verdana"/>
          <w:i/>
          <w:color w:val="0000CC"/>
          <w:sz w:val="16"/>
          <w:szCs w:val="16"/>
        </w:rPr>
        <w:t xml:space="preserve"> </w:t>
      </w:r>
    </w:p>
    <w:p w14:paraId="5AF29D8C" w14:textId="1FD8CB1F" w:rsidR="002C4B2F" w:rsidRPr="003D31E3" w:rsidRDefault="000B32E8" w:rsidP="004634B1">
      <w:pPr>
        <w:spacing w:before="60"/>
        <w:ind w:left="1418"/>
        <w:jc w:val="both"/>
        <w:rPr>
          <w:rFonts w:ascii="Verdana" w:hAnsi="Verdana"/>
          <w:i/>
          <w:color w:val="0000CC"/>
          <w:sz w:val="16"/>
          <w:szCs w:val="16"/>
        </w:rPr>
      </w:pPr>
      <w:r w:rsidRPr="003D31E3">
        <w:rPr>
          <w:rFonts w:ascii="Verdana" w:hAnsi="Verdana"/>
          <w:i/>
          <w:color w:val="0000CC"/>
          <w:sz w:val="16"/>
          <w:szCs w:val="16"/>
        </w:rPr>
        <w:lastRenderedPageBreak/>
        <w:t>Specifikace dodatečných prací je uvedena</w:t>
      </w:r>
      <w:r w:rsidR="00EF06EE" w:rsidRPr="003D31E3">
        <w:rPr>
          <w:rFonts w:ascii="Verdana" w:hAnsi="Verdana"/>
          <w:i/>
          <w:color w:val="0000CC"/>
          <w:sz w:val="16"/>
          <w:szCs w:val="16"/>
        </w:rPr>
        <w:t xml:space="preserve"> ve </w:t>
      </w:r>
      <w:r w:rsidR="00EF06EE" w:rsidRPr="003D31E3">
        <w:rPr>
          <w:rFonts w:ascii="Verdana" w:hAnsi="Verdana"/>
          <w:i/>
          <w:color w:val="FF0000"/>
          <w:sz w:val="16"/>
          <w:szCs w:val="16"/>
        </w:rPr>
        <w:t>změnov</w:t>
      </w:r>
      <w:r w:rsidR="000C0241" w:rsidRPr="003D31E3">
        <w:rPr>
          <w:rFonts w:ascii="Verdana" w:hAnsi="Verdana"/>
          <w:i/>
          <w:color w:val="FF0000"/>
          <w:sz w:val="16"/>
          <w:szCs w:val="16"/>
        </w:rPr>
        <w:t>ém</w:t>
      </w:r>
      <w:r w:rsidR="00EF06EE" w:rsidRPr="003D31E3">
        <w:rPr>
          <w:rFonts w:ascii="Verdana" w:hAnsi="Verdana"/>
          <w:i/>
          <w:color w:val="FF0000"/>
          <w:sz w:val="16"/>
          <w:szCs w:val="16"/>
        </w:rPr>
        <w:t xml:space="preserve"> list</w:t>
      </w:r>
      <w:r w:rsidR="000C0241" w:rsidRPr="003D31E3">
        <w:rPr>
          <w:rFonts w:ascii="Verdana" w:hAnsi="Verdana"/>
          <w:i/>
          <w:color w:val="FF0000"/>
          <w:sz w:val="16"/>
          <w:szCs w:val="16"/>
        </w:rPr>
        <w:t>u</w:t>
      </w:r>
      <w:r w:rsidR="00EF06EE" w:rsidRPr="003D31E3">
        <w:rPr>
          <w:rFonts w:ascii="Verdana" w:hAnsi="Verdana"/>
          <w:i/>
          <w:color w:val="FF0000"/>
          <w:sz w:val="16"/>
          <w:szCs w:val="16"/>
        </w:rPr>
        <w:t xml:space="preserve"> </w:t>
      </w:r>
      <w:r w:rsidR="00BC4474" w:rsidRPr="003D31E3">
        <w:rPr>
          <w:rFonts w:ascii="Verdana" w:hAnsi="Verdana" w:cs="Verdana"/>
          <w:bCs/>
          <w:i/>
          <w:iCs/>
          <w:color w:val="FF0000"/>
          <w:sz w:val="16"/>
          <w:szCs w:val="16"/>
        </w:rPr>
        <w:t>ZL č.</w:t>
      </w:r>
      <w:r w:rsidR="000763C7" w:rsidRPr="003D31E3">
        <w:rPr>
          <w:rFonts w:ascii="Verdana" w:hAnsi="Verdana" w:cs="Verdana"/>
          <w:bCs/>
          <w:i/>
          <w:iCs/>
          <w:color w:val="FF0000"/>
          <w:sz w:val="16"/>
          <w:szCs w:val="16"/>
        </w:rPr>
        <w:t xml:space="preserve"> </w:t>
      </w:r>
      <w:r w:rsidR="00023E5E">
        <w:rPr>
          <w:rFonts w:ascii="Verdana" w:hAnsi="Verdana" w:cs="Verdana"/>
          <w:bCs/>
          <w:i/>
          <w:iCs/>
          <w:color w:val="FF0000"/>
          <w:sz w:val="16"/>
          <w:szCs w:val="16"/>
        </w:rPr>
        <w:t>3</w:t>
      </w:r>
      <w:r w:rsidR="00A25299" w:rsidRPr="003D31E3">
        <w:rPr>
          <w:rFonts w:ascii="Verdana" w:hAnsi="Verdana"/>
          <w:i/>
          <w:color w:val="0000CC"/>
          <w:sz w:val="16"/>
          <w:szCs w:val="16"/>
        </w:rPr>
        <w:t>,</w:t>
      </w:r>
      <w:r w:rsidR="004634B1" w:rsidRPr="003D31E3">
        <w:rPr>
          <w:rFonts w:ascii="Verdana" w:hAnsi="Verdana"/>
          <w:i/>
          <w:color w:val="0000CC"/>
          <w:sz w:val="16"/>
          <w:szCs w:val="16"/>
        </w:rPr>
        <w:t> kter</w:t>
      </w:r>
      <w:r w:rsidR="000763C7" w:rsidRPr="003D31E3">
        <w:rPr>
          <w:rFonts w:ascii="Verdana" w:hAnsi="Verdana"/>
          <w:i/>
          <w:color w:val="0000CC"/>
          <w:sz w:val="16"/>
          <w:szCs w:val="16"/>
        </w:rPr>
        <w:t>ý</w:t>
      </w:r>
      <w:r w:rsidR="004634B1" w:rsidRPr="003D31E3">
        <w:rPr>
          <w:rFonts w:ascii="Verdana" w:hAnsi="Verdana"/>
          <w:i/>
          <w:color w:val="0000CC"/>
          <w:sz w:val="16"/>
          <w:szCs w:val="16"/>
        </w:rPr>
        <w:t xml:space="preserve"> obsahuj</w:t>
      </w:r>
      <w:r w:rsidR="000763C7" w:rsidRPr="003D31E3">
        <w:rPr>
          <w:rFonts w:ascii="Verdana" w:hAnsi="Verdana"/>
          <w:i/>
          <w:color w:val="0000CC"/>
          <w:sz w:val="16"/>
          <w:szCs w:val="16"/>
        </w:rPr>
        <w:t>e</w:t>
      </w:r>
      <w:r w:rsidR="004634B1" w:rsidRPr="003D31E3">
        <w:rPr>
          <w:rFonts w:ascii="Verdana" w:hAnsi="Verdana"/>
          <w:i/>
          <w:color w:val="0000CC"/>
          <w:sz w:val="16"/>
          <w:szCs w:val="16"/>
        </w:rPr>
        <w:t xml:space="preserve"> </w:t>
      </w:r>
      <w:r w:rsidRPr="003D31E3">
        <w:rPr>
          <w:rFonts w:ascii="Verdana" w:hAnsi="Verdana"/>
          <w:i/>
          <w:color w:val="0000CC"/>
          <w:sz w:val="16"/>
          <w:szCs w:val="16"/>
        </w:rPr>
        <w:t>soupi</w:t>
      </w:r>
      <w:r w:rsidR="00EF06EE" w:rsidRPr="003D31E3">
        <w:rPr>
          <w:rFonts w:ascii="Verdana" w:hAnsi="Verdana"/>
          <w:i/>
          <w:color w:val="0000CC"/>
          <w:sz w:val="16"/>
          <w:szCs w:val="16"/>
        </w:rPr>
        <w:t>s</w:t>
      </w:r>
      <w:r w:rsidRPr="003D31E3">
        <w:rPr>
          <w:rFonts w:ascii="Verdana" w:hAnsi="Verdana"/>
          <w:i/>
          <w:color w:val="0000CC"/>
          <w:sz w:val="16"/>
          <w:szCs w:val="16"/>
        </w:rPr>
        <w:t xml:space="preserve"> </w:t>
      </w:r>
      <w:r w:rsidR="00EF06EE" w:rsidRPr="003D31E3">
        <w:rPr>
          <w:rFonts w:ascii="Verdana" w:hAnsi="Verdana"/>
          <w:i/>
          <w:color w:val="0000CC"/>
          <w:sz w:val="16"/>
          <w:szCs w:val="16"/>
        </w:rPr>
        <w:t xml:space="preserve">stavebních </w:t>
      </w:r>
      <w:r w:rsidRPr="003D31E3">
        <w:rPr>
          <w:rFonts w:ascii="Verdana" w:hAnsi="Verdana"/>
          <w:i/>
          <w:color w:val="0000CC"/>
          <w:sz w:val="16"/>
          <w:szCs w:val="16"/>
        </w:rPr>
        <w:t xml:space="preserve">prací </w:t>
      </w:r>
      <w:r w:rsidR="004634B1" w:rsidRPr="003D31E3">
        <w:rPr>
          <w:rFonts w:ascii="Verdana" w:hAnsi="Verdana"/>
          <w:i/>
          <w:color w:val="0000CC"/>
          <w:sz w:val="16"/>
          <w:szCs w:val="16"/>
        </w:rPr>
        <w:t xml:space="preserve">dodávek a služeb, </w:t>
      </w:r>
      <w:r w:rsidRPr="003D31E3">
        <w:rPr>
          <w:rFonts w:ascii="Verdana" w:hAnsi="Verdana"/>
          <w:i/>
          <w:color w:val="0000CC"/>
          <w:sz w:val="16"/>
          <w:szCs w:val="16"/>
        </w:rPr>
        <w:t>s výkazem výměr</w:t>
      </w:r>
      <w:r w:rsidR="006F5582" w:rsidRPr="003D31E3">
        <w:rPr>
          <w:rFonts w:ascii="Verdana" w:hAnsi="Verdana"/>
          <w:i/>
          <w:color w:val="0000CC"/>
          <w:sz w:val="16"/>
          <w:szCs w:val="16"/>
        </w:rPr>
        <w:t>. T</w:t>
      </w:r>
      <w:r w:rsidR="000763C7" w:rsidRPr="003D31E3">
        <w:rPr>
          <w:rFonts w:ascii="Verdana" w:hAnsi="Verdana"/>
          <w:i/>
          <w:color w:val="0000CC"/>
          <w:sz w:val="16"/>
          <w:szCs w:val="16"/>
        </w:rPr>
        <w:t>ento</w:t>
      </w:r>
      <w:r w:rsidR="006F5582" w:rsidRPr="003D31E3">
        <w:rPr>
          <w:rFonts w:ascii="Verdana" w:hAnsi="Verdana"/>
          <w:i/>
          <w:color w:val="0000CC"/>
          <w:sz w:val="16"/>
          <w:szCs w:val="16"/>
        </w:rPr>
        <w:t xml:space="preserve"> změnov</w:t>
      </w:r>
      <w:r w:rsidR="000763C7" w:rsidRPr="003D31E3">
        <w:rPr>
          <w:rFonts w:ascii="Verdana" w:hAnsi="Verdana"/>
          <w:i/>
          <w:color w:val="0000CC"/>
          <w:sz w:val="16"/>
          <w:szCs w:val="16"/>
        </w:rPr>
        <w:t>ý</w:t>
      </w:r>
      <w:r w:rsidR="006F5582" w:rsidRPr="003D31E3">
        <w:rPr>
          <w:rFonts w:ascii="Verdana" w:hAnsi="Verdana"/>
          <w:i/>
          <w:color w:val="0000CC"/>
          <w:sz w:val="16"/>
          <w:szCs w:val="16"/>
        </w:rPr>
        <w:t xml:space="preserve"> list, včetně soupis</w:t>
      </w:r>
      <w:r w:rsidR="000763C7" w:rsidRPr="003D31E3">
        <w:rPr>
          <w:rFonts w:ascii="Verdana" w:hAnsi="Verdana"/>
          <w:i/>
          <w:color w:val="0000CC"/>
          <w:sz w:val="16"/>
          <w:szCs w:val="16"/>
        </w:rPr>
        <w:t>u</w:t>
      </w:r>
      <w:r w:rsidR="006F5582" w:rsidRPr="003D31E3">
        <w:rPr>
          <w:rFonts w:ascii="Verdana" w:hAnsi="Verdana"/>
          <w:i/>
          <w:color w:val="0000CC"/>
          <w:sz w:val="16"/>
          <w:szCs w:val="16"/>
        </w:rPr>
        <w:t xml:space="preserve"> stavebních prací dodávek a služeb j</w:t>
      </w:r>
      <w:r w:rsidR="000763C7" w:rsidRPr="003D31E3">
        <w:rPr>
          <w:rFonts w:ascii="Verdana" w:hAnsi="Verdana"/>
          <w:i/>
          <w:color w:val="0000CC"/>
          <w:sz w:val="16"/>
          <w:szCs w:val="16"/>
        </w:rPr>
        <w:t>e</w:t>
      </w:r>
      <w:r w:rsidR="00EF06EE" w:rsidRPr="003D31E3">
        <w:rPr>
          <w:rFonts w:ascii="Verdana" w:hAnsi="Verdana"/>
          <w:i/>
          <w:color w:val="0000CC"/>
          <w:sz w:val="16"/>
          <w:szCs w:val="16"/>
        </w:rPr>
        <w:t xml:space="preserve"> </w:t>
      </w:r>
      <w:r w:rsidRPr="003D31E3">
        <w:rPr>
          <w:rFonts w:ascii="Verdana" w:hAnsi="Verdana"/>
          <w:i/>
          <w:color w:val="0000CC"/>
          <w:sz w:val="16"/>
          <w:szCs w:val="16"/>
        </w:rPr>
        <w:t>nedílnou součást</w:t>
      </w:r>
      <w:r w:rsidR="000763C7" w:rsidRPr="003D31E3">
        <w:rPr>
          <w:rFonts w:ascii="Verdana" w:hAnsi="Verdana"/>
          <w:i/>
          <w:color w:val="0000CC"/>
          <w:sz w:val="16"/>
          <w:szCs w:val="16"/>
        </w:rPr>
        <w:t>í</w:t>
      </w:r>
      <w:r w:rsidRPr="003D31E3">
        <w:rPr>
          <w:rFonts w:ascii="Verdana" w:hAnsi="Verdana"/>
          <w:i/>
          <w:color w:val="0000CC"/>
          <w:sz w:val="16"/>
          <w:szCs w:val="16"/>
        </w:rPr>
        <w:t xml:space="preserve"> tohoto dodatku</w:t>
      </w:r>
      <w:r w:rsidR="00226458" w:rsidRPr="003D31E3">
        <w:rPr>
          <w:rFonts w:ascii="Verdana" w:hAnsi="Verdana"/>
          <w:i/>
          <w:color w:val="0000CC"/>
          <w:sz w:val="16"/>
          <w:szCs w:val="16"/>
        </w:rPr>
        <w:t>.</w:t>
      </w:r>
    </w:p>
    <w:p w14:paraId="2892F048" w14:textId="0A51402B" w:rsidR="006F5582" w:rsidRDefault="006F5582" w:rsidP="006F5582">
      <w:pPr>
        <w:spacing w:before="60"/>
        <w:ind w:left="1418" w:hanging="709"/>
        <w:jc w:val="both"/>
        <w:rPr>
          <w:rFonts w:ascii="Verdana" w:hAnsi="Verdana" w:cs="Verdana"/>
          <w:bCs/>
          <w:i/>
          <w:iCs/>
          <w:color w:val="FF0000"/>
          <w:sz w:val="16"/>
          <w:szCs w:val="16"/>
        </w:rPr>
      </w:pPr>
      <w:r w:rsidRPr="003D31E3">
        <w:rPr>
          <w:rFonts w:ascii="Verdana" w:hAnsi="Verdana"/>
          <w:b/>
          <w:bCs/>
          <w:i/>
          <w:color w:val="0000CC"/>
          <w:sz w:val="16"/>
          <w:szCs w:val="16"/>
        </w:rPr>
        <w:t>1.1.b.</w:t>
      </w:r>
      <w:r w:rsidRPr="003D31E3">
        <w:rPr>
          <w:rFonts w:ascii="Verdana" w:hAnsi="Verdana"/>
          <w:i/>
          <w:color w:val="0000CC"/>
          <w:sz w:val="16"/>
          <w:szCs w:val="16"/>
        </w:rPr>
        <w:tab/>
        <w:t>Předmět plnění smlouvy se zužuje o stavební práce, které po dohodě smluvních stran nebudou provedeny a které jsou specifikovány ve</w:t>
      </w:r>
      <w:r w:rsidRPr="00F14DB1">
        <w:rPr>
          <w:rFonts w:ascii="Verdana" w:hAnsi="Verdana"/>
          <w:i/>
          <w:color w:val="FF0000"/>
          <w:sz w:val="16"/>
          <w:szCs w:val="16"/>
        </w:rPr>
        <w:t xml:space="preserve"> </w:t>
      </w:r>
      <w:r w:rsidRPr="00F14DB1">
        <w:rPr>
          <w:rFonts w:ascii="Verdana" w:hAnsi="Verdana" w:cs="Verdana"/>
          <w:bCs/>
          <w:i/>
          <w:iCs/>
          <w:color w:val="FF0000"/>
          <w:sz w:val="16"/>
          <w:szCs w:val="16"/>
        </w:rPr>
        <w:t xml:space="preserve">změnovém listu </w:t>
      </w:r>
      <w:r w:rsidR="00BC4474" w:rsidRPr="006F5582">
        <w:rPr>
          <w:rFonts w:ascii="Verdana" w:hAnsi="Verdana" w:cs="Verdana"/>
          <w:bCs/>
          <w:i/>
          <w:iCs/>
          <w:color w:val="FF0000"/>
          <w:sz w:val="16"/>
          <w:szCs w:val="16"/>
        </w:rPr>
        <w:t xml:space="preserve">ZL č. </w:t>
      </w:r>
      <w:r w:rsidR="00023E5E">
        <w:rPr>
          <w:rFonts w:ascii="Verdana" w:hAnsi="Verdana" w:cs="Verdana"/>
          <w:bCs/>
          <w:i/>
          <w:iCs/>
          <w:color w:val="FF0000"/>
          <w:sz w:val="16"/>
          <w:szCs w:val="16"/>
        </w:rPr>
        <w:t>3</w:t>
      </w:r>
      <w:r w:rsidR="000763C7" w:rsidRPr="003D31E3">
        <w:rPr>
          <w:rFonts w:ascii="Verdana" w:hAnsi="Verdana"/>
          <w:i/>
          <w:color w:val="0000CC"/>
          <w:sz w:val="16"/>
          <w:szCs w:val="16"/>
        </w:rPr>
        <w:t>, který obsahuje soupis stavebních prací dodávek a služeb, s výkazem výměr. Tento změnový list, včetně soupisu stavebních prací dodávek a služeb je nedílnou součástí tohoto dodatku</w:t>
      </w:r>
      <w:r>
        <w:rPr>
          <w:rFonts w:ascii="Verdana" w:hAnsi="Verdana" w:cs="Verdana"/>
          <w:bCs/>
          <w:i/>
          <w:iCs/>
          <w:color w:val="FF0000"/>
          <w:sz w:val="16"/>
          <w:szCs w:val="16"/>
        </w:rPr>
        <w:t>.</w:t>
      </w:r>
    </w:p>
    <w:p w14:paraId="1B39E93E" w14:textId="77777777" w:rsidR="00286C7A" w:rsidRPr="002537F6" w:rsidRDefault="00286C7A" w:rsidP="00286C7A">
      <w:pPr>
        <w:pStyle w:val="Import4"/>
        <w:numPr>
          <w:ilvl w:val="1"/>
          <w:numId w:val="25"/>
        </w:numPr>
        <w:tabs>
          <w:tab w:val="clear" w:pos="1584"/>
          <w:tab w:val="clear" w:pos="4176"/>
          <w:tab w:val="left" w:pos="0"/>
        </w:tabs>
        <w:spacing w:before="240" w:line="240" w:lineRule="auto"/>
        <w:ind w:left="709" w:hanging="709"/>
        <w:jc w:val="both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ab/>
        <w:t>Odstavec 4.1</w:t>
      </w:r>
      <w:r w:rsidRPr="002537F6">
        <w:rPr>
          <w:rFonts w:ascii="Verdana" w:hAnsi="Verdana" w:cs="Arial"/>
          <w:b/>
          <w:i/>
          <w:sz w:val="16"/>
          <w:szCs w:val="16"/>
        </w:rPr>
        <w:t>. Článku IV. Cena díla se mění následovně:</w:t>
      </w:r>
    </w:p>
    <w:p w14:paraId="17B5BD60" w14:textId="77777777" w:rsidR="00286C7A" w:rsidRPr="00E9008B" w:rsidRDefault="00286C7A" w:rsidP="00286C7A">
      <w:pPr>
        <w:pStyle w:val="Import8"/>
        <w:spacing w:before="240" w:line="240" w:lineRule="auto"/>
        <w:ind w:left="3890" w:hanging="3890"/>
        <w:jc w:val="center"/>
        <w:rPr>
          <w:rFonts w:ascii="Verdana" w:hAnsi="Verdana"/>
          <w:b/>
          <w:i/>
          <w:color w:val="0000CC"/>
          <w:sz w:val="22"/>
          <w:szCs w:val="22"/>
        </w:rPr>
      </w:pPr>
      <w:r w:rsidRPr="00E9008B">
        <w:rPr>
          <w:rFonts w:ascii="Verdana" w:hAnsi="Verdana"/>
          <w:b/>
          <w:i/>
          <w:color w:val="0000CC"/>
          <w:sz w:val="22"/>
          <w:szCs w:val="22"/>
        </w:rPr>
        <w:t>Článek IV. Cena díla</w:t>
      </w:r>
    </w:p>
    <w:p w14:paraId="322EDB26" w14:textId="77777777" w:rsidR="00286C7A" w:rsidRPr="00E9008B" w:rsidRDefault="00286C7A" w:rsidP="00286C7A">
      <w:pPr>
        <w:widowControl w:val="0"/>
        <w:spacing w:before="120"/>
        <w:ind w:left="851"/>
        <w:jc w:val="both"/>
        <w:rPr>
          <w:rFonts w:ascii="Verdana" w:hAnsi="Verdana"/>
          <w:i/>
          <w:iCs/>
          <w:color w:val="0000CC"/>
          <w:sz w:val="16"/>
        </w:rPr>
      </w:pPr>
      <w:r w:rsidRPr="00E9008B">
        <w:rPr>
          <w:rFonts w:ascii="Verdana" w:hAnsi="Verdana" w:cs="Arial"/>
          <w:i/>
          <w:color w:val="0000CC"/>
          <w:sz w:val="16"/>
          <w:szCs w:val="16"/>
        </w:rPr>
        <w:t>Cena díla, jehož předmět a rozsah jsou vymezeny v článku I. této smlouvy, se sjednává dohodou smluvních stran ve smyslu ustanovení § 2 a následujících zákona č. 526/1990 Sb., ve znění pozdějších předpisů jako cena nejvýše přípustná takto:</w:t>
      </w:r>
    </w:p>
    <w:p w14:paraId="4A9A2163" w14:textId="1423A817" w:rsidR="00286C7A" w:rsidRPr="00E9008B" w:rsidRDefault="00286C7A" w:rsidP="00286C7A">
      <w:pPr>
        <w:pStyle w:val="Nadpis7"/>
        <w:widowControl w:val="0"/>
        <w:spacing w:before="120"/>
        <w:ind w:left="1418" w:hanging="567"/>
        <w:jc w:val="both"/>
        <w:rPr>
          <w:rFonts w:ascii="Verdana" w:hAnsi="Verdana" w:cs="Arial"/>
          <w:i/>
          <w:color w:val="0000CC"/>
          <w:sz w:val="16"/>
          <w:szCs w:val="16"/>
        </w:rPr>
      </w:pPr>
      <w:r w:rsidRPr="00E9008B">
        <w:rPr>
          <w:rFonts w:ascii="Verdana" w:hAnsi="Verdana" w:cs="Arial"/>
          <w:b/>
          <w:i/>
          <w:color w:val="0000CC"/>
          <w:sz w:val="16"/>
          <w:szCs w:val="16"/>
        </w:rPr>
        <w:t>4.</w:t>
      </w:r>
      <w:proofErr w:type="gramStart"/>
      <w:r w:rsidRPr="00E9008B">
        <w:rPr>
          <w:rFonts w:ascii="Verdana" w:hAnsi="Verdana" w:cs="Arial"/>
          <w:b/>
          <w:i/>
          <w:color w:val="0000CC"/>
          <w:sz w:val="16"/>
          <w:szCs w:val="16"/>
        </w:rPr>
        <w:t>1a</w:t>
      </w:r>
      <w:proofErr w:type="gramEnd"/>
      <w:r w:rsidRPr="00E9008B">
        <w:rPr>
          <w:rFonts w:ascii="Verdana" w:hAnsi="Verdana" w:cs="Arial"/>
          <w:b/>
          <w:i/>
          <w:color w:val="0000CC"/>
          <w:sz w:val="16"/>
          <w:szCs w:val="16"/>
        </w:rPr>
        <w:t>.</w:t>
      </w:r>
      <w:r w:rsidRPr="00E9008B">
        <w:rPr>
          <w:rFonts w:ascii="Verdana" w:hAnsi="Verdana" w:cs="Arial"/>
          <w:i/>
          <w:color w:val="0000CC"/>
          <w:sz w:val="16"/>
          <w:szCs w:val="16"/>
        </w:rPr>
        <w:tab/>
      </w:r>
      <w:r w:rsidRPr="00E9008B">
        <w:rPr>
          <w:rFonts w:ascii="Verdana" w:hAnsi="Verdana" w:cs="Arial"/>
          <w:b/>
          <w:i/>
          <w:color w:val="0000CC"/>
          <w:sz w:val="16"/>
          <w:szCs w:val="16"/>
        </w:rPr>
        <w:t>Cena díla</w:t>
      </w:r>
      <w:r w:rsidRPr="00E9008B">
        <w:rPr>
          <w:rFonts w:ascii="Verdana" w:hAnsi="Verdana" w:cs="Arial"/>
          <w:i/>
          <w:color w:val="0000CC"/>
          <w:sz w:val="16"/>
          <w:szCs w:val="16"/>
        </w:rPr>
        <w:t xml:space="preserve"> uvedeného v článku I. této smlouvy činí bez daně z přidané hodnoty</w:t>
      </w:r>
      <w:r w:rsidRPr="00E9008B">
        <w:rPr>
          <w:rFonts w:ascii="Verdana" w:hAnsi="Verdana" w:cs="Arial"/>
          <w:b/>
          <w:i/>
          <w:color w:val="0000CC"/>
          <w:sz w:val="16"/>
          <w:szCs w:val="16"/>
        </w:rPr>
        <w:t xml:space="preserve"> </w:t>
      </w:r>
      <w:r w:rsidRPr="00E9008B">
        <w:rPr>
          <w:rFonts w:ascii="Verdana" w:hAnsi="Verdana" w:cs="Arial"/>
          <w:i/>
          <w:color w:val="0000CC"/>
          <w:sz w:val="16"/>
          <w:szCs w:val="16"/>
        </w:rPr>
        <w:t>(dále rovněž jen „DPH“)</w:t>
      </w:r>
      <w:r w:rsidRPr="00E9008B">
        <w:rPr>
          <w:rFonts w:ascii="Verdana" w:hAnsi="Verdana" w:cs="Arial"/>
          <w:b/>
          <w:i/>
          <w:color w:val="0000CC"/>
          <w:sz w:val="16"/>
          <w:szCs w:val="16"/>
        </w:rPr>
        <w:t xml:space="preserve"> </w:t>
      </w:r>
      <w:r w:rsidRPr="00E9008B">
        <w:rPr>
          <w:rFonts w:ascii="Verdana" w:hAnsi="Verdana" w:cs="Arial"/>
          <w:i/>
          <w:color w:val="0000CC"/>
          <w:sz w:val="16"/>
          <w:szCs w:val="16"/>
        </w:rPr>
        <w:t>+ cena dodatečných prací – cena méněprací</w:t>
      </w:r>
    </w:p>
    <w:p w14:paraId="15FFB1FA" w14:textId="26F9B664" w:rsidR="00286C7A" w:rsidRPr="00E9008B" w:rsidRDefault="00286C7A" w:rsidP="00286C7A">
      <w:pPr>
        <w:spacing w:before="120"/>
        <w:rPr>
          <w:rFonts w:ascii="Verdana" w:hAnsi="Verdana" w:cs="Arial"/>
          <w:b/>
          <w:i/>
          <w:color w:val="0000CC"/>
          <w:sz w:val="16"/>
          <w:szCs w:val="16"/>
        </w:rPr>
      </w:pPr>
      <w:r w:rsidRPr="00E9008B">
        <w:rPr>
          <w:rFonts w:ascii="Verdana" w:hAnsi="Verdana" w:cs="Arial"/>
          <w:i/>
          <w:color w:val="0000CC"/>
          <w:sz w:val="16"/>
          <w:szCs w:val="16"/>
        </w:rPr>
        <w:t xml:space="preserve">      </w:t>
      </w:r>
      <w:r w:rsidRPr="00E9008B">
        <w:rPr>
          <w:rFonts w:ascii="Verdana" w:hAnsi="Verdana" w:cs="Arial"/>
          <w:i/>
          <w:color w:val="0000CC"/>
          <w:sz w:val="16"/>
          <w:szCs w:val="16"/>
        </w:rPr>
        <w:tab/>
      </w:r>
      <w:r w:rsidRPr="00E9008B">
        <w:rPr>
          <w:rFonts w:ascii="Verdana" w:hAnsi="Verdana" w:cs="Arial"/>
          <w:i/>
          <w:color w:val="0000CC"/>
          <w:sz w:val="16"/>
          <w:szCs w:val="16"/>
        </w:rPr>
        <w:tab/>
      </w:r>
      <w:r w:rsidRPr="00E9008B">
        <w:rPr>
          <w:rFonts w:ascii="Verdana" w:hAnsi="Verdana" w:cs="Arial"/>
          <w:i/>
          <w:color w:val="0000CC"/>
          <w:sz w:val="16"/>
          <w:szCs w:val="16"/>
        </w:rPr>
        <w:tab/>
      </w:r>
      <w:r w:rsidRPr="00E9008B">
        <w:rPr>
          <w:rFonts w:ascii="Verdana" w:hAnsi="Verdana" w:cs="Arial"/>
          <w:i/>
          <w:color w:val="0000CC"/>
          <w:sz w:val="16"/>
          <w:szCs w:val="16"/>
        </w:rPr>
        <w:tab/>
      </w:r>
      <w:r w:rsidRPr="00E9008B">
        <w:rPr>
          <w:rFonts w:ascii="Verdana" w:hAnsi="Verdana" w:cs="Arial"/>
          <w:i/>
          <w:color w:val="0000CC"/>
          <w:sz w:val="16"/>
          <w:szCs w:val="16"/>
        </w:rPr>
        <w:tab/>
      </w:r>
      <w:r w:rsidRPr="00E9008B">
        <w:rPr>
          <w:rFonts w:ascii="Verdana" w:hAnsi="Verdana" w:cs="Arial"/>
          <w:i/>
          <w:color w:val="0000CC"/>
          <w:sz w:val="16"/>
          <w:szCs w:val="16"/>
        </w:rPr>
        <w:tab/>
      </w:r>
      <w:bookmarkStart w:id="0" w:name="_GoBack"/>
      <w:r w:rsidR="00CF2F9F">
        <w:rPr>
          <w:rFonts w:ascii="Verdana" w:hAnsi="Verdana" w:cs="Arial"/>
          <w:b/>
          <w:i/>
          <w:color w:val="FF0000"/>
          <w:sz w:val="16"/>
          <w:szCs w:val="16"/>
        </w:rPr>
        <w:t>19 876 193,14</w:t>
      </w:r>
      <w:r w:rsidRPr="00E9008B">
        <w:rPr>
          <w:rFonts w:ascii="Verdana" w:hAnsi="Verdana" w:cs="Arial"/>
          <w:b/>
          <w:i/>
          <w:color w:val="FF0000"/>
          <w:sz w:val="16"/>
          <w:szCs w:val="16"/>
        </w:rPr>
        <w:t xml:space="preserve"> </w:t>
      </w:r>
      <w:bookmarkEnd w:id="0"/>
      <w:r w:rsidRPr="00E9008B">
        <w:rPr>
          <w:rFonts w:ascii="Verdana" w:hAnsi="Verdana" w:cs="Arial"/>
          <w:b/>
          <w:i/>
          <w:color w:val="FF0000"/>
          <w:sz w:val="16"/>
          <w:szCs w:val="16"/>
        </w:rPr>
        <w:t xml:space="preserve">Kč bez DPH </w:t>
      </w:r>
    </w:p>
    <w:p w14:paraId="0D5B8396" w14:textId="3901CD32" w:rsidR="00286C7A" w:rsidRPr="00E9008B" w:rsidRDefault="00286C7A" w:rsidP="00286C7A">
      <w:pPr>
        <w:spacing w:before="40"/>
        <w:ind w:left="4253"/>
        <w:jc w:val="both"/>
        <w:rPr>
          <w:rFonts w:ascii="Verdana" w:hAnsi="Verdana" w:cs="Arial"/>
          <w:i/>
          <w:color w:val="0000CC"/>
          <w:sz w:val="16"/>
          <w:szCs w:val="16"/>
        </w:rPr>
      </w:pPr>
      <w:r w:rsidRPr="00E9008B">
        <w:rPr>
          <w:rFonts w:ascii="Verdana" w:hAnsi="Verdana" w:cs="Arial"/>
          <w:i/>
          <w:color w:val="0000CC"/>
          <w:sz w:val="16"/>
          <w:szCs w:val="16"/>
        </w:rPr>
        <w:t>(</w:t>
      </w:r>
      <w:r w:rsidR="00CF2F9F">
        <w:rPr>
          <w:rFonts w:ascii="Verdana" w:hAnsi="Verdana" w:cs="Arial"/>
          <w:i/>
          <w:color w:val="0000CC"/>
          <w:sz w:val="16"/>
          <w:szCs w:val="16"/>
        </w:rPr>
        <w:t>19 882 009,13</w:t>
      </w:r>
      <w:r w:rsidRPr="00E9008B">
        <w:rPr>
          <w:rFonts w:ascii="Verdana" w:hAnsi="Verdana" w:cs="Arial"/>
          <w:i/>
          <w:color w:val="0000CC"/>
          <w:sz w:val="16"/>
          <w:szCs w:val="16"/>
        </w:rPr>
        <w:t xml:space="preserve"> Kč cena díla dle </w:t>
      </w:r>
      <w:r w:rsidR="00023E5E">
        <w:rPr>
          <w:rFonts w:ascii="Verdana" w:hAnsi="Verdana" w:cs="Arial"/>
          <w:i/>
          <w:color w:val="0000CC"/>
          <w:sz w:val="16"/>
          <w:szCs w:val="16"/>
        </w:rPr>
        <w:t>dodatku č. 3</w:t>
      </w:r>
      <w:r w:rsidRPr="00E9008B">
        <w:rPr>
          <w:rFonts w:ascii="Verdana" w:hAnsi="Verdana" w:cs="Arial"/>
          <w:i/>
          <w:color w:val="0000CC"/>
          <w:sz w:val="16"/>
          <w:szCs w:val="16"/>
        </w:rPr>
        <w:t xml:space="preserve"> </w:t>
      </w:r>
    </w:p>
    <w:p w14:paraId="0AD3DB13" w14:textId="7C54256D" w:rsidR="00286C7A" w:rsidRPr="00E9008B" w:rsidRDefault="00286C7A" w:rsidP="00286C7A">
      <w:pPr>
        <w:spacing w:before="40"/>
        <w:ind w:left="4253"/>
        <w:jc w:val="both"/>
        <w:rPr>
          <w:rFonts w:ascii="Verdana" w:hAnsi="Verdana" w:cs="Arial"/>
          <w:i/>
          <w:color w:val="FF0000"/>
          <w:sz w:val="16"/>
          <w:szCs w:val="16"/>
        </w:rPr>
      </w:pPr>
      <w:r w:rsidRPr="00E9008B">
        <w:rPr>
          <w:rFonts w:ascii="Verdana" w:hAnsi="Verdana" w:cs="Arial"/>
          <w:i/>
          <w:color w:val="FF0000"/>
          <w:sz w:val="16"/>
          <w:szCs w:val="16"/>
        </w:rPr>
        <w:t>+</w:t>
      </w:r>
      <w:r w:rsidR="00023E5E">
        <w:rPr>
          <w:rFonts w:ascii="Verdana" w:hAnsi="Verdana" w:cs="Arial"/>
          <w:i/>
          <w:color w:val="FF0000"/>
          <w:sz w:val="16"/>
          <w:szCs w:val="16"/>
        </w:rPr>
        <w:t>155 787,51</w:t>
      </w:r>
      <w:r w:rsidRPr="00E9008B">
        <w:rPr>
          <w:rFonts w:ascii="Verdana" w:hAnsi="Verdana" w:cs="Arial"/>
          <w:i/>
          <w:color w:val="FF0000"/>
          <w:sz w:val="16"/>
          <w:szCs w:val="16"/>
        </w:rPr>
        <w:t xml:space="preserve"> Kč cena dodatečných prací</w:t>
      </w:r>
    </w:p>
    <w:p w14:paraId="7C88299C" w14:textId="122ADB74" w:rsidR="00286C7A" w:rsidRPr="00E9008B" w:rsidRDefault="00286C7A" w:rsidP="00286C7A">
      <w:pPr>
        <w:pStyle w:val="Odstavecseseznamem"/>
        <w:spacing w:before="40"/>
        <w:ind w:left="4253"/>
        <w:jc w:val="both"/>
        <w:rPr>
          <w:rFonts w:ascii="Verdana" w:hAnsi="Verdana" w:cs="Arial"/>
          <w:i/>
          <w:color w:val="FF0000"/>
          <w:sz w:val="16"/>
          <w:szCs w:val="16"/>
        </w:rPr>
      </w:pPr>
      <w:r w:rsidRPr="00E9008B">
        <w:rPr>
          <w:rFonts w:ascii="Verdana" w:hAnsi="Verdana" w:cs="Arial"/>
          <w:i/>
          <w:color w:val="FF0000"/>
          <w:sz w:val="16"/>
          <w:szCs w:val="16"/>
        </w:rPr>
        <w:t>-</w:t>
      </w:r>
      <w:r w:rsidR="00023E5E">
        <w:rPr>
          <w:rFonts w:ascii="Verdana" w:hAnsi="Verdana" w:cs="Arial"/>
          <w:i/>
          <w:color w:val="FF0000"/>
          <w:sz w:val="16"/>
          <w:szCs w:val="16"/>
        </w:rPr>
        <w:t xml:space="preserve"> 161 603,50</w:t>
      </w:r>
      <w:r w:rsidRPr="00E9008B">
        <w:rPr>
          <w:rFonts w:ascii="Verdana" w:hAnsi="Verdana" w:cs="Arial"/>
          <w:i/>
          <w:color w:val="FF0000"/>
          <w:sz w:val="16"/>
          <w:szCs w:val="16"/>
        </w:rPr>
        <w:t xml:space="preserve"> Kč cena méněprací) </w:t>
      </w:r>
    </w:p>
    <w:p w14:paraId="0EB15157" w14:textId="77777777" w:rsidR="00286C7A" w:rsidRPr="00E9008B" w:rsidRDefault="00286C7A" w:rsidP="00286C7A">
      <w:pPr>
        <w:pStyle w:val="Nadpis3"/>
        <w:keepNext w:val="0"/>
        <w:widowControl w:val="0"/>
        <w:spacing w:before="180"/>
        <w:ind w:left="1418"/>
        <w:jc w:val="both"/>
        <w:rPr>
          <w:rFonts w:ascii="Verdana" w:hAnsi="Verdana"/>
          <w:b w:val="0"/>
          <w:i/>
          <w:color w:val="0000CC"/>
          <w:sz w:val="16"/>
          <w:szCs w:val="16"/>
        </w:rPr>
      </w:pPr>
      <w:r w:rsidRPr="00E9008B">
        <w:rPr>
          <w:rFonts w:ascii="Verdana" w:hAnsi="Verdana"/>
          <w:i/>
          <w:color w:val="0000CC"/>
          <w:sz w:val="16"/>
          <w:szCs w:val="16"/>
        </w:rPr>
        <w:t xml:space="preserve">Daň z přidané hodnoty ve snížené sazbě 15 % </w:t>
      </w:r>
      <w:r w:rsidRPr="00E9008B">
        <w:rPr>
          <w:rFonts w:ascii="Verdana" w:hAnsi="Verdana"/>
          <w:b w:val="0"/>
          <w:i/>
          <w:color w:val="0000CC"/>
          <w:sz w:val="16"/>
          <w:szCs w:val="16"/>
        </w:rPr>
        <w:t>z celkové ceny díla uvedené v článku 4.1. výše činí částku</w:t>
      </w:r>
    </w:p>
    <w:p w14:paraId="438A4043" w14:textId="1AE33B71" w:rsidR="00286C7A" w:rsidRPr="00E9008B" w:rsidRDefault="00286C7A" w:rsidP="00286C7A">
      <w:pPr>
        <w:pStyle w:val="Nadpis3"/>
        <w:keepNext w:val="0"/>
        <w:widowControl w:val="0"/>
        <w:spacing w:before="40"/>
        <w:ind w:left="1418" w:hanging="567"/>
        <w:jc w:val="both"/>
        <w:rPr>
          <w:rFonts w:ascii="Verdana" w:hAnsi="Verdana"/>
          <w:b w:val="0"/>
          <w:bCs w:val="0"/>
          <w:i/>
          <w:color w:val="0000CC"/>
          <w:sz w:val="16"/>
          <w:szCs w:val="16"/>
        </w:rPr>
      </w:pPr>
      <w:r w:rsidRPr="00E9008B">
        <w:rPr>
          <w:rFonts w:ascii="Verdana" w:hAnsi="Verdana"/>
          <w:i/>
          <w:snapToGrid w:val="0"/>
          <w:color w:val="0000CC"/>
          <w:sz w:val="16"/>
          <w:szCs w:val="16"/>
        </w:rPr>
        <w:tab/>
      </w:r>
      <w:r w:rsidRPr="00E9008B">
        <w:rPr>
          <w:rFonts w:ascii="Verdana" w:hAnsi="Verdana"/>
          <w:i/>
          <w:snapToGrid w:val="0"/>
          <w:color w:val="0000CC"/>
          <w:sz w:val="16"/>
          <w:szCs w:val="16"/>
        </w:rPr>
        <w:tab/>
      </w:r>
      <w:r w:rsidRPr="00E9008B">
        <w:rPr>
          <w:rFonts w:ascii="Verdana" w:hAnsi="Verdana"/>
          <w:i/>
          <w:snapToGrid w:val="0"/>
          <w:color w:val="0000CC"/>
          <w:sz w:val="16"/>
          <w:szCs w:val="16"/>
        </w:rPr>
        <w:tab/>
      </w:r>
      <w:r w:rsidRPr="00E9008B">
        <w:rPr>
          <w:rFonts w:ascii="Verdana" w:hAnsi="Verdana"/>
          <w:i/>
          <w:snapToGrid w:val="0"/>
          <w:color w:val="0000CC"/>
          <w:sz w:val="16"/>
          <w:szCs w:val="16"/>
        </w:rPr>
        <w:tab/>
        <w:t xml:space="preserve">                </w:t>
      </w:r>
      <w:r w:rsidR="00CF2F9F">
        <w:rPr>
          <w:rFonts w:ascii="Verdana" w:hAnsi="Verdana"/>
          <w:i/>
          <w:snapToGrid w:val="0"/>
          <w:color w:val="FF0000"/>
          <w:sz w:val="16"/>
          <w:szCs w:val="16"/>
        </w:rPr>
        <w:t>2 981 428,97</w:t>
      </w:r>
      <w:r w:rsidRPr="00E9008B">
        <w:rPr>
          <w:rFonts w:ascii="Verdana" w:hAnsi="Verdana"/>
          <w:i/>
          <w:snapToGrid w:val="0"/>
          <w:color w:val="FF0000"/>
          <w:sz w:val="16"/>
          <w:szCs w:val="16"/>
        </w:rPr>
        <w:t xml:space="preserve"> Kč</w:t>
      </w:r>
      <w:r w:rsidRPr="00E9008B">
        <w:rPr>
          <w:rFonts w:ascii="Verdana" w:hAnsi="Verdana"/>
          <w:b w:val="0"/>
          <w:bCs w:val="0"/>
          <w:i/>
          <w:color w:val="FF0000"/>
          <w:sz w:val="16"/>
          <w:szCs w:val="16"/>
        </w:rPr>
        <w:t xml:space="preserve"> </w:t>
      </w:r>
    </w:p>
    <w:p w14:paraId="144C3208" w14:textId="77777777" w:rsidR="00286C7A" w:rsidRPr="00E9008B" w:rsidRDefault="00286C7A" w:rsidP="00286C7A">
      <w:pPr>
        <w:pStyle w:val="Nadpis3"/>
        <w:keepNext w:val="0"/>
        <w:widowControl w:val="0"/>
        <w:ind w:left="1418" w:hanging="567"/>
        <w:jc w:val="both"/>
        <w:rPr>
          <w:rFonts w:ascii="Verdana" w:hAnsi="Verdana"/>
          <w:b w:val="0"/>
          <w:bCs w:val="0"/>
          <w:i/>
          <w:color w:val="0000CC"/>
          <w:sz w:val="16"/>
          <w:szCs w:val="16"/>
        </w:rPr>
      </w:pPr>
      <w:r w:rsidRPr="00E9008B">
        <w:rPr>
          <w:rFonts w:ascii="Verdana" w:hAnsi="Verdana"/>
          <w:b w:val="0"/>
          <w:bCs w:val="0"/>
          <w:i/>
          <w:color w:val="0000CC"/>
          <w:sz w:val="16"/>
          <w:szCs w:val="16"/>
        </w:rPr>
        <w:tab/>
      </w:r>
      <w:r w:rsidRPr="00E9008B">
        <w:rPr>
          <w:rFonts w:ascii="Verdana" w:hAnsi="Verdana"/>
          <w:bCs w:val="0"/>
          <w:i/>
          <w:color w:val="0000CC"/>
          <w:sz w:val="16"/>
          <w:szCs w:val="16"/>
        </w:rPr>
        <w:t>Dohodnutá celková cena díla činí včetně daně z přidané hodnoty celkem</w:t>
      </w:r>
    </w:p>
    <w:p w14:paraId="7E97A8F6" w14:textId="1ED7AD14" w:rsidR="00286C7A" w:rsidRPr="00E9008B" w:rsidRDefault="00286C7A" w:rsidP="00286C7A">
      <w:pPr>
        <w:tabs>
          <w:tab w:val="num" w:pos="2127"/>
        </w:tabs>
        <w:spacing w:before="120"/>
        <w:ind w:left="2127" w:hanging="709"/>
        <w:rPr>
          <w:rFonts w:ascii="Verdana" w:hAnsi="Verdana" w:cs="Arial"/>
          <w:b/>
          <w:i/>
          <w:color w:val="0000CC"/>
          <w:sz w:val="16"/>
          <w:szCs w:val="16"/>
        </w:rPr>
      </w:pPr>
      <w:r w:rsidRPr="00E9008B">
        <w:rPr>
          <w:rFonts w:ascii="Verdana" w:hAnsi="Verdana" w:cs="Arial"/>
          <w:i/>
          <w:color w:val="0000CC"/>
          <w:sz w:val="16"/>
          <w:szCs w:val="16"/>
        </w:rPr>
        <w:tab/>
      </w:r>
      <w:r w:rsidRPr="00E9008B">
        <w:rPr>
          <w:rFonts w:ascii="Verdana" w:hAnsi="Verdana" w:cs="Arial"/>
          <w:i/>
          <w:color w:val="0000CC"/>
          <w:sz w:val="16"/>
          <w:szCs w:val="16"/>
        </w:rPr>
        <w:tab/>
      </w:r>
      <w:r w:rsidRPr="00E9008B">
        <w:rPr>
          <w:rFonts w:ascii="Verdana" w:hAnsi="Verdana" w:cs="Arial"/>
          <w:i/>
          <w:color w:val="0000CC"/>
          <w:sz w:val="16"/>
          <w:szCs w:val="16"/>
        </w:rPr>
        <w:tab/>
      </w:r>
      <w:r w:rsidRPr="00E9008B">
        <w:rPr>
          <w:rFonts w:ascii="Verdana" w:hAnsi="Verdana" w:cs="Arial"/>
          <w:i/>
          <w:color w:val="FF0000"/>
          <w:sz w:val="16"/>
          <w:szCs w:val="16"/>
        </w:rPr>
        <w:t xml:space="preserve">              </w:t>
      </w:r>
      <w:r w:rsidR="00CF2F9F">
        <w:rPr>
          <w:rFonts w:ascii="Verdana" w:hAnsi="Verdana" w:cs="Arial"/>
          <w:b/>
          <w:i/>
          <w:color w:val="FF0000"/>
          <w:sz w:val="16"/>
          <w:szCs w:val="16"/>
        </w:rPr>
        <w:t>22 857 622,11</w:t>
      </w:r>
      <w:r w:rsidRPr="00E9008B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 xml:space="preserve"> Kč</w:t>
      </w:r>
      <w:r w:rsidRPr="00E9008B">
        <w:rPr>
          <w:rFonts w:ascii="Verdana" w:hAnsi="Verdana" w:cs="Arial"/>
          <w:b/>
          <w:i/>
          <w:color w:val="FF0000"/>
          <w:sz w:val="16"/>
          <w:szCs w:val="16"/>
        </w:rPr>
        <w:t xml:space="preserve"> </w:t>
      </w:r>
    </w:p>
    <w:p w14:paraId="648DE338" w14:textId="77777777" w:rsidR="00A7431A" w:rsidRPr="00A7431A" w:rsidRDefault="00A7431A" w:rsidP="00EA3BF2">
      <w:pPr>
        <w:tabs>
          <w:tab w:val="num" w:pos="2127"/>
        </w:tabs>
        <w:spacing w:before="60"/>
        <w:ind w:left="2127" w:hanging="709"/>
        <w:jc w:val="center"/>
        <w:rPr>
          <w:rFonts w:ascii="Verdana" w:hAnsi="Verdana" w:cs="Arial"/>
          <w:i/>
          <w:snapToGrid w:val="0"/>
          <w:color w:val="4F81BD"/>
          <w:sz w:val="16"/>
          <w:szCs w:val="16"/>
        </w:rPr>
      </w:pPr>
    </w:p>
    <w:p w14:paraId="3252C538" w14:textId="77777777" w:rsidR="00A7431A" w:rsidRDefault="00A7431A" w:rsidP="00A7431A">
      <w:pPr>
        <w:spacing w:before="120"/>
        <w:ind w:left="1413" w:hanging="705"/>
        <w:jc w:val="center"/>
        <w:rPr>
          <w:rFonts w:ascii="Verdana" w:hAnsi="Verdana" w:cs="Arial"/>
          <w:b/>
          <w:i/>
        </w:rPr>
      </w:pPr>
      <w:r w:rsidRPr="00723498">
        <w:rPr>
          <w:rFonts w:ascii="Verdana" w:hAnsi="Verdana" w:cs="Arial"/>
          <w:b/>
          <w:i/>
        </w:rPr>
        <w:t>Článek I</w:t>
      </w:r>
      <w:r>
        <w:rPr>
          <w:rFonts w:ascii="Verdana" w:hAnsi="Verdana" w:cs="Arial"/>
          <w:b/>
          <w:i/>
        </w:rPr>
        <w:t>I</w:t>
      </w:r>
      <w:r w:rsidRPr="00723498">
        <w:rPr>
          <w:rFonts w:ascii="Verdana" w:hAnsi="Verdana" w:cs="Arial"/>
          <w:b/>
          <w:i/>
        </w:rPr>
        <w:t>. Závěrečná ustanovení</w:t>
      </w:r>
    </w:p>
    <w:p w14:paraId="41B46C4B" w14:textId="265277ED" w:rsidR="00A36566" w:rsidRDefault="00706F60" w:rsidP="004E5E29">
      <w:pPr>
        <w:pStyle w:val="Import4"/>
        <w:tabs>
          <w:tab w:val="clear" w:pos="4176"/>
        </w:tabs>
        <w:spacing w:before="18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706F60">
        <w:rPr>
          <w:rFonts w:ascii="Verdana" w:hAnsi="Verdana" w:cs="Arial"/>
          <w:b/>
          <w:i/>
          <w:sz w:val="16"/>
          <w:szCs w:val="16"/>
        </w:rPr>
        <w:t>2.1</w:t>
      </w:r>
      <w:r w:rsidR="00A7431A" w:rsidRPr="00706F60">
        <w:rPr>
          <w:rFonts w:ascii="Verdana" w:hAnsi="Verdana" w:cs="Arial"/>
          <w:b/>
          <w:i/>
          <w:sz w:val="16"/>
          <w:szCs w:val="16"/>
        </w:rPr>
        <w:t>.</w:t>
      </w:r>
      <w:r w:rsidR="00A7431A" w:rsidRPr="00DC20EF">
        <w:rPr>
          <w:rFonts w:ascii="Verdana" w:hAnsi="Verdana" w:cs="Arial"/>
          <w:i/>
          <w:sz w:val="16"/>
          <w:szCs w:val="16"/>
        </w:rPr>
        <w:tab/>
      </w:r>
      <w:r w:rsidR="00A36566">
        <w:rPr>
          <w:rFonts w:ascii="Verdana" w:hAnsi="Verdana" w:cs="Arial"/>
          <w:i/>
          <w:sz w:val="16"/>
          <w:szCs w:val="16"/>
        </w:rPr>
        <w:t>Uvedené záměny nemají vliv na celkovou cenu díla</w:t>
      </w:r>
    </w:p>
    <w:p w14:paraId="2C64C212" w14:textId="0D563C0C" w:rsidR="00706F60" w:rsidRDefault="00A36566" w:rsidP="004E5E29">
      <w:pPr>
        <w:pStyle w:val="Import4"/>
        <w:tabs>
          <w:tab w:val="clear" w:pos="4176"/>
        </w:tabs>
        <w:spacing w:before="18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A36566">
        <w:rPr>
          <w:rFonts w:ascii="Verdana" w:hAnsi="Verdana" w:cs="Arial"/>
          <w:b/>
          <w:bCs/>
          <w:i/>
          <w:sz w:val="16"/>
          <w:szCs w:val="16"/>
        </w:rPr>
        <w:t>2.2.</w:t>
      </w:r>
      <w:r>
        <w:rPr>
          <w:rFonts w:ascii="Verdana" w:hAnsi="Verdana" w:cs="Arial"/>
          <w:i/>
          <w:sz w:val="16"/>
          <w:szCs w:val="16"/>
        </w:rPr>
        <w:tab/>
      </w:r>
      <w:r w:rsidR="00A7431A" w:rsidRPr="00DC20EF">
        <w:rPr>
          <w:rFonts w:ascii="Verdana" w:hAnsi="Verdana" w:cs="Arial"/>
          <w:i/>
          <w:sz w:val="16"/>
          <w:szCs w:val="16"/>
        </w:rPr>
        <w:t>Ostatní ujednání Smlouvy nedotčená tímto dodatkem zůstávají v platnosti beze změn.</w:t>
      </w:r>
    </w:p>
    <w:p w14:paraId="30760661" w14:textId="7C09A35C" w:rsidR="00885DF4" w:rsidRPr="00A7431A" w:rsidRDefault="00706F60" w:rsidP="004E5E29">
      <w:pPr>
        <w:pStyle w:val="Import4"/>
        <w:tabs>
          <w:tab w:val="clear" w:pos="4176"/>
        </w:tabs>
        <w:spacing w:before="18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706F60">
        <w:rPr>
          <w:rFonts w:ascii="Verdana" w:hAnsi="Verdana" w:cs="Arial"/>
          <w:b/>
          <w:i/>
          <w:sz w:val="16"/>
          <w:szCs w:val="16"/>
        </w:rPr>
        <w:t>2</w:t>
      </w:r>
      <w:r w:rsidR="00885DF4" w:rsidRPr="00706F60">
        <w:rPr>
          <w:rFonts w:ascii="Verdana" w:hAnsi="Verdana" w:cs="Arial"/>
          <w:b/>
          <w:i/>
          <w:sz w:val="16"/>
          <w:szCs w:val="16"/>
        </w:rPr>
        <w:t>.</w:t>
      </w:r>
      <w:r w:rsidR="00A36566">
        <w:rPr>
          <w:rFonts w:ascii="Verdana" w:hAnsi="Verdana" w:cs="Arial"/>
          <w:b/>
          <w:i/>
          <w:sz w:val="16"/>
          <w:szCs w:val="16"/>
        </w:rPr>
        <w:t>3</w:t>
      </w:r>
      <w:r w:rsidR="00885DF4" w:rsidRPr="00706F60">
        <w:rPr>
          <w:rFonts w:ascii="Verdana" w:hAnsi="Verdana" w:cs="Arial"/>
          <w:b/>
          <w:i/>
          <w:sz w:val="16"/>
          <w:szCs w:val="16"/>
        </w:rPr>
        <w:t>.</w:t>
      </w:r>
      <w:r w:rsidR="00885DF4" w:rsidRPr="00A7431A">
        <w:rPr>
          <w:rFonts w:ascii="Verdana" w:hAnsi="Verdana" w:cs="Arial"/>
          <w:i/>
          <w:sz w:val="16"/>
          <w:szCs w:val="16"/>
        </w:rPr>
        <w:tab/>
        <w:t>Nedílnou součástí tohoto dodatku je tato příloha:</w:t>
      </w:r>
    </w:p>
    <w:p w14:paraId="3ADF88E9" w14:textId="44586D0E" w:rsidR="006603C2" w:rsidRPr="00A36566" w:rsidRDefault="00885DF4" w:rsidP="006603C2">
      <w:pPr>
        <w:pStyle w:val="Odstavecseseznamem"/>
        <w:numPr>
          <w:ilvl w:val="0"/>
          <w:numId w:val="26"/>
        </w:numPr>
        <w:spacing w:before="60"/>
        <w:ind w:left="1077" w:hanging="357"/>
        <w:contextualSpacing w:val="0"/>
        <w:jc w:val="both"/>
        <w:rPr>
          <w:rFonts w:ascii="Verdana" w:hAnsi="Verdana"/>
          <w:i/>
          <w:color w:val="FF0000"/>
          <w:sz w:val="16"/>
          <w:szCs w:val="16"/>
        </w:rPr>
      </w:pPr>
      <w:r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příloha číslo </w:t>
      </w:r>
      <w:r w:rsidR="00792523"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>1</w:t>
      </w:r>
      <w:r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  </w:t>
      </w:r>
      <w:r w:rsidR="002A3F02"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 </w:t>
      </w:r>
      <w:r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- </w:t>
      </w:r>
      <w:r w:rsidR="00A36566"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ab/>
      </w:r>
      <w:r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>Změnov</w:t>
      </w:r>
      <w:r w:rsidR="00706F60"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>ý</w:t>
      </w:r>
      <w:r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 list </w:t>
      </w:r>
      <w:r w:rsidR="00536CF3" w:rsidRPr="00A36566">
        <w:rPr>
          <w:rFonts w:ascii="Verdana" w:hAnsi="Verdana"/>
          <w:i/>
          <w:color w:val="FF0000"/>
          <w:sz w:val="16"/>
          <w:szCs w:val="16"/>
        </w:rPr>
        <w:t xml:space="preserve">č. </w:t>
      </w:r>
      <w:r w:rsidR="00023E5E">
        <w:rPr>
          <w:rFonts w:ascii="Verdana" w:hAnsi="Verdana"/>
          <w:i/>
          <w:color w:val="FF0000"/>
          <w:sz w:val="16"/>
          <w:szCs w:val="16"/>
        </w:rPr>
        <w:t>3</w:t>
      </w:r>
      <w:r w:rsidR="00536CF3" w:rsidRPr="00A36566">
        <w:rPr>
          <w:rFonts w:ascii="Verdana" w:hAnsi="Verdana"/>
          <w:i/>
          <w:color w:val="FF0000"/>
          <w:sz w:val="16"/>
          <w:szCs w:val="16"/>
        </w:rPr>
        <w:t xml:space="preserve"> </w:t>
      </w:r>
    </w:p>
    <w:p w14:paraId="353011E6" w14:textId="58B103B5" w:rsidR="00792523" w:rsidRDefault="006603C2" w:rsidP="00E9008B">
      <w:pPr>
        <w:pStyle w:val="Odstavecseseznamem"/>
        <w:numPr>
          <w:ilvl w:val="0"/>
          <w:numId w:val="26"/>
        </w:numPr>
        <w:spacing w:before="60"/>
        <w:ind w:left="1077" w:hanging="357"/>
        <w:contextualSpacing w:val="0"/>
        <w:jc w:val="both"/>
        <w:rPr>
          <w:rFonts w:ascii="Verdana" w:hAnsi="Verdana"/>
          <w:i/>
          <w:color w:val="FF0000"/>
          <w:sz w:val="16"/>
          <w:szCs w:val="16"/>
        </w:rPr>
      </w:pPr>
      <w:r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příloha číslo </w:t>
      </w:r>
      <w:r w:rsidR="00A36566"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>2</w:t>
      </w:r>
      <w:r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   </w:t>
      </w:r>
      <w:r w:rsidR="00A36566"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- </w:t>
      </w:r>
      <w:r w:rsidR="00A36566"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ab/>
        <w:t xml:space="preserve">Soupis </w:t>
      </w:r>
      <w:r w:rsidR="00A36566" w:rsidRPr="00A36566">
        <w:rPr>
          <w:rFonts w:ascii="Verdana" w:hAnsi="Verdana"/>
          <w:i/>
          <w:color w:val="FF0000"/>
          <w:sz w:val="16"/>
          <w:szCs w:val="16"/>
        </w:rPr>
        <w:t xml:space="preserve">stavebních prací </w:t>
      </w:r>
      <w:r w:rsidR="00E9008B" w:rsidRPr="001916D9">
        <w:rPr>
          <w:rFonts w:ascii="Verdana" w:hAnsi="Verdana"/>
          <w:i/>
          <w:color w:val="FF0000"/>
          <w:sz w:val="16"/>
          <w:szCs w:val="16"/>
        </w:rPr>
        <w:t>dodávek a služeb</w:t>
      </w:r>
      <w:r w:rsidR="00E9008B">
        <w:rPr>
          <w:rFonts w:ascii="Verdana" w:hAnsi="Verdana"/>
          <w:i/>
          <w:color w:val="FF0000"/>
          <w:sz w:val="16"/>
          <w:szCs w:val="16"/>
        </w:rPr>
        <w:t xml:space="preserve"> </w:t>
      </w:r>
      <w:r w:rsidR="004E5E29">
        <w:rPr>
          <w:rFonts w:ascii="Verdana" w:hAnsi="Verdana"/>
          <w:i/>
          <w:color w:val="FF0000"/>
          <w:sz w:val="16"/>
          <w:szCs w:val="16"/>
        </w:rPr>
        <w:t>víceprací a méněpr</w:t>
      </w:r>
      <w:r w:rsidR="007F653A">
        <w:rPr>
          <w:rFonts w:ascii="Verdana" w:hAnsi="Verdana"/>
          <w:i/>
          <w:color w:val="FF0000"/>
          <w:sz w:val="16"/>
          <w:szCs w:val="16"/>
        </w:rPr>
        <w:t>a</w:t>
      </w:r>
      <w:r w:rsidR="004E5E29">
        <w:rPr>
          <w:rFonts w:ascii="Verdana" w:hAnsi="Verdana"/>
          <w:i/>
          <w:color w:val="FF0000"/>
          <w:sz w:val="16"/>
          <w:szCs w:val="16"/>
        </w:rPr>
        <w:t>cí</w:t>
      </w:r>
    </w:p>
    <w:p w14:paraId="102B8165" w14:textId="0AB2167B" w:rsidR="00A7431A" w:rsidRDefault="00706F60" w:rsidP="004E5E29">
      <w:pPr>
        <w:pStyle w:val="Import4"/>
        <w:tabs>
          <w:tab w:val="clear" w:pos="4176"/>
        </w:tabs>
        <w:spacing w:before="180" w:line="240" w:lineRule="auto"/>
        <w:ind w:left="709" w:hanging="709"/>
        <w:jc w:val="both"/>
        <w:rPr>
          <w:rFonts w:ascii="Verdana" w:hAnsi="Verdana" w:cs="Arial"/>
          <w:i/>
          <w:sz w:val="16"/>
          <w:szCs w:val="16"/>
        </w:rPr>
      </w:pPr>
      <w:r w:rsidRPr="00706F60">
        <w:rPr>
          <w:rFonts w:ascii="Verdana" w:hAnsi="Verdana" w:cs="Arial"/>
          <w:b/>
          <w:i/>
          <w:sz w:val="16"/>
          <w:szCs w:val="16"/>
        </w:rPr>
        <w:t>2</w:t>
      </w:r>
      <w:r w:rsidR="00A7431A" w:rsidRPr="00706F60">
        <w:rPr>
          <w:rFonts w:ascii="Verdana" w:hAnsi="Verdana" w:cs="Arial"/>
          <w:b/>
          <w:i/>
          <w:sz w:val="16"/>
          <w:szCs w:val="16"/>
        </w:rPr>
        <w:t>.</w:t>
      </w:r>
      <w:r w:rsidR="00A36566">
        <w:rPr>
          <w:rFonts w:ascii="Verdana" w:hAnsi="Verdana" w:cs="Arial"/>
          <w:b/>
          <w:i/>
          <w:sz w:val="16"/>
          <w:szCs w:val="16"/>
        </w:rPr>
        <w:t>4</w:t>
      </w:r>
      <w:r w:rsidR="00A7431A" w:rsidRPr="00706F60">
        <w:rPr>
          <w:rFonts w:ascii="Verdana" w:hAnsi="Verdana" w:cs="Arial"/>
          <w:b/>
          <w:i/>
          <w:sz w:val="16"/>
          <w:szCs w:val="16"/>
        </w:rPr>
        <w:t>.</w:t>
      </w:r>
      <w:r w:rsidR="00A7431A" w:rsidRPr="00AB27C9">
        <w:rPr>
          <w:rFonts w:ascii="Verdana" w:hAnsi="Verdana" w:cs="Arial"/>
          <w:i/>
          <w:sz w:val="16"/>
          <w:szCs w:val="16"/>
        </w:rPr>
        <w:tab/>
        <w:t>Smluvní strany shodně a výslovně prohlašují, že došlo k dohodě o celém obsahu tohoto dodatku a že je jim obsah dodatku dobře znám v celém jeho rozsahu s tím, že dodatek je projevem jejich vážné, pravé a svobodné vůle. Na důkaz souhlasu připojují smluvní strany své podpisy, jak následuje</w:t>
      </w:r>
      <w:r w:rsidR="00536CF3">
        <w:rPr>
          <w:rFonts w:ascii="Verdana" w:hAnsi="Verdana" w:cs="Arial"/>
          <w:i/>
          <w:sz w:val="16"/>
          <w:szCs w:val="16"/>
        </w:rPr>
        <w:t>.</w:t>
      </w:r>
    </w:p>
    <w:p w14:paraId="700FB530" w14:textId="77777777" w:rsidR="00782266" w:rsidRPr="001449E4" w:rsidRDefault="00782266" w:rsidP="007003B9">
      <w:pPr>
        <w:pStyle w:val="Import4"/>
        <w:tabs>
          <w:tab w:val="clear" w:pos="4176"/>
        </w:tabs>
        <w:spacing w:before="120" w:line="240" w:lineRule="auto"/>
        <w:ind w:left="0"/>
        <w:rPr>
          <w:rFonts w:ascii="Verdana" w:hAnsi="Verdana" w:cs="Arial"/>
          <w:i/>
          <w:sz w:val="18"/>
        </w:rPr>
      </w:pPr>
    </w:p>
    <w:p w14:paraId="25A6E6CE" w14:textId="77777777" w:rsidR="00A7431A" w:rsidRPr="001449E4" w:rsidRDefault="00A7431A" w:rsidP="00A7431A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0EF123C3" w14:textId="48CBB2D4" w:rsidR="00A7431A" w:rsidRPr="00536CF3" w:rsidRDefault="00A7431A" w:rsidP="00A7431A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color w:val="FF0000"/>
          <w:sz w:val="16"/>
          <w:szCs w:val="16"/>
        </w:rPr>
      </w:pPr>
      <w:r w:rsidRPr="001449E4">
        <w:rPr>
          <w:rFonts w:ascii="Verdana" w:hAnsi="Verdana" w:cs="Arial"/>
          <w:b/>
          <w:i/>
          <w:sz w:val="16"/>
          <w:szCs w:val="16"/>
        </w:rPr>
        <w:t xml:space="preserve">V Praze </w:t>
      </w:r>
      <w:r w:rsidRPr="00B14480">
        <w:rPr>
          <w:rFonts w:ascii="Verdana" w:hAnsi="Verdana" w:cs="Arial"/>
          <w:b/>
          <w:i/>
          <w:sz w:val="16"/>
          <w:szCs w:val="16"/>
        </w:rPr>
        <w:t xml:space="preserve">dne </w:t>
      </w:r>
      <w:r w:rsidR="00522B3D">
        <w:rPr>
          <w:rFonts w:ascii="Verdana" w:hAnsi="Verdana" w:cs="Arial"/>
          <w:b/>
          <w:i/>
          <w:sz w:val="16"/>
          <w:szCs w:val="16"/>
        </w:rPr>
        <w:t>………</w:t>
      </w:r>
      <w:r w:rsidR="00B14480" w:rsidRPr="00B14480">
        <w:rPr>
          <w:rFonts w:ascii="Verdana" w:hAnsi="Verdana" w:cs="Arial"/>
          <w:b/>
          <w:i/>
          <w:sz w:val="16"/>
          <w:szCs w:val="16"/>
        </w:rPr>
        <w:t>.</w:t>
      </w:r>
      <w:r w:rsidR="00221311">
        <w:rPr>
          <w:rFonts w:ascii="Verdana" w:hAnsi="Verdana" w:cs="Arial"/>
          <w:b/>
          <w:i/>
          <w:sz w:val="16"/>
          <w:szCs w:val="16"/>
        </w:rPr>
        <w:t xml:space="preserve"> </w:t>
      </w:r>
      <w:r w:rsidR="00B14480" w:rsidRPr="00B14480">
        <w:rPr>
          <w:rFonts w:ascii="Verdana" w:hAnsi="Verdana" w:cs="Arial"/>
          <w:b/>
          <w:i/>
          <w:sz w:val="16"/>
          <w:szCs w:val="16"/>
        </w:rPr>
        <w:t>20</w:t>
      </w:r>
      <w:r w:rsidR="00C84974">
        <w:rPr>
          <w:rFonts w:ascii="Verdana" w:hAnsi="Verdana" w:cs="Arial"/>
          <w:b/>
          <w:i/>
          <w:sz w:val="16"/>
          <w:szCs w:val="16"/>
        </w:rPr>
        <w:t>22</w:t>
      </w:r>
      <w:r w:rsidR="006D2775" w:rsidRPr="00B14480">
        <w:rPr>
          <w:rFonts w:ascii="Verdana" w:hAnsi="Verdana" w:cs="Arial"/>
          <w:b/>
          <w:i/>
          <w:sz w:val="16"/>
          <w:szCs w:val="16"/>
        </w:rPr>
        <w:t xml:space="preserve">                                                                            </w:t>
      </w:r>
      <w:r w:rsidRPr="007003B9">
        <w:rPr>
          <w:rFonts w:ascii="Verdana" w:hAnsi="Verdana" w:cs="Arial"/>
          <w:b/>
          <w:i/>
          <w:color w:val="000000" w:themeColor="text1"/>
          <w:sz w:val="16"/>
          <w:szCs w:val="16"/>
        </w:rPr>
        <w:t xml:space="preserve">V Praze dne </w:t>
      </w:r>
      <w:r w:rsidR="00522B3D">
        <w:rPr>
          <w:rFonts w:ascii="Verdana" w:hAnsi="Verdana" w:cs="Arial"/>
          <w:b/>
          <w:i/>
          <w:color w:val="000000" w:themeColor="text1"/>
          <w:sz w:val="16"/>
          <w:szCs w:val="16"/>
        </w:rPr>
        <w:t>………</w:t>
      </w:r>
      <w:r w:rsidR="00B14480">
        <w:rPr>
          <w:rFonts w:ascii="Verdana" w:hAnsi="Verdana" w:cs="Arial"/>
          <w:b/>
          <w:i/>
          <w:color w:val="000000" w:themeColor="text1"/>
          <w:sz w:val="16"/>
          <w:szCs w:val="16"/>
        </w:rPr>
        <w:t>.</w:t>
      </w:r>
      <w:r w:rsidR="00221311">
        <w:rPr>
          <w:rFonts w:ascii="Verdana" w:hAnsi="Verdana" w:cs="Arial"/>
          <w:b/>
          <w:i/>
          <w:color w:val="000000" w:themeColor="text1"/>
          <w:sz w:val="16"/>
          <w:szCs w:val="16"/>
        </w:rPr>
        <w:t xml:space="preserve"> </w:t>
      </w:r>
      <w:r w:rsidR="00B14480">
        <w:rPr>
          <w:rFonts w:ascii="Verdana" w:hAnsi="Verdana" w:cs="Arial"/>
          <w:b/>
          <w:i/>
          <w:color w:val="000000" w:themeColor="text1"/>
          <w:sz w:val="16"/>
          <w:szCs w:val="16"/>
        </w:rPr>
        <w:t>20</w:t>
      </w:r>
      <w:r w:rsidR="00C84974">
        <w:rPr>
          <w:rFonts w:ascii="Verdana" w:hAnsi="Verdana" w:cs="Arial"/>
          <w:b/>
          <w:i/>
          <w:color w:val="000000" w:themeColor="text1"/>
          <w:sz w:val="16"/>
          <w:szCs w:val="16"/>
        </w:rPr>
        <w:t>22</w:t>
      </w:r>
    </w:p>
    <w:p w14:paraId="53F5A8C9" w14:textId="77777777" w:rsidR="00A7431A" w:rsidRPr="00F31F5B" w:rsidRDefault="00A7431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125902A9" w14:textId="3A39FF6A" w:rsidR="00A7431A" w:rsidRDefault="00A7431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5E08524F" w14:textId="004A8183" w:rsidR="000100BA" w:rsidRDefault="000100B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455725C7" w14:textId="3B511D0F" w:rsidR="000100BA" w:rsidRDefault="000100B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31D4A18A" w14:textId="77777777" w:rsidR="000100BA" w:rsidRPr="00F31F5B" w:rsidRDefault="000100B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7BC7C67D" w14:textId="77777777" w:rsidR="00A7431A" w:rsidRPr="00F31F5B" w:rsidRDefault="00A7431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6FCE7696" w14:textId="77777777" w:rsidR="00A36566" w:rsidRPr="00F31F5B" w:rsidRDefault="00A7431A" w:rsidP="00A36566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ab/>
      </w:r>
      <w:r w:rsidR="00A36566" w:rsidRPr="00F31F5B">
        <w:rPr>
          <w:rFonts w:ascii="Verdana" w:hAnsi="Verdana" w:cs="Arial"/>
          <w:b/>
          <w:i/>
          <w:sz w:val="18"/>
        </w:rPr>
        <w:t>__________________________</w:t>
      </w:r>
      <w:r w:rsidR="00A36566" w:rsidRPr="00F31F5B">
        <w:rPr>
          <w:rFonts w:ascii="Verdana" w:hAnsi="Verdana" w:cs="Arial"/>
          <w:b/>
          <w:i/>
          <w:sz w:val="18"/>
        </w:rPr>
        <w:tab/>
        <w:t>__________________________</w:t>
      </w:r>
    </w:p>
    <w:p w14:paraId="5EA84463" w14:textId="77777777" w:rsidR="00A36566" w:rsidRPr="00CF48ED" w:rsidRDefault="00A36566" w:rsidP="003D31E3">
      <w:pPr>
        <w:pStyle w:val="Import16"/>
        <w:widowControl w:val="0"/>
        <w:tabs>
          <w:tab w:val="clear" w:pos="5904"/>
          <w:tab w:val="center" w:pos="1560"/>
          <w:tab w:val="left" w:pos="7371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ab/>
      </w:r>
      <w:r w:rsidRPr="00F31F5B">
        <w:rPr>
          <w:rFonts w:ascii="Verdana" w:hAnsi="Verdana" w:cs="Arial"/>
          <w:i/>
          <w:sz w:val="16"/>
          <w:szCs w:val="16"/>
        </w:rPr>
        <w:t>za Objednatele</w:t>
      </w:r>
      <w:r w:rsidRPr="00F31F5B">
        <w:rPr>
          <w:rFonts w:ascii="Verdana" w:hAnsi="Verdana" w:cs="Arial"/>
          <w:i/>
          <w:sz w:val="16"/>
          <w:szCs w:val="16"/>
        </w:rPr>
        <w:tab/>
        <w:t>za Zhotovitele</w:t>
      </w:r>
    </w:p>
    <w:p w14:paraId="78547961" w14:textId="37AEAE6C" w:rsidR="00A36566" w:rsidRPr="00CF48ED" w:rsidRDefault="00A36566" w:rsidP="003D31E3">
      <w:pPr>
        <w:pStyle w:val="Import16"/>
        <w:widowControl w:val="0"/>
        <w:tabs>
          <w:tab w:val="clear" w:pos="5904"/>
          <w:tab w:val="center" w:pos="1560"/>
          <w:tab w:val="left" w:pos="7088"/>
          <w:tab w:val="center" w:pos="8080"/>
        </w:tabs>
        <w:suppressAutoHyphens w:val="0"/>
        <w:spacing w:before="60" w:line="240" w:lineRule="auto"/>
        <w:rPr>
          <w:rFonts w:ascii="Verdana" w:hAnsi="Verdana" w:cs="Arial"/>
          <w:b/>
          <w:i/>
          <w:sz w:val="16"/>
          <w:szCs w:val="16"/>
        </w:rPr>
      </w:pPr>
      <w:r w:rsidRPr="009E0447">
        <w:rPr>
          <w:rFonts w:ascii="Verdana" w:hAnsi="Verdana" w:cs="Arial"/>
          <w:b/>
          <w:i/>
          <w:sz w:val="16"/>
          <w:szCs w:val="16"/>
        </w:rPr>
        <w:tab/>
      </w:r>
      <w:r w:rsidRPr="004F13A8">
        <w:rPr>
          <w:rFonts w:ascii="Verdana" w:eastAsia="Verdana" w:hAnsi="Verdana"/>
          <w:b/>
          <w:bCs/>
          <w:i/>
          <w:sz w:val="16"/>
          <w:szCs w:val="16"/>
        </w:rPr>
        <w:t>Mgr. Martin Kahánek</w:t>
      </w:r>
      <w:r w:rsidRPr="004F13A8">
        <w:rPr>
          <w:rFonts w:ascii="Verdana" w:hAnsi="Verdana" w:cs="Arial"/>
          <w:b/>
          <w:bCs/>
          <w:i/>
          <w:sz w:val="16"/>
        </w:rPr>
        <w:t>,</w:t>
      </w:r>
      <w:r w:rsidRPr="00CF48ED">
        <w:rPr>
          <w:rFonts w:ascii="Verdana" w:hAnsi="Verdana" w:cs="Arial"/>
          <w:b/>
          <w:i/>
          <w:sz w:val="16"/>
          <w:szCs w:val="16"/>
        </w:rPr>
        <w:tab/>
      </w:r>
      <w:r>
        <w:rPr>
          <w:rFonts w:ascii="Verdana" w:hAnsi="Verdana" w:cs="Arial"/>
          <w:b/>
          <w:i/>
          <w:sz w:val="16"/>
          <w:szCs w:val="16"/>
        </w:rPr>
        <w:t>Ing. Karel Chorvát</w:t>
      </w:r>
    </w:p>
    <w:p w14:paraId="5BC18243" w14:textId="1131B002" w:rsidR="00A36566" w:rsidRDefault="00A36566" w:rsidP="00A36566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  <w:r w:rsidRPr="00CF48ED"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>pověřen řízením</w:t>
      </w:r>
      <w:r w:rsidRPr="00F31F5B">
        <w:rPr>
          <w:rFonts w:ascii="Verdana" w:hAnsi="Verdana" w:cs="Arial"/>
          <w:b/>
          <w:i/>
          <w:sz w:val="16"/>
          <w:szCs w:val="16"/>
        </w:rPr>
        <w:tab/>
      </w:r>
      <w:r>
        <w:rPr>
          <w:rFonts w:ascii="Verdana" w:hAnsi="Verdana" w:cs="Arial"/>
          <w:b/>
          <w:i/>
          <w:sz w:val="16"/>
          <w:szCs w:val="16"/>
        </w:rPr>
        <w:t xml:space="preserve"> </w:t>
      </w:r>
      <w:r>
        <w:rPr>
          <w:rFonts w:ascii="Verdana" w:hAnsi="Verdana" w:cs="Arial"/>
          <w:i/>
          <w:sz w:val="16"/>
          <w:szCs w:val="16"/>
        </w:rPr>
        <w:t xml:space="preserve">člen </w:t>
      </w:r>
      <w:r w:rsidR="00D1358A">
        <w:rPr>
          <w:rFonts w:ascii="Verdana" w:hAnsi="Verdana" w:cs="Arial"/>
          <w:i/>
          <w:sz w:val="16"/>
          <w:szCs w:val="16"/>
        </w:rPr>
        <w:t>správní rady</w:t>
      </w:r>
      <w:r>
        <w:rPr>
          <w:rFonts w:ascii="Verdana" w:hAnsi="Verdana" w:cs="Arial"/>
          <w:i/>
          <w:sz w:val="16"/>
          <w:szCs w:val="16"/>
        </w:rPr>
        <w:t xml:space="preserve"> spol. </w:t>
      </w:r>
      <w:r w:rsidRPr="00A36566">
        <w:rPr>
          <w:rFonts w:ascii="Verdana" w:hAnsi="Verdana" w:cs="Arial"/>
          <w:i/>
          <w:sz w:val="16"/>
          <w:szCs w:val="16"/>
        </w:rPr>
        <w:t>PROXIMA a.s</w:t>
      </w:r>
      <w:r>
        <w:rPr>
          <w:rFonts w:ascii="Verdana" w:hAnsi="Verdana" w:cs="Arial"/>
          <w:i/>
          <w:sz w:val="16"/>
          <w:szCs w:val="16"/>
        </w:rPr>
        <w:t>.</w:t>
      </w:r>
    </w:p>
    <w:sectPr w:rsidR="00A36566" w:rsidSect="000C6992">
      <w:headerReference w:type="default" r:id="rId7"/>
      <w:footerReference w:type="default" r:id="rId8"/>
      <w:pgSz w:w="11906" w:h="16838" w:code="9"/>
      <w:pgMar w:top="1381" w:right="1134" w:bottom="1134" w:left="1134" w:header="1038" w:footer="5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30434" w14:textId="77777777" w:rsidR="00496DA4" w:rsidRDefault="00496DA4">
      <w:r>
        <w:separator/>
      </w:r>
    </w:p>
  </w:endnote>
  <w:endnote w:type="continuationSeparator" w:id="0">
    <w:p w14:paraId="2294B709" w14:textId="77777777" w:rsidR="00496DA4" w:rsidRDefault="0049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7BEC1" w14:textId="77777777" w:rsidR="00EF06EE" w:rsidRPr="00221311" w:rsidRDefault="00221311" w:rsidP="00221311">
    <w:pPr>
      <w:pStyle w:val="Zpat"/>
      <w:pBdr>
        <w:top w:val="thinThickSmallGap" w:sz="12" w:space="1" w:color="0000CC"/>
      </w:pBdr>
      <w:tabs>
        <w:tab w:val="clear" w:pos="9072"/>
        <w:tab w:val="right" w:pos="9356"/>
      </w:tabs>
      <w:spacing w:before="120"/>
      <w:jc w:val="center"/>
      <w:rPr>
        <w:rFonts w:ascii="Verdana" w:hAnsi="Verdana"/>
        <w:b/>
        <w:i/>
        <w:color w:val="0000CC"/>
        <w:sz w:val="14"/>
        <w:szCs w:val="14"/>
      </w:rPr>
    </w:pPr>
    <w:r>
      <w:rPr>
        <w:rFonts w:ascii="Verdana" w:hAnsi="Verdana"/>
        <w:b/>
        <w:i/>
        <w:color w:val="0000CC"/>
        <w:sz w:val="14"/>
        <w:szCs w:val="14"/>
      </w:rPr>
      <w:t>Za Objednatele</w:t>
    </w:r>
    <w:r>
      <w:rPr>
        <w:rFonts w:ascii="Verdana" w:hAnsi="Verdana"/>
        <w:b/>
        <w:i/>
        <w:color w:val="0000CC"/>
        <w:sz w:val="14"/>
        <w:szCs w:val="14"/>
      </w:rPr>
      <w:tab/>
      <w:t xml:space="preserve">        strana číslo</w:t>
    </w:r>
    <w:r w:rsidRPr="00ED0835">
      <w:rPr>
        <w:rFonts w:ascii="Verdana" w:hAnsi="Verdana"/>
        <w:b/>
        <w:i/>
        <w:color w:val="0000CC"/>
        <w:sz w:val="14"/>
        <w:szCs w:val="14"/>
      </w:rPr>
      <w:t xml:space="preserve"> 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begin"/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instrText xml:space="preserve"> PAGE </w:instrTex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separate"/>
    </w:r>
    <w:r>
      <w:rPr>
        <w:rStyle w:val="slostrnky"/>
        <w:rFonts w:ascii="Verdana" w:hAnsi="Verdana"/>
        <w:b/>
        <w:i/>
        <w:color w:val="0000CC"/>
        <w:sz w:val="14"/>
        <w:szCs w:val="14"/>
      </w:rPr>
      <w:t>2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end"/>
    </w:r>
    <w:r>
      <w:rPr>
        <w:rStyle w:val="slostrnky"/>
        <w:rFonts w:ascii="Verdana" w:hAnsi="Verdana"/>
        <w:b/>
        <w:i/>
        <w:color w:val="0000CC"/>
        <w:sz w:val="14"/>
        <w:szCs w:val="14"/>
      </w:rPr>
      <w:t xml:space="preserve">                   </w:t>
    </w:r>
    <w:r>
      <w:rPr>
        <w:rStyle w:val="slostrnky"/>
        <w:rFonts w:ascii="Verdana" w:hAnsi="Verdana"/>
        <w:b/>
        <w:i/>
        <w:color w:val="0000CC"/>
        <w:sz w:val="14"/>
        <w:szCs w:val="14"/>
      </w:rPr>
      <w:tab/>
      <w:t xml:space="preserve">             za Zhotovitele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F7CA9" w14:textId="77777777" w:rsidR="00496DA4" w:rsidRDefault="00496DA4">
      <w:r>
        <w:separator/>
      </w:r>
    </w:p>
  </w:footnote>
  <w:footnote w:type="continuationSeparator" w:id="0">
    <w:p w14:paraId="3AC97B0B" w14:textId="77777777" w:rsidR="00496DA4" w:rsidRDefault="00496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FB96C" w14:textId="77777777" w:rsidR="000C6992" w:rsidRDefault="000C6992" w:rsidP="000C6992">
    <w:pPr>
      <w:tabs>
        <w:tab w:val="left" w:pos="-1440"/>
        <w:tab w:val="left" w:pos="-720"/>
        <w:tab w:val="left" w:pos="0"/>
        <w:tab w:val="left" w:pos="72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40"/>
      <w:rPr>
        <w:b/>
        <w:szCs w:val="26"/>
      </w:rPr>
    </w:pPr>
    <w:r w:rsidRPr="00046A11">
      <w:rPr>
        <w:rFonts w:ascii="Verdana" w:hAnsi="Verdana"/>
        <w:b/>
        <w:i/>
        <w:color w:val="333399"/>
        <w:sz w:val="14"/>
        <w:szCs w:val="14"/>
      </w:rPr>
      <w:t>Domov sociálních služeb Vlašská</w:t>
    </w:r>
    <w:r>
      <w:rPr>
        <w:rFonts w:ascii="Verdana" w:hAnsi="Verdana"/>
        <w:b/>
        <w:i/>
        <w:color w:val="333399"/>
        <w:sz w:val="14"/>
        <w:szCs w:val="14"/>
      </w:rPr>
      <w:t xml:space="preserve">        </w:t>
    </w:r>
    <w:r>
      <w:rPr>
        <w:color w:val="000080"/>
        <w:sz w:val="16"/>
        <w:szCs w:val="16"/>
      </w:rPr>
      <w:t xml:space="preserve">                          </w:t>
    </w:r>
    <w:r>
      <w:rPr>
        <w:b/>
        <w:szCs w:val="26"/>
      </w:rPr>
      <w:tab/>
    </w:r>
    <w:r>
      <w:rPr>
        <w:b/>
        <w:szCs w:val="26"/>
      </w:rPr>
      <w:tab/>
      <w:t xml:space="preserve">  </w:t>
    </w:r>
    <w:r>
      <w:rPr>
        <w:b/>
        <w:szCs w:val="26"/>
      </w:rPr>
      <w:tab/>
      <w:t xml:space="preserve"> </w:t>
    </w:r>
    <w:r>
      <w:rPr>
        <w:b/>
        <w:szCs w:val="26"/>
      </w:rPr>
      <w:tab/>
    </w:r>
    <w:r>
      <w:rPr>
        <w:b/>
        <w:noProof/>
        <w:szCs w:val="26"/>
      </w:rPr>
      <w:t xml:space="preserve">                        </w:t>
    </w:r>
  </w:p>
  <w:p w14:paraId="2B393F80" w14:textId="77777777" w:rsidR="000C6992" w:rsidRPr="00942454" w:rsidRDefault="000C6992" w:rsidP="000C6992">
    <w:pPr>
      <w:pStyle w:val="Zhlav"/>
      <w:pBdr>
        <w:bottom w:val="thickThinSmallGap" w:sz="12" w:space="1" w:color="333399"/>
      </w:pBdr>
      <w:tabs>
        <w:tab w:val="clear" w:pos="4536"/>
        <w:tab w:val="clear" w:pos="9072"/>
        <w:tab w:val="left" w:pos="720"/>
      </w:tabs>
      <w:rPr>
        <w:rFonts w:cs="Arial"/>
        <w:i/>
        <w:iCs/>
        <w:color w:val="C0C0C0"/>
        <w:sz w:val="4"/>
        <w:szCs w:val="4"/>
      </w:rPr>
    </w:pPr>
    <w:r w:rsidRPr="00942454">
      <w:rPr>
        <w:rFonts w:cs="Arial"/>
        <w:i/>
        <w:iCs/>
        <w:color w:val="C0C0C0"/>
        <w:sz w:val="4"/>
        <w:szCs w:val="4"/>
      </w:rPr>
      <w:tab/>
    </w:r>
  </w:p>
  <w:p w14:paraId="4E45CE1E" w14:textId="77777777" w:rsidR="000C6992" w:rsidRPr="003A12AB" w:rsidRDefault="000C6992" w:rsidP="000C6992">
    <w:pPr>
      <w:pStyle w:val="Zhlav"/>
      <w:rPr>
        <w:sz w:val="4"/>
        <w:szCs w:val="4"/>
      </w:rPr>
    </w:pPr>
  </w:p>
  <w:p w14:paraId="67012CB6" w14:textId="77777777" w:rsidR="000C6992" w:rsidRPr="00E54B03" w:rsidRDefault="000C6992" w:rsidP="000C6992">
    <w:pPr>
      <w:pStyle w:val="Zhlav"/>
    </w:pPr>
  </w:p>
  <w:p w14:paraId="41EC59C3" w14:textId="77777777" w:rsidR="00EF06EE" w:rsidRPr="000C6992" w:rsidRDefault="00EF06EE" w:rsidP="000C69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806F8"/>
    <w:multiLevelType w:val="multilevel"/>
    <w:tmpl w:val="EB247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1884F28"/>
    <w:multiLevelType w:val="hybridMultilevel"/>
    <w:tmpl w:val="1D52310E"/>
    <w:lvl w:ilvl="0" w:tplc="4AFAB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5" w15:restartNumberingAfterBreak="0">
    <w:nsid w:val="1ABC49FF"/>
    <w:multiLevelType w:val="hybridMultilevel"/>
    <w:tmpl w:val="35A0963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0761788"/>
    <w:multiLevelType w:val="hybridMultilevel"/>
    <w:tmpl w:val="2E0CF458"/>
    <w:lvl w:ilvl="0" w:tplc="BC0EE928">
      <w:start w:val="48"/>
      <w:numFmt w:val="bullet"/>
      <w:lvlText w:val="-"/>
      <w:lvlJc w:val="left"/>
      <w:pPr>
        <w:ind w:left="4613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628114F"/>
    <w:multiLevelType w:val="hybridMultilevel"/>
    <w:tmpl w:val="810ACD26"/>
    <w:lvl w:ilvl="0" w:tplc="FFFFFFFF">
      <w:start w:val="1"/>
      <w:numFmt w:val="bullet"/>
      <w:lvlText w:val=""/>
      <w:lvlJc w:val="left"/>
      <w:pPr>
        <w:tabs>
          <w:tab w:val="num" w:pos="1776"/>
        </w:tabs>
        <w:ind w:left="177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0" w15:restartNumberingAfterBreak="0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4861A0"/>
    <w:multiLevelType w:val="multilevel"/>
    <w:tmpl w:val="BC1053E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i/>
        <w:sz w:val="16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2" w15:restartNumberingAfterBreak="0">
    <w:nsid w:val="29C244BF"/>
    <w:multiLevelType w:val="hybridMultilevel"/>
    <w:tmpl w:val="1E5E6B4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3266D5"/>
    <w:multiLevelType w:val="multilevel"/>
    <w:tmpl w:val="A758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4" w15:restartNumberingAfterBreak="0">
    <w:nsid w:val="35217829"/>
    <w:multiLevelType w:val="hybridMultilevel"/>
    <w:tmpl w:val="14904366"/>
    <w:lvl w:ilvl="0" w:tplc="7D2C69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16932"/>
    <w:multiLevelType w:val="hybridMultilevel"/>
    <w:tmpl w:val="C60EADD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401612"/>
    <w:multiLevelType w:val="hybridMultilevel"/>
    <w:tmpl w:val="A66E66BA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7" w15:restartNumberingAfterBreak="0">
    <w:nsid w:val="3FB6589F"/>
    <w:multiLevelType w:val="multilevel"/>
    <w:tmpl w:val="3A34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7375F07"/>
    <w:multiLevelType w:val="multilevel"/>
    <w:tmpl w:val="CC5EEC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AC371A3"/>
    <w:multiLevelType w:val="hybridMultilevel"/>
    <w:tmpl w:val="8DA8E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81798"/>
    <w:multiLevelType w:val="multilevel"/>
    <w:tmpl w:val="80DE5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537B4F4B"/>
    <w:multiLevelType w:val="hybridMultilevel"/>
    <w:tmpl w:val="75DAAFAA"/>
    <w:lvl w:ilvl="0" w:tplc="0409000B">
      <w:start w:val="1"/>
      <w:numFmt w:val="bullet"/>
      <w:lvlText w:val=""/>
      <w:lvlJc w:val="left"/>
      <w:pPr>
        <w:ind w:left="7106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184565"/>
    <w:multiLevelType w:val="multilevel"/>
    <w:tmpl w:val="DDDE1E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E2C7EFD"/>
    <w:multiLevelType w:val="hybridMultilevel"/>
    <w:tmpl w:val="54F821F0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6" w15:restartNumberingAfterBreak="0">
    <w:nsid w:val="632E228C"/>
    <w:multiLevelType w:val="hybridMultilevel"/>
    <w:tmpl w:val="AD2276BC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63263AA"/>
    <w:multiLevelType w:val="hybridMultilevel"/>
    <w:tmpl w:val="54C46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AAF1A1F"/>
    <w:multiLevelType w:val="multilevel"/>
    <w:tmpl w:val="D108C5B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i/>
        <w:color w:val="auto"/>
        <w:sz w:val="16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0" w15:restartNumberingAfterBreak="0">
    <w:nsid w:val="6BDC3524"/>
    <w:multiLevelType w:val="hybridMultilevel"/>
    <w:tmpl w:val="B21082AE"/>
    <w:lvl w:ilvl="0" w:tplc="1B3C0C2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6C3C0BE0"/>
    <w:multiLevelType w:val="hybridMultilevel"/>
    <w:tmpl w:val="604497C2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78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D10A1"/>
    <w:multiLevelType w:val="multilevel"/>
    <w:tmpl w:val="F13C1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7B7744C4"/>
    <w:multiLevelType w:val="hybridMultilevel"/>
    <w:tmpl w:val="BA6EA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E2483"/>
    <w:multiLevelType w:val="multilevel"/>
    <w:tmpl w:val="F390666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tabs>
            <w:tab w:val="num" w:pos="1069"/>
          </w:tabs>
          <w:ind w:left="1069" w:firstLine="0"/>
        </w:pPr>
        <w:rPr>
          <w:rFonts w:ascii="Wingdings" w:hAnsi="Wingdings" w:hint="default"/>
          <w:b w:val="0"/>
          <w:i/>
          <w:sz w:val="16"/>
          <w:szCs w:val="16"/>
        </w:rPr>
      </w:lvl>
    </w:lvlOverride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23"/>
  </w:num>
  <w:num w:numId="6">
    <w:abstractNumId w:val="7"/>
  </w:num>
  <w:num w:numId="7">
    <w:abstractNumId w:val="28"/>
  </w:num>
  <w:num w:numId="8">
    <w:abstractNumId w:val="10"/>
  </w:num>
  <w:num w:numId="9">
    <w:abstractNumId w:val="32"/>
  </w:num>
  <w:num w:numId="10">
    <w:abstractNumId w:val="31"/>
  </w:num>
  <w:num w:numId="11">
    <w:abstractNumId w:val="34"/>
  </w:num>
  <w:num w:numId="12">
    <w:abstractNumId w:val="6"/>
  </w:num>
  <w:num w:numId="13">
    <w:abstractNumId w:val="9"/>
  </w:num>
  <w:num w:numId="14">
    <w:abstractNumId w:val="25"/>
  </w:num>
  <w:num w:numId="15">
    <w:abstractNumId w:val="13"/>
  </w:num>
  <w:num w:numId="16">
    <w:abstractNumId w:val="14"/>
  </w:num>
  <w:num w:numId="17">
    <w:abstractNumId w:val="36"/>
  </w:num>
  <w:num w:numId="18">
    <w:abstractNumId w:val="12"/>
  </w:num>
  <w:num w:numId="19">
    <w:abstractNumId w:val="15"/>
  </w:num>
  <w:num w:numId="20">
    <w:abstractNumId w:val="30"/>
  </w:num>
  <w:num w:numId="21">
    <w:abstractNumId w:val="22"/>
  </w:num>
  <w:num w:numId="22">
    <w:abstractNumId w:val="17"/>
  </w:num>
  <w:num w:numId="23">
    <w:abstractNumId w:val="18"/>
  </w:num>
  <w:num w:numId="24">
    <w:abstractNumId w:val="1"/>
  </w:num>
  <w:num w:numId="25">
    <w:abstractNumId w:val="20"/>
  </w:num>
  <w:num w:numId="26">
    <w:abstractNumId w:val="5"/>
  </w:num>
  <w:num w:numId="27">
    <w:abstractNumId w:val="3"/>
  </w:num>
  <w:num w:numId="28">
    <w:abstractNumId w:val="21"/>
  </w:num>
  <w:num w:numId="29">
    <w:abstractNumId w:val="24"/>
  </w:num>
  <w:num w:numId="30">
    <w:abstractNumId w:val="16"/>
  </w:num>
  <w:num w:numId="31">
    <w:abstractNumId w:val="26"/>
  </w:num>
  <w:num w:numId="32">
    <w:abstractNumId w:val="35"/>
  </w:num>
  <w:num w:numId="33">
    <w:abstractNumId w:val="27"/>
  </w:num>
  <w:num w:numId="34">
    <w:abstractNumId w:val="33"/>
  </w:num>
  <w:num w:numId="35">
    <w:abstractNumId w:val="29"/>
  </w:num>
  <w:num w:numId="36">
    <w:abstractNumId w:val="8"/>
  </w:num>
  <w:num w:numId="37">
    <w:abstractNumId w:val="1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83"/>
    <w:rsid w:val="00000266"/>
    <w:rsid w:val="000100BA"/>
    <w:rsid w:val="00012345"/>
    <w:rsid w:val="00013689"/>
    <w:rsid w:val="00023E5E"/>
    <w:rsid w:val="000244D0"/>
    <w:rsid w:val="0002720B"/>
    <w:rsid w:val="000369C9"/>
    <w:rsid w:val="00040E5C"/>
    <w:rsid w:val="00043AA4"/>
    <w:rsid w:val="00047EC2"/>
    <w:rsid w:val="00050E01"/>
    <w:rsid w:val="00052174"/>
    <w:rsid w:val="00057B68"/>
    <w:rsid w:val="000611BF"/>
    <w:rsid w:val="00066622"/>
    <w:rsid w:val="00070213"/>
    <w:rsid w:val="000747E1"/>
    <w:rsid w:val="000763C7"/>
    <w:rsid w:val="00077C64"/>
    <w:rsid w:val="00084015"/>
    <w:rsid w:val="000A0A70"/>
    <w:rsid w:val="000A3D29"/>
    <w:rsid w:val="000A473B"/>
    <w:rsid w:val="000A4D85"/>
    <w:rsid w:val="000A5AEF"/>
    <w:rsid w:val="000A790C"/>
    <w:rsid w:val="000B32E8"/>
    <w:rsid w:val="000B5445"/>
    <w:rsid w:val="000B73DA"/>
    <w:rsid w:val="000C0241"/>
    <w:rsid w:val="000C02E8"/>
    <w:rsid w:val="000C266D"/>
    <w:rsid w:val="000C3DFB"/>
    <w:rsid w:val="000C4B26"/>
    <w:rsid w:val="000C6549"/>
    <w:rsid w:val="000C6992"/>
    <w:rsid w:val="000C74A5"/>
    <w:rsid w:val="000D5B4B"/>
    <w:rsid w:val="000D7AD9"/>
    <w:rsid w:val="000E1308"/>
    <w:rsid w:val="000E30A1"/>
    <w:rsid w:val="000F4FF6"/>
    <w:rsid w:val="000F54BD"/>
    <w:rsid w:val="000F7297"/>
    <w:rsid w:val="00100624"/>
    <w:rsid w:val="001006C5"/>
    <w:rsid w:val="00102741"/>
    <w:rsid w:val="00102DA4"/>
    <w:rsid w:val="0010352E"/>
    <w:rsid w:val="00111002"/>
    <w:rsid w:val="00115BC8"/>
    <w:rsid w:val="001220C4"/>
    <w:rsid w:val="00124A39"/>
    <w:rsid w:val="00130D17"/>
    <w:rsid w:val="00142015"/>
    <w:rsid w:val="001449E4"/>
    <w:rsid w:val="00147782"/>
    <w:rsid w:val="00152D71"/>
    <w:rsid w:val="00155AE8"/>
    <w:rsid w:val="0015776D"/>
    <w:rsid w:val="00160BCB"/>
    <w:rsid w:val="001741FC"/>
    <w:rsid w:val="00175B7B"/>
    <w:rsid w:val="00186216"/>
    <w:rsid w:val="00190E1E"/>
    <w:rsid w:val="001923E7"/>
    <w:rsid w:val="001A7321"/>
    <w:rsid w:val="001B0AC4"/>
    <w:rsid w:val="001D219F"/>
    <w:rsid w:val="001D6A83"/>
    <w:rsid w:val="001D6B29"/>
    <w:rsid w:val="001E1459"/>
    <w:rsid w:val="001E18CE"/>
    <w:rsid w:val="001E3F46"/>
    <w:rsid w:val="001F254E"/>
    <w:rsid w:val="00202A05"/>
    <w:rsid w:val="0020769A"/>
    <w:rsid w:val="00214B87"/>
    <w:rsid w:val="00221311"/>
    <w:rsid w:val="00221F68"/>
    <w:rsid w:val="00223E8A"/>
    <w:rsid w:val="00224FB2"/>
    <w:rsid w:val="00226458"/>
    <w:rsid w:val="002457FB"/>
    <w:rsid w:val="002475EC"/>
    <w:rsid w:val="0025480B"/>
    <w:rsid w:val="00263B52"/>
    <w:rsid w:val="00267BA2"/>
    <w:rsid w:val="00281742"/>
    <w:rsid w:val="00286C7A"/>
    <w:rsid w:val="00286FC0"/>
    <w:rsid w:val="00292646"/>
    <w:rsid w:val="00295903"/>
    <w:rsid w:val="002959A8"/>
    <w:rsid w:val="002A3F02"/>
    <w:rsid w:val="002B7C5A"/>
    <w:rsid w:val="002C4B2F"/>
    <w:rsid w:val="002D605B"/>
    <w:rsid w:val="002E46C7"/>
    <w:rsid w:val="002F1132"/>
    <w:rsid w:val="00300D08"/>
    <w:rsid w:val="003018BB"/>
    <w:rsid w:val="00306309"/>
    <w:rsid w:val="00311722"/>
    <w:rsid w:val="003131C4"/>
    <w:rsid w:val="003243FF"/>
    <w:rsid w:val="00325161"/>
    <w:rsid w:val="003331CC"/>
    <w:rsid w:val="00335692"/>
    <w:rsid w:val="00340C29"/>
    <w:rsid w:val="00343875"/>
    <w:rsid w:val="00343945"/>
    <w:rsid w:val="00344650"/>
    <w:rsid w:val="0034763F"/>
    <w:rsid w:val="00352A86"/>
    <w:rsid w:val="003548EA"/>
    <w:rsid w:val="00357802"/>
    <w:rsid w:val="003622A3"/>
    <w:rsid w:val="00365BE2"/>
    <w:rsid w:val="00371110"/>
    <w:rsid w:val="003716A3"/>
    <w:rsid w:val="00371B45"/>
    <w:rsid w:val="0037380B"/>
    <w:rsid w:val="0037510A"/>
    <w:rsid w:val="00377E08"/>
    <w:rsid w:val="00390FF3"/>
    <w:rsid w:val="003A0400"/>
    <w:rsid w:val="003A1129"/>
    <w:rsid w:val="003A24E5"/>
    <w:rsid w:val="003B7870"/>
    <w:rsid w:val="003B7AE8"/>
    <w:rsid w:val="003C3422"/>
    <w:rsid w:val="003C406D"/>
    <w:rsid w:val="003D2619"/>
    <w:rsid w:val="003D31E3"/>
    <w:rsid w:val="003D4FB4"/>
    <w:rsid w:val="003E3C8A"/>
    <w:rsid w:val="003E4E79"/>
    <w:rsid w:val="003F167F"/>
    <w:rsid w:val="00415528"/>
    <w:rsid w:val="00422A06"/>
    <w:rsid w:val="00422EB1"/>
    <w:rsid w:val="00434FBA"/>
    <w:rsid w:val="004363D7"/>
    <w:rsid w:val="004500C2"/>
    <w:rsid w:val="00460482"/>
    <w:rsid w:val="00462E62"/>
    <w:rsid w:val="004634B1"/>
    <w:rsid w:val="0046676F"/>
    <w:rsid w:val="00467226"/>
    <w:rsid w:val="00472423"/>
    <w:rsid w:val="004843FF"/>
    <w:rsid w:val="004916EE"/>
    <w:rsid w:val="00496DA4"/>
    <w:rsid w:val="00496E92"/>
    <w:rsid w:val="004A22FB"/>
    <w:rsid w:val="004A629B"/>
    <w:rsid w:val="004B2B0E"/>
    <w:rsid w:val="004C6AAA"/>
    <w:rsid w:val="004C6F87"/>
    <w:rsid w:val="004D00E5"/>
    <w:rsid w:val="004D0EEA"/>
    <w:rsid w:val="004D34F9"/>
    <w:rsid w:val="004D5E5E"/>
    <w:rsid w:val="004D6841"/>
    <w:rsid w:val="004E2870"/>
    <w:rsid w:val="004E5228"/>
    <w:rsid w:val="004E5E29"/>
    <w:rsid w:val="004E72A2"/>
    <w:rsid w:val="004F53F9"/>
    <w:rsid w:val="00511043"/>
    <w:rsid w:val="00514F4F"/>
    <w:rsid w:val="005224FF"/>
    <w:rsid w:val="00522B3D"/>
    <w:rsid w:val="00525F98"/>
    <w:rsid w:val="00527B5E"/>
    <w:rsid w:val="00531738"/>
    <w:rsid w:val="00535318"/>
    <w:rsid w:val="00536CF3"/>
    <w:rsid w:val="00540B57"/>
    <w:rsid w:val="00555E86"/>
    <w:rsid w:val="00557015"/>
    <w:rsid w:val="005704DF"/>
    <w:rsid w:val="00570C24"/>
    <w:rsid w:val="00574B21"/>
    <w:rsid w:val="005758C3"/>
    <w:rsid w:val="00591776"/>
    <w:rsid w:val="005B2B89"/>
    <w:rsid w:val="005B5E4D"/>
    <w:rsid w:val="005B7F61"/>
    <w:rsid w:val="005C031E"/>
    <w:rsid w:val="005C12F0"/>
    <w:rsid w:val="005C377F"/>
    <w:rsid w:val="005C509F"/>
    <w:rsid w:val="005D30CC"/>
    <w:rsid w:val="005D6F4C"/>
    <w:rsid w:val="005F24D1"/>
    <w:rsid w:val="006065C7"/>
    <w:rsid w:val="00607B70"/>
    <w:rsid w:val="00610FEB"/>
    <w:rsid w:val="006111C0"/>
    <w:rsid w:val="00615192"/>
    <w:rsid w:val="0061519D"/>
    <w:rsid w:val="0062175F"/>
    <w:rsid w:val="00623791"/>
    <w:rsid w:val="00625EC6"/>
    <w:rsid w:val="00625F24"/>
    <w:rsid w:val="00632CE5"/>
    <w:rsid w:val="0064730E"/>
    <w:rsid w:val="0065208A"/>
    <w:rsid w:val="00653F72"/>
    <w:rsid w:val="00657E22"/>
    <w:rsid w:val="006603C2"/>
    <w:rsid w:val="00665721"/>
    <w:rsid w:val="00666A5B"/>
    <w:rsid w:val="006722B8"/>
    <w:rsid w:val="006764A2"/>
    <w:rsid w:val="00676983"/>
    <w:rsid w:val="00690AAC"/>
    <w:rsid w:val="00697782"/>
    <w:rsid w:val="006A4ABE"/>
    <w:rsid w:val="006B6454"/>
    <w:rsid w:val="006C07A6"/>
    <w:rsid w:val="006C77C9"/>
    <w:rsid w:val="006D02AD"/>
    <w:rsid w:val="006D14B4"/>
    <w:rsid w:val="006D2775"/>
    <w:rsid w:val="006D282B"/>
    <w:rsid w:val="006D4A39"/>
    <w:rsid w:val="006E2C66"/>
    <w:rsid w:val="006E3000"/>
    <w:rsid w:val="006F0B83"/>
    <w:rsid w:val="006F5582"/>
    <w:rsid w:val="007003B9"/>
    <w:rsid w:val="00702656"/>
    <w:rsid w:val="00706F60"/>
    <w:rsid w:val="007104B6"/>
    <w:rsid w:val="00715F0B"/>
    <w:rsid w:val="00716042"/>
    <w:rsid w:val="0072106B"/>
    <w:rsid w:val="007215AF"/>
    <w:rsid w:val="00721C44"/>
    <w:rsid w:val="00722536"/>
    <w:rsid w:val="00723498"/>
    <w:rsid w:val="00732A22"/>
    <w:rsid w:val="007331D0"/>
    <w:rsid w:val="00734579"/>
    <w:rsid w:val="0073498F"/>
    <w:rsid w:val="00734F61"/>
    <w:rsid w:val="00741BE2"/>
    <w:rsid w:val="007734D1"/>
    <w:rsid w:val="00773FD9"/>
    <w:rsid w:val="0078042D"/>
    <w:rsid w:val="00782266"/>
    <w:rsid w:val="00782F7D"/>
    <w:rsid w:val="00792523"/>
    <w:rsid w:val="00793481"/>
    <w:rsid w:val="0079391F"/>
    <w:rsid w:val="00796D8F"/>
    <w:rsid w:val="007A20E5"/>
    <w:rsid w:val="007A2499"/>
    <w:rsid w:val="007A2C70"/>
    <w:rsid w:val="007A43CF"/>
    <w:rsid w:val="007A74A9"/>
    <w:rsid w:val="007C0803"/>
    <w:rsid w:val="007D0D0B"/>
    <w:rsid w:val="007D5A9E"/>
    <w:rsid w:val="007E0020"/>
    <w:rsid w:val="007E596F"/>
    <w:rsid w:val="007E65E2"/>
    <w:rsid w:val="007E7E4A"/>
    <w:rsid w:val="007F1608"/>
    <w:rsid w:val="007F5BE8"/>
    <w:rsid w:val="007F653A"/>
    <w:rsid w:val="007F6A68"/>
    <w:rsid w:val="0080025C"/>
    <w:rsid w:val="0080141C"/>
    <w:rsid w:val="008017D3"/>
    <w:rsid w:val="0081229F"/>
    <w:rsid w:val="008131D5"/>
    <w:rsid w:val="00820F36"/>
    <w:rsid w:val="00824A10"/>
    <w:rsid w:val="00830D18"/>
    <w:rsid w:val="008532FA"/>
    <w:rsid w:val="00865BF2"/>
    <w:rsid w:val="00866C1D"/>
    <w:rsid w:val="00876D0A"/>
    <w:rsid w:val="0087780C"/>
    <w:rsid w:val="008808A0"/>
    <w:rsid w:val="00880924"/>
    <w:rsid w:val="00885DF4"/>
    <w:rsid w:val="00886C63"/>
    <w:rsid w:val="00892F96"/>
    <w:rsid w:val="008A210D"/>
    <w:rsid w:val="008B7A87"/>
    <w:rsid w:val="008C3634"/>
    <w:rsid w:val="008D4195"/>
    <w:rsid w:val="008D530F"/>
    <w:rsid w:val="008D558B"/>
    <w:rsid w:val="008D6A55"/>
    <w:rsid w:val="008E2BE3"/>
    <w:rsid w:val="008E2C98"/>
    <w:rsid w:val="008E6C12"/>
    <w:rsid w:val="008F019B"/>
    <w:rsid w:val="008F5BF7"/>
    <w:rsid w:val="0090417E"/>
    <w:rsid w:val="00912F59"/>
    <w:rsid w:val="00913447"/>
    <w:rsid w:val="00913D1D"/>
    <w:rsid w:val="00916D9A"/>
    <w:rsid w:val="0092211C"/>
    <w:rsid w:val="009276F4"/>
    <w:rsid w:val="00932307"/>
    <w:rsid w:val="009346E9"/>
    <w:rsid w:val="0093492D"/>
    <w:rsid w:val="00934F92"/>
    <w:rsid w:val="009363D9"/>
    <w:rsid w:val="00950CEA"/>
    <w:rsid w:val="009542DD"/>
    <w:rsid w:val="009576C2"/>
    <w:rsid w:val="0096066A"/>
    <w:rsid w:val="00964C5F"/>
    <w:rsid w:val="00966E8F"/>
    <w:rsid w:val="00976755"/>
    <w:rsid w:val="00977DEE"/>
    <w:rsid w:val="009867FB"/>
    <w:rsid w:val="00990606"/>
    <w:rsid w:val="00992018"/>
    <w:rsid w:val="009C263F"/>
    <w:rsid w:val="009C373E"/>
    <w:rsid w:val="009C5830"/>
    <w:rsid w:val="009D0654"/>
    <w:rsid w:val="009D0D5F"/>
    <w:rsid w:val="009D108B"/>
    <w:rsid w:val="009D2E51"/>
    <w:rsid w:val="009D4C55"/>
    <w:rsid w:val="009D5F75"/>
    <w:rsid w:val="009E0113"/>
    <w:rsid w:val="009E2D9B"/>
    <w:rsid w:val="009E4AC6"/>
    <w:rsid w:val="009E51B9"/>
    <w:rsid w:val="009E5E1B"/>
    <w:rsid w:val="009F2566"/>
    <w:rsid w:val="00A06923"/>
    <w:rsid w:val="00A16747"/>
    <w:rsid w:val="00A1699B"/>
    <w:rsid w:val="00A2076C"/>
    <w:rsid w:val="00A20EF8"/>
    <w:rsid w:val="00A24D67"/>
    <w:rsid w:val="00A25299"/>
    <w:rsid w:val="00A308E3"/>
    <w:rsid w:val="00A33322"/>
    <w:rsid w:val="00A36566"/>
    <w:rsid w:val="00A40D93"/>
    <w:rsid w:val="00A41E53"/>
    <w:rsid w:val="00A4723C"/>
    <w:rsid w:val="00A52881"/>
    <w:rsid w:val="00A52F97"/>
    <w:rsid w:val="00A56F00"/>
    <w:rsid w:val="00A57B66"/>
    <w:rsid w:val="00A6380E"/>
    <w:rsid w:val="00A7431A"/>
    <w:rsid w:val="00A77C65"/>
    <w:rsid w:val="00A84A0E"/>
    <w:rsid w:val="00A9079E"/>
    <w:rsid w:val="00A95A9D"/>
    <w:rsid w:val="00A96FAF"/>
    <w:rsid w:val="00AA646D"/>
    <w:rsid w:val="00AB1E3B"/>
    <w:rsid w:val="00AB76A3"/>
    <w:rsid w:val="00AD4018"/>
    <w:rsid w:val="00AD62C3"/>
    <w:rsid w:val="00AE57D5"/>
    <w:rsid w:val="00AE77CA"/>
    <w:rsid w:val="00AF0102"/>
    <w:rsid w:val="00B14480"/>
    <w:rsid w:val="00B20864"/>
    <w:rsid w:val="00B23A1B"/>
    <w:rsid w:val="00B34E06"/>
    <w:rsid w:val="00B44F4A"/>
    <w:rsid w:val="00B4586D"/>
    <w:rsid w:val="00B50FC7"/>
    <w:rsid w:val="00B51486"/>
    <w:rsid w:val="00B56197"/>
    <w:rsid w:val="00B67F1F"/>
    <w:rsid w:val="00B74064"/>
    <w:rsid w:val="00B85881"/>
    <w:rsid w:val="00B930F9"/>
    <w:rsid w:val="00BA009E"/>
    <w:rsid w:val="00BA15E4"/>
    <w:rsid w:val="00BA19B1"/>
    <w:rsid w:val="00BA35BC"/>
    <w:rsid w:val="00BB35A0"/>
    <w:rsid w:val="00BB3AB0"/>
    <w:rsid w:val="00BC3E03"/>
    <w:rsid w:val="00BC4386"/>
    <w:rsid w:val="00BC4474"/>
    <w:rsid w:val="00BD57E3"/>
    <w:rsid w:val="00BD6124"/>
    <w:rsid w:val="00BF3C28"/>
    <w:rsid w:val="00BF4024"/>
    <w:rsid w:val="00BF452C"/>
    <w:rsid w:val="00C201D6"/>
    <w:rsid w:val="00C20425"/>
    <w:rsid w:val="00C32211"/>
    <w:rsid w:val="00C41138"/>
    <w:rsid w:val="00C53BC0"/>
    <w:rsid w:val="00C566E6"/>
    <w:rsid w:val="00C67587"/>
    <w:rsid w:val="00C74184"/>
    <w:rsid w:val="00C74D92"/>
    <w:rsid w:val="00C77B20"/>
    <w:rsid w:val="00C845A5"/>
    <w:rsid w:val="00C84974"/>
    <w:rsid w:val="00C87047"/>
    <w:rsid w:val="00C873EA"/>
    <w:rsid w:val="00C95827"/>
    <w:rsid w:val="00C95E3E"/>
    <w:rsid w:val="00C96954"/>
    <w:rsid w:val="00CA0A6C"/>
    <w:rsid w:val="00CA3491"/>
    <w:rsid w:val="00CA4923"/>
    <w:rsid w:val="00CA6405"/>
    <w:rsid w:val="00CA66FA"/>
    <w:rsid w:val="00CB0FF8"/>
    <w:rsid w:val="00CB4D43"/>
    <w:rsid w:val="00CB5276"/>
    <w:rsid w:val="00CB5E98"/>
    <w:rsid w:val="00CC3C87"/>
    <w:rsid w:val="00CC5228"/>
    <w:rsid w:val="00CC6D1E"/>
    <w:rsid w:val="00CD0B3D"/>
    <w:rsid w:val="00CD1668"/>
    <w:rsid w:val="00CD775F"/>
    <w:rsid w:val="00CE1F48"/>
    <w:rsid w:val="00CE2C66"/>
    <w:rsid w:val="00CE4703"/>
    <w:rsid w:val="00CE5BA9"/>
    <w:rsid w:val="00CF1AB2"/>
    <w:rsid w:val="00CF2F9F"/>
    <w:rsid w:val="00CF48EC"/>
    <w:rsid w:val="00CF61A6"/>
    <w:rsid w:val="00CF7079"/>
    <w:rsid w:val="00D02985"/>
    <w:rsid w:val="00D12D78"/>
    <w:rsid w:val="00D13001"/>
    <w:rsid w:val="00D1358A"/>
    <w:rsid w:val="00D177BF"/>
    <w:rsid w:val="00D21351"/>
    <w:rsid w:val="00D22337"/>
    <w:rsid w:val="00D25449"/>
    <w:rsid w:val="00D34425"/>
    <w:rsid w:val="00D3653A"/>
    <w:rsid w:val="00D54BAF"/>
    <w:rsid w:val="00D56475"/>
    <w:rsid w:val="00D61048"/>
    <w:rsid w:val="00D66D30"/>
    <w:rsid w:val="00D80432"/>
    <w:rsid w:val="00D82D05"/>
    <w:rsid w:val="00D90C5F"/>
    <w:rsid w:val="00D92F1B"/>
    <w:rsid w:val="00D93D47"/>
    <w:rsid w:val="00D93ECD"/>
    <w:rsid w:val="00DA1E6E"/>
    <w:rsid w:val="00DA21D3"/>
    <w:rsid w:val="00DA373E"/>
    <w:rsid w:val="00DA3FF8"/>
    <w:rsid w:val="00DA5581"/>
    <w:rsid w:val="00DB3509"/>
    <w:rsid w:val="00DB716B"/>
    <w:rsid w:val="00DC20EF"/>
    <w:rsid w:val="00DD3B9B"/>
    <w:rsid w:val="00DF0680"/>
    <w:rsid w:val="00DF619D"/>
    <w:rsid w:val="00E05DC9"/>
    <w:rsid w:val="00E216E3"/>
    <w:rsid w:val="00E22D87"/>
    <w:rsid w:val="00E274F8"/>
    <w:rsid w:val="00E37E2C"/>
    <w:rsid w:val="00E41A59"/>
    <w:rsid w:val="00E41E89"/>
    <w:rsid w:val="00E428DF"/>
    <w:rsid w:val="00E45951"/>
    <w:rsid w:val="00E45BEB"/>
    <w:rsid w:val="00E7640C"/>
    <w:rsid w:val="00E84B4F"/>
    <w:rsid w:val="00E85751"/>
    <w:rsid w:val="00E9008B"/>
    <w:rsid w:val="00EA3BF2"/>
    <w:rsid w:val="00EA5636"/>
    <w:rsid w:val="00EB3E36"/>
    <w:rsid w:val="00EB4B12"/>
    <w:rsid w:val="00ED08CA"/>
    <w:rsid w:val="00ED7192"/>
    <w:rsid w:val="00ED7252"/>
    <w:rsid w:val="00EE15FE"/>
    <w:rsid w:val="00EE1FC6"/>
    <w:rsid w:val="00EF06EE"/>
    <w:rsid w:val="00EF77AB"/>
    <w:rsid w:val="00F12B1A"/>
    <w:rsid w:val="00F14803"/>
    <w:rsid w:val="00F16E6A"/>
    <w:rsid w:val="00F220C9"/>
    <w:rsid w:val="00F226CE"/>
    <w:rsid w:val="00F22883"/>
    <w:rsid w:val="00F23195"/>
    <w:rsid w:val="00F2684A"/>
    <w:rsid w:val="00F35067"/>
    <w:rsid w:val="00F360C4"/>
    <w:rsid w:val="00F3622B"/>
    <w:rsid w:val="00F40FC9"/>
    <w:rsid w:val="00F42F81"/>
    <w:rsid w:val="00F50434"/>
    <w:rsid w:val="00F50C45"/>
    <w:rsid w:val="00F55F70"/>
    <w:rsid w:val="00F57EB3"/>
    <w:rsid w:val="00F7318E"/>
    <w:rsid w:val="00F779EF"/>
    <w:rsid w:val="00F81E7D"/>
    <w:rsid w:val="00F91519"/>
    <w:rsid w:val="00F9662D"/>
    <w:rsid w:val="00FA5C37"/>
    <w:rsid w:val="00FB699D"/>
    <w:rsid w:val="00FB7308"/>
    <w:rsid w:val="00FC2F9B"/>
    <w:rsid w:val="00FC678D"/>
    <w:rsid w:val="00FD1656"/>
    <w:rsid w:val="00FD48FA"/>
    <w:rsid w:val="00FE1447"/>
    <w:rsid w:val="00FE54E7"/>
    <w:rsid w:val="00FE5737"/>
    <w:rsid w:val="00FF14FF"/>
    <w:rsid w:val="00FF2466"/>
    <w:rsid w:val="00FF29F8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F91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5AEF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0D7AD9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0D7AD9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6F0B8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D7AD9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F0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F0B8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F0B83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6F0B8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D7AD9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link w:val="ZpatChar"/>
    <w:uiPriority w:val="99"/>
    <w:rsid w:val="000D7AD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D7AD9"/>
    <w:pPr>
      <w:jc w:val="both"/>
    </w:pPr>
    <w:rPr>
      <w:sz w:val="20"/>
    </w:rPr>
  </w:style>
  <w:style w:type="character" w:styleId="slostrnky">
    <w:name w:val="page number"/>
    <w:basedOn w:val="Standardnpsmoodstavce"/>
    <w:uiPriority w:val="99"/>
    <w:rsid w:val="000D7AD9"/>
  </w:style>
  <w:style w:type="character" w:styleId="Hypertextovodkaz">
    <w:name w:val="Hyperlink"/>
    <w:rsid w:val="000D7AD9"/>
    <w:rPr>
      <w:color w:val="0000FF"/>
      <w:u w:val="single"/>
    </w:rPr>
  </w:style>
  <w:style w:type="paragraph" w:customStyle="1" w:styleId="Import6">
    <w:name w:val="Import 6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uiPriority w:val="99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rsid w:val="000D7AD9"/>
    <w:rPr>
      <w:sz w:val="18"/>
    </w:rPr>
  </w:style>
  <w:style w:type="paragraph" w:styleId="Zkladntext3">
    <w:name w:val="Body Text 3"/>
    <w:basedOn w:val="Normln"/>
    <w:rsid w:val="000D7AD9"/>
    <w:pPr>
      <w:jc w:val="center"/>
    </w:pPr>
    <w:rPr>
      <w:b/>
      <w:sz w:val="28"/>
    </w:rPr>
  </w:style>
  <w:style w:type="paragraph" w:styleId="Zkladntextodsazen">
    <w:name w:val="Body Text Indent"/>
    <w:basedOn w:val="Normln"/>
    <w:rsid w:val="000D7AD9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rsid w:val="000D7AD9"/>
    <w:pPr>
      <w:ind w:firstLine="851"/>
      <w:jc w:val="both"/>
    </w:pPr>
    <w:rPr>
      <w:sz w:val="22"/>
    </w:rPr>
  </w:style>
  <w:style w:type="paragraph" w:styleId="Prosttext">
    <w:name w:val="Plain Text"/>
    <w:basedOn w:val="Normln"/>
    <w:rsid w:val="000D7AD9"/>
    <w:rPr>
      <w:rFonts w:ascii="Courier New" w:hAnsi="Courier New"/>
      <w:sz w:val="20"/>
    </w:rPr>
  </w:style>
  <w:style w:type="paragraph" w:styleId="Zkladntextodsazen3">
    <w:name w:val="Body Text Indent 3"/>
    <w:basedOn w:val="Normln"/>
    <w:rsid w:val="000D7AD9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uiPriority w:val="99"/>
    <w:rsid w:val="006F0B83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6F0B83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rsid w:val="006F0B83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2F113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F1132"/>
    <w:rPr>
      <w:sz w:val="16"/>
      <w:szCs w:val="16"/>
    </w:rPr>
  </w:style>
  <w:style w:type="paragraph" w:styleId="Textkomente">
    <w:name w:val="annotation text"/>
    <w:basedOn w:val="Normln"/>
    <w:semiHidden/>
    <w:rsid w:val="002F1132"/>
    <w:rPr>
      <w:sz w:val="20"/>
    </w:rPr>
  </w:style>
  <w:style w:type="paragraph" w:styleId="Pedmtkomente">
    <w:name w:val="annotation subject"/>
    <w:basedOn w:val="Textkomente"/>
    <w:next w:val="Textkomente"/>
    <w:semiHidden/>
    <w:rsid w:val="002F1132"/>
    <w:rPr>
      <w:b/>
      <w:bCs/>
    </w:rPr>
  </w:style>
  <w:style w:type="paragraph" w:styleId="Nzev">
    <w:name w:val="Title"/>
    <w:basedOn w:val="Normln"/>
    <w:qFormat/>
    <w:rsid w:val="000A0A70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link w:val="Zhlav"/>
    <w:uiPriority w:val="99"/>
    <w:locked/>
    <w:rsid w:val="007A20E5"/>
    <w:rPr>
      <w:rFonts w:ascii="Arial" w:hAnsi="Arial"/>
    </w:rPr>
  </w:style>
  <w:style w:type="character" w:customStyle="1" w:styleId="Nadpis8Char">
    <w:name w:val="Nadpis 8 Char"/>
    <w:link w:val="Nadpis8"/>
    <w:uiPriority w:val="99"/>
    <w:locked/>
    <w:rsid w:val="00EB3E36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5EC"/>
    <w:pPr>
      <w:ind w:left="720"/>
      <w:contextualSpacing/>
    </w:pPr>
    <w:rPr>
      <w:rFonts w:ascii="Times New Roman" w:hAnsi="Times New Roman"/>
      <w:szCs w:val="24"/>
    </w:rPr>
  </w:style>
  <w:style w:type="character" w:styleId="Siln">
    <w:name w:val="Strong"/>
    <w:uiPriority w:val="22"/>
    <w:qFormat/>
    <w:rsid w:val="00514F4F"/>
    <w:rPr>
      <w:b/>
      <w:bCs/>
    </w:rPr>
  </w:style>
  <w:style w:type="paragraph" w:customStyle="1" w:styleId="Textbodu">
    <w:name w:val="Text bodu"/>
    <w:basedOn w:val="Normln"/>
    <w:rsid w:val="00E41A59"/>
    <w:pPr>
      <w:numPr>
        <w:ilvl w:val="2"/>
        <w:numId w:val="35"/>
      </w:numPr>
      <w:jc w:val="both"/>
      <w:outlineLvl w:val="8"/>
    </w:pPr>
    <w:rPr>
      <w:rFonts w:ascii="Times New Roman" w:hAnsi="Times New Roman"/>
    </w:rPr>
  </w:style>
  <w:style w:type="paragraph" w:customStyle="1" w:styleId="Textpsmene">
    <w:name w:val="Text písmene"/>
    <w:basedOn w:val="Normln"/>
    <w:rsid w:val="00E41A59"/>
    <w:pPr>
      <w:numPr>
        <w:ilvl w:val="1"/>
        <w:numId w:val="35"/>
      </w:numPr>
      <w:jc w:val="both"/>
      <w:outlineLvl w:val="7"/>
    </w:pPr>
    <w:rPr>
      <w:rFonts w:ascii="Times New Roman" w:hAnsi="Times New Roman"/>
    </w:rPr>
  </w:style>
  <w:style w:type="paragraph" w:customStyle="1" w:styleId="Textodstavce">
    <w:name w:val="Text odstavce"/>
    <w:basedOn w:val="Normln"/>
    <w:rsid w:val="00E41A59"/>
    <w:pPr>
      <w:numPr>
        <w:numId w:val="35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221311"/>
    <w:rPr>
      <w:rFonts w:ascii="Arial" w:hAnsi="Arial"/>
      <w:sz w:val="24"/>
    </w:rPr>
  </w:style>
  <w:style w:type="paragraph" w:customStyle="1" w:styleId="Default">
    <w:name w:val="Default"/>
    <w:rsid w:val="000C699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1358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1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/>
  <cp:lastModifiedBy/>
  <cp:revision>1</cp:revision>
  <cp:lastPrinted>2009-12-16T21:23:00Z</cp:lastPrinted>
  <dcterms:created xsi:type="dcterms:W3CDTF">2022-10-14T07:23:00Z</dcterms:created>
  <dcterms:modified xsi:type="dcterms:W3CDTF">2022-10-17T13:03:00Z</dcterms:modified>
</cp:coreProperties>
</file>