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6277" w14:textId="77777777"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14:paraId="5F124BFE" w14:textId="77777777" w:rsidR="00A7098C" w:rsidRPr="00A1353F" w:rsidRDefault="00A7098C">
      <w:pPr>
        <w:widowControl w:val="0"/>
        <w:autoSpaceDE w:val="0"/>
        <w:autoSpaceDN w:val="0"/>
        <w:adjustRightInd w:val="0"/>
        <w:jc w:val="center"/>
        <w:rPr>
          <w:rFonts w:ascii="Times New Roman" w:hAnsi="Times New Roman"/>
          <w:szCs w:val="22"/>
        </w:rPr>
      </w:pPr>
    </w:p>
    <w:p w14:paraId="5BFA31CE" w14:textId="77777777"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14:paraId="28558035"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14:paraId="732438F5"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9E54B7">
        <w:rPr>
          <w:rFonts w:ascii="Times New Roman" w:hAnsi="Times New Roman" w:cs="Times New Roman"/>
          <w:sz w:val="22"/>
          <w:szCs w:val="22"/>
        </w:rPr>
        <w:t>PaedDr. Luďkem Štíbrem</w:t>
      </w:r>
      <w:r w:rsidRPr="00A1353F">
        <w:rPr>
          <w:rFonts w:ascii="Times New Roman" w:hAnsi="Times New Roman" w:cs="Times New Roman"/>
          <w:sz w:val="22"/>
          <w:szCs w:val="22"/>
        </w:rPr>
        <w:t>, starostou</w:t>
      </w:r>
    </w:p>
    <w:p w14:paraId="4FAA08B0"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14:paraId="491C212D"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14:paraId="5731A200" w14:textId="77777777" w:rsidR="00A84A42" w:rsidRPr="00A1353F" w:rsidRDefault="00A84A42"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IČ:</w:t>
      </w:r>
      <w:r w:rsidR="00A1353F" w:rsidRPr="00A1353F">
        <w:rPr>
          <w:rFonts w:ascii="Times New Roman" w:hAnsi="Times New Roman" w:cs="Times New Roman"/>
          <w:sz w:val="22"/>
          <w:szCs w:val="22"/>
        </w:rPr>
        <w:t xml:space="preserve"> </w:t>
      </w:r>
      <w:r w:rsidRPr="00A1353F">
        <w:rPr>
          <w:rFonts w:ascii="Times New Roman" w:hAnsi="Times New Roman" w:cs="Times New Roman"/>
          <w:sz w:val="22"/>
          <w:szCs w:val="22"/>
        </w:rPr>
        <w:t>00244309</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DIČ</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CZ00244309</w:t>
      </w:r>
    </w:p>
    <w:p w14:paraId="2620ADFF" w14:textId="77777777" w:rsidR="00A84A42" w:rsidRPr="00A1353F" w:rsidRDefault="00A84A42" w:rsidP="00A84A42">
      <w:pPr>
        <w:pStyle w:val="zhotovitel2"/>
        <w:rPr>
          <w:rFonts w:ascii="Times New Roman" w:hAnsi="Times New Roman" w:cs="Times New Roman"/>
          <w:sz w:val="22"/>
          <w:szCs w:val="22"/>
        </w:rPr>
      </w:pPr>
    </w:p>
    <w:p w14:paraId="4EBFDADD" w14:textId="77777777"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14:paraId="313C3836" w14:textId="77777777"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14:paraId="6E4546FB" w14:textId="77777777" w:rsidR="00A7098C" w:rsidRPr="00A1353F" w:rsidRDefault="00A7098C">
      <w:pPr>
        <w:pStyle w:val="zhotovitel2"/>
        <w:rPr>
          <w:rFonts w:ascii="Times New Roman" w:hAnsi="Times New Roman" w:cs="Times New Roman"/>
          <w:sz w:val="22"/>
          <w:szCs w:val="22"/>
        </w:rPr>
      </w:pPr>
    </w:p>
    <w:p w14:paraId="72C10371" w14:textId="48C9737D" w:rsidR="00A5074B" w:rsidRPr="00A1353F" w:rsidRDefault="001E17F6" w:rsidP="00A5074B">
      <w:pPr>
        <w:pStyle w:val="zhotovitel1"/>
        <w:rPr>
          <w:rFonts w:ascii="Times New Roman" w:hAnsi="Times New Roman" w:cs="Times New Roman"/>
          <w:szCs w:val="22"/>
        </w:rPr>
      </w:pPr>
      <w:r>
        <w:rPr>
          <w:rFonts w:ascii="Times New Roman" w:hAnsi="Times New Roman" w:cs="Times New Roman"/>
          <w:szCs w:val="22"/>
        </w:rPr>
        <w:t>ARTENDR s.r.o.</w:t>
      </w:r>
    </w:p>
    <w:p w14:paraId="71ADF46B" w14:textId="5CEC3F3D" w:rsidR="00A5074B" w:rsidRPr="00A1353F" w:rsidRDefault="00A1353F" w:rsidP="00A5074B">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1E17F6">
        <w:rPr>
          <w:rFonts w:ascii="Times New Roman" w:hAnsi="Times New Roman" w:cs="Times New Roman"/>
          <w:sz w:val="22"/>
          <w:szCs w:val="22"/>
        </w:rPr>
        <w:t>Nádražní 67, 281 51 Velký Osek</w:t>
      </w:r>
    </w:p>
    <w:p w14:paraId="39869C24" w14:textId="24DAF3BF" w:rsidR="00A5074B" w:rsidRPr="00A1353F" w:rsidRDefault="00A1353F" w:rsidP="00633E1A">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zastoupená </w:t>
      </w:r>
      <w:r w:rsidR="00155049">
        <w:rPr>
          <w:rFonts w:ascii="Times New Roman" w:hAnsi="Times New Roman" w:cs="Times New Roman"/>
          <w:sz w:val="22"/>
          <w:szCs w:val="22"/>
        </w:rPr>
        <w:t>xxxx</w:t>
      </w:r>
      <w:r w:rsidR="001E17F6" w:rsidRPr="00A1353F">
        <w:rPr>
          <w:rFonts w:ascii="Times New Roman" w:hAnsi="Times New Roman" w:cs="Times New Roman"/>
          <w:sz w:val="22"/>
          <w:szCs w:val="22"/>
        </w:rPr>
        <w:t xml:space="preserve"> </w:t>
      </w:r>
    </w:p>
    <w:p w14:paraId="7C20E0E0" w14:textId="2ECBBDCC" w:rsidR="00A5074B" w:rsidRPr="00A1353F" w:rsidRDefault="00A1353F" w:rsidP="00310E19">
      <w:pPr>
        <w:tabs>
          <w:tab w:val="left" w:pos="2268"/>
        </w:tabs>
        <w:spacing w:before="60"/>
        <w:rPr>
          <w:rFonts w:ascii="Times New Roman" w:hAnsi="Times New Roman"/>
          <w:szCs w:val="22"/>
        </w:rPr>
      </w:pPr>
      <w:r w:rsidRPr="00A1353F">
        <w:rPr>
          <w:rFonts w:ascii="Times New Roman" w:hAnsi="Times New Roman"/>
          <w:szCs w:val="22"/>
        </w:rPr>
        <w:t xml:space="preserve">bankovní spojení </w:t>
      </w:r>
      <w:r w:rsidR="001E17F6">
        <w:rPr>
          <w:rFonts w:ascii="Times New Roman" w:hAnsi="Times New Roman"/>
          <w:szCs w:val="22"/>
        </w:rPr>
        <w:t>Fio banka a.s.</w:t>
      </w:r>
    </w:p>
    <w:p w14:paraId="145FDC60" w14:textId="54AD99CD" w:rsidR="00A1353F" w:rsidRPr="00A1353F" w:rsidRDefault="00A1353F" w:rsidP="00A1353F">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číslo účtu </w:t>
      </w:r>
      <w:r w:rsidR="001E17F6">
        <w:rPr>
          <w:rFonts w:ascii="Times New Roman" w:hAnsi="Times New Roman" w:cs="Times New Roman"/>
          <w:sz w:val="22"/>
          <w:szCs w:val="22"/>
        </w:rPr>
        <w:t>2101208539/2020</w:t>
      </w:r>
    </w:p>
    <w:p w14:paraId="3C96110A" w14:textId="359DA8B4" w:rsidR="00D910FF" w:rsidRPr="00A1353F" w:rsidRDefault="00A1353F" w:rsidP="00A5074B">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IČ: </w:t>
      </w:r>
      <w:r w:rsidR="001E17F6">
        <w:rPr>
          <w:rFonts w:ascii="Times New Roman" w:hAnsi="Times New Roman" w:cs="Times New Roman"/>
          <w:sz w:val="22"/>
          <w:szCs w:val="22"/>
        </w:rPr>
        <w:t>24190853</w:t>
      </w:r>
      <w:r w:rsidRPr="00A1353F">
        <w:rPr>
          <w:rFonts w:ascii="Times New Roman" w:hAnsi="Times New Roman" w:cs="Times New Roman"/>
          <w:sz w:val="22"/>
          <w:szCs w:val="22"/>
        </w:rPr>
        <w:t xml:space="preserve">, DIČ: </w:t>
      </w:r>
      <w:r w:rsidR="001E17F6">
        <w:rPr>
          <w:rFonts w:ascii="Times New Roman" w:hAnsi="Times New Roman" w:cs="Times New Roman"/>
          <w:sz w:val="22"/>
          <w:szCs w:val="22"/>
        </w:rPr>
        <w:t>CZ24190853</w:t>
      </w:r>
    </w:p>
    <w:p w14:paraId="64186F04" w14:textId="1946B919" w:rsidR="00A1353F" w:rsidRPr="00A1353F" w:rsidRDefault="00A1353F" w:rsidP="00A1353F">
      <w:pPr>
        <w:rPr>
          <w:rFonts w:ascii="Times New Roman" w:hAnsi="Times New Roman"/>
          <w:szCs w:val="22"/>
        </w:rPr>
      </w:pPr>
      <w:r w:rsidRPr="00A1353F">
        <w:rPr>
          <w:rFonts w:ascii="Times New Roman" w:hAnsi="Times New Roman"/>
          <w:szCs w:val="22"/>
        </w:rPr>
        <w:t xml:space="preserve">zapsaná pod spisovou značkou </w:t>
      </w:r>
      <w:r w:rsidR="001E17F6">
        <w:rPr>
          <w:rFonts w:ascii="Times New Roman" w:hAnsi="Times New Roman"/>
          <w:szCs w:val="22"/>
        </w:rPr>
        <w:t>oddíl C, vložka 187147</w:t>
      </w:r>
      <w:r w:rsidRPr="00A1353F">
        <w:rPr>
          <w:rFonts w:ascii="Times New Roman" w:hAnsi="Times New Roman"/>
          <w:szCs w:val="22"/>
        </w:rPr>
        <w:t xml:space="preserve"> vedenou u </w:t>
      </w:r>
      <w:r w:rsidR="001E17F6">
        <w:rPr>
          <w:rFonts w:ascii="Times New Roman" w:hAnsi="Times New Roman"/>
          <w:szCs w:val="22"/>
        </w:rPr>
        <w:t>Městského</w:t>
      </w:r>
      <w:r w:rsidRPr="00A1353F">
        <w:rPr>
          <w:rFonts w:ascii="Times New Roman" w:hAnsi="Times New Roman"/>
          <w:szCs w:val="22"/>
        </w:rPr>
        <w:t xml:space="preserve"> soudu v </w:t>
      </w:r>
      <w:r w:rsidR="001E17F6">
        <w:rPr>
          <w:rFonts w:ascii="Times New Roman" w:hAnsi="Times New Roman"/>
          <w:szCs w:val="22"/>
        </w:rPr>
        <w:t>Praze</w:t>
      </w:r>
    </w:p>
    <w:p w14:paraId="1867EA1C" w14:textId="77777777" w:rsidR="00BC2246" w:rsidRPr="00A1353F" w:rsidRDefault="00BC2246" w:rsidP="00A5074B">
      <w:pPr>
        <w:pStyle w:val="zhotovitel1"/>
        <w:rPr>
          <w:rFonts w:ascii="Times New Roman" w:hAnsi="Times New Roman" w:cs="Times New Roman"/>
          <w:b w:val="0"/>
          <w:szCs w:val="22"/>
        </w:rPr>
      </w:pPr>
    </w:p>
    <w:p w14:paraId="658CFF19" w14:textId="77777777"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14:paraId="6D23547F" w14:textId="77777777" w:rsidR="00303366" w:rsidRPr="00A1353F" w:rsidRDefault="00303366" w:rsidP="00303366">
      <w:pPr>
        <w:rPr>
          <w:rFonts w:ascii="Times New Roman" w:hAnsi="Times New Roman"/>
          <w:szCs w:val="22"/>
        </w:rPr>
      </w:pPr>
    </w:p>
    <w:p w14:paraId="7F6D73FC" w14:textId="77777777"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ust. § 2586 a násl. zák. č. 89/2012 Sb., občanský zá</w:t>
      </w:r>
      <w:r w:rsidR="0069271F">
        <w:rPr>
          <w:rFonts w:ascii="Times New Roman" w:hAnsi="Times New Roman"/>
          <w:szCs w:val="22"/>
        </w:rPr>
        <w:t xml:space="preserve">koník, v platném znění, tuto </w:t>
      </w:r>
    </w:p>
    <w:p w14:paraId="25078176" w14:textId="77777777"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14:paraId="2BFE4989" w14:textId="77777777" w:rsidR="00A7098C" w:rsidRPr="00A1353F" w:rsidRDefault="00A7098C">
      <w:pPr>
        <w:pStyle w:val="zhotovitel2"/>
        <w:rPr>
          <w:rFonts w:ascii="Times New Roman" w:hAnsi="Times New Roman" w:cs="Times New Roman"/>
          <w:sz w:val="22"/>
          <w:szCs w:val="22"/>
        </w:rPr>
      </w:pPr>
    </w:p>
    <w:p w14:paraId="5557D30D" w14:textId="77777777" w:rsidR="009E54B7" w:rsidRPr="00D37DE6" w:rsidRDefault="009E54B7" w:rsidP="009E54B7">
      <w:pPr>
        <w:tabs>
          <w:tab w:val="left" w:pos="0"/>
        </w:tabs>
        <w:suppressAutoHyphens/>
        <w:spacing w:before="160" w:after="60"/>
        <w:jc w:val="center"/>
        <w:rPr>
          <w:rFonts w:ascii="Times New Roman" w:hAnsi="Times New Roman"/>
          <w:b/>
          <w:bCs/>
          <w:szCs w:val="22"/>
          <w:lang w:eastAsia="ar-SA"/>
        </w:rPr>
      </w:pPr>
      <w:r w:rsidRPr="00D37DE6">
        <w:rPr>
          <w:rFonts w:ascii="Times New Roman" w:hAnsi="Times New Roman"/>
          <w:b/>
          <w:bCs/>
          <w:szCs w:val="22"/>
          <w:lang w:eastAsia="ar-SA"/>
        </w:rPr>
        <w:t>I. Předmět smlouvy</w:t>
      </w:r>
    </w:p>
    <w:p w14:paraId="2548821A" w14:textId="37AB9F68" w:rsidR="00251372" w:rsidRPr="00462305" w:rsidRDefault="009E54B7" w:rsidP="00251372">
      <w:pPr>
        <w:numPr>
          <w:ilvl w:val="0"/>
          <w:numId w:val="3"/>
        </w:numPr>
        <w:suppressAutoHyphens/>
        <w:spacing w:before="160" w:after="60"/>
        <w:rPr>
          <w:rFonts w:ascii="Times New Roman" w:hAnsi="Times New Roman"/>
          <w:szCs w:val="22"/>
          <w:lang w:eastAsia="ar-SA"/>
        </w:rPr>
      </w:pPr>
      <w:r w:rsidRPr="00462305">
        <w:rPr>
          <w:rFonts w:ascii="Times New Roman" w:hAnsi="Times New Roman"/>
          <w:szCs w:val="22"/>
          <w:lang w:eastAsia="ar-SA"/>
        </w:rPr>
        <w:t xml:space="preserve">Zhotovitel se touto smlouvou zavazuje pro objednatele vypracovat projektovou dokumentaci pro vydání stavebního povolení, dokumentaci pro provádění stavby a položkový výkaz výměr, </w:t>
      </w:r>
      <w:r w:rsidRPr="00462305">
        <w:rPr>
          <w:rFonts w:ascii="Times New Roman" w:hAnsi="Times New Roman"/>
          <w:bCs/>
          <w:szCs w:val="22"/>
          <w:lang w:eastAsia="ar-SA"/>
        </w:rPr>
        <w:t>včetně srovnávacího rozpočtu, to vše pro stavbu vedenou u objednatele pod názvem</w:t>
      </w:r>
      <w:r w:rsidRPr="00462305">
        <w:rPr>
          <w:rFonts w:ascii="Times New Roman" w:hAnsi="Times New Roman"/>
          <w:b/>
          <w:bCs/>
          <w:szCs w:val="22"/>
          <w:lang w:eastAsia="ar-SA"/>
        </w:rPr>
        <w:t xml:space="preserve"> </w:t>
      </w:r>
      <w:r w:rsidRPr="00462305">
        <w:rPr>
          <w:rFonts w:ascii="Times New Roman" w:hAnsi="Times New Roman"/>
          <w:szCs w:val="22"/>
          <w:lang w:eastAsia="ar-SA"/>
        </w:rPr>
        <w:t>„</w:t>
      </w:r>
      <w:r w:rsidR="00462305" w:rsidRPr="00462305">
        <w:rPr>
          <w:rFonts w:ascii="Times New Roman" w:hAnsi="Times New Roman"/>
          <w:b/>
          <w:bCs/>
          <w:szCs w:val="22"/>
        </w:rPr>
        <w:t>Šatny pro pozemní hokej HC 1972 Rakovník – projektová dokumentace</w:t>
      </w:r>
      <w:r w:rsidR="008C1716">
        <w:rPr>
          <w:rFonts w:ascii="Times New Roman" w:hAnsi="Times New Roman"/>
          <w:b/>
          <w:bCs/>
          <w:szCs w:val="22"/>
        </w:rPr>
        <w:t xml:space="preserve"> – opakované zadání</w:t>
      </w:r>
      <w:r w:rsidRPr="00462305">
        <w:rPr>
          <w:rFonts w:ascii="Times New Roman" w:hAnsi="Times New Roman"/>
          <w:b/>
          <w:szCs w:val="22"/>
          <w:lang w:eastAsia="ar-SA"/>
        </w:rPr>
        <w:t>“</w:t>
      </w:r>
      <w:r w:rsidRPr="00462305">
        <w:rPr>
          <w:rFonts w:ascii="Times New Roman" w:hAnsi="Times New Roman"/>
          <w:szCs w:val="22"/>
          <w:lang w:eastAsia="ar-SA"/>
        </w:rPr>
        <w:t xml:space="preserve"> (dále jen také společně „Dokumentace“, resp. „Stavba“).</w:t>
      </w:r>
    </w:p>
    <w:p w14:paraId="69B3D3E5" w14:textId="2F59E346" w:rsidR="00E8044B" w:rsidRPr="00462305" w:rsidRDefault="00251372" w:rsidP="00E8044B">
      <w:pPr>
        <w:numPr>
          <w:ilvl w:val="0"/>
          <w:numId w:val="3"/>
        </w:numPr>
        <w:suppressAutoHyphens/>
        <w:spacing w:before="160" w:after="60"/>
        <w:rPr>
          <w:rFonts w:ascii="Times New Roman" w:hAnsi="Times New Roman"/>
          <w:szCs w:val="22"/>
          <w:lang w:eastAsia="ar-SA"/>
        </w:rPr>
      </w:pPr>
      <w:r w:rsidRPr="00462305">
        <w:rPr>
          <w:rFonts w:ascii="Times New Roman" w:hAnsi="Times New Roman"/>
          <w:szCs w:val="22"/>
          <w:lang w:eastAsia="ar-SA"/>
        </w:rPr>
        <w:t>Cílem této smlouvy je vypracování Dokumentace, která bude způsobilým podkladem jednak pro výběr zhotovitele Stavby (dle zák. č. 134/2016 Sb., o zadávání veřejných zakázek, v platném znění (dále jen také „ZVZ“), včetně příslušných prováděcích předpisů zejm. vyhl. č. 169/2016 Sb., o</w:t>
      </w:r>
      <w:r w:rsidR="00043E2D">
        <w:rPr>
          <w:rFonts w:ascii="Times New Roman" w:hAnsi="Times New Roman"/>
          <w:szCs w:val="22"/>
          <w:lang w:eastAsia="ar-SA"/>
        </w:rPr>
        <w:t> </w:t>
      </w:r>
      <w:r w:rsidRPr="00462305">
        <w:rPr>
          <w:rFonts w:ascii="Times New Roman" w:hAnsi="Times New Roman"/>
          <w:szCs w:val="22"/>
          <w:lang w:eastAsia="ar-SA"/>
        </w:rPr>
        <w:t>stanovení rozsahu dokumentace veřejné zakázky na stavební práce a soupisu stavebních prací, dodávek a služeb s výkazem výměr (dále jen „vyhláška 169/2016 Sb.“) a jednak zároveň pro</w:t>
      </w:r>
      <w:r w:rsidR="00043E2D">
        <w:rPr>
          <w:rFonts w:ascii="Times New Roman" w:hAnsi="Times New Roman"/>
          <w:szCs w:val="22"/>
          <w:lang w:eastAsia="ar-SA"/>
        </w:rPr>
        <w:t> </w:t>
      </w:r>
      <w:r w:rsidRPr="00462305">
        <w:rPr>
          <w:rFonts w:ascii="Times New Roman" w:hAnsi="Times New Roman"/>
          <w:szCs w:val="22"/>
          <w:lang w:eastAsia="ar-SA"/>
        </w:rPr>
        <w:t xml:space="preserve">realizaci Stavby. </w:t>
      </w:r>
    </w:p>
    <w:p w14:paraId="32D4D7BA" w14:textId="77777777" w:rsidR="009E54B7" w:rsidRPr="00462305" w:rsidRDefault="009E54B7" w:rsidP="00E8044B">
      <w:pPr>
        <w:numPr>
          <w:ilvl w:val="0"/>
          <w:numId w:val="3"/>
        </w:numPr>
        <w:suppressAutoHyphens/>
        <w:spacing w:before="160" w:after="60"/>
        <w:rPr>
          <w:rFonts w:ascii="Times New Roman" w:hAnsi="Times New Roman"/>
          <w:szCs w:val="22"/>
          <w:lang w:eastAsia="ar-SA"/>
        </w:rPr>
      </w:pPr>
      <w:r w:rsidRPr="00462305">
        <w:rPr>
          <w:rFonts w:ascii="Times New Roman" w:hAnsi="Times New Roman"/>
          <w:szCs w:val="22"/>
          <w:lang w:eastAsia="ar-SA"/>
        </w:rPr>
        <w:t>Technický standard díla je uveden v čl. II. této smlouvy. Rozsah Dokumentace a dalších úkonů, které jsou předmětem této smlouvy, je dán příslušnými obecně závaznými právními předpisy. Zhotovitel pak v rámci níže uvedených činností provede zejména pak (nikoli tedy pouze) následující:</w:t>
      </w:r>
    </w:p>
    <w:p w14:paraId="2A64C4C0" w14:textId="77777777" w:rsidR="009E54B7" w:rsidRPr="00462305" w:rsidRDefault="009E54B7" w:rsidP="00D37DE6">
      <w:pPr>
        <w:tabs>
          <w:tab w:val="left" w:pos="0"/>
        </w:tabs>
        <w:suppressAutoHyphens/>
        <w:contextualSpacing/>
        <w:rPr>
          <w:rFonts w:ascii="Times New Roman" w:hAnsi="Times New Roman"/>
          <w:b/>
          <w:szCs w:val="22"/>
          <w:lang w:eastAsia="ar-SA"/>
        </w:rPr>
      </w:pPr>
      <w:r w:rsidRPr="00462305">
        <w:rPr>
          <w:rFonts w:ascii="Times New Roman" w:hAnsi="Times New Roman"/>
          <w:b/>
          <w:szCs w:val="22"/>
          <w:lang w:eastAsia="ar-SA"/>
        </w:rPr>
        <w:tab/>
        <w:t>Průzkumné a přípravné práce:</w:t>
      </w:r>
    </w:p>
    <w:p w14:paraId="4337A9EC" w14:textId="77777777" w:rsidR="00955DCD" w:rsidRPr="00462305" w:rsidRDefault="009E54B7" w:rsidP="005620DD">
      <w:pPr>
        <w:pStyle w:val="Odstavecseseznamem"/>
        <w:numPr>
          <w:ilvl w:val="0"/>
          <w:numId w:val="6"/>
        </w:numPr>
        <w:tabs>
          <w:tab w:val="left" w:pos="0"/>
        </w:tabs>
        <w:suppressAutoHyphens/>
        <w:rPr>
          <w:rFonts w:ascii="Times New Roman" w:hAnsi="Times New Roman"/>
          <w:szCs w:val="22"/>
          <w:lang w:eastAsia="ar-SA"/>
        </w:rPr>
      </w:pPr>
      <w:r w:rsidRPr="00462305">
        <w:rPr>
          <w:rFonts w:ascii="Times New Roman" w:hAnsi="Times New Roman"/>
          <w:szCs w:val="22"/>
          <w:lang w:eastAsia="ar-SA"/>
        </w:rPr>
        <w:t xml:space="preserve">studium podkladů – dostupná výkresová dokumentace, </w:t>
      </w:r>
    </w:p>
    <w:p w14:paraId="76DCCCD8" w14:textId="67C4E7DB" w:rsidR="00D37DE6" w:rsidRPr="00462305" w:rsidRDefault="009E54B7" w:rsidP="005620DD">
      <w:pPr>
        <w:pStyle w:val="Odstavecseseznamem"/>
        <w:numPr>
          <w:ilvl w:val="0"/>
          <w:numId w:val="6"/>
        </w:numPr>
        <w:tabs>
          <w:tab w:val="left" w:pos="0"/>
        </w:tabs>
        <w:suppressAutoHyphens/>
        <w:rPr>
          <w:rFonts w:ascii="Times New Roman" w:hAnsi="Times New Roman"/>
          <w:szCs w:val="22"/>
          <w:lang w:eastAsia="ar-SA"/>
        </w:rPr>
      </w:pPr>
      <w:r w:rsidRPr="00462305">
        <w:rPr>
          <w:rFonts w:ascii="Times New Roman" w:hAnsi="Times New Roman"/>
          <w:szCs w:val="22"/>
          <w:lang w:eastAsia="ar-SA"/>
        </w:rPr>
        <w:t>studie z 0</w:t>
      </w:r>
      <w:r w:rsidR="00462305" w:rsidRPr="00462305">
        <w:rPr>
          <w:rFonts w:ascii="Times New Roman" w:hAnsi="Times New Roman"/>
          <w:szCs w:val="22"/>
          <w:lang w:eastAsia="ar-SA"/>
        </w:rPr>
        <w:t>4</w:t>
      </w:r>
      <w:r w:rsidRPr="00462305">
        <w:rPr>
          <w:rFonts w:ascii="Times New Roman" w:hAnsi="Times New Roman"/>
          <w:szCs w:val="22"/>
          <w:lang w:eastAsia="ar-SA"/>
        </w:rPr>
        <w:t>/202</w:t>
      </w:r>
      <w:r w:rsidR="00462305" w:rsidRPr="00462305">
        <w:rPr>
          <w:rFonts w:ascii="Times New Roman" w:hAnsi="Times New Roman"/>
          <w:szCs w:val="22"/>
          <w:lang w:eastAsia="ar-SA"/>
        </w:rPr>
        <w:t>2</w:t>
      </w:r>
      <w:r w:rsidR="00D37DE6" w:rsidRPr="00462305">
        <w:rPr>
          <w:rFonts w:ascii="Times New Roman" w:hAnsi="Times New Roman"/>
          <w:szCs w:val="22"/>
          <w:lang w:eastAsia="ar-SA"/>
        </w:rPr>
        <w:t>,</w:t>
      </w:r>
      <w:r w:rsidR="00C2096D">
        <w:rPr>
          <w:rFonts w:ascii="Times New Roman" w:hAnsi="Times New Roman"/>
          <w:szCs w:val="22"/>
          <w:lang w:eastAsia="ar-SA"/>
        </w:rPr>
        <w:t xml:space="preserve"> dokončení a úprava studie podle aktuálních požadavků objednatele včetně projednání v místě objednatele,</w:t>
      </w:r>
    </w:p>
    <w:p w14:paraId="0FAB652B" w14:textId="77777777" w:rsidR="00D37DE6" w:rsidRPr="00462305" w:rsidRDefault="009E54B7" w:rsidP="005620DD">
      <w:pPr>
        <w:pStyle w:val="Odstavecseseznamem"/>
        <w:numPr>
          <w:ilvl w:val="0"/>
          <w:numId w:val="6"/>
        </w:numPr>
        <w:tabs>
          <w:tab w:val="left" w:pos="0"/>
        </w:tabs>
        <w:suppressAutoHyphens/>
        <w:rPr>
          <w:rFonts w:ascii="Times New Roman" w:hAnsi="Times New Roman"/>
          <w:szCs w:val="22"/>
          <w:lang w:eastAsia="ar-SA"/>
        </w:rPr>
      </w:pPr>
      <w:r w:rsidRPr="00462305">
        <w:rPr>
          <w:rFonts w:ascii="Times New Roman" w:hAnsi="Times New Roman"/>
          <w:szCs w:val="22"/>
          <w:lang w:eastAsia="ar-SA"/>
        </w:rPr>
        <w:t>dodatečný průzkum objektu pro účely zpracování Dokumentace</w:t>
      </w:r>
      <w:r w:rsidR="00D37DE6" w:rsidRPr="00462305">
        <w:rPr>
          <w:rFonts w:ascii="Times New Roman" w:hAnsi="Times New Roman"/>
          <w:szCs w:val="22"/>
          <w:lang w:eastAsia="ar-SA"/>
        </w:rPr>
        <w:t>,</w:t>
      </w:r>
    </w:p>
    <w:p w14:paraId="3D54EF46" w14:textId="77777777" w:rsidR="00D37DE6" w:rsidRPr="00462305" w:rsidRDefault="009E54B7" w:rsidP="005620DD">
      <w:pPr>
        <w:pStyle w:val="Odstavecseseznamem"/>
        <w:numPr>
          <w:ilvl w:val="0"/>
          <w:numId w:val="6"/>
        </w:numPr>
        <w:tabs>
          <w:tab w:val="left" w:pos="0"/>
        </w:tabs>
        <w:suppressAutoHyphens/>
        <w:rPr>
          <w:rFonts w:ascii="Times New Roman" w:hAnsi="Times New Roman"/>
          <w:szCs w:val="22"/>
          <w:lang w:eastAsia="ar-SA"/>
        </w:rPr>
      </w:pPr>
      <w:r w:rsidRPr="00462305">
        <w:rPr>
          <w:rFonts w:ascii="Times New Roman" w:hAnsi="Times New Roman"/>
          <w:szCs w:val="22"/>
          <w:lang w:eastAsia="ar-SA"/>
        </w:rPr>
        <w:t>zaměření předmětných detailů</w:t>
      </w:r>
      <w:r w:rsidR="00D37DE6" w:rsidRPr="00462305">
        <w:rPr>
          <w:rFonts w:ascii="Times New Roman" w:hAnsi="Times New Roman"/>
          <w:szCs w:val="22"/>
          <w:lang w:eastAsia="ar-SA"/>
        </w:rPr>
        <w:t>,</w:t>
      </w:r>
    </w:p>
    <w:p w14:paraId="7E6C234C" w14:textId="77777777" w:rsidR="009E54B7" w:rsidRPr="00462305" w:rsidRDefault="009E54B7" w:rsidP="005620DD">
      <w:pPr>
        <w:pStyle w:val="Odstavecseseznamem"/>
        <w:numPr>
          <w:ilvl w:val="0"/>
          <w:numId w:val="6"/>
        </w:numPr>
        <w:tabs>
          <w:tab w:val="left" w:pos="0"/>
        </w:tabs>
        <w:suppressAutoHyphens/>
        <w:rPr>
          <w:rFonts w:ascii="Times New Roman" w:hAnsi="Times New Roman"/>
          <w:szCs w:val="22"/>
          <w:lang w:eastAsia="ar-SA"/>
        </w:rPr>
      </w:pPr>
      <w:r w:rsidRPr="00462305">
        <w:rPr>
          <w:rFonts w:ascii="Times New Roman" w:hAnsi="Times New Roman"/>
          <w:szCs w:val="22"/>
          <w:lang w:eastAsia="ar-SA"/>
        </w:rPr>
        <w:lastRenderedPageBreak/>
        <w:t>provedení sond do příslušných konstrukcí</w:t>
      </w:r>
      <w:r w:rsidR="00D37DE6" w:rsidRPr="00462305">
        <w:rPr>
          <w:rFonts w:ascii="Times New Roman" w:hAnsi="Times New Roman"/>
          <w:szCs w:val="22"/>
          <w:lang w:eastAsia="ar-SA"/>
        </w:rPr>
        <w:t>.</w:t>
      </w:r>
    </w:p>
    <w:p w14:paraId="159316C5" w14:textId="77777777" w:rsidR="00D37DE6" w:rsidRPr="00B94478" w:rsidRDefault="00D37DE6" w:rsidP="00D37DE6">
      <w:pPr>
        <w:tabs>
          <w:tab w:val="left" w:pos="0"/>
        </w:tabs>
        <w:suppressAutoHyphens/>
        <w:rPr>
          <w:rFonts w:ascii="Times New Roman" w:hAnsi="Times New Roman"/>
          <w:szCs w:val="22"/>
          <w:highlight w:val="yellow"/>
          <w:lang w:eastAsia="ar-SA"/>
        </w:rPr>
      </w:pPr>
    </w:p>
    <w:p w14:paraId="46DD364B" w14:textId="77777777" w:rsidR="009E54B7" w:rsidRPr="00462305" w:rsidRDefault="009E54B7" w:rsidP="00D37DE6">
      <w:pPr>
        <w:suppressAutoHyphens/>
        <w:ind w:left="709"/>
        <w:contextualSpacing/>
        <w:rPr>
          <w:rFonts w:ascii="Times New Roman" w:hAnsi="Times New Roman"/>
          <w:b/>
          <w:szCs w:val="22"/>
          <w:lang w:eastAsia="ar-SA"/>
        </w:rPr>
      </w:pPr>
      <w:r w:rsidRPr="00462305">
        <w:rPr>
          <w:rFonts w:ascii="Times New Roman" w:hAnsi="Times New Roman"/>
          <w:b/>
          <w:szCs w:val="22"/>
          <w:lang w:eastAsia="ar-SA"/>
        </w:rPr>
        <w:t>Dokumentace pro vydání stavebního povolení</w:t>
      </w:r>
    </w:p>
    <w:p w14:paraId="2F78B3F6" w14:textId="45E955DD" w:rsidR="009E54B7" w:rsidRPr="00462305" w:rsidRDefault="009E54B7" w:rsidP="00D37DE6">
      <w:pPr>
        <w:tabs>
          <w:tab w:val="left" w:pos="0"/>
        </w:tabs>
        <w:suppressAutoHyphens/>
        <w:ind w:left="720"/>
        <w:contextualSpacing/>
        <w:rPr>
          <w:rFonts w:ascii="Times New Roman" w:hAnsi="Times New Roman"/>
          <w:szCs w:val="22"/>
          <w:lang w:eastAsia="ar-SA"/>
        </w:rPr>
      </w:pPr>
      <w:r w:rsidRPr="00462305">
        <w:rPr>
          <w:rFonts w:ascii="Times New Roman" w:hAnsi="Times New Roman"/>
          <w:szCs w:val="22"/>
          <w:lang w:eastAsia="ar-SA"/>
        </w:rPr>
        <w:t>Obsah a členění projektové dokumentace bude odpovídat obsahu přílohy č. 12 vyhl. č.</w:t>
      </w:r>
      <w:r w:rsidR="00D37DE6" w:rsidRPr="00462305">
        <w:rPr>
          <w:rFonts w:ascii="Times New Roman" w:hAnsi="Times New Roman"/>
          <w:szCs w:val="22"/>
          <w:lang w:eastAsia="ar-SA"/>
        </w:rPr>
        <w:t> </w:t>
      </w:r>
      <w:r w:rsidRPr="00462305">
        <w:rPr>
          <w:rFonts w:ascii="Times New Roman" w:hAnsi="Times New Roman"/>
          <w:szCs w:val="22"/>
          <w:lang w:eastAsia="ar-SA"/>
        </w:rPr>
        <w:t>499/2006 Sb., o dokumentaci staveb přiměřeně s ohledem na rozsah a předmět navržených opatření.</w:t>
      </w:r>
      <w:r w:rsidR="0011452B" w:rsidRPr="00462305">
        <w:rPr>
          <w:rFonts w:ascii="Times New Roman" w:hAnsi="Times New Roman"/>
          <w:szCs w:val="22"/>
          <w:lang w:eastAsia="ar-SA"/>
        </w:rPr>
        <w:t xml:space="preserve"> Součástí projektové dokumentace je i dokumentace pro bourání stávajícího objektu.</w:t>
      </w:r>
    </w:p>
    <w:p w14:paraId="449CC09B" w14:textId="77777777" w:rsidR="009E54B7" w:rsidRPr="00462305" w:rsidRDefault="009E54B7" w:rsidP="00D37DE6">
      <w:pPr>
        <w:tabs>
          <w:tab w:val="left" w:pos="0"/>
        </w:tabs>
        <w:suppressAutoHyphens/>
        <w:contextualSpacing/>
        <w:rPr>
          <w:rFonts w:ascii="Times New Roman" w:hAnsi="Times New Roman"/>
          <w:szCs w:val="22"/>
          <w:lang w:eastAsia="ar-SA"/>
        </w:rPr>
      </w:pPr>
      <w:r w:rsidRPr="00462305">
        <w:rPr>
          <w:rFonts w:ascii="Times New Roman" w:hAnsi="Times New Roman"/>
          <w:szCs w:val="22"/>
          <w:lang w:eastAsia="ar-SA"/>
        </w:rPr>
        <w:tab/>
        <w:t>V technické zprávě:</w:t>
      </w:r>
    </w:p>
    <w:p w14:paraId="4C95C4C9" w14:textId="77777777" w:rsidR="00D37DE6" w:rsidRPr="00462305" w:rsidRDefault="009E54B7" w:rsidP="005620DD">
      <w:pPr>
        <w:pStyle w:val="Odstavecseseznamem"/>
        <w:numPr>
          <w:ilvl w:val="0"/>
          <w:numId w:val="7"/>
        </w:numPr>
        <w:tabs>
          <w:tab w:val="left" w:pos="0"/>
        </w:tabs>
        <w:suppressAutoHyphens/>
        <w:rPr>
          <w:rFonts w:ascii="Times New Roman" w:hAnsi="Times New Roman"/>
          <w:szCs w:val="22"/>
          <w:lang w:eastAsia="ar-SA"/>
        </w:rPr>
      </w:pPr>
      <w:r w:rsidRPr="00462305">
        <w:rPr>
          <w:rFonts w:ascii="Times New Roman" w:hAnsi="Times New Roman"/>
          <w:szCs w:val="22"/>
          <w:lang w:eastAsia="ar-SA"/>
        </w:rPr>
        <w:t>materiálové a technické řešení, technické specifikace (požadavky) na projektované materiály a výrobky</w:t>
      </w:r>
      <w:r w:rsidR="00D37DE6" w:rsidRPr="00462305">
        <w:rPr>
          <w:rFonts w:ascii="Times New Roman" w:hAnsi="Times New Roman"/>
          <w:szCs w:val="22"/>
          <w:lang w:eastAsia="ar-SA"/>
        </w:rPr>
        <w:t xml:space="preserve">, </w:t>
      </w:r>
    </w:p>
    <w:p w14:paraId="28AB41FD" w14:textId="77777777" w:rsidR="00D37DE6" w:rsidRPr="00462305" w:rsidRDefault="009E54B7" w:rsidP="005620DD">
      <w:pPr>
        <w:pStyle w:val="Odstavecseseznamem"/>
        <w:numPr>
          <w:ilvl w:val="0"/>
          <w:numId w:val="7"/>
        </w:numPr>
        <w:tabs>
          <w:tab w:val="left" w:pos="0"/>
        </w:tabs>
        <w:suppressAutoHyphens/>
        <w:rPr>
          <w:rFonts w:ascii="Times New Roman" w:hAnsi="Times New Roman"/>
          <w:szCs w:val="22"/>
          <w:lang w:eastAsia="ar-SA"/>
        </w:rPr>
      </w:pPr>
      <w:r w:rsidRPr="00462305">
        <w:rPr>
          <w:rFonts w:ascii="Times New Roman" w:hAnsi="Times New Roman"/>
          <w:szCs w:val="22"/>
          <w:lang w:eastAsia="ar-SA"/>
        </w:rPr>
        <w:t>specifikace materiálu a výrobků</w:t>
      </w:r>
      <w:r w:rsidR="00D37DE6" w:rsidRPr="00462305">
        <w:rPr>
          <w:rFonts w:ascii="Times New Roman" w:hAnsi="Times New Roman"/>
          <w:szCs w:val="22"/>
          <w:lang w:eastAsia="ar-SA"/>
        </w:rPr>
        <w:t>,</w:t>
      </w:r>
    </w:p>
    <w:p w14:paraId="4D0F6120" w14:textId="77777777" w:rsidR="00D37DE6" w:rsidRPr="00462305" w:rsidRDefault="009E54B7" w:rsidP="005620DD">
      <w:pPr>
        <w:pStyle w:val="Odstavecseseznamem"/>
        <w:numPr>
          <w:ilvl w:val="0"/>
          <w:numId w:val="7"/>
        </w:numPr>
        <w:tabs>
          <w:tab w:val="left" w:pos="0"/>
        </w:tabs>
        <w:suppressAutoHyphens/>
        <w:rPr>
          <w:rFonts w:ascii="Times New Roman" w:hAnsi="Times New Roman"/>
          <w:szCs w:val="22"/>
          <w:lang w:eastAsia="ar-SA"/>
        </w:rPr>
      </w:pPr>
      <w:r w:rsidRPr="00462305">
        <w:rPr>
          <w:rFonts w:ascii="Times New Roman" w:hAnsi="Times New Roman"/>
          <w:szCs w:val="22"/>
          <w:lang w:eastAsia="ar-SA"/>
        </w:rPr>
        <w:t>technologické zásady pro provádění navržených opatření</w:t>
      </w:r>
      <w:r w:rsidR="00D37DE6" w:rsidRPr="00462305">
        <w:rPr>
          <w:rFonts w:ascii="Times New Roman" w:hAnsi="Times New Roman"/>
          <w:szCs w:val="22"/>
          <w:lang w:eastAsia="ar-SA"/>
        </w:rPr>
        <w:t>,</w:t>
      </w:r>
    </w:p>
    <w:p w14:paraId="620DD6C6" w14:textId="77777777" w:rsidR="00D37DE6" w:rsidRPr="00462305" w:rsidRDefault="009E54B7" w:rsidP="005620DD">
      <w:pPr>
        <w:pStyle w:val="Odstavecseseznamem"/>
        <w:numPr>
          <w:ilvl w:val="0"/>
          <w:numId w:val="7"/>
        </w:numPr>
        <w:tabs>
          <w:tab w:val="left" w:pos="0"/>
        </w:tabs>
        <w:suppressAutoHyphens/>
        <w:rPr>
          <w:rFonts w:ascii="Times New Roman" w:hAnsi="Times New Roman"/>
          <w:szCs w:val="22"/>
          <w:lang w:eastAsia="ar-SA"/>
        </w:rPr>
      </w:pPr>
      <w:r w:rsidRPr="00462305">
        <w:rPr>
          <w:rFonts w:ascii="Times New Roman" w:hAnsi="Times New Roman"/>
          <w:szCs w:val="22"/>
          <w:lang w:eastAsia="ar-SA"/>
        </w:rPr>
        <w:t>návrh skladeb konstrukcí</w:t>
      </w:r>
      <w:r w:rsidR="00D37DE6" w:rsidRPr="00462305">
        <w:rPr>
          <w:rFonts w:ascii="Times New Roman" w:hAnsi="Times New Roman"/>
          <w:szCs w:val="22"/>
          <w:lang w:eastAsia="ar-SA"/>
        </w:rPr>
        <w:t>,</w:t>
      </w:r>
    </w:p>
    <w:p w14:paraId="47F55514" w14:textId="77777777" w:rsidR="00D37DE6" w:rsidRPr="00462305" w:rsidRDefault="009E54B7" w:rsidP="005620DD">
      <w:pPr>
        <w:pStyle w:val="Odstavecseseznamem"/>
        <w:numPr>
          <w:ilvl w:val="0"/>
          <w:numId w:val="7"/>
        </w:numPr>
        <w:tabs>
          <w:tab w:val="left" w:pos="0"/>
        </w:tabs>
        <w:suppressAutoHyphens/>
        <w:rPr>
          <w:rFonts w:ascii="Times New Roman" w:hAnsi="Times New Roman"/>
          <w:szCs w:val="22"/>
          <w:lang w:eastAsia="ar-SA"/>
        </w:rPr>
      </w:pPr>
      <w:r w:rsidRPr="00462305">
        <w:rPr>
          <w:rFonts w:ascii="Times New Roman" w:hAnsi="Times New Roman"/>
          <w:szCs w:val="22"/>
          <w:lang w:eastAsia="ar-SA"/>
        </w:rPr>
        <w:t>technologické postupy a zásady pro provádění opravy předmětných konstrukcí</w:t>
      </w:r>
      <w:r w:rsidR="00D37DE6" w:rsidRPr="00462305">
        <w:rPr>
          <w:rFonts w:ascii="Times New Roman" w:hAnsi="Times New Roman"/>
          <w:szCs w:val="22"/>
          <w:lang w:eastAsia="ar-SA"/>
        </w:rPr>
        <w:t xml:space="preserve">, </w:t>
      </w:r>
    </w:p>
    <w:p w14:paraId="29CDB05E" w14:textId="77777777" w:rsidR="009E54B7" w:rsidRPr="00462305" w:rsidRDefault="009E54B7" w:rsidP="005620DD">
      <w:pPr>
        <w:pStyle w:val="Odstavecseseznamem"/>
        <w:numPr>
          <w:ilvl w:val="0"/>
          <w:numId w:val="7"/>
        </w:numPr>
        <w:tabs>
          <w:tab w:val="left" w:pos="0"/>
        </w:tabs>
        <w:suppressAutoHyphens/>
        <w:rPr>
          <w:rFonts w:ascii="Times New Roman" w:hAnsi="Times New Roman"/>
          <w:szCs w:val="22"/>
          <w:lang w:eastAsia="ar-SA"/>
        </w:rPr>
      </w:pPr>
      <w:r w:rsidRPr="00462305">
        <w:rPr>
          <w:rFonts w:ascii="Times New Roman" w:hAnsi="Times New Roman"/>
          <w:szCs w:val="22"/>
          <w:lang w:eastAsia="ar-SA"/>
        </w:rPr>
        <w:t>specifikace možných rizik</w:t>
      </w:r>
      <w:r w:rsidR="00D37DE6" w:rsidRPr="00462305">
        <w:rPr>
          <w:rFonts w:ascii="Times New Roman" w:hAnsi="Times New Roman"/>
          <w:szCs w:val="22"/>
          <w:lang w:eastAsia="ar-SA"/>
        </w:rPr>
        <w:t>.</w:t>
      </w:r>
    </w:p>
    <w:p w14:paraId="52F3C04B" w14:textId="77777777" w:rsidR="00D37DE6" w:rsidRPr="00462305" w:rsidRDefault="00D37DE6" w:rsidP="00D37DE6">
      <w:pPr>
        <w:tabs>
          <w:tab w:val="left" w:pos="0"/>
        </w:tabs>
        <w:suppressAutoHyphens/>
        <w:ind w:left="720"/>
        <w:rPr>
          <w:rFonts w:ascii="Times New Roman" w:hAnsi="Times New Roman"/>
          <w:szCs w:val="22"/>
          <w:lang w:eastAsia="ar-SA"/>
        </w:rPr>
      </w:pPr>
    </w:p>
    <w:p w14:paraId="6C24D549" w14:textId="77777777" w:rsidR="009E54B7" w:rsidRPr="00462305" w:rsidRDefault="00D37DE6" w:rsidP="00D37DE6">
      <w:pPr>
        <w:tabs>
          <w:tab w:val="left" w:pos="0"/>
        </w:tabs>
        <w:suppressAutoHyphens/>
        <w:contextualSpacing/>
        <w:rPr>
          <w:rFonts w:ascii="Times New Roman" w:hAnsi="Times New Roman"/>
          <w:szCs w:val="22"/>
          <w:lang w:eastAsia="ar-SA"/>
        </w:rPr>
      </w:pPr>
      <w:r w:rsidRPr="00462305">
        <w:rPr>
          <w:rFonts w:ascii="Times New Roman" w:hAnsi="Times New Roman"/>
          <w:szCs w:val="22"/>
          <w:lang w:eastAsia="ar-SA"/>
        </w:rPr>
        <w:tab/>
      </w:r>
      <w:r w:rsidR="009E54B7" w:rsidRPr="00462305">
        <w:rPr>
          <w:rFonts w:ascii="Times New Roman" w:hAnsi="Times New Roman"/>
          <w:szCs w:val="22"/>
          <w:lang w:eastAsia="ar-SA"/>
        </w:rPr>
        <w:t>Ve výkresové dokumentaci:</w:t>
      </w:r>
    </w:p>
    <w:p w14:paraId="5C173BC4" w14:textId="77777777" w:rsidR="00D37DE6" w:rsidRPr="00462305" w:rsidRDefault="009E54B7" w:rsidP="005620DD">
      <w:pPr>
        <w:pStyle w:val="Odstavecseseznamem"/>
        <w:numPr>
          <w:ilvl w:val="0"/>
          <w:numId w:val="8"/>
        </w:numPr>
        <w:tabs>
          <w:tab w:val="left" w:pos="0"/>
        </w:tabs>
        <w:suppressAutoHyphens/>
        <w:rPr>
          <w:rFonts w:ascii="Times New Roman" w:hAnsi="Times New Roman"/>
          <w:szCs w:val="22"/>
          <w:lang w:eastAsia="ar-SA"/>
        </w:rPr>
      </w:pPr>
      <w:r w:rsidRPr="00462305">
        <w:rPr>
          <w:rFonts w:ascii="Times New Roman" w:hAnsi="Times New Roman"/>
          <w:szCs w:val="22"/>
          <w:lang w:eastAsia="ar-SA"/>
        </w:rPr>
        <w:t>technické pohledy na fasády objektu stávající</w:t>
      </w:r>
      <w:r w:rsidR="00D37DE6" w:rsidRPr="00462305">
        <w:rPr>
          <w:rFonts w:ascii="Times New Roman" w:hAnsi="Times New Roman"/>
          <w:szCs w:val="22"/>
          <w:lang w:eastAsia="ar-SA"/>
        </w:rPr>
        <w:t>,</w:t>
      </w:r>
    </w:p>
    <w:p w14:paraId="025CBDED" w14:textId="77777777" w:rsidR="00D37DE6" w:rsidRPr="00462305" w:rsidRDefault="009E54B7" w:rsidP="005620DD">
      <w:pPr>
        <w:pStyle w:val="Odstavecseseznamem"/>
        <w:numPr>
          <w:ilvl w:val="0"/>
          <w:numId w:val="8"/>
        </w:numPr>
        <w:tabs>
          <w:tab w:val="left" w:pos="0"/>
        </w:tabs>
        <w:suppressAutoHyphens/>
        <w:rPr>
          <w:rFonts w:ascii="Times New Roman" w:hAnsi="Times New Roman"/>
          <w:szCs w:val="22"/>
          <w:lang w:eastAsia="ar-SA"/>
        </w:rPr>
      </w:pPr>
      <w:r w:rsidRPr="00462305">
        <w:rPr>
          <w:rFonts w:ascii="Times New Roman" w:hAnsi="Times New Roman"/>
          <w:szCs w:val="22"/>
          <w:lang w:eastAsia="ar-SA"/>
        </w:rPr>
        <w:t>technické pohledy na fasády objektu nové se zakreslením jednotlivých skladeb a</w:t>
      </w:r>
      <w:r w:rsidR="00D37DE6" w:rsidRPr="00462305">
        <w:rPr>
          <w:rFonts w:ascii="Times New Roman" w:hAnsi="Times New Roman"/>
          <w:szCs w:val="22"/>
          <w:lang w:eastAsia="ar-SA"/>
        </w:rPr>
        <w:t> </w:t>
      </w:r>
      <w:r w:rsidRPr="00462305">
        <w:rPr>
          <w:rFonts w:ascii="Times New Roman" w:hAnsi="Times New Roman"/>
          <w:szCs w:val="22"/>
          <w:lang w:eastAsia="ar-SA"/>
        </w:rPr>
        <w:t>vyznačením řešených detailů</w:t>
      </w:r>
      <w:r w:rsidR="00D37DE6" w:rsidRPr="00462305">
        <w:rPr>
          <w:rFonts w:ascii="Times New Roman" w:hAnsi="Times New Roman"/>
          <w:szCs w:val="22"/>
          <w:lang w:eastAsia="ar-SA"/>
        </w:rPr>
        <w:t xml:space="preserve">, </w:t>
      </w:r>
    </w:p>
    <w:p w14:paraId="3AEED9E8" w14:textId="77777777" w:rsidR="00D37DE6" w:rsidRPr="00462305" w:rsidRDefault="009E54B7" w:rsidP="005620DD">
      <w:pPr>
        <w:pStyle w:val="Odstavecseseznamem"/>
        <w:numPr>
          <w:ilvl w:val="0"/>
          <w:numId w:val="8"/>
        </w:numPr>
        <w:tabs>
          <w:tab w:val="left" w:pos="0"/>
        </w:tabs>
        <w:suppressAutoHyphens/>
        <w:rPr>
          <w:rFonts w:ascii="Times New Roman" w:hAnsi="Times New Roman"/>
          <w:szCs w:val="22"/>
          <w:lang w:eastAsia="ar-SA"/>
        </w:rPr>
      </w:pPr>
      <w:r w:rsidRPr="00462305">
        <w:rPr>
          <w:rFonts w:ascii="Times New Roman" w:hAnsi="Times New Roman"/>
          <w:szCs w:val="22"/>
          <w:lang w:eastAsia="ar-SA"/>
        </w:rPr>
        <w:t>půdorysy jednotlivých podlaží a střech se zakreslením řešených detailů, spádování a</w:t>
      </w:r>
      <w:r w:rsidR="00D37DE6" w:rsidRPr="00462305">
        <w:rPr>
          <w:rFonts w:ascii="Times New Roman" w:hAnsi="Times New Roman"/>
          <w:szCs w:val="22"/>
          <w:lang w:eastAsia="ar-SA"/>
        </w:rPr>
        <w:t> </w:t>
      </w:r>
      <w:r w:rsidRPr="00462305">
        <w:rPr>
          <w:rFonts w:ascii="Times New Roman" w:hAnsi="Times New Roman"/>
          <w:szCs w:val="22"/>
          <w:lang w:eastAsia="ar-SA"/>
        </w:rPr>
        <w:t>odvodnění</w:t>
      </w:r>
    </w:p>
    <w:p w14:paraId="782A6495" w14:textId="77777777" w:rsidR="009E54B7" w:rsidRPr="00462305" w:rsidRDefault="009E54B7" w:rsidP="005620DD">
      <w:pPr>
        <w:pStyle w:val="Odstavecseseznamem"/>
        <w:numPr>
          <w:ilvl w:val="0"/>
          <w:numId w:val="8"/>
        </w:numPr>
        <w:tabs>
          <w:tab w:val="left" w:pos="0"/>
        </w:tabs>
        <w:suppressAutoHyphens/>
        <w:rPr>
          <w:rFonts w:ascii="Times New Roman" w:hAnsi="Times New Roman"/>
          <w:szCs w:val="22"/>
          <w:lang w:eastAsia="ar-SA"/>
        </w:rPr>
      </w:pPr>
      <w:r w:rsidRPr="00462305">
        <w:rPr>
          <w:rFonts w:ascii="Times New Roman" w:hAnsi="Times New Roman"/>
          <w:szCs w:val="22"/>
          <w:lang w:eastAsia="ar-SA"/>
        </w:rPr>
        <w:t>technické řešení detailů</w:t>
      </w:r>
      <w:r w:rsidR="00D37DE6" w:rsidRPr="00462305">
        <w:rPr>
          <w:rFonts w:ascii="Times New Roman" w:hAnsi="Times New Roman"/>
          <w:szCs w:val="22"/>
          <w:lang w:eastAsia="ar-SA"/>
        </w:rPr>
        <w:t>.</w:t>
      </w:r>
    </w:p>
    <w:p w14:paraId="0D61AE07" w14:textId="77777777" w:rsidR="00D37DE6" w:rsidRPr="00462305" w:rsidRDefault="00D37DE6" w:rsidP="00D37DE6">
      <w:pPr>
        <w:pStyle w:val="Odstavecseseznamem"/>
        <w:tabs>
          <w:tab w:val="left" w:pos="0"/>
        </w:tabs>
        <w:suppressAutoHyphens/>
        <w:ind w:left="1080"/>
        <w:rPr>
          <w:rFonts w:ascii="Times New Roman" w:hAnsi="Times New Roman"/>
          <w:szCs w:val="22"/>
          <w:lang w:eastAsia="ar-SA"/>
        </w:rPr>
      </w:pPr>
    </w:p>
    <w:p w14:paraId="775E0CCB" w14:textId="77777777" w:rsidR="009E54B7" w:rsidRPr="00462305" w:rsidRDefault="00D37DE6" w:rsidP="00D37DE6">
      <w:pPr>
        <w:tabs>
          <w:tab w:val="left" w:pos="0"/>
        </w:tabs>
        <w:suppressAutoHyphens/>
        <w:contextualSpacing/>
        <w:rPr>
          <w:rFonts w:ascii="Times New Roman" w:hAnsi="Times New Roman"/>
          <w:szCs w:val="22"/>
          <w:lang w:eastAsia="ar-SA"/>
        </w:rPr>
      </w:pPr>
      <w:r w:rsidRPr="00462305">
        <w:rPr>
          <w:rFonts w:ascii="Times New Roman" w:hAnsi="Times New Roman"/>
          <w:szCs w:val="22"/>
          <w:lang w:eastAsia="ar-SA"/>
        </w:rPr>
        <w:tab/>
      </w:r>
      <w:r w:rsidR="009E54B7" w:rsidRPr="00462305">
        <w:rPr>
          <w:rFonts w:ascii="Times New Roman" w:hAnsi="Times New Roman"/>
          <w:szCs w:val="22"/>
          <w:lang w:eastAsia="ar-SA"/>
        </w:rPr>
        <w:t>Součástí Dokumentace bude:</w:t>
      </w:r>
    </w:p>
    <w:p w14:paraId="6E1DC82C" w14:textId="77777777" w:rsidR="00D37DE6" w:rsidRPr="00462305" w:rsidRDefault="009E54B7" w:rsidP="005620DD">
      <w:pPr>
        <w:pStyle w:val="Odstavecseseznamem"/>
        <w:numPr>
          <w:ilvl w:val="0"/>
          <w:numId w:val="9"/>
        </w:numPr>
        <w:tabs>
          <w:tab w:val="left" w:pos="0"/>
        </w:tabs>
        <w:suppressAutoHyphens/>
        <w:rPr>
          <w:rFonts w:ascii="Times New Roman" w:hAnsi="Times New Roman"/>
          <w:szCs w:val="22"/>
          <w:lang w:eastAsia="ar-SA"/>
        </w:rPr>
      </w:pPr>
      <w:r w:rsidRPr="00462305">
        <w:rPr>
          <w:rFonts w:ascii="Times New Roman" w:hAnsi="Times New Roman"/>
          <w:szCs w:val="22"/>
          <w:lang w:eastAsia="ar-SA"/>
        </w:rPr>
        <w:t>projekt hromosvodné ochrany střechy objektu</w:t>
      </w:r>
      <w:r w:rsidR="00D37DE6" w:rsidRPr="00462305">
        <w:rPr>
          <w:rFonts w:ascii="Times New Roman" w:hAnsi="Times New Roman"/>
          <w:szCs w:val="22"/>
          <w:lang w:eastAsia="ar-SA"/>
        </w:rPr>
        <w:t xml:space="preserve">, </w:t>
      </w:r>
    </w:p>
    <w:p w14:paraId="079526B7" w14:textId="77777777" w:rsidR="00D37DE6" w:rsidRPr="00462305" w:rsidRDefault="009E54B7" w:rsidP="005620DD">
      <w:pPr>
        <w:pStyle w:val="Odstavecseseznamem"/>
        <w:numPr>
          <w:ilvl w:val="0"/>
          <w:numId w:val="9"/>
        </w:numPr>
        <w:tabs>
          <w:tab w:val="left" w:pos="0"/>
        </w:tabs>
        <w:suppressAutoHyphens/>
        <w:rPr>
          <w:rFonts w:ascii="Times New Roman" w:hAnsi="Times New Roman"/>
          <w:szCs w:val="22"/>
          <w:lang w:eastAsia="ar-SA"/>
        </w:rPr>
      </w:pPr>
      <w:r w:rsidRPr="00462305">
        <w:rPr>
          <w:rFonts w:ascii="Times New Roman" w:hAnsi="Times New Roman"/>
          <w:szCs w:val="22"/>
          <w:lang w:eastAsia="ar-SA"/>
        </w:rPr>
        <w:t>statické posouzení nosných stávajících a navrhovaných konstrukcí</w:t>
      </w:r>
      <w:r w:rsidR="00D37DE6" w:rsidRPr="00462305">
        <w:rPr>
          <w:rFonts w:ascii="Times New Roman" w:hAnsi="Times New Roman"/>
          <w:szCs w:val="22"/>
          <w:lang w:eastAsia="ar-SA"/>
        </w:rPr>
        <w:t xml:space="preserve">, </w:t>
      </w:r>
    </w:p>
    <w:p w14:paraId="7FFAEF27" w14:textId="77777777" w:rsidR="00D37DE6" w:rsidRPr="00462305" w:rsidRDefault="009E54B7" w:rsidP="005620DD">
      <w:pPr>
        <w:pStyle w:val="Odstavecseseznamem"/>
        <w:numPr>
          <w:ilvl w:val="0"/>
          <w:numId w:val="9"/>
        </w:numPr>
        <w:tabs>
          <w:tab w:val="left" w:pos="0"/>
        </w:tabs>
        <w:suppressAutoHyphens/>
        <w:rPr>
          <w:rFonts w:ascii="Times New Roman" w:hAnsi="Times New Roman"/>
          <w:szCs w:val="22"/>
          <w:lang w:eastAsia="ar-SA"/>
        </w:rPr>
      </w:pPr>
      <w:r w:rsidRPr="00462305">
        <w:rPr>
          <w:rFonts w:ascii="Times New Roman" w:hAnsi="Times New Roman"/>
          <w:szCs w:val="22"/>
          <w:lang w:eastAsia="ar-SA"/>
        </w:rPr>
        <w:t>energetický štítek obálky budovy a průkaz energetické náročnosti budovy</w:t>
      </w:r>
      <w:r w:rsidR="00D37DE6" w:rsidRPr="00462305">
        <w:rPr>
          <w:rFonts w:ascii="Times New Roman" w:hAnsi="Times New Roman"/>
          <w:szCs w:val="22"/>
          <w:lang w:eastAsia="ar-SA"/>
        </w:rPr>
        <w:t xml:space="preserve">, </w:t>
      </w:r>
    </w:p>
    <w:p w14:paraId="58B59F9B" w14:textId="77777777" w:rsidR="00D37DE6" w:rsidRPr="00462305" w:rsidRDefault="009E54B7" w:rsidP="005620DD">
      <w:pPr>
        <w:pStyle w:val="Odstavecseseznamem"/>
        <w:numPr>
          <w:ilvl w:val="0"/>
          <w:numId w:val="9"/>
        </w:numPr>
        <w:tabs>
          <w:tab w:val="left" w:pos="0"/>
        </w:tabs>
        <w:suppressAutoHyphens/>
        <w:rPr>
          <w:rFonts w:ascii="Times New Roman" w:hAnsi="Times New Roman"/>
          <w:szCs w:val="22"/>
          <w:lang w:eastAsia="ar-SA"/>
        </w:rPr>
      </w:pPr>
      <w:r w:rsidRPr="00462305">
        <w:rPr>
          <w:rFonts w:ascii="Times New Roman" w:hAnsi="Times New Roman"/>
          <w:szCs w:val="22"/>
          <w:lang w:eastAsia="ar-SA"/>
        </w:rPr>
        <w:t>zpracování zprávy požární ochrany</w:t>
      </w:r>
      <w:r w:rsidR="00D37DE6" w:rsidRPr="00462305">
        <w:rPr>
          <w:rFonts w:ascii="Times New Roman" w:hAnsi="Times New Roman"/>
          <w:szCs w:val="22"/>
          <w:lang w:eastAsia="ar-SA"/>
        </w:rPr>
        <w:t xml:space="preserve">, </w:t>
      </w:r>
    </w:p>
    <w:p w14:paraId="31B50C5F" w14:textId="77777777" w:rsidR="00D37DE6" w:rsidRPr="00462305" w:rsidRDefault="00D37DE6" w:rsidP="00D37DE6">
      <w:pPr>
        <w:pStyle w:val="Odstavecseseznamem"/>
        <w:tabs>
          <w:tab w:val="left" w:pos="0"/>
        </w:tabs>
        <w:suppressAutoHyphens/>
        <w:ind w:left="1778"/>
        <w:rPr>
          <w:rFonts w:ascii="Times New Roman" w:hAnsi="Times New Roman"/>
          <w:szCs w:val="22"/>
          <w:lang w:eastAsia="ar-SA"/>
        </w:rPr>
      </w:pPr>
    </w:p>
    <w:p w14:paraId="09A87068" w14:textId="77777777" w:rsidR="009E54B7" w:rsidRPr="00462305" w:rsidRDefault="009E54B7" w:rsidP="00D37DE6">
      <w:pPr>
        <w:suppressAutoHyphens/>
        <w:ind w:left="705"/>
        <w:contextualSpacing/>
        <w:rPr>
          <w:rFonts w:ascii="Times New Roman" w:hAnsi="Times New Roman"/>
          <w:b/>
          <w:szCs w:val="22"/>
          <w:lang w:eastAsia="ar-SA"/>
        </w:rPr>
      </w:pPr>
      <w:r w:rsidRPr="00462305">
        <w:rPr>
          <w:rFonts w:ascii="Times New Roman" w:hAnsi="Times New Roman"/>
          <w:b/>
          <w:szCs w:val="22"/>
          <w:lang w:eastAsia="ar-SA"/>
        </w:rPr>
        <w:t>Inženýrská činnost pro vydání stavebního povolení</w:t>
      </w:r>
    </w:p>
    <w:p w14:paraId="1DECFBBB" w14:textId="77777777" w:rsidR="009E54B7" w:rsidRPr="00462305" w:rsidRDefault="009E54B7" w:rsidP="00D37DE6">
      <w:pPr>
        <w:tabs>
          <w:tab w:val="left" w:pos="0"/>
        </w:tabs>
        <w:suppressAutoHyphens/>
        <w:ind w:left="708"/>
        <w:contextualSpacing/>
        <w:rPr>
          <w:rFonts w:ascii="Times New Roman" w:hAnsi="Times New Roman"/>
          <w:szCs w:val="22"/>
          <w:lang w:eastAsia="ar-SA"/>
        </w:rPr>
      </w:pPr>
      <w:r w:rsidRPr="00462305">
        <w:rPr>
          <w:rFonts w:ascii="Times New Roman" w:hAnsi="Times New Roman"/>
          <w:szCs w:val="22"/>
          <w:lang w:eastAsia="ar-SA"/>
        </w:rPr>
        <w:t>Za účelem vydání stavebního povolení je předmětem závazku zhotovitele též zastupování objednatele při úkonech souvisejících s projednáním Dokumentace s dotčenými orgány a</w:t>
      </w:r>
      <w:r w:rsidR="00D37DE6" w:rsidRPr="00462305">
        <w:rPr>
          <w:rFonts w:ascii="Times New Roman" w:hAnsi="Times New Roman"/>
          <w:szCs w:val="22"/>
          <w:lang w:eastAsia="ar-SA"/>
        </w:rPr>
        <w:t> </w:t>
      </w:r>
      <w:r w:rsidRPr="00462305">
        <w:rPr>
          <w:rFonts w:ascii="Times New Roman" w:hAnsi="Times New Roman"/>
          <w:szCs w:val="22"/>
          <w:lang w:eastAsia="ar-SA"/>
        </w:rPr>
        <w:t>účastníky řízení. Objednatel za tímto účelem uděluje zhotoviteli plnou moc, která tvoří Přílohu č. 1 této Smlouvy. Zhotovitel může pověřit výkonem těchto činností další osoby.</w:t>
      </w:r>
    </w:p>
    <w:p w14:paraId="27820662" w14:textId="77777777" w:rsidR="00D37DE6" w:rsidRPr="00462305" w:rsidRDefault="00D37DE6" w:rsidP="00D37DE6">
      <w:pPr>
        <w:tabs>
          <w:tab w:val="left" w:pos="0"/>
        </w:tabs>
        <w:suppressAutoHyphens/>
        <w:ind w:left="708"/>
        <w:contextualSpacing/>
        <w:rPr>
          <w:rFonts w:ascii="Times New Roman" w:hAnsi="Times New Roman"/>
          <w:szCs w:val="22"/>
          <w:lang w:eastAsia="ar-SA"/>
        </w:rPr>
      </w:pPr>
    </w:p>
    <w:p w14:paraId="423BA216" w14:textId="77777777" w:rsidR="009E54B7" w:rsidRPr="00462305" w:rsidRDefault="009E54B7" w:rsidP="00D37DE6">
      <w:pPr>
        <w:tabs>
          <w:tab w:val="left" w:pos="0"/>
        </w:tabs>
        <w:suppressAutoHyphens/>
        <w:contextualSpacing/>
        <w:rPr>
          <w:rFonts w:ascii="Times New Roman" w:hAnsi="Times New Roman"/>
          <w:b/>
          <w:szCs w:val="22"/>
          <w:lang w:eastAsia="ar-SA"/>
        </w:rPr>
      </w:pPr>
      <w:r w:rsidRPr="00462305">
        <w:rPr>
          <w:rFonts w:ascii="Times New Roman" w:hAnsi="Times New Roman"/>
          <w:b/>
          <w:szCs w:val="22"/>
          <w:lang w:eastAsia="ar-SA"/>
        </w:rPr>
        <w:tab/>
        <w:t>Dokumentace pro provádění stavby</w:t>
      </w:r>
    </w:p>
    <w:p w14:paraId="04C60096" w14:textId="550A873F" w:rsidR="009E54B7" w:rsidRPr="00462305" w:rsidRDefault="009E54B7" w:rsidP="00D37DE6">
      <w:pPr>
        <w:tabs>
          <w:tab w:val="left" w:pos="0"/>
        </w:tabs>
        <w:suppressAutoHyphens/>
        <w:ind w:left="709"/>
        <w:contextualSpacing/>
        <w:rPr>
          <w:rFonts w:ascii="Times New Roman" w:hAnsi="Times New Roman"/>
          <w:szCs w:val="22"/>
          <w:lang w:eastAsia="ar-SA"/>
        </w:rPr>
      </w:pPr>
      <w:r w:rsidRPr="00462305">
        <w:rPr>
          <w:rFonts w:ascii="Times New Roman" w:hAnsi="Times New Roman"/>
          <w:szCs w:val="22"/>
          <w:lang w:eastAsia="ar-SA"/>
        </w:rPr>
        <w:t>Zpracování Dokumentace včetně položkových výkazů výměr, zpracovaných v souladu s vyhláškou č. 169/2016 Sb., technické a kvalitativní specifikace navržených</w:t>
      </w:r>
      <w:r w:rsidR="00351A34" w:rsidRPr="00462305">
        <w:rPr>
          <w:rFonts w:ascii="Times New Roman" w:hAnsi="Times New Roman"/>
          <w:szCs w:val="22"/>
          <w:lang w:eastAsia="ar-SA"/>
        </w:rPr>
        <w:t xml:space="preserve"> </w:t>
      </w:r>
      <w:r w:rsidRPr="00462305">
        <w:rPr>
          <w:rFonts w:ascii="Times New Roman" w:hAnsi="Times New Roman"/>
          <w:szCs w:val="22"/>
          <w:lang w:eastAsia="ar-SA"/>
        </w:rPr>
        <w:t>dodávek</w:t>
      </w:r>
      <w:r w:rsidR="00351A34" w:rsidRPr="00462305">
        <w:rPr>
          <w:rFonts w:ascii="Times New Roman" w:hAnsi="Times New Roman"/>
          <w:szCs w:val="22"/>
          <w:lang w:eastAsia="ar-SA"/>
        </w:rPr>
        <w:t xml:space="preserve"> </w:t>
      </w:r>
      <w:r w:rsidRPr="00462305">
        <w:rPr>
          <w:rFonts w:ascii="Times New Roman" w:hAnsi="Times New Roman"/>
          <w:szCs w:val="22"/>
          <w:lang w:eastAsia="ar-SA"/>
        </w:rPr>
        <w:t>a</w:t>
      </w:r>
      <w:r w:rsidR="00351A34" w:rsidRPr="00462305">
        <w:rPr>
          <w:rFonts w:ascii="Times New Roman" w:hAnsi="Times New Roman"/>
          <w:szCs w:val="22"/>
          <w:lang w:eastAsia="ar-SA"/>
        </w:rPr>
        <w:t> </w:t>
      </w:r>
      <w:r w:rsidR="00D37DE6" w:rsidRPr="00462305">
        <w:rPr>
          <w:rFonts w:ascii="Times New Roman" w:hAnsi="Times New Roman"/>
          <w:szCs w:val="22"/>
          <w:lang w:eastAsia="ar-SA"/>
        </w:rPr>
        <w:t>m</w:t>
      </w:r>
      <w:r w:rsidRPr="00462305">
        <w:rPr>
          <w:rFonts w:ascii="Times New Roman" w:hAnsi="Times New Roman"/>
          <w:szCs w:val="22"/>
          <w:lang w:eastAsia="ar-SA"/>
        </w:rPr>
        <w:t>ateriálů a včetně položkových rozpočtů. Obsah a členění projektové dokumentace bude odpovídat obsahu přílohy č. 13 vyhl. č. 499/2006 Sb., o dokumentaci staveb přiměřeně s</w:t>
      </w:r>
      <w:r w:rsidR="00D37DE6" w:rsidRPr="00462305">
        <w:rPr>
          <w:rFonts w:ascii="Times New Roman" w:hAnsi="Times New Roman"/>
          <w:szCs w:val="22"/>
          <w:lang w:eastAsia="ar-SA"/>
        </w:rPr>
        <w:t> </w:t>
      </w:r>
      <w:r w:rsidRPr="00462305">
        <w:rPr>
          <w:rFonts w:ascii="Times New Roman" w:hAnsi="Times New Roman"/>
          <w:szCs w:val="22"/>
          <w:lang w:eastAsia="ar-SA"/>
        </w:rPr>
        <w:t>ohledem na rozsah a předmět navržených opatření.</w:t>
      </w:r>
    </w:p>
    <w:p w14:paraId="3B111EC2" w14:textId="77777777" w:rsidR="00D37DE6" w:rsidRPr="00462305" w:rsidRDefault="00D37DE6" w:rsidP="00D37DE6">
      <w:pPr>
        <w:tabs>
          <w:tab w:val="left" w:pos="0"/>
        </w:tabs>
        <w:suppressAutoHyphens/>
        <w:ind w:left="709"/>
        <w:contextualSpacing/>
        <w:rPr>
          <w:rFonts w:ascii="Times New Roman" w:hAnsi="Times New Roman"/>
          <w:szCs w:val="22"/>
          <w:lang w:eastAsia="ar-SA"/>
        </w:rPr>
      </w:pPr>
    </w:p>
    <w:p w14:paraId="1AD5CF05" w14:textId="77777777" w:rsidR="009E54B7" w:rsidRPr="00462305" w:rsidRDefault="009E54B7" w:rsidP="00D37DE6">
      <w:pPr>
        <w:tabs>
          <w:tab w:val="left" w:pos="0"/>
        </w:tabs>
        <w:suppressAutoHyphens/>
        <w:contextualSpacing/>
        <w:rPr>
          <w:rFonts w:ascii="Times New Roman" w:hAnsi="Times New Roman"/>
          <w:b/>
          <w:szCs w:val="22"/>
          <w:lang w:eastAsia="ar-SA"/>
        </w:rPr>
      </w:pPr>
      <w:r w:rsidRPr="00462305">
        <w:rPr>
          <w:rFonts w:ascii="Times New Roman" w:hAnsi="Times New Roman"/>
          <w:szCs w:val="22"/>
          <w:lang w:eastAsia="ar-SA"/>
        </w:rPr>
        <w:tab/>
      </w:r>
      <w:r w:rsidRPr="00462305">
        <w:rPr>
          <w:rFonts w:ascii="Times New Roman" w:hAnsi="Times New Roman"/>
          <w:b/>
          <w:szCs w:val="22"/>
          <w:lang w:eastAsia="ar-SA"/>
        </w:rPr>
        <w:t>Položkový rozpočet a výkaz výměr:</w:t>
      </w:r>
    </w:p>
    <w:p w14:paraId="1773C4CA" w14:textId="77777777" w:rsidR="00D37DE6" w:rsidRPr="00462305" w:rsidRDefault="009E54B7" w:rsidP="005620DD">
      <w:pPr>
        <w:pStyle w:val="Odstavecseseznamem"/>
        <w:numPr>
          <w:ilvl w:val="0"/>
          <w:numId w:val="10"/>
        </w:numPr>
        <w:tabs>
          <w:tab w:val="left" w:pos="0"/>
        </w:tabs>
        <w:suppressAutoHyphens/>
        <w:rPr>
          <w:rFonts w:ascii="Times New Roman" w:hAnsi="Times New Roman"/>
          <w:szCs w:val="22"/>
          <w:lang w:eastAsia="ar-SA"/>
        </w:rPr>
      </w:pPr>
      <w:r w:rsidRPr="00462305">
        <w:rPr>
          <w:rFonts w:ascii="Times New Roman" w:hAnsi="Times New Roman"/>
          <w:szCs w:val="22"/>
          <w:lang w:eastAsia="ar-SA"/>
        </w:rPr>
        <w:t>zpracování výkazu výměr pro ocenění uchazeči o veřejnou zakázku</w:t>
      </w:r>
      <w:r w:rsidR="00D37DE6" w:rsidRPr="00462305">
        <w:rPr>
          <w:rFonts w:ascii="Times New Roman" w:hAnsi="Times New Roman"/>
          <w:szCs w:val="22"/>
          <w:lang w:eastAsia="ar-SA"/>
        </w:rPr>
        <w:t xml:space="preserve">, </w:t>
      </w:r>
    </w:p>
    <w:p w14:paraId="4F514848" w14:textId="77777777" w:rsidR="009E54B7" w:rsidRPr="00462305" w:rsidRDefault="009E54B7" w:rsidP="005620DD">
      <w:pPr>
        <w:pStyle w:val="Odstavecseseznamem"/>
        <w:numPr>
          <w:ilvl w:val="0"/>
          <w:numId w:val="10"/>
        </w:numPr>
        <w:tabs>
          <w:tab w:val="left" w:pos="0"/>
        </w:tabs>
        <w:suppressAutoHyphens/>
        <w:rPr>
          <w:rFonts w:ascii="Times New Roman" w:hAnsi="Times New Roman"/>
          <w:szCs w:val="22"/>
          <w:lang w:eastAsia="ar-SA"/>
        </w:rPr>
      </w:pPr>
      <w:r w:rsidRPr="00462305">
        <w:rPr>
          <w:rFonts w:ascii="Times New Roman" w:hAnsi="Times New Roman"/>
          <w:szCs w:val="22"/>
          <w:lang w:eastAsia="ar-SA"/>
        </w:rPr>
        <w:t>zpracování kontrolního srovnávacího rozpočtu</w:t>
      </w:r>
      <w:r w:rsidR="00D37DE6" w:rsidRPr="00462305">
        <w:rPr>
          <w:rFonts w:ascii="Times New Roman" w:hAnsi="Times New Roman"/>
          <w:szCs w:val="22"/>
          <w:lang w:eastAsia="ar-SA"/>
        </w:rPr>
        <w:t>.</w:t>
      </w:r>
    </w:p>
    <w:p w14:paraId="7C4ED642" w14:textId="77777777" w:rsidR="009E54B7" w:rsidRPr="00462305" w:rsidRDefault="009E54B7" w:rsidP="00D37DE6">
      <w:pPr>
        <w:tabs>
          <w:tab w:val="left" w:pos="0"/>
        </w:tabs>
        <w:suppressAutoHyphens/>
        <w:contextualSpacing/>
        <w:rPr>
          <w:rFonts w:ascii="Times New Roman" w:hAnsi="Times New Roman"/>
          <w:b/>
          <w:szCs w:val="22"/>
          <w:lang w:eastAsia="ar-SA"/>
        </w:rPr>
      </w:pPr>
      <w:r w:rsidRPr="00462305">
        <w:rPr>
          <w:rFonts w:ascii="Times New Roman" w:hAnsi="Times New Roman"/>
          <w:b/>
          <w:szCs w:val="22"/>
          <w:lang w:eastAsia="ar-SA"/>
        </w:rPr>
        <w:tab/>
      </w:r>
    </w:p>
    <w:p w14:paraId="2E453F11" w14:textId="77777777" w:rsidR="009E54B7" w:rsidRPr="00D37DE6" w:rsidRDefault="009E54B7" w:rsidP="003D3E6E">
      <w:pPr>
        <w:tabs>
          <w:tab w:val="left" w:pos="0"/>
        </w:tabs>
        <w:suppressAutoHyphens/>
        <w:contextualSpacing/>
        <w:rPr>
          <w:rFonts w:ascii="Times New Roman" w:hAnsi="Times New Roman"/>
          <w:b/>
          <w:szCs w:val="22"/>
          <w:lang w:eastAsia="ar-SA"/>
        </w:rPr>
      </w:pPr>
      <w:r w:rsidRPr="00D37DE6">
        <w:rPr>
          <w:rFonts w:ascii="Times New Roman" w:hAnsi="Times New Roman"/>
          <w:b/>
          <w:szCs w:val="22"/>
          <w:lang w:eastAsia="ar-SA"/>
        </w:rPr>
        <w:tab/>
        <w:t>Úkony při výběru zhotovitele stavby</w:t>
      </w:r>
    </w:p>
    <w:p w14:paraId="3191353C" w14:textId="77777777" w:rsidR="009E54B7" w:rsidRPr="00D37DE6" w:rsidRDefault="009E54B7" w:rsidP="008517BE">
      <w:pPr>
        <w:suppressAutoHyphens/>
        <w:ind w:left="709"/>
        <w:contextualSpacing/>
        <w:rPr>
          <w:rFonts w:ascii="Times New Roman" w:hAnsi="Times New Roman"/>
          <w:bCs/>
          <w:szCs w:val="22"/>
          <w:lang w:eastAsia="ar-SA"/>
        </w:rPr>
      </w:pPr>
      <w:r w:rsidRPr="00D37DE6">
        <w:rPr>
          <w:rFonts w:ascii="Times New Roman" w:hAnsi="Times New Roman"/>
          <w:bCs/>
          <w:szCs w:val="22"/>
          <w:lang w:eastAsia="ar-SA"/>
        </w:rPr>
        <w:t>Úkony spočívají v poskytnutí zejména spolupráce s objednatelem (jakožto zadavatelem) v rámci poskytování odpovědí na žádosti o dodatečné informace v rámci zadávacího řízení podle zákona o veřejných zakázkách na výběr dodavatele Stavby a úkony při výběru zhotovitele Stavby. Tyto úkony jsou již zohledněny v ceně Dokumentace.</w:t>
      </w:r>
    </w:p>
    <w:p w14:paraId="2AB41245" w14:textId="7DC38473" w:rsidR="00755E9A" w:rsidRPr="00462305" w:rsidRDefault="009E54B7" w:rsidP="00E8044B">
      <w:pPr>
        <w:pStyle w:val="Odstavecseseznamem"/>
        <w:numPr>
          <w:ilvl w:val="0"/>
          <w:numId w:val="3"/>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Zhotovitel potvrzuje, že jako podklad pro vypracování Dokumentace převzal od objednatele v e</w:t>
      </w:r>
      <w:r w:rsidR="008517BE" w:rsidRPr="00462305">
        <w:rPr>
          <w:rFonts w:ascii="Times New Roman" w:hAnsi="Times New Roman"/>
          <w:szCs w:val="22"/>
          <w:lang w:eastAsia="ar-SA"/>
        </w:rPr>
        <w:t>lektronické podobě na CD (DVD) dokumenty s názvem „</w:t>
      </w:r>
      <w:r w:rsidR="00B94478" w:rsidRPr="00462305">
        <w:rPr>
          <w:rFonts w:ascii="Times New Roman" w:hAnsi="Times New Roman"/>
          <w:szCs w:val="22"/>
          <w:lang w:eastAsia="ar-SA"/>
        </w:rPr>
        <w:t>Šatny pro pozemní hokej HC 1972 Rakovník</w:t>
      </w:r>
      <w:r w:rsidRPr="00462305">
        <w:rPr>
          <w:rFonts w:ascii="Times New Roman" w:hAnsi="Times New Roman"/>
          <w:szCs w:val="22"/>
          <w:lang w:eastAsia="ar-SA"/>
        </w:rPr>
        <w:t>, zpracovan</w:t>
      </w:r>
      <w:r w:rsidR="00B94478" w:rsidRPr="00462305">
        <w:rPr>
          <w:rFonts w:ascii="Times New Roman" w:hAnsi="Times New Roman"/>
          <w:szCs w:val="22"/>
          <w:lang w:eastAsia="ar-SA"/>
        </w:rPr>
        <w:t>ými společností Ateliér Kprojekt,</w:t>
      </w:r>
      <w:r w:rsidR="008B4884" w:rsidRPr="00462305">
        <w:rPr>
          <w:rFonts w:ascii="Times New Roman" w:hAnsi="Times New Roman"/>
          <w:szCs w:val="22"/>
          <w:lang w:eastAsia="ar-SA"/>
        </w:rPr>
        <w:t xml:space="preserve"> s.r.o.,</w:t>
      </w:r>
      <w:r w:rsidR="00B94478" w:rsidRPr="00462305">
        <w:rPr>
          <w:rFonts w:ascii="Times New Roman" w:hAnsi="Times New Roman"/>
          <w:szCs w:val="22"/>
          <w:lang w:eastAsia="ar-SA"/>
        </w:rPr>
        <w:t xml:space="preserve"> Tyršova 158, 269 01 Rakovník v dubnu 2022</w:t>
      </w:r>
      <w:r w:rsidR="008517BE" w:rsidRPr="00462305">
        <w:rPr>
          <w:rFonts w:ascii="Times New Roman" w:hAnsi="Times New Roman"/>
          <w:szCs w:val="22"/>
          <w:lang w:eastAsia="ar-SA"/>
        </w:rPr>
        <w:t>“.</w:t>
      </w:r>
    </w:p>
    <w:p w14:paraId="592DA1E1" w14:textId="77777777" w:rsidR="00755E9A" w:rsidRDefault="00755E9A" w:rsidP="00755E9A">
      <w:pPr>
        <w:pStyle w:val="Odstavecseseznamem"/>
        <w:tabs>
          <w:tab w:val="left" w:pos="0"/>
        </w:tabs>
        <w:suppressAutoHyphens/>
        <w:spacing w:before="160" w:after="60"/>
        <w:ind w:left="360"/>
        <w:rPr>
          <w:rFonts w:ascii="Times New Roman" w:hAnsi="Times New Roman"/>
          <w:szCs w:val="22"/>
          <w:lang w:eastAsia="ar-SA"/>
        </w:rPr>
      </w:pPr>
    </w:p>
    <w:p w14:paraId="46A81326" w14:textId="1ED8CC8D" w:rsidR="00755E9A" w:rsidRPr="00755E9A" w:rsidRDefault="00755E9A" w:rsidP="00E8044B">
      <w:pPr>
        <w:pStyle w:val="Odstavecseseznamem"/>
        <w:numPr>
          <w:ilvl w:val="0"/>
          <w:numId w:val="3"/>
        </w:numPr>
        <w:tabs>
          <w:tab w:val="left" w:pos="0"/>
        </w:tabs>
        <w:suppressAutoHyphens/>
        <w:spacing w:before="160" w:after="60"/>
        <w:rPr>
          <w:rFonts w:ascii="Times New Roman" w:hAnsi="Times New Roman"/>
          <w:szCs w:val="22"/>
          <w:lang w:eastAsia="ar-SA"/>
        </w:rPr>
      </w:pPr>
      <w:r w:rsidRPr="00755E9A">
        <w:rPr>
          <w:rFonts w:ascii="Times New Roman" w:hAnsi="Times New Roman"/>
          <w:szCs w:val="22"/>
          <w:lang w:eastAsia="ar-SA"/>
        </w:rPr>
        <w:lastRenderedPageBreak/>
        <w:t xml:space="preserve">Dílo, resp. předmět plnění podle této smlouvy je dále blíže specifikováno v zadávací dokumentaci pro veřejnou zakázku malého rozsahu uveřejněnou na profilu zadavatele (objednatele) pod názvem: </w:t>
      </w:r>
      <w:r w:rsidRPr="00462305">
        <w:rPr>
          <w:rFonts w:ascii="Times New Roman" w:hAnsi="Times New Roman"/>
          <w:szCs w:val="22"/>
          <w:lang w:eastAsia="ar-SA"/>
        </w:rPr>
        <w:t>„</w:t>
      </w:r>
      <w:r w:rsidR="00462305" w:rsidRPr="00462305">
        <w:rPr>
          <w:rFonts w:ascii="Times New Roman" w:hAnsi="Times New Roman"/>
          <w:szCs w:val="22"/>
          <w:lang w:eastAsia="ar-SA"/>
        </w:rPr>
        <w:t>Šatny pro pozemní hokej HC 1972 Rakovník – projektová dokumentace</w:t>
      </w:r>
      <w:r w:rsidR="007C46D3">
        <w:rPr>
          <w:rFonts w:ascii="Times New Roman" w:hAnsi="Times New Roman"/>
          <w:szCs w:val="22"/>
          <w:lang w:eastAsia="ar-SA"/>
        </w:rPr>
        <w:t xml:space="preserve"> – opakované zadání</w:t>
      </w:r>
      <w:r w:rsidRPr="00462305">
        <w:rPr>
          <w:rFonts w:ascii="Times New Roman" w:hAnsi="Times New Roman"/>
          <w:szCs w:val="22"/>
          <w:lang w:eastAsia="ar-SA"/>
        </w:rPr>
        <w:t>“ (dále jen také „Zakázka“), ve znění</w:t>
      </w:r>
      <w:r w:rsidRPr="00755E9A">
        <w:rPr>
          <w:rFonts w:ascii="Times New Roman" w:hAnsi="Times New Roman"/>
          <w:szCs w:val="22"/>
          <w:lang w:eastAsia="ar-SA"/>
        </w:rPr>
        <w:t xml:space="preserve"> případných pozdějších úprav a upřesnění, např. po žádostech o</w:t>
      </w:r>
      <w:r w:rsidR="007C46D3">
        <w:rPr>
          <w:rFonts w:ascii="Times New Roman" w:hAnsi="Times New Roman"/>
          <w:szCs w:val="22"/>
          <w:lang w:eastAsia="ar-SA"/>
        </w:rPr>
        <w:t> </w:t>
      </w:r>
      <w:r w:rsidRPr="00755E9A">
        <w:rPr>
          <w:rFonts w:ascii="Times New Roman" w:hAnsi="Times New Roman"/>
          <w:szCs w:val="22"/>
          <w:lang w:eastAsia="ar-SA"/>
        </w:rPr>
        <w:t>dodatečné informace, (dále také jen „Zadávací dokumentace“). Podkladem pro uzavření této smlouvy je pak také nabídka zhotovitele, coby uchazeče do shora uvedené veřejné zakázky. Zadávací dokumentace a nabídka uchazeče jsou nedílnou součástí této smlouvy, ač k ní nejsou vzhledem k jejich rozsahu pevně připojeny, jako její přílohy. V případě rozporu nabídky zhotovitele s podklady zadavatele (zejm. se Zadávací dokumentací), mají přednost podklady zadavatele.</w:t>
      </w:r>
    </w:p>
    <w:p w14:paraId="38F36D8D" w14:textId="77777777" w:rsidR="00755E9A" w:rsidRPr="00755E9A" w:rsidRDefault="00755E9A" w:rsidP="00755E9A">
      <w:pPr>
        <w:pStyle w:val="Odstavecseseznamem"/>
        <w:tabs>
          <w:tab w:val="left" w:pos="0"/>
        </w:tabs>
        <w:suppressAutoHyphens/>
        <w:spacing w:before="160" w:after="60"/>
        <w:ind w:left="360"/>
        <w:rPr>
          <w:rFonts w:ascii="Times New Roman" w:hAnsi="Times New Roman"/>
          <w:szCs w:val="22"/>
          <w:lang w:eastAsia="ar-SA"/>
        </w:rPr>
      </w:pPr>
    </w:p>
    <w:p w14:paraId="6DBE7E68" w14:textId="77777777" w:rsidR="00755E9A" w:rsidRPr="00755E9A" w:rsidRDefault="00755E9A" w:rsidP="00E8044B">
      <w:pPr>
        <w:pStyle w:val="Odstavecseseznamem"/>
        <w:numPr>
          <w:ilvl w:val="0"/>
          <w:numId w:val="3"/>
        </w:numPr>
        <w:tabs>
          <w:tab w:val="left" w:pos="0"/>
        </w:tabs>
        <w:suppressAutoHyphens/>
        <w:spacing w:before="160" w:after="60"/>
        <w:rPr>
          <w:rFonts w:ascii="Times New Roman" w:hAnsi="Times New Roman"/>
          <w:szCs w:val="22"/>
          <w:lang w:eastAsia="ar-SA"/>
        </w:rPr>
      </w:pPr>
      <w:r w:rsidRPr="00755E9A">
        <w:rPr>
          <w:rFonts w:ascii="Times New Roman" w:hAnsi="Times New Roman"/>
          <w:szCs w:val="22"/>
          <w:lang w:eastAsia="ar-SA"/>
        </w:rPr>
        <w:t>Předmětem díla, tedy výsledkem činnosti zhotovitele podle této smlouvy, pak tedy bude jednak Dokumentace zpracovaná dle příslušných a souvisejících obecně závazných právních předpisů (včetně technických norem), zejména pak dle vyhlášky č. 499/2006 Sb., o dokumentaci staveb a</w:t>
      </w:r>
      <w:r w:rsidR="00BA1295">
        <w:rPr>
          <w:rFonts w:ascii="Times New Roman" w:hAnsi="Times New Roman"/>
          <w:szCs w:val="22"/>
          <w:lang w:eastAsia="ar-SA"/>
        </w:rPr>
        <w:t> </w:t>
      </w:r>
      <w:r w:rsidRPr="00755E9A">
        <w:rPr>
          <w:rFonts w:ascii="Times New Roman" w:hAnsi="Times New Roman"/>
          <w:szCs w:val="22"/>
          <w:lang w:eastAsia="ar-SA"/>
        </w:rPr>
        <w:t>v</w:t>
      </w:r>
      <w:r w:rsidR="00BA1295">
        <w:rPr>
          <w:rFonts w:ascii="Times New Roman" w:hAnsi="Times New Roman"/>
          <w:szCs w:val="22"/>
          <w:lang w:eastAsia="ar-SA"/>
        </w:rPr>
        <w:t> </w:t>
      </w:r>
      <w:r w:rsidRPr="00755E9A">
        <w:rPr>
          <w:rFonts w:ascii="Times New Roman" w:hAnsi="Times New Roman"/>
          <w:szCs w:val="22"/>
          <w:lang w:eastAsia="ar-SA"/>
        </w:rPr>
        <w:t>takovém technickém detailu a podrobnostech a o takovém obsahu a rozsahu, že bude způsobilým podkladem jednak pro zadávací řízení ve smyslu ZVZ, a jednak pro proces vybudování Stavby tak, aby výsledkem tohoto procesu byla plně funkční, bezpečná a provozuschopná Stavba a</w:t>
      </w:r>
      <w:r w:rsidR="00251372">
        <w:rPr>
          <w:rFonts w:ascii="Times New Roman" w:hAnsi="Times New Roman"/>
          <w:szCs w:val="22"/>
          <w:lang w:eastAsia="ar-SA"/>
        </w:rPr>
        <w:t> </w:t>
      </w:r>
      <w:r w:rsidRPr="00755E9A">
        <w:rPr>
          <w:rFonts w:ascii="Times New Roman" w:hAnsi="Times New Roman"/>
          <w:szCs w:val="22"/>
          <w:lang w:eastAsia="ar-SA"/>
        </w:rPr>
        <w:t>jednak poskytnuté takové odborné a související výkony, které povedou k naplnění záměru zadavatele a</w:t>
      </w:r>
      <w:r w:rsidR="00BA1295">
        <w:rPr>
          <w:rFonts w:ascii="Times New Roman" w:hAnsi="Times New Roman"/>
          <w:szCs w:val="22"/>
          <w:lang w:eastAsia="ar-SA"/>
        </w:rPr>
        <w:t> </w:t>
      </w:r>
      <w:r w:rsidRPr="00755E9A">
        <w:rPr>
          <w:rFonts w:ascii="Times New Roman" w:hAnsi="Times New Roman"/>
          <w:szCs w:val="22"/>
          <w:lang w:eastAsia="ar-SA"/>
        </w:rPr>
        <w:t xml:space="preserve">účelu této smlouvy. </w:t>
      </w:r>
    </w:p>
    <w:p w14:paraId="400440DC" w14:textId="77777777" w:rsidR="008517BE" w:rsidRPr="00755E9A" w:rsidRDefault="008517BE" w:rsidP="00755E9A">
      <w:pPr>
        <w:pStyle w:val="Odstavecseseznamem"/>
        <w:tabs>
          <w:tab w:val="left" w:pos="0"/>
        </w:tabs>
        <w:suppressAutoHyphens/>
        <w:spacing w:before="160" w:after="60"/>
        <w:ind w:left="360"/>
        <w:rPr>
          <w:rFonts w:ascii="Times New Roman" w:hAnsi="Times New Roman"/>
          <w:szCs w:val="22"/>
          <w:lang w:eastAsia="ar-SA"/>
        </w:rPr>
      </w:pPr>
    </w:p>
    <w:p w14:paraId="7E39131B" w14:textId="77777777" w:rsidR="009E54B7" w:rsidRPr="00D37DE6" w:rsidRDefault="009E54B7" w:rsidP="009E54B7">
      <w:pPr>
        <w:tabs>
          <w:tab w:val="left" w:pos="0"/>
        </w:tabs>
        <w:suppressAutoHyphens/>
        <w:spacing w:before="160" w:after="60"/>
        <w:jc w:val="center"/>
        <w:rPr>
          <w:rFonts w:ascii="Times New Roman" w:hAnsi="Times New Roman"/>
          <w:b/>
          <w:bCs/>
          <w:szCs w:val="22"/>
          <w:lang w:eastAsia="ar-SA"/>
        </w:rPr>
      </w:pPr>
      <w:r w:rsidRPr="00D37DE6">
        <w:rPr>
          <w:rFonts w:ascii="Times New Roman" w:hAnsi="Times New Roman"/>
          <w:b/>
          <w:bCs/>
          <w:szCs w:val="22"/>
          <w:lang w:eastAsia="ar-SA"/>
        </w:rPr>
        <w:t>II. Technický standard díla</w:t>
      </w:r>
    </w:p>
    <w:p w14:paraId="6E9EF52E" w14:textId="10603387" w:rsidR="009E54B7" w:rsidRPr="00D37DE6" w:rsidRDefault="009E54B7" w:rsidP="005620DD">
      <w:pPr>
        <w:numPr>
          <w:ilvl w:val="0"/>
          <w:numId w:val="4"/>
        </w:numPr>
        <w:tabs>
          <w:tab w:val="left" w:pos="0"/>
        </w:tabs>
        <w:suppressAutoHyphens/>
        <w:spacing w:before="160" w:after="60"/>
        <w:rPr>
          <w:rFonts w:ascii="Times New Roman" w:hAnsi="Times New Roman"/>
          <w:bCs/>
          <w:szCs w:val="22"/>
          <w:lang w:eastAsia="ar-SA"/>
        </w:rPr>
      </w:pPr>
      <w:r w:rsidRPr="00D37DE6">
        <w:rPr>
          <w:rFonts w:ascii="Times New Roman" w:hAnsi="Times New Roman"/>
          <w:szCs w:val="22"/>
          <w:lang w:eastAsia="ar-SA"/>
        </w:rPr>
        <w:t xml:space="preserve">Technické řešení projektovaných opatření bude </w:t>
      </w:r>
      <w:r w:rsidRPr="00D37DE6">
        <w:rPr>
          <w:rFonts w:ascii="Times New Roman" w:hAnsi="Times New Roman"/>
          <w:bCs/>
          <w:szCs w:val="22"/>
          <w:lang w:eastAsia="ar-SA"/>
        </w:rPr>
        <w:t xml:space="preserve">navazovat na zpracovanou </w:t>
      </w:r>
      <w:r w:rsidRPr="00D37DE6">
        <w:rPr>
          <w:rFonts w:ascii="Times New Roman" w:hAnsi="Times New Roman"/>
          <w:szCs w:val="22"/>
          <w:lang w:eastAsia="ar-SA"/>
        </w:rPr>
        <w:t xml:space="preserve">studii architektonicko provozního řešení </w:t>
      </w:r>
      <w:r w:rsidR="008B4884">
        <w:rPr>
          <w:rFonts w:ascii="Times New Roman" w:hAnsi="Times New Roman"/>
          <w:szCs w:val="22"/>
          <w:lang w:eastAsia="ar-SA"/>
        </w:rPr>
        <w:t>Šatny pro pozemní hokej HC 1972 Rakovník</w:t>
      </w:r>
      <w:r w:rsidRPr="00D37DE6">
        <w:rPr>
          <w:rFonts w:ascii="Times New Roman" w:hAnsi="Times New Roman"/>
          <w:szCs w:val="22"/>
          <w:lang w:eastAsia="ar-SA"/>
        </w:rPr>
        <w:t xml:space="preserve">, vypracovanou </w:t>
      </w:r>
      <w:r w:rsidR="008B4884">
        <w:rPr>
          <w:rFonts w:ascii="Times New Roman" w:hAnsi="Times New Roman"/>
          <w:szCs w:val="22"/>
          <w:lang w:eastAsia="ar-SA"/>
        </w:rPr>
        <w:t xml:space="preserve">Ateliérem Kprojekt, </w:t>
      </w:r>
      <w:r w:rsidR="008B4884" w:rsidRPr="00D16B58">
        <w:rPr>
          <w:rFonts w:ascii="Times New Roman" w:hAnsi="Times New Roman"/>
          <w:szCs w:val="22"/>
          <w:lang w:eastAsia="ar-SA"/>
        </w:rPr>
        <w:t>s.r.o.</w:t>
      </w:r>
      <w:r w:rsidRPr="00D16B58">
        <w:rPr>
          <w:rFonts w:ascii="Times New Roman" w:hAnsi="Times New Roman"/>
          <w:szCs w:val="22"/>
          <w:lang w:eastAsia="ar-SA"/>
        </w:rPr>
        <w:t>,</w:t>
      </w:r>
      <w:r w:rsidR="008B4884" w:rsidRPr="00D16B58">
        <w:rPr>
          <w:rFonts w:ascii="Times New Roman" w:hAnsi="Times New Roman"/>
          <w:szCs w:val="22"/>
          <w:lang w:eastAsia="ar-SA"/>
        </w:rPr>
        <w:t xml:space="preserve"> Tyršova 158</w:t>
      </w:r>
      <w:r w:rsidR="008B4884">
        <w:rPr>
          <w:rFonts w:ascii="Times New Roman" w:hAnsi="Times New Roman"/>
          <w:szCs w:val="22"/>
          <w:lang w:eastAsia="ar-SA"/>
        </w:rPr>
        <w:t>, 269 01 Rakovník</w:t>
      </w:r>
      <w:r w:rsidRPr="00D37DE6">
        <w:rPr>
          <w:rFonts w:ascii="Times New Roman" w:hAnsi="Times New Roman"/>
          <w:szCs w:val="22"/>
          <w:lang w:eastAsia="ar-SA"/>
        </w:rPr>
        <w:t xml:space="preserve"> v </w:t>
      </w:r>
      <w:r w:rsidR="008B4884">
        <w:rPr>
          <w:rFonts w:ascii="Times New Roman" w:hAnsi="Times New Roman"/>
          <w:szCs w:val="22"/>
          <w:lang w:eastAsia="ar-SA"/>
        </w:rPr>
        <w:t>dubnu</w:t>
      </w:r>
      <w:r w:rsidRPr="00D37DE6">
        <w:rPr>
          <w:rFonts w:ascii="Times New Roman" w:hAnsi="Times New Roman"/>
          <w:szCs w:val="22"/>
          <w:lang w:eastAsia="ar-SA"/>
        </w:rPr>
        <w:t xml:space="preserve"> 202</w:t>
      </w:r>
      <w:r w:rsidR="008B4884">
        <w:rPr>
          <w:rFonts w:ascii="Times New Roman" w:hAnsi="Times New Roman"/>
          <w:szCs w:val="22"/>
          <w:lang w:eastAsia="ar-SA"/>
        </w:rPr>
        <w:t xml:space="preserve">2. </w:t>
      </w:r>
      <w:r w:rsidRPr="00D37DE6">
        <w:rPr>
          <w:rFonts w:ascii="Times New Roman" w:hAnsi="Times New Roman"/>
          <w:bCs/>
          <w:szCs w:val="22"/>
          <w:lang w:eastAsia="ar-SA"/>
        </w:rPr>
        <w:t>Dílo bude respektovat aktuální požadavky objednatele, které nebudou v rozporu s předmětem smlouvy.</w:t>
      </w:r>
    </w:p>
    <w:p w14:paraId="6330E802" w14:textId="77777777" w:rsidR="009E54B7" w:rsidRPr="00D37DE6" w:rsidRDefault="009E54B7" w:rsidP="005620DD">
      <w:pPr>
        <w:numPr>
          <w:ilvl w:val="0"/>
          <w:numId w:val="4"/>
        </w:numPr>
        <w:tabs>
          <w:tab w:val="left" w:pos="0"/>
        </w:tabs>
        <w:suppressAutoHyphens/>
        <w:spacing w:before="160" w:after="60"/>
        <w:rPr>
          <w:rFonts w:ascii="Times New Roman" w:hAnsi="Times New Roman"/>
          <w:szCs w:val="22"/>
          <w:lang w:eastAsia="ar-SA"/>
        </w:rPr>
      </w:pPr>
      <w:r w:rsidRPr="00D37DE6">
        <w:rPr>
          <w:rFonts w:ascii="Times New Roman" w:hAnsi="Times New Roman"/>
          <w:szCs w:val="22"/>
          <w:lang w:eastAsia="ar-SA"/>
        </w:rPr>
        <w:t xml:space="preserve">Dílo bude zpracováno v souladu se závaznými technickými normami ČSN, na které je odkazováno příslušnými a souvisejícími obecně závaznými právními předpisy a v souladu s řešeními obvyklými v daném oboru. </w:t>
      </w:r>
    </w:p>
    <w:p w14:paraId="66419022" w14:textId="77777777" w:rsidR="009E54B7" w:rsidRPr="00D37DE6" w:rsidRDefault="009E54B7" w:rsidP="005620DD">
      <w:pPr>
        <w:numPr>
          <w:ilvl w:val="0"/>
          <w:numId w:val="4"/>
        </w:numPr>
        <w:tabs>
          <w:tab w:val="left" w:pos="0"/>
        </w:tabs>
        <w:suppressAutoHyphens/>
        <w:spacing w:after="60"/>
        <w:ind w:hanging="357"/>
        <w:rPr>
          <w:rFonts w:ascii="Times New Roman" w:hAnsi="Times New Roman"/>
          <w:bCs/>
          <w:szCs w:val="22"/>
          <w:lang w:eastAsia="ar-SA"/>
        </w:rPr>
      </w:pPr>
      <w:r w:rsidRPr="00D37DE6">
        <w:rPr>
          <w:rFonts w:ascii="Times New Roman" w:hAnsi="Times New Roman"/>
          <w:bCs/>
          <w:szCs w:val="22"/>
          <w:lang w:eastAsia="ar-SA"/>
        </w:rPr>
        <w:t>Zhotovitel je seznámen se skutečností, že dokumentace pro provádění stavby (včetně výkazů výměr, resp. rozpočtu) bude sloužit mj. také pro výběr dodavatele stavebních prací v zadávacím řízení podle ZVZ a pro realizaci díla. Zhotovitel se tak zavazuje, že Dokumentace musí být zpracována tak, aby:</w:t>
      </w:r>
    </w:p>
    <w:p w14:paraId="7C434868" w14:textId="1E0AE4F9" w:rsidR="008517BE" w:rsidRDefault="009E54B7" w:rsidP="005620DD">
      <w:pPr>
        <w:pStyle w:val="Odstavecseseznamem"/>
        <w:numPr>
          <w:ilvl w:val="0"/>
          <w:numId w:val="12"/>
        </w:numPr>
        <w:tabs>
          <w:tab w:val="left" w:pos="0"/>
        </w:tabs>
        <w:suppressAutoHyphens/>
        <w:spacing w:before="120"/>
        <w:ind w:left="1083" w:hanging="357"/>
        <w:rPr>
          <w:rFonts w:ascii="Times New Roman" w:hAnsi="Times New Roman"/>
          <w:bCs/>
          <w:szCs w:val="22"/>
          <w:lang w:eastAsia="ar-SA"/>
        </w:rPr>
      </w:pPr>
      <w:r w:rsidRPr="008517BE">
        <w:rPr>
          <w:rFonts w:ascii="Times New Roman" w:hAnsi="Times New Roman"/>
          <w:bCs/>
          <w:szCs w:val="22"/>
          <w:lang w:eastAsia="ar-SA"/>
        </w:rPr>
        <w:t>odpovídala požadavkům uvedeným v ZVZ a s ním souvisejícím předpisům, zejm. pak požadavkům vyhlášky č. 169/2016 Sb. Proto musí být také zpracovaná natolik podrobně, že umožní sestavení detailního výkazu výměr pro zpracování položkového rozpočtu. Součástí plnění zhotovitele je tedy také zpracování slepého položkového rozpočtu se správně zadanými a funkčními vzorci, jak pro potřeby objednatele</w:t>
      </w:r>
      <w:r w:rsidR="00D16B58">
        <w:rPr>
          <w:rFonts w:ascii="Times New Roman" w:hAnsi="Times New Roman"/>
          <w:bCs/>
          <w:szCs w:val="22"/>
          <w:lang w:eastAsia="ar-SA"/>
        </w:rPr>
        <w:t xml:space="preserve">, </w:t>
      </w:r>
      <w:r w:rsidRPr="008517BE">
        <w:rPr>
          <w:rFonts w:ascii="Times New Roman" w:hAnsi="Times New Roman"/>
          <w:bCs/>
          <w:szCs w:val="22"/>
          <w:lang w:eastAsia="ar-SA"/>
        </w:rPr>
        <w:t>tak i kontroly oceněného položkového rozpočtu, vše v souladu s vyhl. č. 169/2016 Sb. k</w:t>
      </w:r>
      <w:r w:rsidR="008517BE">
        <w:rPr>
          <w:rFonts w:ascii="Times New Roman" w:hAnsi="Times New Roman"/>
          <w:bCs/>
          <w:szCs w:val="22"/>
          <w:lang w:eastAsia="ar-SA"/>
        </w:rPr>
        <w:t> </w:t>
      </w:r>
      <w:r w:rsidRPr="008517BE">
        <w:rPr>
          <w:rFonts w:ascii="Times New Roman" w:hAnsi="Times New Roman"/>
          <w:bCs/>
          <w:szCs w:val="22"/>
          <w:lang w:eastAsia="ar-SA"/>
        </w:rPr>
        <w:t>Z</w:t>
      </w:r>
      <w:r w:rsidR="008517BE">
        <w:rPr>
          <w:rFonts w:ascii="Times New Roman" w:hAnsi="Times New Roman"/>
          <w:bCs/>
          <w:szCs w:val="22"/>
          <w:lang w:eastAsia="ar-SA"/>
        </w:rPr>
        <w:t>VZ,</w:t>
      </w:r>
    </w:p>
    <w:p w14:paraId="3C3DB8BD" w14:textId="77777777" w:rsidR="008517BE" w:rsidRDefault="009E54B7" w:rsidP="005620DD">
      <w:pPr>
        <w:pStyle w:val="Odstavecseseznamem"/>
        <w:numPr>
          <w:ilvl w:val="0"/>
          <w:numId w:val="12"/>
        </w:numPr>
        <w:tabs>
          <w:tab w:val="left" w:pos="0"/>
        </w:tabs>
        <w:suppressAutoHyphens/>
        <w:spacing w:before="120"/>
        <w:ind w:left="1083" w:hanging="357"/>
        <w:rPr>
          <w:rFonts w:ascii="Times New Roman" w:hAnsi="Times New Roman"/>
          <w:bCs/>
          <w:szCs w:val="22"/>
          <w:lang w:eastAsia="ar-SA"/>
        </w:rPr>
      </w:pPr>
      <w:r w:rsidRPr="008517BE">
        <w:rPr>
          <w:rFonts w:ascii="Times New Roman" w:hAnsi="Times New Roman"/>
          <w:bCs/>
          <w:szCs w:val="22"/>
          <w:lang w:eastAsia="ar-SA"/>
        </w:rPr>
        <w:t>na základě Dokumentace nevznikly takové vícepráce, které by byly považovány za</w:t>
      </w:r>
      <w:r w:rsidR="008517BE">
        <w:rPr>
          <w:rFonts w:ascii="Times New Roman" w:hAnsi="Times New Roman"/>
          <w:bCs/>
          <w:szCs w:val="22"/>
          <w:lang w:eastAsia="ar-SA"/>
        </w:rPr>
        <w:t> </w:t>
      </w:r>
      <w:r w:rsidRPr="008517BE">
        <w:rPr>
          <w:rFonts w:ascii="Times New Roman" w:hAnsi="Times New Roman"/>
          <w:bCs/>
          <w:szCs w:val="22"/>
          <w:lang w:eastAsia="ar-SA"/>
        </w:rPr>
        <w:t>podstatnou změnu závazku ve smyslu § 222 ZVZ (zejména pak ve smyslu odst. 3 uvedeného ustanovení a dále jak se podává zejména návětí od</w:t>
      </w:r>
      <w:r w:rsidR="008517BE">
        <w:rPr>
          <w:rFonts w:ascii="Times New Roman" w:hAnsi="Times New Roman"/>
          <w:bCs/>
          <w:szCs w:val="22"/>
          <w:lang w:eastAsia="ar-SA"/>
        </w:rPr>
        <w:t xml:space="preserve">st. 5 a 6 uvedeného ustanovení), </w:t>
      </w:r>
    </w:p>
    <w:p w14:paraId="26E50759" w14:textId="77777777" w:rsidR="009E54B7" w:rsidRPr="008517BE" w:rsidRDefault="009E54B7" w:rsidP="005620DD">
      <w:pPr>
        <w:pStyle w:val="Odstavecseseznamem"/>
        <w:numPr>
          <w:ilvl w:val="0"/>
          <w:numId w:val="12"/>
        </w:numPr>
        <w:tabs>
          <w:tab w:val="left" w:pos="0"/>
        </w:tabs>
        <w:suppressAutoHyphens/>
        <w:spacing w:before="120"/>
        <w:ind w:hanging="357"/>
        <w:rPr>
          <w:rFonts w:ascii="Times New Roman" w:hAnsi="Times New Roman"/>
          <w:bCs/>
          <w:szCs w:val="22"/>
          <w:lang w:eastAsia="ar-SA"/>
        </w:rPr>
      </w:pPr>
      <w:r w:rsidRPr="008517BE">
        <w:rPr>
          <w:rFonts w:ascii="Times New Roman" w:hAnsi="Times New Roman"/>
          <w:szCs w:val="22"/>
          <w:lang w:eastAsia="ar-SA"/>
        </w:rPr>
        <w:t>neobsahovala obchodní jména výrobků nebo materiálů, která jsou pro určité výrobce nebo dodavatele považována za příznačné, popis materiálů musí být proveden technickými daty, popis výrobků podrobně specifikován například v podobě stanovení standardů.</w:t>
      </w:r>
    </w:p>
    <w:p w14:paraId="3B57AF42" w14:textId="77777777" w:rsidR="00A6394A" w:rsidRPr="00D37DE6" w:rsidRDefault="00A6394A" w:rsidP="008517BE">
      <w:pPr>
        <w:spacing w:before="120"/>
        <w:rPr>
          <w:rFonts w:ascii="Times New Roman" w:hAnsi="Times New Roman"/>
          <w:b/>
          <w:szCs w:val="22"/>
        </w:rPr>
      </w:pPr>
    </w:p>
    <w:p w14:paraId="2DEB4D38" w14:textId="77777777" w:rsidR="00A7098C" w:rsidRPr="000F3A22" w:rsidRDefault="009E54B7" w:rsidP="000F3A22">
      <w:pPr>
        <w:tabs>
          <w:tab w:val="left" w:pos="0"/>
        </w:tabs>
        <w:suppressAutoHyphens/>
        <w:spacing w:before="160" w:after="60"/>
        <w:jc w:val="center"/>
        <w:rPr>
          <w:rFonts w:ascii="Times New Roman" w:hAnsi="Times New Roman"/>
          <w:b/>
          <w:bCs/>
          <w:szCs w:val="22"/>
          <w:lang w:eastAsia="ar-SA"/>
        </w:rPr>
      </w:pPr>
      <w:r w:rsidRPr="000F3A22">
        <w:rPr>
          <w:rFonts w:ascii="Times New Roman" w:hAnsi="Times New Roman"/>
          <w:b/>
          <w:bCs/>
          <w:szCs w:val="22"/>
          <w:lang w:eastAsia="ar-SA"/>
        </w:rPr>
        <w:t xml:space="preserve">III. </w:t>
      </w:r>
      <w:r w:rsidR="000F3A22" w:rsidRPr="000F3A22">
        <w:rPr>
          <w:rFonts w:ascii="Times New Roman" w:hAnsi="Times New Roman"/>
          <w:b/>
          <w:bCs/>
          <w:szCs w:val="22"/>
          <w:lang w:eastAsia="ar-SA"/>
        </w:rPr>
        <w:t>Termíny a způsob předání</w:t>
      </w:r>
    </w:p>
    <w:p w14:paraId="36FE39CE" w14:textId="77777777" w:rsidR="008517BE" w:rsidRDefault="009E54B7" w:rsidP="005620DD">
      <w:pPr>
        <w:pStyle w:val="Odstavecseseznamem"/>
        <w:numPr>
          <w:ilvl w:val="0"/>
          <w:numId w:val="13"/>
        </w:numPr>
        <w:tabs>
          <w:tab w:val="left" w:pos="0"/>
        </w:tabs>
        <w:suppressAutoHyphens/>
        <w:spacing w:before="160" w:after="60"/>
        <w:rPr>
          <w:rFonts w:ascii="Times New Roman" w:hAnsi="Times New Roman"/>
          <w:szCs w:val="22"/>
          <w:lang w:eastAsia="ar-SA"/>
        </w:rPr>
      </w:pPr>
      <w:r w:rsidRPr="008517BE">
        <w:rPr>
          <w:rFonts w:ascii="Times New Roman" w:hAnsi="Times New Roman"/>
          <w:szCs w:val="22"/>
          <w:lang w:eastAsia="ar-SA"/>
        </w:rPr>
        <w:t xml:space="preserve">Místem plnění je sídlo zhotovitele a objednatele. Předmět díla, resp. jeho dílčí části budou předávány vždy v sídle objednatele. </w:t>
      </w:r>
    </w:p>
    <w:p w14:paraId="51FC7338" w14:textId="77777777" w:rsidR="008517BE" w:rsidRDefault="008517BE" w:rsidP="008517BE">
      <w:pPr>
        <w:pStyle w:val="Odstavecseseznamem"/>
        <w:tabs>
          <w:tab w:val="left" w:pos="0"/>
        </w:tabs>
        <w:suppressAutoHyphens/>
        <w:spacing w:before="160" w:after="60"/>
        <w:ind w:left="360"/>
        <w:rPr>
          <w:rFonts w:ascii="Times New Roman" w:hAnsi="Times New Roman"/>
          <w:szCs w:val="22"/>
          <w:lang w:eastAsia="ar-SA"/>
        </w:rPr>
      </w:pPr>
    </w:p>
    <w:p w14:paraId="5CDD0DF3" w14:textId="1C912947" w:rsidR="009E54B7" w:rsidRPr="00462305" w:rsidRDefault="009E54B7" w:rsidP="004D701E">
      <w:pPr>
        <w:pStyle w:val="Odstavecseseznamem"/>
        <w:numPr>
          <w:ilvl w:val="0"/>
          <w:numId w:val="13"/>
        </w:numPr>
        <w:tabs>
          <w:tab w:val="left" w:pos="0"/>
        </w:tabs>
        <w:suppressAutoHyphens/>
        <w:spacing w:before="120"/>
        <w:ind w:hanging="357"/>
        <w:contextualSpacing w:val="0"/>
        <w:rPr>
          <w:rFonts w:ascii="Times New Roman" w:hAnsi="Times New Roman"/>
          <w:szCs w:val="22"/>
          <w:lang w:eastAsia="ar-SA"/>
        </w:rPr>
      </w:pPr>
      <w:r w:rsidRPr="00462305">
        <w:rPr>
          <w:rFonts w:ascii="Times New Roman" w:hAnsi="Times New Roman"/>
          <w:szCs w:val="22"/>
        </w:rPr>
        <w:t xml:space="preserve">Zhotovitel je povinen předložit objednateli nejpozději </w:t>
      </w:r>
      <w:r w:rsidRPr="00462305">
        <w:rPr>
          <w:rFonts w:ascii="Times New Roman" w:hAnsi="Times New Roman"/>
          <w:b/>
          <w:szCs w:val="22"/>
        </w:rPr>
        <w:t>do 1</w:t>
      </w:r>
      <w:r w:rsidR="002400D9" w:rsidRPr="00462305">
        <w:rPr>
          <w:rFonts w:ascii="Times New Roman" w:hAnsi="Times New Roman"/>
          <w:b/>
          <w:szCs w:val="22"/>
        </w:rPr>
        <w:t>0</w:t>
      </w:r>
      <w:r w:rsidRPr="00462305">
        <w:rPr>
          <w:rFonts w:ascii="Times New Roman" w:hAnsi="Times New Roman"/>
          <w:b/>
          <w:szCs w:val="22"/>
        </w:rPr>
        <w:t xml:space="preserve"> týdnů od podpisu smlouvy</w:t>
      </w:r>
      <w:r w:rsidRPr="00462305">
        <w:rPr>
          <w:rFonts w:ascii="Times New Roman" w:hAnsi="Times New Roman"/>
          <w:szCs w:val="22"/>
        </w:rPr>
        <w:t xml:space="preserve"> pracovní verzi </w:t>
      </w:r>
      <w:r w:rsidRPr="00462305">
        <w:rPr>
          <w:rFonts w:ascii="Times New Roman" w:hAnsi="Times New Roman"/>
          <w:b/>
          <w:szCs w:val="22"/>
        </w:rPr>
        <w:t>dokumentace pro vydání stavebního povolení</w:t>
      </w:r>
      <w:r w:rsidRPr="00462305">
        <w:rPr>
          <w:rFonts w:ascii="Times New Roman" w:hAnsi="Times New Roman"/>
          <w:szCs w:val="22"/>
        </w:rPr>
        <w:t xml:space="preserve"> v 1 stejnopisu v tištěné podobě a ve formátu pdf. Objednatel je povinen se k této pracovní verzi do 12 pracovních dní písemně vyjádřit. V</w:t>
      </w:r>
      <w:r w:rsidR="008517BE" w:rsidRPr="00462305">
        <w:rPr>
          <w:rFonts w:ascii="Times New Roman" w:hAnsi="Times New Roman"/>
          <w:szCs w:val="22"/>
        </w:rPr>
        <w:t> </w:t>
      </w:r>
      <w:r w:rsidRPr="00462305">
        <w:rPr>
          <w:rFonts w:ascii="Times New Roman" w:hAnsi="Times New Roman"/>
          <w:szCs w:val="22"/>
        </w:rPr>
        <w:t>případě, že se objednatel nevyjádří do 12 pracovních dní, má se za to, že nemá připomínky.</w:t>
      </w:r>
      <w:r w:rsidR="004D701E" w:rsidRPr="00462305">
        <w:rPr>
          <w:rFonts w:ascii="Times New Roman" w:hAnsi="Times New Roman"/>
          <w:szCs w:val="22"/>
        </w:rPr>
        <w:t xml:space="preserve"> </w:t>
      </w:r>
      <w:r w:rsidRPr="00462305">
        <w:rPr>
          <w:rFonts w:ascii="Times New Roman" w:hAnsi="Times New Roman"/>
          <w:szCs w:val="22"/>
        </w:rPr>
        <w:lastRenderedPageBreak/>
        <w:t xml:space="preserve">Zhotovitel je povinen zapracovat akceptovatelné připomínky a předat objednateli čistopis díla </w:t>
      </w:r>
      <w:r w:rsidRPr="00462305">
        <w:rPr>
          <w:rFonts w:ascii="Times New Roman" w:hAnsi="Times New Roman"/>
          <w:bCs/>
          <w:szCs w:val="22"/>
        </w:rPr>
        <w:t>v počtu 4 paré v tištěné formě a v digitální podobě na 1 CD</w:t>
      </w:r>
      <w:r w:rsidRPr="00462305">
        <w:rPr>
          <w:rFonts w:ascii="Times New Roman" w:hAnsi="Times New Roman"/>
          <w:szCs w:val="22"/>
        </w:rPr>
        <w:t xml:space="preserve"> (formáty .pdf, .dwg, .doc a .xls) </w:t>
      </w:r>
      <w:r w:rsidRPr="00462305">
        <w:rPr>
          <w:rFonts w:ascii="Times New Roman" w:hAnsi="Times New Roman"/>
          <w:b/>
          <w:szCs w:val="22"/>
        </w:rPr>
        <w:t>do 18 týdnů od podpisu smlouvy včetně všech potřebných souhlasných vyjádření dotčených orgánů státní správy, správců sítí a dalších vyjádření, které jsou nutným podkladem pro podání žádosti o vydání stavebního povolení.</w:t>
      </w:r>
      <w:r w:rsidRPr="00462305">
        <w:rPr>
          <w:rFonts w:ascii="Times New Roman" w:hAnsi="Times New Roman"/>
          <w:szCs w:val="22"/>
        </w:rPr>
        <w:t xml:space="preserve"> Zhotovitel není v prodlení, pokud je objednatel v prodlení s předáním potřebných dokladů či poskytnutí jiné součinnosti. Zhotovitel se zavazuje podat žádost</w:t>
      </w:r>
      <w:r w:rsidRPr="00462305">
        <w:rPr>
          <w:rFonts w:ascii="Times New Roman" w:hAnsi="Times New Roman"/>
          <w:b/>
          <w:szCs w:val="22"/>
        </w:rPr>
        <w:t xml:space="preserve"> o vydání stavebního povolení do 4 měsíců od podpisu smlouvy.</w:t>
      </w:r>
    </w:p>
    <w:p w14:paraId="276CFE9E" w14:textId="77777777" w:rsidR="008517BE" w:rsidRPr="00462305" w:rsidRDefault="008517BE" w:rsidP="008517BE">
      <w:pPr>
        <w:pStyle w:val="Odstavecseseznamem"/>
        <w:suppressAutoHyphens/>
        <w:ind w:left="902"/>
        <w:rPr>
          <w:rFonts w:ascii="Times New Roman" w:hAnsi="Times New Roman"/>
          <w:szCs w:val="22"/>
        </w:rPr>
      </w:pPr>
    </w:p>
    <w:p w14:paraId="1B70B6FC" w14:textId="4BD1F659" w:rsidR="009E54B7" w:rsidRPr="00462305" w:rsidRDefault="009E54B7" w:rsidP="004D701E">
      <w:pPr>
        <w:pStyle w:val="Odstavecseseznamem"/>
        <w:numPr>
          <w:ilvl w:val="0"/>
          <w:numId w:val="13"/>
        </w:numPr>
        <w:suppressAutoHyphens/>
        <w:spacing w:before="160" w:after="60"/>
        <w:ind w:hanging="357"/>
        <w:contextualSpacing w:val="0"/>
        <w:rPr>
          <w:rFonts w:ascii="Times New Roman" w:hAnsi="Times New Roman"/>
          <w:szCs w:val="22"/>
        </w:rPr>
      </w:pPr>
      <w:r w:rsidRPr="00462305">
        <w:rPr>
          <w:rFonts w:ascii="Times New Roman" w:hAnsi="Times New Roman"/>
          <w:szCs w:val="22"/>
        </w:rPr>
        <w:t xml:space="preserve">Zhotovitel je povinen předložit objednateli nejpozději </w:t>
      </w:r>
      <w:r w:rsidRPr="00462305">
        <w:rPr>
          <w:rFonts w:ascii="Times New Roman" w:hAnsi="Times New Roman"/>
          <w:b/>
          <w:szCs w:val="22"/>
        </w:rPr>
        <w:t xml:space="preserve">do </w:t>
      </w:r>
      <w:r w:rsidR="002400D9" w:rsidRPr="00462305">
        <w:rPr>
          <w:rFonts w:ascii="Times New Roman" w:hAnsi="Times New Roman"/>
          <w:b/>
          <w:szCs w:val="22"/>
        </w:rPr>
        <w:t>18</w:t>
      </w:r>
      <w:r w:rsidRPr="00462305">
        <w:rPr>
          <w:rFonts w:ascii="Times New Roman" w:hAnsi="Times New Roman"/>
          <w:b/>
          <w:szCs w:val="22"/>
        </w:rPr>
        <w:t xml:space="preserve"> týdnů od podpisu smlouvy</w:t>
      </w:r>
      <w:r w:rsidRPr="00462305">
        <w:rPr>
          <w:rFonts w:ascii="Times New Roman" w:hAnsi="Times New Roman"/>
          <w:szCs w:val="22"/>
        </w:rPr>
        <w:t xml:space="preserve"> pracovní verzi </w:t>
      </w:r>
      <w:r w:rsidRPr="00462305">
        <w:rPr>
          <w:rFonts w:ascii="Times New Roman" w:hAnsi="Times New Roman"/>
          <w:b/>
          <w:szCs w:val="22"/>
        </w:rPr>
        <w:t>dokumentace pro provádění stavby</w:t>
      </w:r>
      <w:r w:rsidRPr="00462305">
        <w:rPr>
          <w:rFonts w:ascii="Times New Roman" w:hAnsi="Times New Roman"/>
          <w:szCs w:val="22"/>
        </w:rPr>
        <w:t xml:space="preserve"> v 1 stejnopisu v tištěné podobě a v elektronické podobě ve formátu pdf. Objednatel je povinen se k této pracovní verzi do 10 pracovních dní písemně vyjádřit. V případě, že se objednatel nevyjádří do 10 pracovních dní, má se za to, že nemá připomínky.</w:t>
      </w:r>
      <w:r w:rsidR="004D701E" w:rsidRPr="00462305">
        <w:rPr>
          <w:rFonts w:ascii="Times New Roman" w:hAnsi="Times New Roman"/>
          <w:szCs w:val="22"/>
        </w:rPr>
        <w:t xml:space="preserve"> </w:t>
      </w:r>
      <w:r w:rsidRPr="00462305">
        <w:rPr>
          <w:rFonts w:ascii="Times New Roman" w:hAnsi="Times New Roman"/>
          <w:szCs w:val="22"/>
        </w:rPr>
        <w:t xml:space="preserve">Zhotovitel je povinen zapracovat akceptovatelné připomínky a předat objednateli čistopis díla </w:t>
      </w:r>
      <w:r w:rsidRPr="00462305">
        <w:rPr>
          <w:rFonts w:ascii="Times New Roman" w:hAnsi="Times New Roman"/>
          <w:bCs/>
          <w:szCs w:val="22"/>
        </w:rPr>
        <w:t>v počtu 6 paré v tištěné formě a v digitální podobě na 1 CD</w:t>
      </w:r>
      <w:r w:rsidRPr="00462305">
        <w:rPr>
          <w:rFonts w:ascii="Times New Roman" w:hAnsi="Times New Roman"/>
          <w:szCs w:val="22"/>
        </w:rPr>
        <w:t xml:space="preserve"> (formáty .pdf, .dwg, .doc a</w:t>
      </w:r>
      <w:r w:rsidR="00043E2D">
        <w:rPr>
          <w:rFonts w:ascii="Times New Roman" w:hAnsi="Times New Roman"/>
          <w:szCs w:val="22"/>
        </w:rPr>
        <w:t> </w:t>
      </w:r>
      <w:r w:rsidRPr="00462305">
        <w:rPr>
          <w:rFonts w:ascii="Times New Roman" w:hAnsi="Times New Roman"/>
          <w:szCs w:val="22"/>
        </w:rPr>
        <w:t xml:space="preserve">.xls) včetně výkazu výměr </w:t>
      </w:r>
      <w:r w:rsidRPr="00462305">
        <w:rPr>
          <w:rFonts w:ascii="Times New Roman" w:hAnsi="Times New Roman"/>
          <w:b/>
          <w:szCs w:val="22"/>
        </w:rPr>
        <w:t>do 2</w:t>
      </w:r>
      <w:r w:rsidR="002400D9" w:rsidRPr="00462305">
        <w:rPr>
          <w:rFonts w:ascii="Times New Roman" w:hAnsi="Times New Roman"/>
          <w:b/>
          <w:szCs w:val="22"/>
        </w:rPr>
        <w:t>2</w:t>
      </w:r>
      <w:r w:rsidRPr="00462305">
        <w:rPr>
          <w:rFonts w:ascii="Times New Roman" w:hAnsi="Times New Roman"/>
          <w:b/>
          <w:szCs w:val="22"/>
        </w:rPr>
        <w:t xml:space="preserve"> týdnů od podpisu smlouvy</w:t>
      </w:r>
      <w:r w:rsidRPr="00462305">
        <w:rPr>
          <w:rFonts w:ascii="Times New Roman" w:hAnsi="Times New Roman"/>
          <w:szCs w:val="22"/>
        </w:rPr>
        <w:t>. Zhotovitel není v prodlení, pokud je objednatel v prodlení s předáním potřebných dokladů či poskytnutí jiné součinnosti.</w:t>
      </w:r>
    </w:p>
    <w:p w14:paraId="4E28B53E" w14:textId="77777777" w:rsidR="008517BE" w:rsidRPr="00462305" w:rsidRDefault="008517BE" w:rsidP="008517BE">
      <w:pPr>
        <w:pStyle w:val="Odstavecseseznamem"/>
        <w:suppressAutoHyphens/>
        <w:spacing w:after="120"/>
        <w:ind w:left="1620"/>
        <w:rPr>
          <w:rFonts w:ascii="Times New Roman" w:hAnsi="Times New Roman"/>
          <w:szCs w:val="22"/>
        </w:rPr>
      </w:pPr>
    </w:p>
    <w:p w14:paraId="37858BE8" w14:textId="6D4DCC5C" w:rsidR="009E54B7" w:rsidRPr="00462305" w:rsidRDefault="009E54B7" w:rsidP="00D16B58">
      <w:pPr>
        <w:pStyle w:val="Odstavecseseznamem"/>
        <w:numPr>
          <w:ilvl w:val="0"/>
          <w:numId w:val="13"/>
        </w:numPr>
        <w:suppressAutoHyphens/>
        <w:spacing w:before="160" w:after="60"/>
        <w:ind w:hanging="357"/>
        <w:contextualSpacing w:val="0"/>
        <w:rPr>
          <w:rFonts w:ascii="Times New Roman" w:hAnsi="Times New Roman"/>
          <w:szCs w:val="22"/>
        </w:rPr>
      </w:pPr>
      <w:r w:rsidRPr="00462305">
        <w:rPr>
          <w:rFonts w:ascii="Times New Roman" w:hAnsi="Times New Roman"/>
          <w:szCs w:val="22"/>
          <w:lang w:eastAsia="ar-SA"/>
        </w:rPr>
        <w:t>Zapracování připomínek do prováděného díla nezvyšuje sjednanou ce</w:t>
      </w:r>
      <w:r w:rsidR="008003E9" w:rsidRPr="00462305">
        <w:rPr>
          <w:rFonts w:ascii="Times New Roman" w:hAnsi="Times New Roman"/>
          <w:szCs w:val="22"/>
          <w:lang w:eastAsia="ar-SA"/>
        </w:rPr>
        <w:t>n</w:t>
      </w:r>
      <w:r w:rsidRPr="00462305">
        <w:rPr>
          <w:rFonts w:ascii="Times New Roman" w:hAnsi="Times New Roman"/>
          <w:szCs w:val="22"/>
          <w:lang w:eastAsia="ar-SA"/>
        </w:rPr>
        <w:t>u díla.</w:t>
      </w:r>
    </w:p>
    <w:p w14:paraId="19552344" w14:textId="77777777" w:rsidR="008003E9" w:rsidRPr="00462305" w:rsidRDefault="008003E9" w:rsidP="008003E9">
      <w:pPr>
        <w:pStyle w:val="Odstavecseseznamem"/>
        <w:tabs>
          <w:tab w:val="left" w:pos="0"/>
        </w:tabs>
        <w:suppressAutoHyphens/>
        <w:spacing w:before="160" w:after="60"/>
        <w:ind w:left="360"/>
        <w:rPr>
          <w:rFonts w:ascii="Times New Roman" w:hAnsi="Times New Roman"/>
          <w:szCs w:val="22"/>
          <w:lang w:eastAsia="ar-SA"/>
        </w:rPr>
      </w:pPr>
    </w:p>
    <w:p w14:paraId="7236B553" w14:textId="77777777" w:rsidR="009E54B7" w:rsidRPr="00462305" w:rsidRDefault="009E54B7" w:rsidP="009E54B7">
      <w:pPr>
        <w:tabs>
          <w:tab w:val="left" w:pos="0"/>
        </w:tabs>
        <w:suppressAutoHyphens/>
        <w:spacing w:before="160" w:after="60"/>
        <w:jc w:val="center"/>
        <w:rPr>
          <w:rFonts w:ascii="Times New Roman" w:hAnsi="Times New Roman"/>
          <w:b/>
          <w:bCs/>
          <w:szCs w:val="22"/>
          <w:lang w:eastAsia="ar-SA"/>
        </w:rPr>
      </w:pPr>
      <w:r w:rsidRPr="00462305">
        <w:rPr>
          <w:rFonts w:ascii="Times New Roman" w:hAnsi="Times New Roman"/>
          <w:b/>
          <w:bCs/>
          <w:szCs w:val="22"/>
          <w:lang w:eastAsia="ar-SA"/>
        </w:rPr>
        <w:t>IV. Práva a povinnosti účastníků smlouvy</w:t>
      </w:r>
    </w:p>
    <w:p w14:paraId="37D73840" w14:textId="77777777" w:rsidR="009E54B7" w:rsidRPr="00462305"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Za předpokladu, že dílo je úplné a odpovídá rozsahu definovanému v této smlouvě, je objednatel povinen jeho předmět převzít a převzetí potvrdit podpisem v předávacím protokolu. Případné nepřevzetí předmětu díla je objednatel povinen písemně zdůvodnit v předávacím protokolu. V opačném případě, nebo pokud důvody odmítnutí převzetí nejsou v souladu s tímto ustanovením, je předmět díla považován za předaný i v případě jeho nepřevzetí objednatelem.</w:t>
      </w:r>
    </w:p>
    <w:p w14:paraId="5695B5E8" w14:textId="77777777" w:rsidR="009E54B7" w:rsidRPr="000A7CF9"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Objednatel se zavazuje poskytnout zhotoviteli veškeré informace o objektu, zajistit přístup k objektu, do objektu a umožnit provedení podrobného průzkumu včetně provedení sond do</w:t>
      </w:r>
      <w:r w:rsidR="008003E9" w:rsidRPr="00462305">
        <w:rPr>
          <w:rFonts w:ascii="Times New Roman" w:hAnsi="Times New Roman"/>
          <w:szCs w:val="22"/>
          <w:lang w:eastAsia="ar-SA"/>
        </w:rPr>
        <w:t> </w:t>
      </w:r>
      <w:r w:rsidRPr="00462305">
        <w:rPr>
          <w:rFonts w:ascii="Times New Roman" w:hAnsi="Times New Roman"/>
          <w:szCs w:val="22"/>
          <w:lang w:eastAsia="ar-SA"/>
        </w:rPr>
        <w:t>předmětných konstrukcí. Povinností objednatele je informovat včas zhotovitele o všech</w:t>
      </w:r>
      <w:r w:rsidRPr="000A7CF9">
        <w:rPr>
          <w:rFonts w:ascii="Times New Roman" w:hAnsi="Times New Roman"/>
          <w:szCs w:val="22"/>
          <w:lang w:eastAsia="ar-SA"/>
        </w:rPr>
        <w:t xml:space="preserve"> okolnostech, které mohou mít rozhodující vliv na provedení díla. V případě potřeby poskytne objednatel na písemné vyžádání zhotovitele podklady nebo spolupůsobení nezbytné pro</w:t>
      </w:r>
      <w:r w:rsidR="008003E9" w:rsidRPr="000A7CF9">
        <w:rPr>
          <w:rFonts w:ascii="Times New Roman" w:hAnsi="Times New Roman"/>
          <w:szCs w:val="22"/>
          <w:lang w:eastAsia="ar-SA"/>
        </w:rPr>
        <w:t> </w:t>
      </w:r>
      <w:r w:rsidRPr="000A7CF9">
        <w:rPr>
          <w:rFonts w:ascii="Times New Roman" w:hAnsi="Times New Roman"/>
          <w:szCs w:val="22"/>
          <w:lang w:eastAsia="ar-SA"/>
        </w:rPr>
        <w:t xml:space="preserve">vypracování předmětu plnění. </w:t>
      </w:r>
    </w:p>
    <w:p w14:paraId="48706A22" w14:textId="77777777" w:rsidR="009E54B7" w:rsidRPr="00D37DE6" w:rsidRDefault="009E54B7" w:rsidP="005620DD">
      <w:pPr>
        <w:numPr>
          <w:ilvl w:val="0"/>
          <w:numId w:val="5"/>
        </w:numPr>
        <w:tabs>
          <w:tab w:val="left" w:pos="0"/>
        </w:tabs>
        <w:suppressAutoHyphens/>
        <w:spacing w:before="160" w:after="60"/>
        <w:rPr>
          <w:rFonts w:ascii="Times New Roman" w:hAnsi="Times New Roman"/>
          <w:szCs w:val="22"/>
          <w:lang w:eastAsia="ar-SA"/>
        </w:rPr>
      </w:pPr>
      <w:r w:rsidRPr="00D37DE6">
        <w:rPr>
          <w:rFonts w:ascii="Times New Roman" w:hAnsi="Times New Roman"/>
          <w:szCs w:val="22"/>
          <w:lang w:eastAsia="ar-SA"/>
        </w:rPr>
        <w:t xml:space="preserve">Objednatel se zavazuje poskytnout zhotoviteli veškerou nezbytnou součinnost a zhotovitelem požadované informace k řádnému a včasnému provedení Dokumentace. Součinnost zahrnuje zejména řešení majetkoprávních vztahů a aktivní účast při jednání s orgány státní správy, správci sítí a právnickými a fyzickými osobami. </w:t>
      </w:r>
    </w:p>
    <w:p w14:paraId="1BA486ED" w14:textId="77777777" w:rsidR="009E54B7" w:rsidRPr="00D37DE6" w:rsidRDefault="009E54B7" w:rsidP="005620DD">
      <w:pPr>
        <w:numPr>
          <w:ilvl w:val="0"/>
          <w:numId w:val="5"/>
        </w:numPr>
        <w:tabs>
          <w:tab w:val="left" w:pos="0"/>
        </w:tabs>
        <w:suppressAutoHyphens/>
        <w:spacing w:before="160" w:after="60"/>
        <w:rPr>
          <w:rFonts w:ascii="Times New Roman" w:hAnsi="Times New Roman"/>
          <w:szCs w:val="22"/>
          <w:lang w:eastAsia="ar-SA"/>
        </w:rPr>
      </w:pPr>
      <w:r w:rsidRPr="00D37DE6">
        <w:rPr>
          <w:rFonts w:ascii="Times New Roman" w:hAnsi="Times New Roman"/>
          <w:szCs w:val="22"/>
          <w:lang w:eastAsia="ar-SA"/>
        </w:rPr>
        <w:t>Zhotovitel se zavazuje provést dílo na svůj náklad a na své nebezpečí, svým jménem (vyjma jednání, která bude činit jménem objednatele) a na vlastní zodpovědnost.</w:t>
      </w:r>
    </w:p>
    <w:p w14:paraId="11D8ED25" w14:textId="77777777" w:rsidR="009E54B7" w:rsidRPr="00462305"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Zhotovitel může pověřit provedením části díla jinou osobu (poddodavatele). Výlučná zodpovědnost zhotovitele vůči objednateli za řádné provedení díla tím však není dotčena.</w:t>
      </w:r>
    </w:p>
    <w:p w14:paraId="4A0E5D03" w14:textId="77777777" w:rsidR="009E54B7" w:rsidRPr="00462305"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Provedení sond do konstrukcí se nepovažuje za škodu na objektu objednatele. Zhotovitel se</w:t>
      </w:r>
      <w:r w:rsidR="008003E9" w:rsidRPr="00462305">
        <w:rPr>
          <w:rFonts w:ascii="Times New Roman" w:hAnsi="Times New Roman"/>
          <w:szCs w:val="22"/>
          <w:lang w:eastAsia="ar-SA"/>
        </w:rPr>
        <w:t> </w:t>
      </w:r>
      <w:r w:rsidRPr="00462305">
        <w:rPr>
          <w:rFonts w:ascii="Times New Roman" w:hAnsi="Times New Roman"/>
          <w:szCs w:val="22"/>
          <w:lang w:eastAsia="ar-SA"/>
        </w:rPr>
        <w:t>zavazuje zajistit opětovné zakrytí míst po sondách.</w:t>
      </w:r>
    </w:p>
    <w:p w14:paraId="24131B40" w14:textId="67673530" w:rsidR="009E54B7" w:rsidRPr="00D37DE6"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Zhotovitel je povinen oznámit objednateli každou změnu poddodavatele, a to nejpozději 5</w:t>
      </w:r>
      <w:r w:rsidRPr="00D37DE6">
        <w:rPr>
          <w:rFonts w:ascii="Times New Roman" w:hAnsi="Times New Roman"/>
          <w:szCs w:val="22"/>
          <w:lang w:eastAsia="ar-SA"/>
        </w:rPr>
        <w:t xml:space="preserve"> pracovních dnů předem. Nahradit poddodavatele či osobu, jejímž prostřednictvím prokazoval kvalifikaci v zadávacím řízení, může pouze s předchozím písemným souhlasem objednatele a</w:t>
      </w:r>
      <w:r w:rsidR="00043E2D">
        <w:rPr>
          <w:rFonts w:ascii="Times New Roman" w:hAnsi="Times New Roman"/>
          <w:szCs w:val="22"/>
          <w:lang w:eastAsia="ar-SA"/>
        </w:rPr>
        <w:t> </w:t>
      </w:r>
      <w:r w:rsidRPr="00D37DE6">
        <w:rPr>
          <w:rFonts w:ascii="Times New Roman" w:hAnsi="Times New Roman"/>
          <w:szCs w:val="22"/>
          <w:lang w:eastAsia="ar-SA"/>
        </w:rPr>
        <w:t>za</w:t>
      </w:r>
      <w:r w:rsidR="00043E2D">
        <w:rPr>
          <w:rFonts w:ascii="Times New Roman" w:hAnsi="Times New Roman"/>
          <w:szCs w:val="22"/>
          <w:lang w:eastAsia="ar-SA"/>
        </w:rPr>
        <w:t> </w:t>
      </w:r>
      <w:r w:rsidRPr="00D37DE6">
        <w:rPr>
          <w:rFonts w:ascii="Times New Roman" w:hAnsi="Times New Roman"/>
          <w:szCs w:val="22"/>
          <w:lang w:eastAsia="ar-SA"/>
        </w:rPr>
        <w:t>předpokladu, že prokáže, resp. doloží splnění kvalifikace novým poddodavatelem či osobou minimálně v rozsahu, v jakém ji prokazoval poddodavatel či osoba, které hodlá nahradit, v zadávacím řízení.</w:t>
      </w:r>
    </w:p>
    <w:p w14:paraId="0C0933F4" w14:textId="77777777" w:rsidR="008003E9" w:rsidRDefault="008003E9" w:rsidP="008003E9">
      <w:pPr>
        <w:pStyle w:val="Nadpis1"/>
        <w:numPr>
          <w:ilvl w:val="0"/>
          <w:numId w:val="0"/>
        </w:numPr>
        <w:spacing w:after="120"/>
        <w:jc w:val="both"/>
        <w:rPr>
          <w:rFonts w:ascii="Times New Roman" w:hAnsi="Times New Roman" w:cs="Times New Roman"/>
          <w:b w:val="0"/>
          <w:bCs w:val="0"/>
          <w:szCs w:val="22"/>
          <w:lang w:eastAsia="ar-SA"/>
        </w:rPr>
      </w:pPr>
    </w:p>
    <w:p w14:paraId="581AD8FA" w14:textId="77777777" w:rsidR="00A7098C" w:rsidRPr="00462305" w:rsidRDefault="008003E9" w:rsidP="008003E9">
      <w:pPr>
        <w:pStyle w:val="Nadpis1"/>
        <w:numPr>
          <w:ilvl w:val="0"/>
          <w:numId w:val="0"/>
        </w:numPr>
        <w:spacing w:after="120"/>
        <w:rPr>
          <w:rFonts w:ascii="Times New Roman" w:hAnsi="Times New Roman" w:cs="Times New Roman"/>
          <w:szCs w:val="22"/>
        </w:rPr>
      </w:pPr>
      <w:r w:rsidRPr="00462305">
        <w:rPr>
          <w:rFonts w:ascii="Times New Roman" w:hAnsi="Times New Roman" w:cs="Times New Roman"/>
          <w:szCs w:val="22"/>
        </w:rPr>
        <w:t xml:space="preserve">V. </w:t>
      </w:r>
      <w:r w:rsidR="00A7098C" w:rsidRPr="00462305">
        <w:rPr>
          <w:rFonts w:ascii="Times New Roman" w:hAnsi="Times New Roman" w:cs="Times New Roman"/>
          <w:szCs w:val="22"/>
        </w:rPr>
        <w:t xml:space="preserve">Cena za </w:t>
      </w:r>
      <w:r w:rsidR="00153EFF" w:rsidRPr="00462305">
        <w:rPr>
          <w:rFonts w:ascii="Times New Roman" w:hAnsi="Times New Roman" w:cs="Times New Roman"/>
          <w:szCs w:val="22"/>
        </w:rPr>
        <w:t>dílo</w:t>
      </w:r>
    </w:p>
    <w:p w14:paraId="1902D7A6" w14:textId="7D705A6F" w:rsidR="003E602B" w:rsidRPr="00462305" w:rsidRDefault="003E602B" w:rsidP="005620DD">
      <w:pPr>
        <w:pStyle w:val="Odstavecseseznamem"/>
        <w:numPr>
          <w:ilvl w:val="0"/>
          <w:numId w:val="17"/>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Smluvní cena díla, resp. výkonů dle této smlouvy (společně dále také jen „Cena díla“) činí bez DPH za:</w:t>
      </w:r>
    </w:p>
    <w:p w14:paraId="1D17B334" w14:textId="5AD3076D" w:rsidR="008003E9" w:rsidRPr="00462305" w:rsidRDefault="003E602B" w:rsidP="005620DD">
      <w:pPr>
        <w:pStyle w:val="Prosttext1"/>
        <w:widowControl/>
        <w:numPr>
          <w:ilvl w:val="0"/>
          <w:numId w:val="18"/>
        </w:numPr>
        <w:spacing w:after="120"/>
        <w:rPr>
          <w:rFonts w:ascii="Times New Roman" w:hAnsi="Times New Roman"/>
          <w:szCs w:val="22"/>
        </w:rPr>
      </w:pPr>
      <w:r w:rsidRPr="00462305">
        <w:rPr>
          <w:rFonts w:ascii="Times New Roman" w:hAnsi="Times New Roman"/>
          <w:szCs w:val="22"/>
        </w:rPr>
        <w:t>přípravné práce:</w:t>
      </w:r>
      <w:r w:rsidRPr="00462305">
        <w:rPr>
          <w:rFonts w:ascii="Times New Roman" w:hAnsi="Times New Roman"/>
          <w:b/>
          <w:bCs/>
          <w:szCs w:val="22"/>
        </w:rPr>
        <w:t xml:space="preserve"> </w:t>
      </w:r>
      <w:r w:rsidR="007C46D3">
        <w:rPr>
          <w:rFonts w:ascii="Times New Roman" w:hAnsi="Times New Roman"/>
          <w:b/>
          <w:bCs/>
          <w:szCs w:val="22"/>
        </w:rPr>
        <w:t>30</w:t>
      </w:r>
      <w:r w:rsidR="00141D5E">
        <w:rPr>
          <w:rFonts w:ascii="Times New Roman" w:hAnsi="Times New Roman"/>
          <w:b/>
          <w:bCs/>
          <w:szCs w:val="22"/>
        </w:rPr>
        <w:t xml:space="preserve"> </w:t>
      </w:r>
      <w:r w:rsidR="007C46D3">
        <w:rPr>
          <w:rFonts w:ascii="Times New Roman" w:hAnsi="Times New Roman"/>
          <w:b/>
          <w:bCs/>
          <w:szCs w:val="22"/>
        </w:rPr>
        <w:t>000</w:t>
      </w:r>
      <w:r w:rsidR="000F15C3">
        <w:rPr>
          <w:rFonts w:ascii="Times New Roman" w:hAnsi="Times New Roman"/>
          <w:b/>
          <w:bCs/>
          <w:szCs w:val="22"/>
        </w:rPr>
        <w:t xml:space="preserve"> </w:t>
      </w:r>
      <w:r w:rsidRPr="00462305">
        <w:rPr>
          <w:rFonts w:ascii="Times New Roman" w:hAnsi="Times New Roman"/>
          <w:b/>
          <w:bCs/>
          <w:szCs w:val="22"/>
        </w:rPr>
        <w:t xml:space="preserve">Kč </w:t>
      </w:r>
      <w:r w:rsidRPr="00462305">
        <w:rPr>
          <w:rFonts w:ascii="Times New Roman" w:hAnsi="Times New Roman"/>
          <w:szCs w:val="22"/>
        </w:rPr>
        <w:t xml:space="preserve">(slovy: </w:t>
      </w:r>
      <w:r w:rsidR="007C46D3">
        <w:rPr>
          <w:rFonts w:ascii="Times New Roman" w:hAnsi="Times New Roman"/>
          <w:szCs w:val="22"/>
        </w:rPr>
        <w:t>třicet tisíc</w:t>
      </w:r>
      <w:r w:rsidRPr="00462305">
        <w:rPr>
          <w:rFonts w:ascii="Times New Roman" w:hAnsi="Times New Roman"/>
          <w:szCs w:val="22"/>
        </w:rPr>
        <w:t xml:space="preserve"> korun českých)</w:t>
      </w:r>
      <w:r w:rsidR="008003E9" w:rsidRPr="00462305">
        <w:rPr>
          <w:rFonts w:ascii="Times New Roman" w:hAnsi="Times New Roman"/>
          <w:szCs w:val="22"/>
        </w:rPr>
        <w:t>,</w:t>
      </w:r>
    </w:p>
    <w:p w14:paraId="314298B3" w14:textId="1E734D87" w:rsidR="008003E9" w:rsidRPr="00462305" w:rsidRDefault="003E602B" w:rsidP="005620DD">
      <w:pPr>
        <w:pStyle w:val="Prosttext1"/>
        <w:widowControl/>
        <w:numPr>
          <w:ilvl w:val="0"/>
          <w:numId w:val="18"/>
        </w:numPr>
        <w:spacing w:after="120"/>
        <w:rPr>
          <w:rFonts w:ascii="Times New Roman" w:hAnsi="Times New Roman"/>
          <w:szCs w:val="22"/>
        </w:rPr>
      </w:pPr>
      <w:r w:rsidRPr="00462305">
        <w:rPr>
          <w:rFonts w:ascii="Times New Roman" w:hAnsi="Times New Roman"/>
          <w:szCs w:val="22"/>
        </w:rPr>
        <w:t>projektovou dokumentaci pro vydání stavebního povolení:</w:t>
      </w:r>
      <w:r w:rsidRPr="00462305">
        <w:rPr>
          <w:rFonts w:ascii="Times New Roman" w:hAnsi="Times New Roman"/>
          <w:b/>
          <w:bCs/>
          <w:szCs w:val="22"/>
        </w:rPr>
        <w:t xml:space="preserve"> </w:t>
      </w:r>
      <w:r w:rsidR="007C46D3">
        <w:rPr>
          <w:rFonts w:ascii="Times New Roman" w:hAnsi="Times New Roman"/>
          <w:b/>
          <w:bCs/>
          <w:szCs w:val="22"/>
        </w:rPr>
        <w:t>140</w:t>
      </w:r>
      <w:r w:rsidR="00141D5E">
        <w:rPr>
          <w:rFonts w:ascii="Times New Roman" w:hAnsi="Times New Roman"/>
          <w:b/>
          <w:bCs/>
          <w:szCs w:val="22"/>
        </w:rPr>
        <w:t xml:space="preserve"> </w:t>
      </w:r>
      <w:r w:rsidR="007C46D3">
        <w:rPr>
          <w:rFonts w:ascii="Times New Roman" w:hAnsi="Times New Roman"/>
          <w:b/>
          <w:bCs/>
          <w:szCs w:val="22"/>
        </w:rPr>
        <w:t>000</w:t>
      </w:r>
      <w:r w:rsidR="000F15C3">
        <w:rPr>
          <w:rFonts w:ascii="Times New Roman" w:hAnsi="Times New Roman"/>
          <w:b/>
          <w:bCs/>
          <w:szCs w:val="22"/>
        </w:rPr>
        <w:t xml:space="preserve"> </w:t>
      </w:r>
      <w:r w:rsidRPr="00462305">
        <w:rPr>
          <w:rFonts w:ascii="Times New Roman" w:hAnsi="Times New Roman"/>
          <w:b/>
          <w:bCs/>
          <w:szCs w:val="22"/>
        </w:rPr>
        <w:t xml:space="preserve">Kč </w:t>
      </w:r>
      <w:r w:rsidRPr="00462305">
        <w:rPr>
          <w:rFonts w:ascii="Times New Roman" w:hAnsi="Times New Roman"/>
          <w:szCs w:val="22"/>
        </w:rPr>
        <w:t xml:space="preserve">(slovy: </w:t>
      </w:r>
      <w:r w:rsidR="007C46D3">
        <w:rPr>
          <w:rFonts w:ascii="Times New Roman" w:hAnsi="Times New Roman"/>
          <w:szCs w:val="22"/>
        </w:rPr>
        <w:t>jedno sto čtyřicet tisíc</w:t>
      </w:r>
      <w:r w:rsidRPr="00462305">
        <w:rPr>
          <w:rFonts w:ascii="Times New Roman" w:hAnsi="Times New Roman"/>
          <w:szCs w:val="22"/>
        </w:rPr>
        <w:t xml:space="preserve"> korun českých)</w:t>
      </w:r>
      <w:r w:rsidR="008003E9" w:rsidRPr="00462305">
        <w:rPr>
          <w:rFonts w:ascii="Times New Roman" w:hAnsi="Times New Roman"/>
          <w:szCs w:val="22"/>
        </w:rPr>
        <w:t>,</w:t>
      </w:r>
    </w:p>
    <w:p w14:paraId="62E8D774" w14:textId="548C6DD5" w:rsidR="008003E9" w:rsidRPr="002138A1" w:rsidRDefault="003E602B" w:rsidP="005620DD">
      <w:pPr>
        <w:pStyle w:val="Prosttext1"/>
        <w:widowControl/>
        <w:numPr>
          <w:ilvl w:val="0"/>
          <w:numId w:val="18"/>
        </w:numPr>
        <w:spacing w:after="120"/>
        <w:rPr>
          <w:rFonts w:ascii="Times New Roman" w:hAnsi="Times New Roman"/>
          <w:szCs w:val="22"/>
        </w:rPr>
      </w:pPr>
      <w:r w:rsidRPr="002138A1">
        <w:rPr>
          <w:rFonts w:ascii="Times New Roman" w:hAnsi="Times New Roman"/>
          <w:szCs w:val="22"/>
        </w:rPr>
        <w:t>inženýrskou činnost:</w:t>
      </w:r>
      <w:r w:rsidRPr="002138A1">
        <w:rPr>
          <w:rFonts w:ascii="Times New Roman" w:hAnsi="Times New Roman"/>
          <w:b/>
          <w:bCs/>
          <w:szCs w:val="22"/>
        </w:rPr>
        <w:t xml:space="preserve"> </w:t>
      </w:r>
      <w:r w:rsidR="007C46D3">
        <w:rPr>
          <w:rFonts w:ascii="Times New Roman" w:hAnsi="Times New Roman"/>
          <w:b/>
          <w:bCs/>
          <w:szCs w:val="22"/>
        </w:rPr>
        <w:t>19</w:t>
      </w:r>
      <w:r w:rsidR="00141D5E">
        <w:rPr>
          <w:rFonts w:ascii="Times New Roman" w:hAnsi="Times New Roman"/>
          <w:b/>
          <w:bCs/>
          <w:szCs w:val="22"/>
        </w:rPr>
        <w:t xml:space="preserve"> </w:t>
      </w:r>
      <w:r w:rsidR="007C46D3">
        <w:rPr>
          <w:rFonts w:ascii="Times New Roman" w:hAnsi="Times New Roman"/>
          <w:b/>
          <w:bCs/>
          <w:szCs w:val="22"/>
        </w:rPr>
        <w:t>000</w:t>
      </w:r>
      <w:r w:rsidR="000F15C3">
        <w:rPr>
          <w:rFonts w:ascii="Times New Roman" w:hAnsi="Times New Roman"/>
          <w:b/>
          <w:bCs/>
          <w:szCs w:val="22"/>
        </w:rPr>
        <w:t xml:space="preserve"> </w:t>
      </w:r>
      <w:r w:rsidRPr="002138A1">
        <w:rPr>
          <w:rFonts w:ascii="Times New Roman" w:hAnsi="Times New Roman"/>
          <w:b/>
          <w:bCs/>
          <w:szCs w:val="22"/>
        </w:rPr>
        <w:t xml:space="preserve">Kč </w:t>
      </w:r>
      <w:r w:rsidRPr="002138A1">
        <w:rPr>
          <w:rFonts w:ascii="Times New Roman" w:hAnsi="Times New Roman"/>
          <w:szCs w:val="22"/>
        </w:rPr>
        <w:t xml:space="preserve">(slovy: </w:t>
      </w:r>
      <w:r w:rsidR="007C46D3">
        <w:rPr>
          <w:rFonts w:ascii="Times New Roman" w:hAnsi="Times New Roman"/>
          <w:szCs w:val="22"/>
        </w:rPr>
        <w:t>devatenáct tisíc</w:t>
      </w:r>
      <w:r w:rsidRPr="002138A1">
        <w:rPr>
          <w:rFonts w:ascii="Times New Roman" w:hAnsi="Times New Roman"/>
          <w:szCs w:val="22"/>
        </w:rPr>
        <w:t xml:space="preserve"> korun českých)</w:t>
      </w:r>
      <w:r w:rsidR="008003E9" w:rsidRPr="002138A1">
        <w:rPr>
          <w:rFonts w:ascii="Times New Roman" w:hAnsi="Times New Roman"/>
          <w:szCs w:val="22"/>
        </w:rPr>
        <w:t>,</w:t>
      </w:r>
    </w:p>
    <w:p w14:paraId="199E6179" w14:textId="0356C4BE" w:rsidR="008003E9" w:rsidRPr="002138A1" w:rsidRDefault="003E602B" w:rsidP="005620DD">
      <w:pPr>
        <w:pStyle w:val="Prosttext1"/>
        <w:widowControl/>
        <w:numPr>
          <w:ilvl w:val="0"/>
          <w:numId w:val="18"/>
        </w:numPr>
        <w:spacing w:after="120"/>
        <w:rPr>
          <w:rFonts w:ascii="Times New Roman" w:hAnsi="Times New Roman"/>
          <w:szCs w:val="22"/>
        </w:rPr>
      </w:pPr>
      <w:r w:rsidRPr="002138A1">
        <w:rPr>
          <w:rFonts w:ascii="Times New Roman" w:hAnsi="Times New Roman"/>
          <w:szCs w:val="22"/>
        </w:rPr>
        <w:t>projektovou dokumentaci pro provádění stavby, včetně položkového rozpočtu a výkazu výměr:</w:t>
      </w:r>
      <w:r w:rsidRPr="002138A1">
        <w:rPr>
          <w:rFonts w:ascii="Times New Roman" w:hAnsi="Times New Roman"/>
          <w:b/>
          <w:bCs/>
          <w:szCs w:val="22"/>
        </w:rPr>
        <w:t xml:space="preserve"> </w:t>
      </w:r>
      <w:r w:rsidR="007C46D3">
        <w:rPr>
          <w:rFonts w:ascii="Times New Roman" w:hAnsi="Times New Roman"/>
          <w:b/>
          <w:bCs/>
          <w:szCs w:val="22"/>
        </w:rPr>
        <w:t>100</w:t>
      </w:r>
      <w:r w:rsidR="00141D5E">
        <w:rPr>
          <w:rFonts w:ascii="Times New Roman" w:hAnsi="Times New Roman"/>
          <w:b/>
          <w:bCs/>
          <w:szCs w:val="22"/>
        </w:rPr>
        <w:t xml:space="preserve"> </w:t>
      </w:r>
      <w:r w:rsidR="007C46D3">
        <w:rPr>
          <w:rFonts w:ascii="Times New Roman" w:hAnsi="Times New Roman"/>
          <w:b/>
          <w:bCs/>
          <w:szCs w:val="22"/>
        </w:rPr>
        <w:t>000</w:t>
      </w:r>
      <w:r w:rsidRPr="002138A1">
        <w:rPr>
          <w:rFonts w:ascii="Times New Roman" w:hAnsi="Times New Roman"/>
          <w:b/>
          <w:bCs/>
          <w:szCs w:val="22"/>
        </w:rPr>
        <w:t xml:space="preserve"> Kč </w:t>
      </w:r>
      <w:r w:rsidRPr="002138A1">
        <w:rPr>
          <w:rFonts w:ascii="Times New Roman" w:hAnsi="Times New Roman"/>
          <w:szCs w:val="22"/>
        </w:rPr>
        <w:t xml:space="preserve">(slovy: </w:t>
      </w:r>
      <w:r w:rsidR="007C46D3">
        <w:rPr>
          <w:rFonts w:ascii="Times New Roman" w:hAnsi="Times New Roman"/>
          <w:szCs w:val="22"/>
        </w:rPr>
        <w:t>jedno sto tisíc</w:t>
      </w:r>
      <w:r w:rsidRPr="002138A1">
        <w:rPr>
          <w:rFonts w:ascii="Times New Roman" w:hAnsi="Times New Roman"/>
          <w:szCs w:val="22"/>
        </w:rPr>
        <w:t xml:space="preserve"> korun českých)</w:t>
      </w:r>
      <w:r w:rsidR="008003E9" w:rsidRPr="002138A1">
        <w:rPr>
          <w:rFonts w:ascii="Times New Roman" w:hAnsi="Times New Roman"/>
          <w:szCs w:val="22"/>
        </w:rPr>
        <w:t>,</w:t>
      </w:r>
    </w:p>
    <w:p w14:paraId="6C0E1ABF" w14:textId="7D713730" w:rsidR="008003E9" w:rsidRPr="002138A1" w:rsidRDefault="003E602B" w:rsidP="005620DD">
      <w:pPr>
        <w:pStyle w:val="Prosttext1"/>
        <w:widowControl/>
        <w:numPr>
          <w:ilvl w:val="0"/>
          <w:numId w:val="18"/>
        </w:numPr>
        <w:spacing w:after="120"/>
        <w:rPr>
          <w:rFonts w:ascii="Times New Roman" w:hAnsi="Times New Roman"/>
          <w:szCs w:val="22"/>
        </w:rPr>
      </w:pPr>
      <w:r w:rsidRPr="002138A1">
        <w:rPr>
          <w:rFonts w:ascii="Times New Roman" w:hAnsi="Times New Roman"/>
          <w:szCs w:val="22"/>
        </w:rPr>
        <w:t xml:space="preserve">poskytnutou licenci: </w:t>
      </w:r>
      <w:r w:rsidR="007C46D3" w:rsidRPr="007C46D3">
        <w:rPr>
          <w:rFonts w:ascii="Times New Roman" w:hAnsi="Times New Roman"/>
          <w:b/>
          <w:bCs/>
          <w:szCs w:val="22"/>
        </w:rPr>
        <w:t>1</w:t>
      </w:r>
      <w:r w:rsidR="00141D5E">
        <w:rPr>
          <w:rFonts w:ascii="Times New Roman" w:hAnsi="Times New Roman"/>
          <w:b/>
          <w:bCs/>
          <w:szCs w:val="22"/>
        </w:rPr>
        <w:t xml:space="preserve"> </w:t>
      </w:r>
      <w:r w:rsidR="007C46D3" w:rsidRPr="007C46D3">
        <w:rPr>
          <w:rFonts w:ascii="Times New Roman" w:hAnsi="Times New Roman"/>
          <w:b/>
          <w:bCs/>
          <w:szCs w:val="22"/>
        </w:rPr>
        <w:t>000</w:t>
      </w:r>
      <w:r w:rsidR="000F15C3">
        <w:rPr>
          <w:rFonts w:ascii="Times New Roman" w:hAnsi="Times New Roman"/>
          <w:b/>
          <w:bCs/>
          <w:szCs w:val="22"/>
        </w:rPr>
        <w:t xml:space="preserve"> </w:t>
      </w:r>
      <w:r w:rsidRPr="002138A1">
        <w:rPr>
          <w:rFonts w:ascii="Times New Roman" w:hAnsi="Times New Roman"/>
          <w:b/>
          <w:bCs/>
          <w:szCs w:val="22"/>
        </w:rPr>
        <w:t xml:space="preserve">Kč </w:t>
      </w:r>
      <w:r w:rsidRPr="002138A1">
        <w:rPr>
          <w:rFonts w:ascii="Times New Roman" w:hAnsi="Times New Roman"/>
          <w:szCs w:val="22"/>
        </w:rPr>
        <w:t xml:space="preserve">(slovy: </w:t>
      </w:r>
      <w:r w:rsidR="007C46D3">
        <w:rPr>
          <w:rFonts w:ascii="Times New Roman" w:hAnsi="Times New Roman"/>
          <w:szCs w:val="22"/>
        </w:rPr>
        <w:t>jeden tisíc</w:t>
      </w:r>
      <w:r w:rsidRPr="002138A1">
        <w:rPr>
          <w:rFonts w:ascii="Times New Roman" w:hAnsi="Times New Roman"/>
          <w:szCs w:val="22"/>
        </w:rPr>
        <w:t xml:space="preserve"> korun českých)</w:t>
      </w:r>
      <w:r w:rsidR="008003E9" w:rsidRPr="002138A1">
        <w:rPr>
          <w:rFonts w:ascii="Times New Roman" w:hAnsi="Times New Roman"/>
          <w:szCs w:val="22"/>
        </w:rPr>
        <w:t xml:space="preserve">, </w:t>
      </w:r>
    </w:p>
    <w:p w14:paraId="4CD5E2F7" w14:textId="77777777" w:rsidR="008003E9" w:rsidRPr="008003E9" w:rsidRDefault="008003E9" w:rsidP="008003E9">
      <w:pPr>
        <w:pStyle w:val="Prosttext1"/>
        <w:widowControl/>
        <w:spacing w:after="120"/>
        <w:ind w:left="540"/>
        <w:rPr>
          <w:rFonts w:ascii="Times New Roman" w:hAnsi="Times New Roman"/>
          <w:szCs w:val="22"/>
        </w:rPr>
      </w:pPr>
    </w:p>
    <w:p w14:paraId="4470F639" w14:textId="3C100FEC" w:rsidR="008003E9" w:rsidRPr="008003E9" w:rsidRDefault="003E602B" w:rsidP="005620DD">
      <w:pPr>
        <w:pStyle w:val="Odstavecseseznamem"/>
        <w:numPr>
          <w:ilvl w:val="0"/>
          <w:numId w:val="17"/>
        </w:numPr>
        <w:tabs>
          <w:tab w:val="left" w:pos="0"/>
        </w:tabs>
        <w:suppressAutoHyphens/>
        <w:ind w:left="357" w:hanging="357"/>
        <w:rPr>
          <w:rFonts w:ascii="Times New Roman" w:hAnsi="Times New Roman"/>
          <w:szCs w:val="22"/>
          <w:lang w:eastAsia="ar-SA"/>
        </w:rPr>
      </w:pPr>
      <w:r w:rsidRPr="008003E9">
        <w:rPr>
          <w:rFonts w:ascii="Times New Roman" w:hAnsi="Times New Roman"/>
          <w:b/>
          <w:szCs w:val="22"/>
          <w:lang w:eastAsia="ar-SA"/>
        </w:rPr>
        <w:t xml:space="preserve">Cena celkem </w:t>
      </w:r>
      <w:r w:rsidR="00861E31">
        <w:rPr>
          <w:rFonts w:ascii="Times New Roman" w:hAnsi="Times New Roman"/>
          <w:b/>
          <w:szCs w:val="22"/>
          <w:lang w:eastAsia="ar-SA"/>
        </w:rPr>
        <w:t>290</w:t>
      </w:r>
      <w:r w:rsidR="00141D5E">
        <w:rPr>
          <w:rFonts w:ascii="Times New Roman" w:hAnsi="Times New Roman"/>
          <w:b/>
          <w:szCs w:val="22"/>
          <w:lang w:eastAsia="ar-SA"/>
        </w:rPr>
        <w:t xml:space="preserve"> </w:t>
      </w:r>
      <w:r w:rsidR="00861E31">
        <w:rPr>
          <w:rFonts w:ascii="Times New Roman" w:hAnsi="Times New Roman"/>
          <w:b/>
          <w:szCs w:val="22"/>
          <w:lang w:eastAsia="ar-SA"/>
        </w:rPr>
        <w:t>000</w:t>
      </w:r>
      <w:r w:rsidR="000F15C3">
        <w:rPr>
          <w:rFonts w:ascii="Times New Roman" w:hAnsi="Times New Roman"/>
          <w:b/>
          <w:szCs w:val="22"/>
          <w:lang w:eastAsia="ar-SA"/>
        </w:rPr>
        <w:t xml:space="preserve"> </w:t>
      </w:r>
      <w:r w:rsidRPr="008003E9">
        <w:rPr>
          <w:rFonts w:ascii="Times New Roman" w:hAnsi="Times New Roman"/>
          <w:b/>
          <w:bCs/>
          <w:szCs w:val="22"/>
          <w:lang w:eastAsia="ar-SA"/>
        </w:rPr>
        <w:t xml:space="preserve">Kč </w:t>
      </w:r>
      <w:r w:rsidRPr="008003E9">
        <w:rPr>
          <w:rFonts w:ascii="Times New Roman" w:hAnsi="Times New Roman"/>
          <w:b/>
          <w:szCs w:val="22"/>
          <w:lang w:eastAsia="ar-SA"/>
        </w:rPr>
        <w:t xml:space="preserve">(slovy: </w:t>
      </w:r>
      <w:r w:rsidR="00861E31">
        <w:rPr>
          <w:rFonts w:ascii="Times New Roman" w:hAnsi="Times New Roman"/>
          <w:b/>
          <w:szCs w:val="22"/>
          <w:lang w:eastAsia="ar-SA"/>
        </w:rPr>
        <w:t>dvě stě devadesát tisíc</w:t>
      </w:r>
      <w:r w:rsidRPr="008003E9">
        <w:rPr>
          <w:rFonts w:ascii="Times New Roman" w:hAnsi="Times New Roman"/>
          <w:b/>
          <w:szCs w:val="22"/>
          <w:lang w:eastAsia="ar-SA"/>
        </w:rPr>
        <w:t xml:space="preserve"> korun českých)</w:t>
      </w:r>
      <w:r w:rsidRPr="008003E9">
        <w:rPr>
          <w:rFonts w:ascii="Times New Roman" w:hAnsi="Times New Roman"/>
          <w:b/>
          <w:bCs/>
          <w:szCs w:val="22"/>
          <w:lang w:eastAsia="ar-SA"/>
        </w:rPr>
        <w:t xml:space="preserve"> bez DPH </w:t>
      </w:r>
      <w:r w:rsidRPr="008003E9">
        <w:rPr>
          <w:rFonts w:ascii="Times New Roman" w:hAnsi="Times New Roman"/>
          <w:bCs/>
          <w:szCs w:val="22"/>
          <w:lang w:eastAsia="ar-SA"/>
        </w:rPr>
        <w:t>(vč. počtu paré uvedených v čl. III této smlouvy</w:t>
      </w:r>
      <w:r w:rsidRPr="008003E9">
        <w:rPr>
          <w:rFonts w:ascii="Times New Roman" w:hAnsi="Times New Roman"/>
          <w:b/>
          <w:szCs w:val="22"/>
          <w:lang w:eastAsia="ar-SA"/>
        </w:rPr>
        <w:t>. Cena celkem včetně DPH 21</w:t>
      </w:r>
      <w:r w:rsidR="00861E31">
        <w:rPr>
          <w:rFonts w:ascii="Times New Roman" w:hAnsi="Times New Roman"/>
          <w:b/>
          <w:szCs w:val="22"/>
          <w:lang w:eastAsia="ar-SA"/>
        </w:rPr>
        <w:t xml:space="preserve"> </w:t>
      </w:r>
      <w:r w:rsidRPr="008003E9">
        <w:rPr>
          <w:rFonts w:ascii="Times New Roman" w:hAnsi="Times New Roman"/>
          <w:b/>
          <w:szCs w:val="22"/>
          <w:lang w:eastAsia="ar-SA"/>
        </w:rPr>
        <w:t xml:space="preserve">%: </w:t>
      </w:r>
      <w:r w:rsidR="00861E31">
        <w:rPr>
          <w:rFonts w:ascii="Times New Roman" w:hAnsi="Times New Roman"/>
          <w:b/>
          <w:szCs w:val="22"/>
          <w:lang w:eastAsia="ar-SA"/>
        </w:rPr>
        <w:t>350</w:t>
      </w:r>
      <w:r w:rsidR="00141D5E">
        <w:rPr>
          <w:rFonts w:ascii="Times New Roman" w:hAnsi="Times New Roman"/>
          <w:b/>
          <w:szCs w:val="22"/>
          <w:lang w:eastAsia="ar-SA"/>
        </w:rPr>
        <w:t xml:space="preserve"> </w:t>
      </w:r>
      <w:r w:rsidR="00861E31">
        <w:rPr>
          <w:rFonts w:ascii="Times New Roman" w:hAnsi="Times New Roman"/>
          <w:b/>
          <w:szCs w:val="22"/>
          <w:lang w:eastAsia="ar-SA"/>
        </w:rPr>
        <w:t>900</w:t>
      </w:r>
      <w:r w:rsidR="000F15C3">
        <w:rPr>
          <w:rFonts w:ascii="Times New Roman" w:hAnsi="Times New Roman"/>
          <w:b/>
          <w:szCs w:val="22"/>
          <w:lang w:eastAsia="ar-SA"/>
        </w:rPr>
        <w:t xml:space="preserve"> </w:t>
      </w:r>
      <w:r w:rsidRPr="008003E9">
        <w:rPr>
          <w:rFonts w:ascii="Times New Roman" w:hAnsi="Times New Roman"/>
          <w:b/>
          <w:szCs w:val="22"/>
          <w:lang w:eastAsia="ar-SA"/>
        </w:rPr>
        <w:t>Kč.</w:t>
      </w:r>
    </w:p>
    <w:p w14:paraId="3CA2B00A" w14:textId="77777777" w:rsidR="008003E9" w:rsidRDefault="008003E9" w:rsidP="008003E9">
      <w:pPr>
        <w:pStyle w:val="Odstavecseseznamem"/>
        <w:tabs>
          <w:tab w:val="left" w:pos="0"/>
        </w:tabs>
        <w:suppressAutoHyphens/>
        <w:ind w:left="357"/>
        <w:rPr>
          <w:rFonts w:ascii="Times New Roman" w:hAnsi="Times New Roman"/>
          <w:szCs w:val="22"/>
          <w:lang w:eastAsia="ar-SA"/>
        </w:rPr>
      </w:pPr>
    </w:p>
    <w:p w14:paraId="48484679" w14:textId="77777777" w:rsidR="008003E9" w:rsidRDefault="003E602B" w:rsidP="005620DD">
      <w:pPr>
        <w:pStyle w:val="Odstavecseseznamem"/>
        <w:numPr>
          <w:ilvl w:val="0"/>
          <w:numId w:val="17"/>
        </w:numPr>
        <w:tabs>
          <w:tab w:val="left" w:pos="0"/>
        </w:tabs>
        <w:suppressAutoHyphens/>
        <w:ind w:left="357" w:hanging="357"/>
        <w:rPr>
          <w:rFonts w:ascii="Times New Roman" w:hAnsi="Times New Roman"/>
          <w:szCs w:val="22"/>
          <w:lang w:eastAsia="ar-SA"/>
        </w:rPr>
      </w:pPr>
      <w:r w:rsidRPr="008003E9">
        <w:rPr>
          <w:rFonts w:ascii="Times New Roman" w:hAnsi="Times New Roman"/>
          <w:szCs w:val="22"/>
          <w:lang w:eastAsia="ar-SA"/>
        </w:rPr>
        <w:t xml:space="preserve">DPH bude účtována ve výši podle příslušného právního předpisu upravujícího DPH platného v okamžiku </w:t>
      </w:r>
      <w:r w:rsidR="008003E9">
        <w:rPr>
          <w:rFonts w:ascii="Times New Roman" w:hAnsi="Times New Roman"/>
          <w:szCs w:val="22"/>
          <w:lang w:eastAsia="ar-SA"/>
        </w:rPr>
        <w:t xml:space="preserve">uskutečnění zdanitelného plnění. </w:t>
      </w:r>
    </w:p>
    <w:p w14:paraId="17C47DCE" w14:textId="77777777" w:rsidR="008003E9" w:rsidRDefault="008003E9" w:rsidP="008003E9">
      <w:pPr>
        <w:pStyle w:val="Odstavecseseznamem"/>
        <w:tabs>
          <w:tab w:val="left" w:pos="0"/>
        </w:tabs>
        <w:suppressAutoHyphens/>
        <w:ind w:left="357"/>
        <w:rPr>
          <w:rFonts w:ascii="Times New Roman" w:hAnsi="Times New Roman"/>
          <w:szCs w:val="22"/>
          <w:lang w:eastAsia="ar-SA"/>
        </w:rPr>
      </w:pPr>
    </w:p>
    <w:p w14:paraId="681B0640" w14:textId="71460907" w:rsidR="008003E9" w:rsidRDefault="003E602B" w:rsidP="005620DD">
      <w:pPr>
        <w:pStyle w:val="Odstavecseseznamem"/>
        <w:numPr>
          <w:ilvl w:val="0"/>
          <w:numId w:val="17"/>
        </w:numPr>
        <w:tabs>
          <w:tab w:val="left" w:pos="0"/>
        </w:tabs>
        <w:suppressAutoHyphens/>
        <w:ind w:left="357" w:hanging="357"/>
        <w:rPr>
          <w:rFonts w:ascii="Times New Roman" w:hAnsi="Times New Roman"/>
          <w:szCs w:val="22"/>
          <w:lang w:eastAsia="ar-SA"/>
        </w:rPr>
      </w:pPr>
      <w:r w:rsidRPr="008003E9">
        <w:rPr>
          <w:rFonts w:ascii="Times New Roman" w:hAnsi="Times New Roman"/>
          <w:szCs w:val="22"/>
          <w:lang w:eastAsia="ar-SA"/>
        </w:rPr>
        <w:t>Do ceny díla jsou započítané veškeré práce a náklady s dílem jakkoliv související. Náklady na</w:t>
      </w:r>
      <w:r w:rsidR="00043E2D">
        <w:rPr>
          <w:rFonts w:ascii="Times New Roman" w:hAnsi="Times New Roman"/>
          <w:szCs w:val="22"/>
          <w:lang w:eastAsia="ar-SA"/>
        </w:rPr>
        <w:t> </w:t>
      </w:r>
      <w:r w:rsidRPr="008003E9">
        <w:rPr>
          <w:rFonts w:ascii="Times New Roman" w:hAnsi="Times New Roman"/>
          <w:szCs w:val="22"/>
          <w:lang w:eastAsia="ar-SA"/>
        </w:rPr>
        <w:t>potřebná paré Dokumentace k projednání s dotčenými orgány státní správy a správci sítí nese zhotovitel ze svého.</w:t>
      </w:r>
    </w:p>
    <w:p w14:paraId="6FCBAADA" w14:textId="77777777" w:rsidR="008003E9" w:rsidRDefault="008003E9" w:rsidP="008003E9">
      <w:pPr>
        <w:pStyle w:val="Odstavecseseznamem"/>
        <w:tabs>
          <w:tab w:val="left" w:pos="0"/>
        </w:tabs>
        <w:suppressAutoHyphens/>
        <w:ind w:left="357"/>
        <w:rPr>
          <w:rFonts w:ascii="Times New Roman" w:hAnsi="Times New Roman"/>
          <w:szCs w:val="22"/>
          <w:lang w:eastAsia="ar-SA"/>
        </w:rPr>
      </w:pPr>
    </w:p>
    <w:p w14:paraId="736652B8" w14:textId="77777777" w:rsidR="000C44F3" w:rsidRPr="001039DD" w:rsidRDefault="00303366" w:rsidP="005620DD">
      <w:pPr>
        <w:pStyle w:val="Odstavecseseznamem"/>
        <w:numPr>
          <w:ilvl w:val="0"/>
          <w:numId w:val="17"/>
        </w:numPr>
        <w:tabs>
          <w:tab w:val="left" w:pos="0"/>
        </w:tabs>
        <w:suppressAutoHyphens/>
        <w:ind w:left="357" w:hanging="357"/>
        <w:rPr>
          <w:rFonts w:ascii="Times New Roman" w:hAnsi="Times New Roman"/>
          <w:szCs w:val="22"/>
          <w:lang w:eastAsia="ar-SA"/>
        </w:rPr>
      </w:pPr>
      <w:r w:rsidRPr="001039DD">
        <w:rPr>
          <w:rFonts w:ascii="Times New Roman" w:hAnsi="Times New Roman"/>
          <w:szCs w:val="22"/>
          <w:lang w:eastAsia="ar-SA"/>
        </w:rPr>
        <w:t xml:space="preserve">Výše sjednaná cena je maximální a nejvýše přípustná. Tato cena se může měnit pouze v případě, dojde-li ke změně rozsahu díla vymezeného </w:t>
      </w:r>
      <w:r w:rsidR="001039DD" w:rsidRPr="001039DD">
        <w:rPr>
          <w:rFonts w:ascii="Times New Roman" w:hAnsi="Times New Roman"/>
          <w:szCs w:val="22"/>
          <w:lang w:eastAsia="ar-SA"/>
        </w:rPr>
        <w:t>Zadávací dokumentací</w:t>
      </w:r>
      <w:r w:rsidRPr="001039DD">
        <w:rPr>
          <w:rFonts w:ascii="Times New Roman" w:hAnsi="Times New Roman"/>
          <w:szCs w:val="22"/>
          <w:lang w:eastAsia="ar-SA"/>
        </w:rPr>
        <w:t xml:space="preserve"> ze strany objednatele, na což si objednatel vyhrazuje právo. V případě, že bude objednatel dodatečně požadovat větší rozsah díla (vícepráce) bude toto řešeno uzavřením dodatku k této smlouvě odsouhlaseného oběma smluvními stranami</w:t>
      </w:r>
    </w:p>
    <w:p w14:paraId="378061D8" w14:textId="77777777" w:rsidR="000C44F3" w:rsidRPr="00D37DE6" w:rsidRDefault="000C44F3" w:rsidP="000C44F3">
      <w:pPr>
        <w:pStyle w:val="cena1"/>
        <w:rPr>
          <w:rFonts w:ascii="Times New Roman" w:hAnsi="Times New Roman" w:cs="Times New Roman"/>
          <w:bCs w:val="0"/>
          <w:szCs w:val="22"/>
          <w:u w:val="single"/>
        </w:rPr>
      </w:pPr>
    </w:p>
    <w:p w14:paraId="53365ED4" w14:textId="77777777" w:rsidR="00A7098C" w:rsidRPr="00D37DE6" w:rsidRDefault="008003E9" w:rsidP="008003E9">
      <w:pPr>
        <w:pStyle w:val="Nadpis1"/>
        <w:numPr>
          <w:ilvl w:val="0"/>
          <w:numId w:val="0"/>
        </w:numPr>
        <w:spacing w:after="120"/>
        <w:ind w:left="540"/>
        <w:rPr>
          <w:rFonts w:ascii="Times New Roman" w:hAnsi="Times New Roman" w:cs="Times New Roman"/>
          <w:szCs w:val="22"/>
        </w:rPr>
      </w:pPr>
      <w:r>
        <w:rPr>
          <w:rFonts w:ascii="Times New Roman" w:hAnsi="Times New Roman" w:cs="Times New Roman"/>
          <w:szCs w:val="22"/>
        </w:rPr>
        <w:t xml:space="preserve">VI. </w:t>
      </w:r>
      <w:r w:rsidR="00A7098C" w:rsidRPr="00D37DE6">
        <w:rPr>
          <w:rFonts w:ascii="Times New Roman" w:hAnsi="Times New Roman" w:cs="Times New Roman"/>
          <w:szCs w:val="22"/>
        </w:rPr>
        <w:t xml:space="preserve">Platební </w:t>
      </w:r>
      <w:r w:rsidR="00153EFF" w:rsidRPr="00D37DE6">
        <w:rPr>
          <w:rFonts w:ascii="Times New Roman" w:hAnsi="Times New Roman" w:cs="Times New Roman"/>
          <w:szCs w:val="22"/>
        </w:rPr>
        <w:t>podmínky</w:t>
      </w:r>
    </w:p>
    <w:p w14:paraId="67E0D02B" w14:textId="77777777" w:rsidR="003E602B" w:rsidRPr="00462305" w:rsidRDefault="003E602B" w:rsidP="005620DD">
      <w:pPr>
        <w:pStyle w:val="Odstavecseseznamem"/>
        <w:numPr>
          <w:ilvl w:val="0"/>
          <w:numId w:val="19"/>
        </w:numPr>
        <w:tabs>
          <w:tab w:val="left" w:pos="0"/>
        </w:tabs>
        <w:suppressAutoHyphens/>
        <w:spacing w:before="160" w:after="60"/>
        <w:rPr>
          <w:rFonts w:ascii="Times New Roman" w:hAnsi="Times New Roman"/>
          <w:szCs w:val="22"/>
          <w:lang w:eastAsia="ar-SA"/>
        </w:rPr>
      </w:pPr>
      <w:r w:rsidRPr="008003E9">
        <w:rPr>
          <w:rFonts w:ascii="Times New Roman" w:hAnsi="Times New Roman"/>
          <w:szCs w:val="22"/>
          <w:lang w:eastAsia="ar-SA"/>
        </w:rPr>
        <w:t xml:space="preserve">Cena díla specifikovaného v této smlouvě bude objednatelem zhotoviteli uhrazena v souladu s fakturou zhotovitele, která bude objednateli doručena při předání díla. Fakturace bude rozdělena do těchto dílčích fakturací, kdy zhotovitel je oprávněn vystavit příslušnou fakturu za činnosti </w:t>
      </w:r>
      <w:r w:rsidRPr="00462305">
        <w:rPr>
          <w:rFonts w:ascii="Times New Roman" w:hAnsi="Times New Roman"/>
          <w:szCs w:val="22"/>
          <w:lang w:eastAsia="ar-SA"/>
        </w:rPr>
        <w:t>uvedené v čl. V. odst. 1 této smlouvy takto:</w:t>
      </w:r>
    </w:p>
    <w:p w14:paraId="369EE3B4" w14:textId="5F189071" w:rsidR="008003E9" w:rsidRPr="00462305" w:rsidRDefault="003E602B" w:rsidP="005620DD">
      <w:pPr>
        <w:pStyle w:val="Prosttext1"/>
        <w:widowControl/>
        <w:numPr>
          <w:ilvl w:val="0"/>
          <w:numId w:val="20"/>
        </w:numPr>
        <w:spacing w:after="120"/>
        <w:jc w:val="both"/>
        <w:rPr>
          <w:rFonts w:ascii="Times New Roman" w:hAnsi="Times New Roman"/>
          <w:szCs w:val="22"/>
        </w:rPr>
      </w:pPr>
      <w:r w:rsidRPr="00462305">
        <w:rPr>
          <w:rFonts w:ascii="Times New Roman" w:hAnsi="Times New Roman"/>
          <w:szCs w:val="22"/>
        </w:rPr>
        <w:t>Faktura za cenu díla uvedeného v Čl. V. odst. 1 pod písm. a), b) a c) bude vystavena po</w:t>
      </w:r>
      <w:r w:rsidR="00043E2D">
        <w:rPr>
          <w:rFonts w:ascii="Times New Roman" w:hAnsi="Times New Roman"/>
          <w:szCs w:val="22"/>
        </w:rPr>
        <w:t> </w:t>
      </w:r>
      <w:r w:rsidRPr="00462305">
        <w:rPr>
          <w:rFonts w:ascii="Times New Roman" w:hAnsi="Times New Roman"/>
          <w:szCs w:val="22"/>
        </w:rPr>
        <w:t>podání úplné žádosti o vydání správního rozhodnutí (stavebního povolení)</w:t>
      </w:r>
    </w:p>
    <w:p w14:paraId="08924151" w14:textId="5C4981DD" w:rsidR="003E602B" w:rsidRPr="002138A1" w:rsidRDefault="003E602B" w:rsidP="005620DD">
      <w:pPr>
        <w:pStyle w:val="Prosttext1"/>
        <w:widowControl/>
        <w:numPr>
          <w:ilvl w:val="0"/>
          <w:numId w:val="20"/>
        </w:numPr>
        <w:spacing w:after="120"/>
        <w:jc w:val="both"/>
        <w:rPr>
          <w:rFonts w:ascii="Times New Roman" w:hAnsi="Times New Roman"/>
          <w:szCs w:val="22"/>
        </w:rPr>
      </w:pPr>
      <w:r w:rsidRPr="002138A1">
        <w:rPr>
          <w:rFonts w:ascii="Times New Roman" w:hAnsi="Times New Roman"/>
          <w:szCs w:val="22"/>
        </w:rPr>
        <w:t>Faktura za cenu díla uvedeného v Čl. V. odst. 1 pod písm. d)</w:t>
      </w:r>
      <w:r w:rsidR="00AE6B62" w:rsidRPr="002138A1">
        <w:rPr>
          <w:rFonts w:ascii="Times New Roman" w:hAnsi="Times New Roman"/>
          <w:szCs w:val="22"/>
        </w:rPr>
        <w:t xml:space="preserve"> a</w:t>
      </w:r>
      <w:r w:rsidRPr="002138A1">
        <w:rPr>
          <w:rFonts w:ascii="Times New Roman" w:hAnsi="Times New Roman"/>
          <w:szCs w:val="22"/>
        </w:rPr>
        <w:t xml:space="preserve"> e) bude vystavena po</w:t>
      </w:r>
      <w:r w:rsidR="00043E2D" w:rsidRPr="002138A1">
        <w:rPr>
          <w:rFonts w:ascii="Times New Roman" w:hAnsi="Times New Roman"/>
          <w:szCs w:val="22"/>
        </w:rPr>
        <w:t> </w:t>
      </w:r>
      <w:r w:rsidRPr="002138A1">
        <w:rPr>
          <w:rFonts w:ascii="Times New Roman" w:hAnsi="Times New Roman"/>
          <w:szCs w:val="22"/>
        </w:rPr>
        <w:t>předání dokumentace pro provádění stavby</w:t>
      </w:r>
    </w:p>
    <w:p w14:paraId="6DE07A7E" w14:textId="77777777" w:rsidR="008003E9" w:rsidRPr="00462305" w:rsidRDefault="003E602B" w:rsidP="005620DD">
      <w:pPr>
        <w:pStyle w:val="Odstavecseseznamem"/>
        <w:numPr>
          <w:ilvl w:val="0"/>
          <w:numId w:val="19"/>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 xml:space="preserve">Splatnost faktur je do </w:t>
      </w:r>
      <w:r w:rsidRPr="00462305">
        <w:rPr>
          <w:rFonts w:ascii="Times New Roman" w:hAnsi="Times New Roman"/>
          <w:b/>
          <w:bCs/>
          <w:szCs w:val="22"/>
          <w:lang w:eastAsia="ar-SA"/>
        </w:rPr>
        <w:t>30 dnů</w:t>
      </w:r>
      <w:r w:rsidRPr="00462305">
        <w:rPr>
          <w:rFonts w:ascii="Times New Roman" w:hAnsi="Times New Roman"/>
          <w:szCs w:val="22"/>
          <w:lang w:eastAsia="ar-SA"/>
        </w:rPr>
        <w:t xml:space="preserve"> ode dne</w:t>
      </w:r>
      <w:r w:rsidR="008003E9" w:rsidRPr="00462305">
        <w:rPr>
          <w:rFonts w:ascii="Times New Roman" w:hAnsi="Times New Roman"/>
          <w:szCs w:val="22"/>
          <w:lang w:eastAsia="ar-SA"/>
        </w:rPr>
        <w:t xml:space="preserve"> doručení faktury objednateli.</w:t>
      </w:r>
    </w:p>
    <w:p w14:paraId="57C82B35" w14:textId="77777777" w:rsidR="008003E9" w:rsidRDefault="008003E9" w:rsidP="008003E9">
      <w:pPr>
        <w:pStyle w:val="Odstavecseseznamem"/>
        <w:tabs>
          <w:tab w:val="left" w:pos="0"/>
        </w:tabs>
        <w:suppressAutoHyphens/>
        <w:spacing w:before="160" w:after="60"/>
        <w:ind w:left="360"/>
        <w:rPr>
          <w:rFonts w:ascii="Times New Roman" w:hAnsi="Times New Roman"/>
          <w:szCs w:val="22"/>
          <w:lang w:eastAsia="ar-SA"/>
        </w:rPr>
      </w:pPr>
    </w:p>
    <w:p w14:paraId="352E7EC6" w14:textId="77777777" w:rsidR="008003E9" w:rsidRDefault="003E602B" w:rsidP="005620DD">
      <w:pPr>
        <w:pStyle w:val="Odstavecseseznamem"/>
        <w:numPr>
          <w:ilvl w:val="0"/>
          <w:numId w:val="19"/>
        </w:numPr>
        <w:tabs>
          <w:tab w:val="left" w:pos="0"/>
        </w:tabs>
        <w:suppressAutoHyphens/>
        <w:spacing w:before="160" w:after="60"/>
        <w:rPr>
          <w:rFonts w:ascii="Times New Roman" w:hAnsi="Times New Roman"/>
          <w:szCs w:val="22"/>
          <w:lang w:eastAsia="ar-SA"/>
        </w:rPr>
      </w:pPr>
      <w:r w:rsidRPr="008003E9">
        <w:rPr>
          <w:rFonts w:ascii="Times New Roman" w:hAnsi="Times New Roman"/>
          <w:szCs w:val="22"/>
          <w:lang w:eastAsia="ar-SA"/>
        </w:rPr>
        <w:t>Faktura musí mít všechny náležitosti daňového a účetního dokladu a obchodní listiny dle platných právních předpisů. Přílohou pak musí být doklad o předání a převzetí díla potvrzený oprávněnými zástupci obou smluvních stran</w:t>
      </w:r>
      <w:r w:rsidR="008003E9">
        <w:rPr>
          <w:rFonts w:ascii="Times New Roman" w:hAnsi="Times New Roman"/>
          <w:szCs w:val="22"/>
          <w:lang w:eastAsia="ar-SA"/>
        </w:rPr>
        <w:t xml:space="preserve">. </w:t>
      </w:r>
    </w:p>
    <w:p w14:paraId="53C248B2" w14:textId="77777777" w:rsidR="008003E9" w:rsidRDefault="008003E9" w:rsidP="008003E9">
      <w:pPr>
        <w:pStyle w:val="Odstavecseseznamem"/>
        <w:tabs>
          <w:tab w:val="left" w:pos="0"/>
        </w:tabs>
        <w:suppressAutoHyphens/>
        <w:spacing w:before="160" w:after="60"/>
        <w:ind w:left="360"/>
        <w:rPr>
          <w:rFonts w:ascii="Times New Roman" w:hAnsi="Times New Roman"/>
          <w:szCs w:val="22"/>
          <w:lang w:eastAsia="ar-SA"/>
        </w:rPr>
      </w:pPr>
    </w:p>
    <w:p w14:paraId="5F6BBB8A" w14:textId="77777777" w:rsidR="008003E9" w:rsidRDefault="003E602B" w:rsidP="005620DD">
      <w:pPr>
        <w:pStyle w:val="Odstavecseseznamem"/>
        <w:numPr>
          <w:ilvl w:val="0"/>
          <w:numId w:val="19"/>
        </w:numPr>
        <w:tabs>
          <w:tab w:val="left" w:pos="0"/>
        </w:tabs>
        <w:suppressAutoHyphens/>
        <w:spacing w:before="160" w:after="60"/>
        <w:rPr>
          <w:rFonts w:ascii="Times New Roman" w:hAnsi="Times New Roman"/>
          <w:szCs w:val="22"/>
          <w:lang w:eastAsia="ar-SA"/>
        </w:rPr>
      </w:pPr>
      <w:r w:rsidRPr="008003E9">
        <w:rPr>
          <w:rFonts w:ascii="Times New Roman" w:hAnsi="Times New Roman"/>
          <w:szCs w:val="22"/>
          <w:lang w:eastAsia="ar-SA"/>
        </w:rPr>
        <w:t>V případě, že faktura nebude splňovat náležitosti dle odst. 3 tohoto článku nebo bude obsahovat nesprávné údaje, je objednatel oprávněn ji bez zbytečného odkladu, nejpozději do data její splatnosti, vrátit zhotoviteli na doplnění nebo přepracování, aniž by byl v prodlení s její úhradou, přičemž je povinen potvrdit dobropis reklamované faktury a o vrácení faktury ihned zhotovitele prokazatelně informovat (elektronickou poštou, faxem). Po doručení opravené či doplněné faktury začíná běžet nová lhůta splatnosti.</w:t>
      </w:r>
    </w:p>
    <w:p w14:paraId="43068608" w14:textId="77777777" w:rsidR="008003E9" w:rsidRDefault="008003E9" w:rsidP="008003E9">
      <w:pPr>
        <w:pStyle w:val="Odstavecseseznamem"/>
        <w:tabs>
          <w:tab w:val="left" w:pos="0"/>
        </w:tabs>
        <w:suppressAutoHyphens/>
        <w:spacing w:before="160" w:after="60"/>
        <w:ind w:left="360"/>
        <w:rPr>
          <w:rFonts w:ascii="Times New Roman" w:hAnsi="Times New Roman"/>
          <w:szCs w:val="22"/>
          <w:lang w:eastAsia="ar-SA"/>
        </w:rPr>
      </w:pPr>
    </w:p>
    <w:p w14:paraId="6C50C622" w14:textId="77777777" w:rsidR="003E602B" w:rsidRPr="008003E9" w:rsidRDefault="003E602B" w:rsidP="005620DD">
      <w:pPr>
        <w:pStyle w:val="Odstavecseseznamem"/>
        <w:numPr>
          <w:ilvl w:val="0"/>
          <w:numId w:val="19"/>
        </w:numPr>
        <w:tabs>
          <w:tab w:val="left" w:pos="0"/>
        </w:tabs>
        <w:suppressAutoHyphens/>
        <w:spacing w:before="160" w:after="60"/>
        <w:ind w:hanging="357"/>
        <w:contextualSpacing w:val="0"/>
        <w:rPr>
          <w:rFonts w:ascii="Times New Roman" w:hAnsi="Times New Roman"/>
          <w:szCs w:val="22"/>
          <w:lang w:eastAsia="ar-SA"/>
        </w:rPr>
      </w:pPr>
      <w:r w:rsidRPr="008003E9">
        <w:rPr>
          <w:rFonts w:ascii="Times New Roman" w:hAnsi="Times New Roman"/>
          <w:szCs w:val="22"/>
          <w:lang w:eastAsia="ar-SA"/>
        </w:rPr>
        <w:lastRenderedPageBreak/>
        <w:t>Všechny platby ve prospěch zhotovitele dle této smlouvy budou činěny bezhotovostně na jeho účet uvedený na příslušném platebním dokladu příp. v této smlouvě s níže uvedenými výjimkami.</w:t>
      </w:r>
    </w:p>
    <w:p w14:paraId="71CDEF66" w14:textId="77777777" w:rsidR="008003E9" w:rsidRDefault="003E602B" w:rsidP="005620DD">
      <w:pPr>
        <w:pStyle w:val="Odstavecseseznamem"/>
        <w:numPr>
          <w:ilvl w:val="0"/>
          <w:numId w:val="21"/>
        </w:numPr>
        <w:tabs>
          <w:tab w:val="left" w:pos="0"/>
        </w:tabs>
        <w:suppressAutoHyphens/>
        <w:spacing w:after="120"/>
        <w:ind w:hanging="357"/>
        <w:contextualSpacing w:val="0"/>
        <w:rPr>
          <w:rFonts w:ascii="Times New Roman" w:hAnsi="Times New Roman"/>
          <w:szCs w:val="22"/>
          <w:lang w:eastAsia="ar-SA"/>
        </w:rPr>
      </w:pPr>
      <w:r w:rsidRPr="008003E9">
        <w:rPr>
          <w:rFonts w:ascii="Times New Roman" w:hAnsi="Times New Roman"/>
          <w:szCs w:val="22"/>
          <w:lang w:eastAsia="ar-SA"/>
        </w:rPr>
        <w:t>Smluvní strany se dohodly, že příjemce zdanitelného plnění (dále též jen „příjemce“) je</w:t>
      </w:r>
      <w:r w:rsidR="008003E9">
        <w:rPr>
          <w:rFonts w:ascii="Times New Roman" w:hAnsi="Times New Roman"/>
          <w:szCs w:val="22"/>
          <w:lang w:eastAsia="ar-SA"/>
        </w:rPr>
        <w:t> </w:t>
      </w:r>
      <w:r w:rsidRPr="008003E9">
        <w:rPr>
          <w:rFonts w:ascii="Times New Roman" w:hAnsi="Times New Roman"/>
          <w:szCs w:val="22"/>
          <w:lang w:eastAsia="ar-SA"/>
        </w:rPr>
        <w:t>oprávněn uhradit za poskytovatele zdanitelného plnění (dále též jen „poskytovatel“) daň z přidané hodnoty z takového zdanitelného plnění v souladu s § 109a ZDPH, pokud je v</w:t>
      </w:r>
      <w:r w:rsidR="008003E9">
        <w:rPr>
          <w:rFonts w:ascii="Times New Roman" w:hAnsi="Times New Roman"/>
          <w:szCs w:val="22"/>
          <w:lang w:eastAsia="ar-SA"/>
        </w:rPr>
        <w:t> </w:t>
      </w:r>
      <w:r w:rsidRPr="008003E9">
        <w:rPr>
          <w:rFonts w:ascii="Times New Roman" w:hAnsi="Times New Roman"/>
          <w:szCs w:val="22"/>
          <w:lang w:eastAsia="ar-SA"/>
        </w:rPr>
        <w:t>okamžiku uskutečnění zdanitelného plnění o poskytovateli zveřejněna způsobem umožňujícím dálkový přístup skutečnost, že je nespolehlivým plátcem.</w:t>
      </w:r>
    </w:p>
    <w:p w14:paraId="04660F60" w14:textId="77777777" w:rsidR="008003E9" w:rsidRDefault="003E602B" w:rsidP="005620DD">
      <w:pPr>
        <w:pStyle w:val="Odstavecseseznamem"/>
        <w:numPr>
          <w:ilvl w:val="0"/>
          <w:numId w:val="21"/>
        </w:numPr>
        <w:tabs>
          <w:tab w:val="left" w:pos="0"/>
        </w:tabs>
        <w:suppressAutoHyphens/>
        <w:spacing w:after="120"/>
        <w:ind w:hanging="357"/>
        <w:contextualSpacing w:val="0"/>
        <w:rPr>
          <w:rFonts w:ascii="Times New Roman" w:hAnsi="Times New Roman"/>
          <w:szCs w:val="22"/>
          <w:lang w:eastAsia="ar-SA"/>
        </w:rPr>
      </w:pPr>
      <w:r w:rsidRPr="008003E9">
        <w:rPr>
          <w:rFonts w:ascii="Times New Roman" w:hAnsi="Times New Roman"/>
          <w:szCs w:val="22"/>
          <w:lang w:eastAsia="ar-SA"/>
        </w:rPr>
        <w:t>Dále se smluvní strany dohodly, že příjemce je oprávněn uhradit za poskytovatele daň z</w:t>
      </w:r>
      <w:r w:rsidR="008003E9">
        <w:rPr>
          <w:rFonts w:ascii="Times New Roman" w:hAnsi="Times New Roman"/>
          <w:szCs w:val="22"/>
          <w:lang w:eastAsia="ar-SA"/>
        </w:rPr>
        <w:t> </w:t>
      </w:r>
      <w:r w:rsidRPr="008003E9">
        <w:rPr>
          <w:rFonts w:ascii="Times New Roman" w:hAnsi="Times New Roman"/>
          <w:szCs w:val="22"/>
          <w:lang w:eastAsia="ar-SA"/>
        </w:rPr>
        <w:t xml:space="preserve">přidané hodnoty z takového zdanitelného plnění v souladu s </w:t>
      </w:r>
      <w:r w:rsidR="008003E9">
        <w:rPr>
          <w:rFonts w:ascii="Times New Roman" w:hAnsi="Times New Roman"/>
          <w:szCs w:val="22"/>
          <w:lang w:eastAsia="ar-SA"/>
        </w:rPr>
        <w:t xml:space="preserve">§ 109a ZDPH také v případě: </w:t>
      </w:r>
      <w:r w:rsidRPr="008003E9">
        <w:rPr>
          <w:rFonts w:ascii="Times New Roman" w:hAnsi="Times New Roman"/>
          <w:szCs w:val="22"/>
          <w:lang w:eastAsia="ar-SA"/>
        </w:rPr>
        <w:t>kdy má být peněžní plnění poskytnuto bezhotovostním převodem zcela nebo zčásti na účet vedený poskytovatelem platebních služeb m</w:t>
      </w:r>
      <w:r w:rsidR="008003E9">
        <w:rPr>
          <w:rFonts w:ascii="Times New Roman" w:hAnsi="Times New Roman"/>
          <w:szCs w:val="22"/>
          <w:lang w:eastAsia="ar-SA"/>
        </w:rPr>
        <w:t xml:space="preserve">imo Českou republiku, nebo </w:t>
      </w:r>
      <w:r w:rsidRPr="008003E9">
        <w:rPr>
          <w:rFonts w:ascii="Times New Roman" w:hAnsi="Times New Roman"/>
          <w:szCs w:val="22"/>
          <w:lang w:eastAsia="ar-SA"/>
        </w:rPr>
        <w:t>kdy poskytovatel nesplní dohodnutou povinnost, tedy, že účet, na který má být příjemcem peněžní plnění poskytnuto, nebude po celou dobu splatnosti peněžního závazku správcem daně zveřejněn způsobem umožňujícím dálkový přístup, a pokud úplata za toto plnění překračuje dvojnásobek částky podle zákona upravujícího omezení plateb v hotovosti, při jejímž překročení je stanovena povinnost provést platbu bezhotovostně (§ 4 zák</w:t>
      </w:r>
      <w:r w:rsidR="008003E9">
        <w:rPr>
          <w:rFonts w:ascii="Times New Roman" w:hAnsi="Times New Roman"/>
          <w:szCs w:val="22"/>
          <w:lang w:eastAsia="ar-SA"/>
        </w:rPr>
        <w:t xml:space="preserve">. č. 254 /2004 Sb.), nebo </w:t>
      </w:r>
      <w:r w:rsidRPr="008003E9">
        <w:rPr>
          <w:rFonts w:ascii="Times New Roman" w:hAnsi="Times New Roman"/>
          <w:szCs w:val="22"/>
          <w:lang w:eastAsia="ar-SA"/>
        </w:rPr>
        <w:t xml:space="preserve">ostatních případů ručení příjemce podle § 109 ZDPH. </w:t>
      </w:r>
    </w:p>
    <w:p w14:paraId="5A6877F7" w14:textId="34A1BBC2" w:rsidR="008003E9" w:rsidRDefault="003E602B" w:rsidP="005620DD">
      <w:pPr>
        <w:pStyle w:val="Odstavecseseznamem"/>
        <w:numPr>
          <w:ilvl w:val="0"/>
          <w:numId w:val="21"/>
        </w:numPr>
        <w:tabs>
          <w:tab w:val="left" w:pos="0"/>
        </w:tabs>
        <w:suppressAutoHyphens/>
        <w:spacing w:after="120"/>
        <w:ind w:hanging="357"/>
        <w:contextualSpacing w:val="0"/>
        <w:rPr>
          <w:rFonts w:ascii="Times New Roman" w:hAnsi="Times New Roman"/>
          <w:szCs w:val="22"/>
          <w:lang w:eastAsia="ar-SA"/>
        </w:rPr>
      </w:pPr>
      <w:r w:rsidRPr="008003E9">
        <w:rPr>
          <w:rFonts w:ascii="Times New Roman" w:hAnsi="Times New Roman"/>
          <w:szCs w:val="22"/>
          <w:lang w:eastAsia="ar-SA"/>
        </w:rPr>
        <w:t>Smluvní strany shodně prohlašují, že uhrazení částky odpovídající výši daně z přidané hodnoty na účet správce daně za poskytovatele bude považováno v tomto rozsahu za</w:t>
      </w:r>
      <w:r w:rsidR="00043E2D">
        <w:rPr>
          <w:rFonts w:ascii="Times New Roman" w:hAnsi="Times New Roman"/>
          <w:szCs w:val="22"/>
          <w:lang w:eastAsia="ar-SA"/>
        </w:rPr>
        <w:t> </w:t>
      </w:r>
      <w:r w:rsidRPr="008003E9">
        <w:rPr>
          <w:rFonts w:ascii="Times New Roman" w:hAnsi="Times New Roman"/>
          <w:szCs w:val="22"/>
          <w:lang w:eastAsia="ar-SA"/>
        </w:rPr>
        <w:t xml:space="preserve">splnění závazku příjemce uhradit peněžní závazek poskytovateli. </w:t>
      </w:r>
    </w:p>
    <w:p w14:paraId="74CF315E" w14:textId="77777777" w:rsidR="003E602B" w:rsidRDefault="003E602B" w:rsidP="005620DD">
      <w:pPr>
        <w:pStyle w:val="Odstavecseseznamem"/>
        <w:numPr>
          <w:ilvl w:val="0"/>
          <w:numId w:val="21"/>
        </w:numPr>
        <w:tabs>
          <w:tab w:val="left" w:pos="0"/>
        </w:tabs>
        <w:suppressAutoHyphens/>
        <w:spacing w:after="120"/>
        <w:ind w:hanging="357"/>
        <w:contextualSpacing w:val="0"/>
        <w:rPr>
          <w:rFonts w:ascii="Times New Roman" w:hAnsi="Times New Roman"/>
          <w:szCs w:val="22"/>
          <w:lang w:eastAsia="ar-SA"/>
        </w:rPr>
      </w:pPr>
      <w:r w:rsidRPr="008003E9">
        <w:rPr>
          <w:rFonts w:ascii="Times New Roman" w:hAnsi="Times New Roman"/>
          <w:szCs w:val="22"/>
          <w:lang w:eastAsia="ar-SA"/>
        </w:rPr>
        <w:t>Smluvní strany se dohodly, a poskytovatel s tím souhlasí a zavazuje se, že nijak nepřevede na třetí osobu ani nijak nezatíží vůči třetí osobě jakékoli peněžní pohledávky za příjemcem vyplývající z této smlouvy a/nebo s ní jakkoli související do okamžiku jejich splatnosti.</w:t>
      </w:r>
    </w:p>
    <w:p w14:paraId="4BA5DFE7" w14:textId="77777777" w:rsidR="008003E9" w:rsidRDefault="008003E9" w:rsidP="008003E9">
      <w:pPr>
        <w:pStyle w:val="Odstavecseseznamem"/>
        <w:tabs>
          <w:tab w:val="left" w:pos="0"/>
        </w:tabs>
        <w:suppressAutoHyphens/>
        <w:spacing w:after="120"/>
        <w:ind w:left="1080"/>
        <w:contextualSpacing w:val="0"/>
        <w:rPr>
          <w:rFonts w:ascii="Times New Roman" w:hAnsi="Times New Roman"/>
          <w:szCs w:val="22"/>
          <w:lang w:eastAsia="ar-SA"/>
        </w:rPr>
      </w:pPr>
    </w:p>
    <w:p w14:paraId="358B8B64" w14:textId="77777777" w:rsidR="00E52C17" w:rsidRPr="008003E9" w:rsidRDefault="008003E9" w:rsidP="008003E9">
      <w:pPr>
        <w:pStyle w:val="Nadpis1"/>
        <w:numPr>
          <w:ilvl w:val="0"/>
          <w:numId w:val="0"/>
        </w:numPr>
        <w:spacing w:after="120"/>
        <w:rPr>
          <w:rFonts w:ascii="Times New Roman" w:hAnsi="Times New Roman" w:cs="Times New Roman"/>
          <w:szCs w:val="22"/>
        </w:rPr>
      </w:pPr>
      <w:r w:rsidRPr="008003E9">
        <w:rPr>
          <w:rFonts w:ascii="Times New Roman" w:hAnsi="Times New Roman" w:cs="Times New Roman"/>
          <w:bCs w:val="0"/>
          <w:szCs w:val="22"/>
          <w:lang w:eastAsia="ar-SA"/>
        </w:rPr>
        <w:t xml:space="preserve">VII. </w:t>
      </w:r>
      <w:r w:rsidR="00750A67">
        <w:rPr>
          <w:rFonts w:ascii="Times New Roman" w:hAnsi="Times New Roman" w:cs="Times New Roman"/>
          <w:szCs w:val="22"/>
        </w:rPr>
        <w:t>Záruční podmínky</w:t>
      </w:r>
      <w:r w:rsidR="00153EFF" w:rsidRPr="008003E9">
        <w:rPr>
          <w:rFonts w:ascii="Times New Roman" w:hAnsi="Times New Roman" w:cs="Times New Roman"/>
          <w:szCs w:val="22"/>
        </w:rPr>
        <w:t xml:space="preserve"> a odpovědnost za vady</w:t>
      </w:r>
    </w:p>
    <w:p w14:paraId="456F5970" w14:textId="77777777" w:rsidR="00322F5B"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8003E9">
        <w:rPr>
          <w:rFonts w:ascii="Times New Roman" w:hAnsi="Times New Roman"/>
          <w:szCs w:val="22"/>
          <w:lang w:eastAsia="ar-SA"/>
        </w:rPr>
        <w:t>Zhotovitel odpovídá za to, že Dokumentace bude mít v době předání objednateli vlastnosti stanovené obecně závaznými předpisy, závaznými technickými normami vztahujícími se na</w:t>
      </w:r>
      <w:r w:rsidR="00322F5B">
        <w:rPr>
          <w:rFonts w:ascii="Times New Roman" w:hAnsi="Times New Roman"/>
          <w:szCs w:val="22"/>
          <w:lang w:eastAsia="ar-SA"/>
        </w:rPr>
        <w:t> </w:t>
      </w:r>
      <w:r w:rsidRPr="008003E9">
        <w:rPr>
          <w:rFonts w:ascii="Times New Roman" w:hAnsi="Times New Roman"/>
          <w:szCs w:val="22"/>
          <w:lang w:eastAsia="ar-SA"/>
        </w:rPr>
        <w:t>provádění díla dle této smlouvy, popř. vlastnosti obvyklé. Dále zhotovitel odpovídá za to, že Dokumentace bude kompletní ve smyslu této smlouvy, minimálně však ve smyslu obvyklého rozsahu, splňuje určenou funkci a odpovídá požadavkům sjednaným v této smlouvě.</w:t>
      </w:r>
    </w:p>
    <w:p w14:paraId="5BC6FCEC"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7BE1BE66" w14:textId="77777777" w:rsidR="00322F5B"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Zhotovitel odpovídá za vady díla, resp. poskytnutých odborných výkonů. Ustanovení § 2112 odst. 1 obč. zák. věta druhá se nepoužije pro projektovou dokumentaci pro provádění Stavby. </w:t>
      </w:r>
    </w:p>
    <w:p w14:paraId="1E525900"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582D17E9" w14:textId="3570893C" w:rsidR="00322F5B"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Vedle odpovědnosti za vady poskytuje zhotovitel objednateli záruční dobu na technickou a formální správnost a úplnost</w:t>
      </w:r>
      <w:bookmarkStart w:id="0" w:name="tzaruk1"/>
      <w:r w:rsidRPr="00322F5B">
        <w:rPr>
          <w:rFonts w:ascii="Times New Roman" w:hAnsi="Times New Roman"/>
          <w:szCs w:val="22"/>
          <w:lang w:eastAsia="ar-SA"/>
        </w:rPr>
        <w:t xml:space="preserve"> díla v délce 60 měsíců</w:t>
      </w:r>
      <w:bookmarkEnd w:id="0"/>
      <w:r w:rsidRPr="00322F5B">
        <w:rPr>
          <w:rFonts w:ascii="Times New Roman" w:hAnsi="Times New Roman"/>
          <w:szCs w:val="22"/>
          <w:lang w:eastAsia="ar-SA"/>
        </w:rPr>
        <w:t>. V případě projektové dokumentace pro provádění Stavby však platí, že záruční doba trvá po dobu trvání záruční doby Stavby, která je předmětem uvedené projektové dokumentace. Poskytnutou zárukou není dotčena odpovědnost za vady a</w:t>
      </w:r>
      <w:r w:rsidR="00043E2D">
        <w:rPr>
          <w:rFonts w:ascii="Times New Roman" w:hAnsi="Times New Roman"/>
          <w:szCs w:val="22"/>
          <w:lang w:eastAsia="ar-SA"/>
        </w:rPr>
        <w:t> z</w:t>
      </w:r>
      <w:r w:rsidRPr="00322F5B">
        <w:rPr>
          <w:rFonts w:ascii="Times New Roman" w:hAnsi="Times New Roman"/>
          <w:szCs w:val="22"/>
          <w:lang w:eastAsia="ar-SA"/>
        </w:rPr>
        <w:t>a</w:t>
      </w:r>
      <w:r w:rsidR="00043E2D">
        <w:rPr>
          <w:rFonts w:ascii="Times New Roman" w:hAnsi="Times New Roman"/>
          <w:szCs w:val="22"/>
          <w:lang w:eastAsia="ar-SA"/>
        </w:rPr>
        <w:t> </w:t>
      </w:r>
      <w:r w:rsidRPr="00322F5B">
        <w:rPr>
          <w:rFonts w:ascii="Times New Roman" w:hAnsi="Times New Roman"/>
          <w:szCs w:val="22"/>
          <w:lang w:eastAsia="ar-SA"/>
        </w:rPr>
        <w:t>škody vzniklé vadným plněním.</w:t>
      </w:r>
    </w:p>
    <w:p w14:paraId="54FB275A"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42217C24" w14:textId="77777777" w:rsidR="00322F5B" w:rsidRPr="00462305"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V případě záručních vad, resp. vad, na které se vztahuje odpovědnost za vady, zhotovitel tyto bezplatně do 15 dnů ode dne jejich oznámení odstraní. V případě oprávněných a řádně uplatněných vad díla má objednatel podle charakteru a závažnosti vady právo požadovat odstranění vady </w:t>
      </w:r>
      <w:r w:rsidRPr="00462305">
        <w:rPr>
          <w:rFonts w:ascii="Times New Roman" w:hAnsi="Times New Roman"/>
          <w:szCs w:val="22"/>
          <w:lang w:eastAsia="ar-SA"/>
        </w:rPr>
        <w:t>opravou. Po odstranění těchto vad je objednatel povinen dílo převzít.</w:t>
      </w:r>
    </w:p>
    <w:p w14:paraId="19A43FC1" w14:textId="77777777" w:rsidR="00322F5B" w:rsidRPr="00462305"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4D2E9E50" w14:textId="72E958C5" w:rsidR="003E602B" w:rsidRPr="00462305"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 xml:space="preserve">Zhotovitel čestně prohlašuje, že pro případnou újmu způsobenou v souvislosti s plněním této smlouvy má v době podepsání této smlouvy o dílo platnou a účinnou pojistnou smlouvu (profesní odpovědnosti pro projektovou činnost ve výstavbě) za škodu č. </w:t>
      </w:r>
      <w:r w:rsidR="002E7137">
        <w:rPr>
          <w:rFonts w:ascii="Times New Roman" w:hAnsi="Times New Roman"/>
          <w:szCs w:val="22"/>
          <w:lang w:eastAsia="ar-SA"/>
        </w:rPr>
        <w:t>4583093004</w:t>
      </w:r>
      <w:r w:rsidRPr="00462305">
        <w:rPr>
          <w:rFonts w:ascii="Times New Roman" w:hAnsi="Times New Roman"/>
          <w:szCs w:val="22"/>
          <w:lang w:eastAsia="ar-SA"/>
        </w:rPr>
        <w:t xml:space="preserve"> u společnosti </w:t>
      </w:r>
      <w:r w:rsidR="002E7137">
        <w:rPr>
          <w:rFonts w:ascii="Times New Roman" w:hAnsi="Times New Roman"/>
          <w:szCs w:val="22"/>
          <w:lang w:eastAsia="ar-SA"/>
        </w:rPr>
        <w:t>Generali Česká pojišťovna</w:t>
      </w:r>
      <w:r w:rsidRPr="00462305">
        <w:rPr>
          <w:rFonts w:ascii="Times New Roman" w:hAnsi="Times New Roman"/>
          <w:szCs w:val="22"/>
          <w:lang w:eastAsia="ar-SA"/>
        </w:rPr>
        <w:t>. Pojistná smlouva výše uvedeného čísla je uzavřena na paušální pojistnou částku minimálně 10 000 000,- Kč (slovy deset milionů Kč). Zhotovitel čestně prohlašuje, a zavazuje se zajistit uvedené pojištění tak, aby z něj bylo možné nahradit jakoukoli újmu vzniklou či projevenou se během trvání záruky, jak je uvedeno v této smlouvě.</w:t>
      </w:r>
    </w:p>
    <w:p w14:paraId="107C3CAE" w14:textId="77777777" w:rsidR="00826B0E" w:rsidRPr="00D37DE6" w:rsidRDefault="00826B0E" w:rsidP="00357526">
      <w:pPr>
        <w:pStyle w:val="Odstavecseseznamem"/>
        <w:rPr>
          <w:rFonts w:ascii="Times New Roman" w:hAnsi="Times New Roman"/>
          <w:szCs w:val="22"/>
        </w:rPr>
      </w:pPr>
      <w:r w:rsidRPr="00D37DE6">
        <w:rPr>
          <w:rFonts w:ascii="Times New Roman" w:hAnsi="Times New Roman"/>
          <w:szCs w:val="22"/>
        </w:rPr>
        <w:tab/>
      </w:r>
    </w:p>
    <w:p w14:paraId="09309BFB" w14:textId="77777777" w:rsidR="00E52C17" w:rsidRPr="005D3027" w:rsidRDefault="00322F5B" w:rsidP="005D3027">
      <w:pPr>
        <w:tabs>
          <w:tab w:val="left" w:pos="0"/>
        </w:tabs>
        <w:suppressAutoHyphens/>
        <w:spacing w:before="160" w:after="60"/>
        <w:jc w:val="center"/>
        <w:rPr>
          <w:rFonts w:ascii="Times New Roman" w:hAnsi="Times New Roman"/>
          <w:b/>
          <w:bCs/>
          <w:szCs w:val="22"/>
          <w:lang w:eastAsia="ar-SA"/>
        </w:rPr>
      </w:pPr>
      <w:r w:rsidRPr="005D3027">
        <w:rPr>
          <w:rFonts w:ascii="Times New Roman" w:hAnsi="Times New Roman"/>
          <w:b/>
          <w:bCs/>
          <w:szCs w:val="22"/>
          <w:lang w:eastAsia="ar-SA"/>
        </w:rPr>
        <w:lastRenderedPageBreak/>
        <w:t xml:space="preserve">VIII. </w:t>
      </w:r>
      <w:r w:rsidR="005D3027" w:rsidRPr="005D3027">
        <w:rPr>
          <w:rFonts w:ascii="Times New Roman" w:hAnsi="Times New Roman"/>
          <w:b/>
          <w:bCs/>
          <w:szCs w:val="22"/>
          <w:lang w:eastAsia="ar-SA"/>
        </w:rPr>
        <w:t>Porušení smluvních povinností a s</w:t>
      </w:r>
      <w:r w:rsidR="00E52C17" w:rsidRPr="005D3027">
        <w:rPr>
          <w:rFonts w:ascii="Times New Roman" w:hAnsi="Times New Roman"/>
          <w:b/>
          <w:bCs/>
          <w:szCs w:val="22"/>
          <w:lang w:eastAsia="ar-SA"/>
        </w:rPr>
        <w:t>mluv</w:t>
      </w:r>
      <w:r w:rsidR="00153EFF" w:rsidRPr="005D3027">
        <w:rPr>
          <w:rFonts w:ascii="Times New Roman" w:hAnsi="Times New Roman"/>
          <w:b/>
          <w:bCs/>
          <w:szCs w:val="22"/>
          <w:lang w:eastAsia="ar-SA"/>
        </w:rPr>
        <w:t>ní sankce</w:t>
      </w:r>
    </w:p>
    <w:p w14:paraId="28DCAB93" w14:textId="24C32FAF" w:rsidR="00322F5B" w:rsidRPr="002138A1"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V případě prodlení zhotovitele s jakýmkoliv termínem plnění dle této smlouvy se zhotovitel zavazuje zaplatit objednateli smluvní pokutu ve výši 0,1</w:t>
      </w:r>
      <w:r w:rsidR="00351A34">
        <w:rPr>
          <w:rFonts w:ascii="Times New Roman" w:hAnsi="Times New Roman"/>
          <w:szCs w:val="22"/>
          <w:lang w:eastAsia="ar-SA"/>
        </w:rPr>
        <w:t xml:space="preserve"> </w:t>
      </w:r>
      <w:r w:rsidRPr="00322F5B">
        <w:rPr>
          <w:rFonts w:ascii="Times New Roman" w:hAnsi="Times New Roman"/>
          <w:szCs w:val="22"/>
          <w:lang w:eastAsia="ar-SA"/>
        </w:rPr>
        <w:t xml:space="preserve">% z celkové sjednané ceny díla bez DPH </w:t>
      </w:r>
      <w:r w:rsidRPr="002138A1">
        <w:rPr>
          <w:rFonts w:ascii="Times New Roman" w:hAnsi="Times New Roman"/>
          <w:szCs w:val="22"/>
          <w:lang w:eastAsia="ar-SA"/>
        </w:rPr>
        <w:t>za</w:t>
      </w:r>
      <w:r w:rsidR="00322F5B" w:rsidRPr="002138A1">
        <w:rPr>
          <w:rFonts w:ascii="Times New Roman" w:hAnsi="Times New Roman"/>
          <w:szCs w:val="22"/>
          <w:lang w:eastAsia="ar-SA"/>
        </w:rPr>
        <w:t> </w:t>
      </w:r>
      <w:r w:rsidRPr="002138A1">
        <w:rPr>
          <w:rFonts w:ascii="Times New Roman" w:hAnsi="Times New Roman"/>
          <w:szCs w:val="22"/>
          <w:lang w:eastAsia="ar-SA"/>
        </w:rPr>
        <w:t>každý započatý den prodlení. Přesáhne-li doba prodlení 30 dnů, zvyšuje se pokuta od tohoto data na 1</w:t>
      </w:r>
      <w:r w:rsidR="00635BA4" w:rsidRPr="002138A1">
        <w:rPr>
          <w:rFonts w:ascii="Times New Roman" w:hAnsi="Times New Roman"/>
          <w:szCs w:val="22"/>
          <w:lang w:eastAsia="ar-SA"/>
        </w:rPr>
        <w:t xml:space="preserve"> </w:t>
      </w:r>
      <w:r w:rsidRPr="002138A1">
        <w:rPr>
          <w:rFonts w:ascii="Times New Roman" w:hAnsi="Times New Roman"/>
          <w:szCs w:val="22"/>
          <w:lang w:eastAsia="ar-SA"/>
        </w:rPr>
        <w:t xml:space="preserve">% z celkové sjednané ceny díla bez DPH za každý další den prodlení. </w:t>
      </w:r>
    </w:p>
    <w:p w14:paraId="34AEF381" w14:textId="77777777" w:rsidR="00322F5B" w:rsidRPr="002138A1"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36C0722E" w14:textId="6F091CD2" w:rsidR="00322F5B" w:rsidRPr="002138A1"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2138A1">
        <w:rPr>
          <w:rFonts w:ascii="Times New Roman" w:hAnsi="Times New Roman"/>
          <w:szCs w:val="22"/>
          <w:lang w:eastAsia="ar-SA"/>
        </w:rPr>
        <w:t>V případě prodlení objednatele s uhrazením ceny díla nebo její části zaplatí objednatel zhotoviteli smluvní úrok ve výši 0,1</w:t>
      </w:r>
      <w:r w:rsidR="00635BA4" w:rsidRPr="002138A1">
        <w:rPr>
          <w:rFonts w:ascii="Times New Roman" w:hAnsi="Times New Roman"/>
          <w:szCs w:val="22"/>
          <w:lang w:eastAsia="ar-SA"/>
        </w:rPr>
        <w:t xml:space="preserve"> </w:t>
      </w:r>
      <w:r w:rsidRPr="002138A1">
        <w:rPr>
          <w:rFonts w:ascii="Times New Roman" w:hAnsi="Times New Roman"/>
          <w:szCs w:val="22"/>
          <w:lang w:eastAsia="ar-SA"/>
        </w:rPr>
        <w:t xml:space="preserve">% z dlužné částky za každý započatý den prodlení. Přesáhne-li doba prodlení 30 dnů, zvyšuje se úrok z dlužné částky od tohoto data na </w:t>
      </w:r>
      <w:r w:rsidR="00322F5B" w:rsidRPr="002138A1">
        <w:rPr>
          <w:rFonts w:ascii="Times New Roman" w:hAnsi="Times New Roman"/>
          <w:szCs w:val="22"/>
          <w:lang w:eastAsia="ar-SA"/>
        </w:rPr>
        <w:t>1</w:t>
      </w:r>
      <w:r w:rsidR="00351A34" w:rsidRPr="002138A1">
        <w:rPr>
          <w:rFonts w:ascii="Times New Roman" w:hAnsi="Times New Roman"/>
          <w:szCs w:val="22"/>
          <w:lang w:eastAsia="ar-SA"/>
        </w:rPr>
        <w:t xml:space="preserve"> </w:t>
      </w:r>
      <w:r w:rsidR="00322F5B" w:rsidRPr="002138A1">
        <w:rPr>
          <w:rFonts w:ascii="Times New Roman" w:hAnsi="Times New Roman"/>
          <w:szCs w:val="22"/>
          <w:lang w:eastAsia="ar-SA"/>
        </w:rPr>
        <w:t>% za každý další den prodlení.</w:t>
      </w:r>
    </w:p>
    <w:p w14:paraId="0FE93225"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00356A58" w14:textId="77777777" w:rsidR="00322F5B"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Smluvní strana, které vznikne právo uplatnit smluvní pokutu, může od jejího vymáhání na základě své vůle ustoupit.</w:t>
      </w:r>
    </w:p>
    <w:p w14:paraId="1C3D6E97"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7BC8484E" w14:textId="77777777" w:rsidR="00322F5B"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Splatnost vyúčtovaných smluvních pokut se sjednává na 30 dnů ode dne doručení vyúčtování smluvních pokut.</w:t>
      </w:r>
    </w:p>
    <w:p w14:paraId="4D8AE26E"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641D66CF" w14:textId="77777777" w:rsidR="00322F5B"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Zaplacením smluvní pokuty nezaniká povinnost smluvní strany závazek splnit a právo oprávněné smluvní strany požadovat i náhradu vzniklých škod v plné výši.</w:t>
      </w:r>
    </w:p>
    <w:p w14:paraId="56FDECAA"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666D0AF3" w14:textId="77777777" w:rsidR="003E602B"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Bude-li zhotovitel v prodlení s plněním dle této smlouvy z důvodů na straně objednatele (např. neumožnění přístupu, nezajištění smluvní součinnosti apod.), nelze pokutu uplatnit. Na tuto skutečnost musí zhotovitel objednatele prokazatelně upozornit.</w:t>
      </w:r>
    </w:p>
    <w:p w14:paraId="0049FA47" w14:textId="77777777" w:rsidR="00322F5B" w:rsidRP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31131BC8" w14:textId="77777777" w:rsidR="003E602B" w:rsidRPr="00D37DE6" w:rsidRDefault="003E602B" w:rsidP="003E602B">
      <w:pPr>
        <w:tabs>
          <w:tab w:val="left" w:pos="0"/>
        </w:tabs>
        <w:suppressAutoHyphens/>
        <w:spacing w:before="160" w:after="60"/>
        <w:jc w:val="center"/>
        <w:rPr>
          <w:rFonts w:ascii="Times New Roman" w:hAnsi="Times New Roman"/>
          <w:b/>
          <w:bCs/>
          <w:szCs w:val="22"/>
          <w:lang w:eastAsia="ar-SA"/>
        </w:rPr>
      </w:pPr>
      <w:r w:rsidRPr="00D37DE6">
        <w:rPr>
          <w:rFonts w:ascii="Times New Roman" w:hAnsi="Times New Roman"/>
          <w:b/>
          <w:bCs/>
          <w:szCs w:val="22"/>
          <w:lang w:eastAsia="ar-SA"/>
        </w:rPr>
        <w:t>IX. Licenční ujednání</w:t>
      </w:r>
    </w:p>
    <w:p w14:paraId="451DA505" w14:textId="77777777" w:rsid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Zhotovitel je povinen zajistit, že v okamžiku konečného předání díla objednateli bude v rozsahu podlicence poskytované touto smlouvou objednatel oprávněn dílo jako celek a jeho jednotlivé části užít, a to na základě licenčních smluv uzavřených s autory zúčastněnými na vytváření díla a jeho jednotlivých částí nebo s příslušným dodavatelem nebo z titulu vykonavatele majetkových autorských práv k zaměstnaneckému dílu ve smyslu § 58 autorského zákona, bude-li příslušný autor zaměstnancem zhotovitele. Současně je zhotovitel povinen získat oprávnění k poskytnutí podlicence k dílu a k jeho </w:t>
      </w:r>
      <w:r w:rsidR="00322F5B">
        <w:rPr>
          <w:rFonts w:ascii="Times New Roman" w:hAnsi="Times New Roman"/>
          <w:szCs w:val="22"/>
          <w:lang w:eastAsia="ar-SA"/>
        </w:rPr>
        <w:t>jednotlivým částem třetí osobě.</w:t>
      </w:r>
    </w:p>
    <w:p w14:paraId="1D507F1E"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3429749F" w14:textId="77777777" w:rsidR="003E602B" w:rsidRP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Zhotovitel tímto poskytuje objednateli:</w:t>
      </w:r>
    </w:p>
    <w:p w14:paraId="356BBF9E" w14:textId="77777777" w:rsidR="00322F5B" w:rsidRDefault="003E602B" w:rsidP="005620DD">
      <w:pPr>
        <w:pStyle w:val="Odstavecseseznamem"/>
        <w:numPr>
          <w:ilvl w:val="0"/>
          <w:numId w:val="25"/>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výhradní podlicenci k užití jednotlivých částí díla (ohledně těch částí díla, jejichž autoři nebo příslušní nositelé práv mu poskytli licenci) a</w:t>
      </w:r>
    </w:p>
    <w:p w14:paraId="01A2F1A9" w14:textId="77777777" w:rsidR="00322F5B" w:rsidRDefault="003E602B" w:rsidP="005620DD">
      <w:pPr>
        <w:pStyle w:val="Odstavecseseznamem"/>
        <w:numPr>
          <w:ilvl w:val="0"/>
          <w:numId w:val="25"/>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výhradní licenci k užití jednotlivých částí díla (ohledně těch částí díla, ke kterým vykonává autorská práva podle autorského zákona) a</w:t>
      </w:r>
    </w:p>
    <w:p w14:paraId="631D8B07" w14:textId="77777777" w:rsidR="003E602B" w:rsidRPr="00322F5B" w:rsidRDefault="003E602B" w:rsidP="005620DD">
      <w:pPr>
        <w:pStyle w:val="Odstavecseseznamem"/>
        <w:numPr>
          <w:ilvl w:val="0"/>
          <w:numId w:val="25"/>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výhradní licenci k užití díla jako celku </w:t>
      </w:r>
    </w:p>
    <w:p w14:paraId="7F6B72F1" w14:textId="77777777" w:rsidR="003E602B" w:rsidRPr="00D37DE6" w:rsidRDefault="003E602B" w:rsidP="003E602B">
      <w:pPr>
        <w:tabs>
          <w:tab w:val="left" w:pos="0"/>
        </w:tabs>
        <w:suppressAutoHyphens/>
        <w:spacing w:before="160" w:after="60"/>
        <w:rPr>
          <w:rFonts w:ascii="Times New Roman" w:hAnsi="Times New Roman"/>
          <w:szCs w:val="22"/>
          <w:lang w:eastAsia="ar-SA"/>
        </w:rPr>
      </w:pPr>
      <w:r w:rsidRPr="00D37DE6">
        <w:rPr>
          <w:rFonts w:ascii="Times New Roman" w:hAnsi="Times New Roman"/>
          <w:szCs w:val="22"/>
          <w:lang w:eastAsia="ar-SA"/>
        </w:rPr>
        <w:tab/>
        <w:t>(dále v souhrnu jen "licence")</w:t>
      </w:r>
      <w:r w:rsidR="00322F5B">
        <w:rPr>
          <w:rFonts w:ascii="Times New Roman" w:hAnsi="Times New Roman"/>
          <w:szCs w:val="22"/>
          <w:lang w:eastAsia="ar-SA"/>
        </w:rPr>
        <w:t>.</w:t>
      </w:r>
    </w:p>
    <w:p w14:paraId="58258654" w14:textId="77777777" w:rsid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Všechna oprávnění tvořící součást licence podle ustanovení tohoto článku se poskytují jako výhradní, v neomezeném množstevním rozsahu a bez teritoriálního omezení a po celou dobu ochrany majetkových autorských práv. Zhotovitel má však právo dílo nebo jeho části užít k účelům prezentace výsledků vlastní práce, a to též bez omezení časového, teritoriálního, nebo způsoby užití, avšak vždy za dodržení podmínky, že takovou prezentací nedojde k porušení ani k ohrožení oprávněných zájmů objednatele a osob oprávněných dílo a jeho části užívat. </w:t>
      </w:r>
    </w:p>
    <w:p w14:paraId="329F2B3E"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1F4AC47D" w14:textId="77777777" w:rsid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Licence poskytnutá podle ustanovení tohoto článku opravňuje objednatele k užití díla všemi známými způsoby vymezenými v § 13 – 23 autorského zákona, zejména rozmnožováním tiskovým, elektronickým, fotografickým, na jakýchkoli druzích nosičů či prostřednictvím jakýchkoli médií, rozšiřováním libovolného množství rozmnoženin i originálů, vystavováním, sdělováním neomezenému počtu osob zejména pak zaměstnancům objednatele a dalších osob, se kterými bude objednatel v budoucnu spolupracovat či věc veřejně projednávat.</w:t>
      </w:r>
    </w:p>
    <w:p w14:paraId="1260B685"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2346CE41" w14:textId="77777777" w:rsid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lastRenderedPageBreak/>
        <w:t xml:space="preserve">Objednatel není povinen poskytnutou licenci využít. </w:t>
      </w:r>
    </w:p>
    <w:p w14:paraId="6E636775" w14:textId="77777777" w:rsidR="00322F5B" w:rsidRP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7684D728" w14:textId="77777777" w:rsidR="003E602B" w:rsidRP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Smluvní strany touto smlouvou prohlašují, že veškeré případné nároky z autorských či licenčních práv jsou zahrnuty do smluvní ceny dle čl. V. této smlouvy. Současně se smluvní strany výslovně dohodly, že objednatel, jako výhradní uživatel předmětu díla, je oprávněn po převzetí i částí díla provádět na něm změny a úpravy, což zhotovitel bere na vědomí.</w:t>
      </w:r>
    </w:p>
    <w:p w14:paraId="613F09D9" w14:textId="77777777" w:rsidR="00A7098C" w:rsidRPr="00D37DE6" w:rsidRDefault="00A7098C">
      <w:pPr>
        <w:widowControl w:val="0"/>
        <w:autoSpaceDE w:val="0"/>
        <w:autoSpaceDN w:val="0"/>
        <w:adjustRightInd w:val="0"/>
        <w:rPr>
          <w:rFonts w:ascii="Times New Roman" w:hAnsi="Times New Roman"/>
          <w:szCs w:val="22"/>
        </w:rPr>
      </w:pPr>
    </w:p>
    <w:p w14:paraId="4A69AE76" w14:textId="77777777" w:rsidR="00A7098C" w:rsidRPr="00D37DE6" w:rsidRDefault="00322F5B" w:rsidP="00322F5B">
      <w:pPr>
        <w:pStyle w:val="Nadpis1"/>
        <w:numPr>
          <w:ilvl w:val="0"/>
          <w:numId w:val="0"/>
        </w:numPr>
        <w:spacing w:after="120"/>
        <w:ind w:left="357"/>
        <w:rPr>
          <w:rFonts w:ascii="Times New Roman" w:hAnsi="Times New Roman" w:cs="Times New Roman"/>
          <w:szCs w:val="22"/>
        </w:rPr>
      </w:pPr>
      <w:r>
        <w:rPr>
          <w:rFonts w:ascii="Times New Roman" w:hAnsi="Times New Roman" w:cs="Times New Roman"/>
          <w:szCs w:val="22"/>
        </w:rPr>
        <w:t xml:space="preserve">X. </w:t>
      </w:r>
      <w:r w:rsidR="00A7098C" w:rsidRPr="00D37DE6">
        <w:rPr>
          <w:rFonts w:ascii="Times New Roman" w:hAnsi="Times New Roman" w:cs="Times New Roman"/>
          <w:szCs w:val="22"/>
        </w:rPr>
        <w:t xml:space="preserve">Ostatní a závěrečná </w:t>
      </w:r>
      <w:r w:rsidR="009D6574" w:rsidRPr="00D37DE6">
        <w:rPr>
          <w:rFonts w:ascii="Times New Roman" w:hAnsi="Times New Roman" w:cs="Times New Roman"/>
          <w:szCs w:val="22"/>
        </w:rPr>
        <w:t>ustanovení</w:t>
      </w:r>
    </w:p>
    <w:p w14:paraId="5356BC88" w14:textId="7BADBFA9" w:rsidR="009D6574" w:rsidRPr="00D37DE6" w:rsidRDefault="00823A24" w:rsidP="006C1859">
      <w:pPr>
        <w:pStyle w:val="Nadpis2"/>
        <w:numPr>
          <w:ilvl w:val="0"/>
          <w:numId w:val="2"/>
        </w:numPr>
        <w:rPr>
          <w:rFonts w:ascii="Times New Roman" w:hAnsi="Times New Roman"/>
          <w:szCs w:val="22"/>
        </w:rPr>
      </w:pPr>
      <w:r w:rsidRPr="00D37DE6">
        <w:rPr>
          <w:rFonts w:ascii="Times New Roman" w:hAnsi="Times New Roman"/>
          <w:szCs w:val="22"/>
        </w:rPr>
        <w:t xml:space="preserve">Uzavření této smlouvy bylo schváleno </w:t>
      </w:r>
      <w:r w:rsidR="00D37DE6" w:rsidRPr="00D37DE6">
        <w:rPr>
          <w:rFonts w:ascii="Times New Roman" w:hAnsi="Times New Roman"/>
          <w:szCs w:val="22"/>
        </w:rPr>
        <w:t>R</w:t>
      </w:r>
      <w:r w:rsidR="00E61318" w:rsidRPr="00D37DE6">
        <w:rPr>
          <w:rFonts w:ascii="Times New Roman" w:hAnsi="Times New Roman"/>
          <w:szCs w:val="22"/>
        </w:rPr>
        <w:t>adou</w:t>
      </w:r>
      <w:r w:rsidRPr="00D37DE6">
        <w:rPr>
          <w:rFonts w:ascii="Times New Roman" w:hAnsi="Times New Roman"/>
          <w:szCs w:val="22"/>
        </w:rPr>
        <w:t xml:space="preserve"> města</w:t>
      </w:r>
      <w:r w:rsidR="00E61318" w:rsidRPr="00D37DE6">
        <w:rPr>
          <w:rFonts w:ascii="Times New Roman" w:hAnsi="Times New Roman"/>
          <w:szCs w:val="22"/>
        </w:rPr>
        <w:t xml:space="preserve"> </w:t>
      </w:r>
      <w:r w:rsidR="009D6574" w:rsidRPr="00D37DE6">
        <w:rPr>
          <w:rFonts w:ascii="Times New Roman" w:hAnsi="Times New Roman"/>
          <w:szCs w:val="22"/>
        </w:rPr>
        <w:t xml:space="preserve">dne </w:t>
      </w:r>
      <w:r w:rsidR="00141D5E">
        <w:rPr>
          <w:rFonts w:ascii="Times New Roman" w:hAnsi="Times New Roman"/>
          <w:szCs w:val="22"/>
        </w:rPr>
        <w:t>27. 9. 2022</w:t>
      </w:r>
      <w:r w:rsidR="009D6574" w:rsidRPr="00D37DE6">
        <w:rPr>
          <w:rFonts w:ascii="Times New Roman" w:hAnsi="Times New Roman"/>
          <w:szCs w:val="22"/>
        </w:rPr>
        <w:t xml:space="preserve"> usnesením č.</w:t>
      </w:r>
      <w:r w:rsidR="00141D5E">
        <w:rPr>
          <w:rFonts w:ascii="Times New Roman" w:hAnsi="Times New Roman"/>
          <w:szCs w:val="22"/>
        </w:rPr>
        <w:t xml:space="preserve"> 594/22.</w:t>
      </w:r>
    </w:p>
    <w:p w14:paraId="418B9B2D" w14:textId="77777777" w:rsidR="009D6574" w:rsidRPr="00D37DE6" w:rsidRDefault="009D6574" w:rsidP="009D6574">
      <w:pPr>
        <w:rPr>
          <w:rFonts w:ascii="Times New Roman" w:hAnsi="Times New Roman"/>
          <w:szCs w:val="22"/>
        </w:rPr>
      </w:pPr>
    </w:p>
    <w:p w14:paraId="23CCEB29" w14:textId="77777777" w:rsidR="006C1859" w:rsidRPr="00D37DE6" w:rsidRDefault="00A7098C" w:rsidP="006C1859">
      <w:pPr>
        <w:pStyle w:val="Nadpis2"/>
        <w:numPr>
          <w:ilvl w:val="0"/>
          <w:numId w:val="2"/>
        </w:numPr>
        <w:rPr>
          <w:rFonts w:ascii="Times New Roman" w:hAnsi="Times New Roman"/>
          <w:szCs w:val="22"/>
        </w:rPr>
      </w:pPr>
      <w:r w:rsidRPr="00D37DE6">
        <w:rPr>
          <w:rFonts w:ascii="Times New Roman" w:hAnsi="Times New Roman"/>
          <w:szCs w:val="22"/>
        </w:rPr>
        <w:t xml:space="preserve">Pokud ve smlouvě není stanoveno jinak, řídí se smluvní strany příslušnými ustanoveními </w:t>
      </w:r>
      <w:r w:rsidR="00C81917" w:rsidRPr="00D37DE6">
        <w:rPr>
          <w:rFonts w:ascii="Times New Roman" w:hAnsi="Times New Roman"/>
          <w:szCs w:val="22"/>
        </w:rPr>
        <w:t>občanského</w:t>
      </w:r>
      <w:r w:rsidRPr="00D37DE6">
        <w:rPr>
          <w:rFonts w:ascii="Times New Roman" w:hAnsi="Times New Roman"/>
          <w:szCs w:val="22"/>
        </w:rPr>
        <w:t xml:space="preserve"> zákoníku.</w:t>
      </w:r>
    </w:p>
    <w:p w14:paraId="07664742" w14:textId="77777777" w:rsidR="006C1859" w:rsidRPr="00D37DE6" w:rsidRDefault="006C1859" w:rsidP="006C1859">
      <w:pPr>
        <w:rPr>
          <w:rFonts w:ascii="Times New Roman" w:hAnsi="Times New Roman"/>
          <w:szCs w:val="22"/>
        </w:rPr>
      </w:pPr>
    </w:p>
    <w:p w14:paraId="79C86DC3" w14:textId="77777777" w:rsidR="00AB39B9" w:rsidRDefault="00A7098C" w:rsidP="00AB39B9">
      <w:pPr>
        <w:pStyle w:val="Nadpis2"/>
        <w:numPr>
          <w:ilvl w:val="0"/>
          <w:numId w:val="2"/>
        </w:numPr>
        <w:rPr>
          <w:rFonts w:ascii="Times New Roman" w:hAnsi="Times New Roman"/>
          <w:szCs w:val="22"/>
        </w:rPr>
      </w:pPr>
      <w:r w:rsidRPr="00D37DE6">
        <w:rPr>
          <w:rFonts w:ascii="Times New Roman" w:hAnsi="Times New Roman"/>
          <w:szCs w:val="22"/>
        </w:rPr>
        <w:t>Měnit nebo doplňovat text uzavřené smlouvy je možno jen formou písemných dodatků podepsaných statutárními zástupci. Návrh dodatku může předložit kterákoliv strana.</w:t>
      </w:r>
    </w:p>
    <w:p w14:paraId="1927DA49" w14:textId="77777777" w:rsidR="00AB39B9" w:rsidRPr="00AB39B9" w:rsidRDefault="00AB39B9" w:rsidP="00AB39B9"/>
    <w:p w14:paraId="28EDF385" w14:textId="77777777" w:rsidR="00AB39B9" w:rsidRDefault="00AB39B9" w:rsidP="00AB39B9">
      <w:pPr>
        <w:pStyle w:val="Nadpis2"/>
        <w:numPr>
          <w:ilvl w:val="0"/>
          <w:numId w:val="2"/>
        </w:numPr>
        <w:rPr>
          <w:rFonts w:ascii="Times New Roman" w:hAnsi="Times New Roman"/>
          <w:szCs w:val="22"/>
        </w:rPr>
      </w:pPr>
      <w:r w:rsidRPr="00AB39B9">
        <w:rPr>
          <w:rFonts w:ascii="Times New Roman" w:hAnsi="Times New Roman"/>
          <w:szCs w:val="22"/>
        </w:rPr>
        <w:t>Obě strany mají právo od smlouvy odstoupit v případě podstatného porušení této smlouvy, a to písemnou formou. Odstoupení je účinné následující den po doručení. Odstoupení od smlouvy musí být prokazatelně doručeno druhé smluvní straně. Přípustné je i elektronické doručení se zaručeným elektronickým podpisem.</w:t>
      </w:r>
    </w:p>
    <w:p w14:paraId="4BA3F65B" w14:textId="77777777" w:rsidR="00AB39B9" w:rsidRPr="00AB39B9" w:rsidRDefault="00AB39B9" w:rsidP="00AB39B9"/>
    <w:p w14:paraId="6C2ECE02" w14:textId="7056D834" w:rsidR="00AB39B9" w:rsidRDefault="00450E73" w:rsidP="00AB39B9">
      <w:pPr>
        <w:pStyle w:val="Nadpis2"/>
        <w:numPr>
          <w:ilvl w:val="0"/>
          <w:numId w:val="2"/>
        </w:numPr>
        <w:rPr>
          <w:rFonts w:ascii="Times New Roman" w:hAnsi="Times New Roman"/>
          <w:szCs w:val="22"/>
        </w:rPr>
      </w:pPr>
      <w:r w:rsidRPr="00AB39B9">
        <w:rPr>
          <w:rFonts w:ascii="Times New Roman" w:hAnsi="Times New Roman"/>
          <w:szCs w:val="22"/>
        </w:rPr>
        <w:t>Tato smlouva je vyhotovena a podepsána v elektronické podobě.  Smluvní strany se dohodly, že k</w:t>
      </w:r>
      <w:r w:rsidR="00043E2D">
        <w:rPr>
          <w:rFonts w:ascii="Times New Roman" w:hAnsi="Times New Roman"/>
          <w:szCs w:val="22"/>
        </w:rPr>
        <w:t> </w:t>
      </w:r>
      <w:r w:rsidRPr="00AB39B9">
        <w:rPr>
          <w:rFonts w:ascii="Times New Roman" w:hAnsi="Times New Roman"/>
          <w:szCs w:val="22"/>
        </w:rPr>
        <w:t>podpisu smlouvy bude použit kvalifikovaný elektronický podpis ve smyslu Nařízení Evropského parlamentu a Rady (EU) č. 910/2014 (eIDAS).</w:t>
      </w:r>
    </w:p>
    <w:p w14:paraId="5AA21178" w14:textId="77777777" w:rsidR="00AB39B9" w:rsidRPr="00AB39B9" w:rsidRDefault="00AB39B9" w:rsidP="00AB39B9"/>
    <w:p w14:paraId="1685146B" w14:textId="77777777" w:rsidR="00AB39B9" w:rsidRDefault="00AB39B9" w:rsidP="00AB39B9">
      <w:pPr>
        <w:pStyle w:val="Nadpis2"/>
        <w:numPr>
          <w:ilvl w:val="0"/>
          <w:numId w:val="2"/>
        </w:numPr>
        <w:rPr>
          <w:rFonts w:ascii="Times New Roman" w:hAnsi="Times New Roman"/>
          <w:szCs w:val="22"/>
        </w:rPr>
      </w:pPr>
      <w:r w:rsidRPr="00AB39B9">
        <w:rPr>
          <w:rFonts w:ascii="Times New Roman" w:hAnsi="Times New Roman"/>
          <w:szCs w:val="22"/>
        </w:rPr>
        <w:t>Objednatel a zhotovitel shodně prohlašují, že si tuto smlouvu před jejím podpisem přečetli, že byla uzavřena po vzájemném projednání, podle jejich pravé a svobodné vůle, nikoliv v tísni a za nápadně nevýhodných podmínek.</w:t>
      </w:r>
    </w:p>
    <w:p w14:paraId="0A6D0EF6" w14:textId="77777777" w:rsidR="00AB39B9" w:rsidRPr="00AB39B9" w:rsidRDefault="00AB39B9" w:rsidP="00AB39B9"/>
    <w:p w14:paraId="14E3AECA" w14:textId="77777777" w:rsidR="00322F5B" w:rsidRPr="00AB39B9" w:rsidRDefault="007D622D" w:rsidP="00AB39B9">
      <w:pPr>
        <w:pStyle w:val="Nadpis2"/>
        <w:numPr>
          <w:ilvl w:val="0"/>
          <w:numId w:val="2"/>
        </w:numPr>
        <w:rPr>
          <w:rFonts w:ascii="Times New Roman" w:hAnsi="Times New Roman"/>
          <w:szCs w:val="22"/>
        </w:rPr>
      </w:pPr>
      <w:r w:rsidRPr="00AB39B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r w:rsidR="00322F5B" w:rsidRPr="00AB39B9">
        <w:rPr>
          <w:rFonts w:ascii="Times New Roman" w:hAnsi="Times New Roman"/>
          <w:szCs w:val="22"/>
        </w:rPr>
        <w:t xml:space="preserve"> </w:t>
      </w:r>
    </w:p>
    <w:p w14:paraId="7DB5306E" w14:textId="77777777" w:rsidR="003E602B" w:rsidRPr="003069DA" w:rsidRDefault="003E602B" w:rsidP="003E602B">
      <w:pPr>
        <w:rPr>
          <w:rFonts w:ascii="Times New Roman" w:hAnsi="Times New Roman"/>
          <w:bCs/>
          <w:szCs w:val="22"/>
        </w:rPr>
      </w:pPr>
    </w:p>
    <w:p w14:paraId="2B0FDCE1" w14:textId="77777777" w:rsidR="00823A24" w:rsidRPr="00D37DE6" w:rsidRDefault="00BD62CB" w:rsidP="006C1859">
      <w:pPr>
        <w:pStyle w:val="Nadpis2"/>
        <w:numPr>
          <w:ilvl w:val="0"/>
          <w:numId w:val="2"/>
        </w:numPr>
        <w:ind w:left="284"/>
        <w:rPr>
          <w:rFonts w:ascii="Times New Roman" w:hAnsi="Times New Roman"/>
          <w:szCs w:val="22"/>
        </w:rPr>
      </w:pPr>
      <w:r w:rsidRPr="00D37DE6">
        <w:rPr>
          <w:rFonts w:ascii="Times New Roman" w:hAnsi="Times New Roman"/>
          <w:szCs w:val="22"/>
        </w:rPr>
        <w:t>Nedílnou součástí této sm</w:t>
      </w:r>
      <w:r w:rsidR="00F23058" w:rsidRPr="00D37DE6">
        <w:rPr>
          <w:rFonts w:ascii="Times New Roman" w:hAnsi="Times New Roman"/>
          <w:szCs w:val="22"/>
        </w:rPr>
        <w:t xml:space="preserve">louvy </w:t>
      </w:r>
      <w:r w:rsidR="00D37DE6" w:rsidRPr="00D37DE6">
        <w:rPr>
          <w:rFonts w:ascii="Times New Roman" w:hAnsi="Times New Roman"/>
          <w:szCs w:val="22"/>
        </w:rPr>
        <w:t>je příloha č. 1 – Plná moc</w:t>
      </w:r>
      <w:r w:rsidR="00322F5B">
        <w:rPr>
          <w:rFonts w:ascii="Times New Roman" w:hAnsi="Times New Roman"/>
          <w:szCs w:val="22"/>
        </w:rPr>
        <w:t>.</w:t>
      </w:r>
    </w:p>
    <w:p w14:paraId="1A997364" w14:textId="77777777" w:rsidR="006C1859" w:rsidRPr="00D37DE6" w:rsidRDefault="006C1859" w:rsidP="006C1859">
      <w:pPr>
        <w:rPr>
          <w:rFonts w:ascii="Times New Roman" w:hAnsi="Times New Roman"/>
          <w:szCs w:val="22"/>
        </w:rPr>
      </w:pPr>
    </w:p>
    <w:p w14:paraId="0BEC7A07" w14:textId="77777777" w:rsidR="006C1859" w:rsidRPr="00D37DE6" w:rsidRDefault="006C1859" w:rsidP="006C1859">
      <w:pPr>
        <w:rPr>
          <w:rFonts w:ascii="Times New Roman" w:hAnsi="Times New Roman"/>
          <w:szCs w:val="22"/>
        </w:rPr>
      </w:pPr>
    </w:p>
    <w:p w14:paraId="0A1228F3" w14:textId="15ED8549" w:rsidR="006C1859" w:rsidRPr="00D37DE6" w:rsidRDefault="006C1859" w:rsidP="006C1859">
      <w:pPr>
        <w:rPr>
          <w:rFonts w:ascii="Times New Roman" w:hAnsi="Times New Roman"/>
          <w:szCs w:val="22"/>
        </w:rPr>
      </w:pPr>
      <w:r w:rsidRPr="00D37DE6">
        <w:rPr>
          <w:rFonts w:ascii="Times New Roman" w:hAnsi="Times New Roman"/>
          <w:szCs w:val="22"/>
        </w:rPr>
        <w:t>V</w:t>
      </w:r>
      <w:r w:rsidR="00635BA4">
        <w:rPr>
          <w:rFonts w:ascii="Times New Roman" w:hAnsi="Times New Roman"/>
          <w:szCs w:val="22"/>
        </w:rPr>
        <w:t> </w:t>
      </w:r>
      <w:r w:rsidRPr="00D37DE6">
        <w:rPr>
          <w:rFonts w:ascii="Times New Roman" w:hAnsi="Times New Roman"/>
          <w:szCs w:val="22"/>
        </w:rPr>
        <w:t>Rakovníku</w:t>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002E7137">
        <w:rPr>
          <w:rFonts w:ascii="Times New Roman" w:hAnsi="Times New Roman"/>
          <w:szCs w:val="22"/>
        </w:rPr>
        <w:t>Ve Velkém Oseku</w:t>
      </w:r>
      <w:r w:rsidRPr="00D37DE6">
        <w:rPr>
          <w:rFonts w:ascii="Times New Roman" w:hAnsi="Times New Roman"/>
          <w:szCs w:val="22"/>
        </w:rPr>
        <w:t xml:space="preserve"> </w:t>
      </w:r>
    </w:p>
    <w:p w14:paraId="75B9B3E9" w14:textId="77777777" w:rsidR="006C1859" w:rsidRPr="00D37DE6" w:rsidRDefault="006C1859" w:rsidP="006C1859">
      <w:pPr>
        <w:rPr>
          <w:rFonts w:ascii="Times New Roman" w:hAnsi="Times New Roman"/>
          <w:szCs w:val="22"/>
        </w:rPr>
      </w:pPr>
    </w:p>
    <w:p w14:paraId="7037F657" w14:textId="77777777" w:rsidR="006C1859" w:rsidRPr="00D37DE6" w:rsidRDefault="006C1859" w:rsidP="006C1859">
      <w:pPr>
        <w:rPr>
          <w:rFonts w:ascii="Times New Roman" w:hAnsi="Times New Roman"/>
          <w:szCs w:val="22"/>
        </w:rPr>
      </w:pPr>
    </w:p>
    <w:p w14:paraId="2DF25BD2" w14:textId="77777777" w:rsidR="006C1859" w:rsidRPr="00D37DE6" w:rsidRDefault="006C1859" w:rsidP="006C1859">
      <w:pPr>
        <w:rPr>
          <w:rFonts w:ascii="Times New Roman" w:hAnsi="Times New Roman"/>
          <w:szCs w:val="22"/>
        </w:rPr>
      </w:pPr>
    </w:p>
    <w:p w14:paraId="45B956A3" w14:textId="77777777" w:rsidR="006C1859" w:rsidRPr="00D37DE6" w:rsidRDefault="006C1859" w:rsidP="006C1859">
      <w:pPr>
        <w:rPr>
          <w:rFonts w:ascii="Times New Roman" w:hAnsi="Times New Roman"/>
          <w:szCs w:val="22"/>
        </w:rPr>
      </w:pPr>
    </w:p>
    <w:p w14:paraId="723D92C3" w14:textId="77777777" w:rsidR="006C1859" w:rsidRDefault="006C1859" w:rsidP="006C1859">
      <w:pPr>
        <w:rPr>
          <w:rFonts w:ascii="Times New Roman" w:hAnsi="Times New Roman"/>
          <w:szCs w:val="22"/>
        </w:rPr>
      </w:pPr>
    </w:p>
    <w:p w14:paraId="3F344417"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14:paraId="53250CEE"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4F6DF9DA" w14:textId="17DBD70D"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2E7137">
        <w:rPr>
          <w:rFonts w:ascii="Times New Roman" w:hAnsi="Times New Roman"/>
          <w:szCs w:val="22"/>
        </w:rPr>
        <w:t>ARTENDR s.r.o.</w:t>
      </w:r>
    </w:p>
    <w:p w14:paraId="4916EF8B" w14:textId="316204AC"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r>
      <w:r w:rsidR="00D37DE6">
        <w:rPr>
          <w:rFonts w:ascii="Times New Roman" w:hAnsi="Times New Roman"/>
          <w:szCs w:val="22"/>
        </w:rPr>
        <w:t>PaedDr. Luděk Štíbr</w:t>
      </w:r>
      <w:r>
        <w:rPr>
          <w:rFonts w:ascii="Times New Roman" w:hAnsi="Times New Roman"/>
          <w:szCs w:val="22"/>
        </w:rPr>
        <w:tab/>
      </w:r>
      <w:r w:rsidR="003341F2">
        <w:rPr>
          <w:rFonts w:ascii="Times New Roman" w:hAnsi="Times New Roman"/>
          <w:szCs w:val="22"/>
        </w:rPr>
        <w:t>xxx</w:t>
      </w:r>
    </w:p>
    <w:p w14:paraId="0FF08F0D" w14:textId="6019536A"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r w:rsidR="002E7137">
        <w:rPr>
          <w:rFonts w:ascii="Times New Roman" w:hAnsi="Times New Roman"/>
          <w:szCs w:val="22"/>
        </w:rPr>
        <w:t>jednatel</w:t>
      </w:r>
    </w:p>
    <w:p w14:paraId="1AAC9A40" w14:textId="77777777" w:rsidR="00322F5B" w:rsidRDefault="00322F5B" w:rsidP="006C1859">
      <w:pPr>
        <w:tabs>
          <w:tab w:val="center" w:pos="1560"/>
          <w:tab w:val="center" w:pos="6804"/>
        </w:tabs>
        <w:rPr>
          <w:rFonts w:ascii="Times New Roman" w:hAnsi="Times New Roman"/>
          <w:szCs w:val="22"/>
        </w:rPr>
      </w:pPr>
    </w:p>
    <w:p w14:paraId="6AA64963" w14:textId="77777777" w:rsidR="00322F5B" w:rsidRDefault="00322F5B" w:rsidP="006C1859">
      <w:pPr>
        <w:tabs>
          <w:tab w:val="center" w:pos="1560"/>
          <w:tab w:val="center" w:pos="6804"/>
        </w:tabs>
        <w:rPr>
          <w:rFonts w:ascii="Times New Roman" w:hAnsi="Times New Roman"/>
          <w:szCs w:val="22"/>
        </w:rPr>
      </w:pPr>
    </w:p>
    <w:p w14:paraId="085A4764" w14:textId="77777777" w:rsidR="00322F5B" w:rsidRDefault="00322F5B" w:rsidP="006C1859">
      <w:pPr>
        <w:tabs>
          <w:tab w:val="center" w:pos="1560"/>
          <w:tab w:val="center" w:pos="6804"/>
        </w:tabs>
        <w:rPr>
          <w:rFonts w:ascii="Times New Roman" w:hAnsi="Times New Roman"/>
          <w:szCs w:val="22"/>
        </w:rPr>
      </w:pPr>
    </w:p>
    <w:p w14:paraId="0A717470" w14:textId="77777777" w:rsidR="00322F5B" w:rsidRDefault="00322F5B" w:rsidP="006C1859">
      <w:pPr>
        <w:tabs>
          <w:tab w:val="center" w:pos="1560"/>
          <w:tab w:val="center" w:pos="6804"/>
        </w:tabs>
        <w:rPr>
          <w:rFonts w:ascii="Times New Roman" w:hAnsi="Times New Roman"/>
          <w:szCs w:val="22"/>
        </w:rPr>
      </w:pPr>
    </w:p>
    <w:p w14:paraId="3D8CAD80" w14:textId="77777777" w:rsidR="00322F5B" w:rsidRDefault="00322F5B" w:rsidP="006C1859">
      <w:pPr>
        <w:tabs>
          <w:tab w:val="center" w:pos="1560"/>
          <w:tab w:val="center" w:pos="6804"/>
        </w:tabs>
        <w:rPr>
          <w:rFonts w:ascii="Times New Roman" w:hAnsi="Times New Roman"/>
          <w:szCs w:val="22"/>
        </w:rPr>
      </w:pPr>
    </w:p>
    <w:p w14:paraId="58E8E5E9" w14:textId="77777777" w:rsidR="00322F5B" w:rsidRDefault="00322F5B" w:rsidP="006C1859">
      <w:pPr>
        <w:tabs>
          <w:tab w:val="center" w:pos="1560"/>
          <w:tab w:val="center" w:pos="6804"/>
        </w:tabs>
        <w:rPr>
          <w:rFonts w:ascii="Times New Roman" w:hAnsi="Times New Roman"/>
          <w:szCs w:val="22"/>
        </w:rPr>
      </w:pPr>
    </w:p>
    <w:p w14:paraId="79C8F063" w14:textId="77777777" w:rsidR="00322F5B" w:rsidRDefault="00322F5B" w:rsidP="006C1859">
      <w:pPr>
        <w:tabs>
          <w:tab w:val="center" w:pos="1560"/>
          <w:tab w:val="center" w:pos="6804"/>
        </w:tabs>
        <w:rPr>
          <w:rFonts w:ascii="Times New Roman" w:hAnsi="Times New Roman"/>
          <w:szCs w:val="22"/>
        </w:rPr>
      </w:pPr>
    </w:p>
    <w:p w14:paraId="125FA4A9" w14:textId="77777777" w:rsidR="00322F5B" w:rsidRDefault="00322F5B" w:rsidP="00322F5B">
      <w:pPr>
        <w:tabs>
          <w:tab w:val="left" w:pos="0"/>
        </w:tabs>
        <w:suppressAutoHyphens/>
        <w:spacing w:before="160" w:after="60"/>
        <w:jc w:val="left"/>
        <w:rPr>
          <w:rFonts w:ascii="Times New Roman" w:hAnsi="Times New Roman"/>
          <w:b/>
          <w:i/>
          <w:szCs w:val="22"/>
          <w:lang w:eastAsia="ar-SA"/>
        </w:rPr>
      </w:pPr>
      <w:r>
        <w:rPr>
          <w:rFonts w:ascii="Times New Roman" w:hAnsi="Times New Roman"/>
          <w:b/>
          <w:i/>
          <w:szCs w:val="22"/>
          <w:lang w:eastAsia="ar-SA"/>
        </w:rPr>
        <w:lastRenderedPageBreak/>
        <w:t>Příloha č. 1</w:t>
      </w:r>
    </w:p>
    <w:p w14:paraId="7A3C8FA1" w14:textId="77777777" w:rsidR="00322F5B" w:rsidRPr="00322F5B" w:rsidRDefault="00322F5B" w:rsidP="00322F5B">
      <w:pPr>
        <w:tabs>
          <w:tab w:val="left" w:pos="0"/>
        </w:tabs>
        <w:suppressAutoHyphens/>
        <w:spacing w:before="160" w:after="60"/>
        <w:jc w:val="center"/>
        <w:rPr>
          <w:rFonts w:ascii="Times New Roman" w:hAnsi="Times New Roman"/>
          <w:b/>
          <w:sz w:val="32"/>
          <w:szCs w:val="22"/>
          <w:lang w:eastAsia="ar-SA"/>
        </w:rPr>
      </w:pPr>
      <w:r w:rsidRPr="00322F5B">
        <w:rPr>
          <w:rFonts w:ascii="Times New Roman" w:hAnsi="Times New Roman"/>
          <w:b/>
          <w:sz w:val="32"/>
          <w:szCs w:val="22"/>
          <w:lang w:eastAsia="ar-SA"/>
        </w:rPr>
        <w:t>PLNÁ MOC</w:t>
      </w:r>
    </w:p>
    <w:p w14:paraId="005F0216" w14:textId="77777777" w:rsidR="00322F5B" w:rsidRPr="00322F5B" w:rsidRDefault="00322F5B" w:rsidP="00322F5B">
      <w:pPr>
        <w:tabs>
          <w:tab w:val="left" w:pos="0"/>
        </w:tabs>
        <w:suppressAutoHyphens/>
        <w:contextualSpacing/>
        <w:rPr>
          <w:rFonts w:ascii="Times New Roman" w:hAnsi="Times New Roman"/>
          <w:szCs w:val="22"/>
          <w:lang w:eastAsia="ar-SA"/>
        </w:rPr>
      </w:pPr>
    </w:p>
    <w:p w14:paraId="57DFBD5D" w14:textId="77777777" w:rsidR="00322F5B" w:rsidRPr="00322F5B" w:rsidRDefault="00322F5B" w:rsidP="00322F5B">
      <w:pPr>
        <w:pStyle w:val="Bezmezer"/>
        <w:contextualSpacing/>
        <w:rPr>
          <w:rFonts w:ascii="Times New Roman" w:hAnsi="Times New Roman" w:cs="Times New Roman"/>
          <w:b/>
          <w:u w:val="single"/>
        </w:rPr>
      </w:pPr>
      <w:r w:rsidRPr="00322F5B">
        <w:rPr>
          <w:rFonts w:ascii="Times New Roman" w:hAnsi="Times New Roman" w:cs="Times New Roman"/>
          <w:b/>
          <w:spacing w:val="-1"/>
          <w:u w:val="single"/>
        </w:rPr>
        <w:t>Z</w:t>
      </w:r>
      <w:r w:rsidRPr="00322F5B">
        <w:rPr>
          <w:rFonts w:ascii="Times New Roman" w:hAnsi="Times New Roman" w:cs="Times New Roman"/>
          <w:b/>
          <w:spacing w:val="-3"/>
          <w:u w:val="single"/>
        </w:rPr>
        <w:t>m</w:t>
      </w:r>
      <w:r w:rsidRPr="00322F5B">
        <w:rPr>
          <w:rFonts w:ascii="Times New Roman" w:hAnsi="Times New Roman" w:cs="Times New Roman"/>
          <w:b/>
          <w:spacing w:val="4"/>
          <w:u w:val="single"/>
        </w:rPr>
        <w:t>o</w:t>
      </w:r>
      <w:r w:rsidRPr="00322F5B">
        <w:rPr>
          <w:rFonts w:ascii="Times New Roman" w:hAnsi="Times New Roman" w:cs="Times New Roman"/>
          <w:b/>
          <w:u w:val="single"/>
        </w:rPr>
        <w:t>cni</w:t>
      </w:r>
      <w:r w:rsidRPr="00322F5B">
        <w:rPr>
          <w:rFonts w:ascii="Times New Roman" w:hAnsi="Times New Roman" w:cs="Times New Roman"/>
          <w:b/>
          <w:spacing w:val="1"/>
          <w:u w:val="single"/>
        </w:rPr>
        <w:t>t</w:t>
      </w:r>
      <w:r w:rsidRPr="00322F5B">
        <w:rPr>
          <w:rFonts w:ascii="Times New Roman" w:hAnsi="Times New Roman" w:cs="Times New Roman"/>
          <w:b/>
          <w:u w:val="single"/>
        </w:rPr>
        <w:t>el:</w:t>
      </w:r>
    </w:p>
    <w:p w14:paraId="3D707B8B" w14:textId="77777777" w:rsidR="00322F5B" w:rsidRPr="00322F5B" w:rsidRDefault="00322F5B" w:rsidP="00322F5B">
      <w:pPr>
        <w:pStyle w:val="Bezmezer"/>
        <w:contextualSpacing/>
        <w:rPr>
          <w:rFonts w:ascii="Times New Roman" w:hAnsi="Times New Roman" w:cs="Times New Roman"/>
        </w:rPr>
      </w:pPr>
    </w:p>
    <w:p w14:paraId="1F4054CC" w14:textId="77777777" w:rsidR="00322F5B" w:rsidRPr="00A1353F" w:rsidRDefault="00322F5B" w:rsidP="00322F5B">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14:paraId="0201CCA9" w14:textId="77777777" w:rsidR="00322F5B" w:rsidRPr="00A1353F" w:rsidRDefault="00322F5B" w:rsidP="00322F5B">
      <w:pPr>
        <w:pStyle w:val="zhotovitel2"/>
        <w:rPr>
          <w:rFonts w:ascii="Times New Roman" w:hAnsi="Times New Roman" w:cs="Times New Roman"/>
          <w:sz w:val="22"/>
          <w:szCs w:val="22"/>
        </w:rPr>
      </w:pPr>
      <w:r w:rsidRPr="00A1353F">
        <w:rPr>
          <w:rFonts w:ascii="Times New Roman" w:hAnsi="Times New Roman" w:cs="Times New Roman"/>
          <w:sz w:val="22"/>
          <w:szCs w:val="22"/>
        </w:rPr>
        <w:t>se sídlem Husovo nám. 27, 269 18 Rakovník</w:t>
      </w:r>
    </w:p>
    <w:p w14:paraId="1A152BDD" w14:textId="77777777" w:rsidR="00322F5B" w:rsidRPr="00A1353F" w:rsidRDefault="00322F5B" w:rsidP="00322F5B">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zastoupené </w:t>
      </w:r>
      <w:r>
        <w:rPr>
          <w:rFonts w:ascii="Times New Roman" w:hAnsi="Times New Roman" w:cs="Times New Roman"/>
          <w:sz w:val="22"/>
          <w:szCs w:val="22"/>
        </w:rPr>
        <w:t>PaedDr. Luďkem Štíbrem</w:t>
      </w:r>
      <w:r w:rsidRPr="00A1353F">
        <w:rPr>
          <w:rFonts w:ascii="Times New Roman" w:hAnsi="Times New Roman" w:cs="Times New Roman"/>
          <w:sz w:val="22"/>
          <w:szCs w:val="22"/>
        </w:rPr>
        <w:t>, starostou</w:t>
      </w:r>
    </w:p>
    <w:p w14:paraId="3940872B" w14:textId="77777777" w:rsidR="00322F5B" w:rsidRPr="00A1353F" w:rsidRDefault="00322F5B" w:rsidP="00322F5B">
      <w:pPr>
        <w:pStyle w:val="zhotovitel2"/>
        <w:rPr>
          <w:rFonts w:ascii="Times New Roman" w:hAnsi="Times New Roman" w:cs="Times New Roman"/>
          <w:sz w:val="22"/>
          <w:szCs w:val="22"/>
        </w:rPr>
      </w:pPr>
      <w:r w:rsidRPr="00A1353F">
        <w:rPr>
          <w:rFonts w:ascii="Times New Roman" w:hAnsi="Times New Roman" w:cs="Times New Roman"/>
          <w:sz w:val="22"/>
          <w:szCs w:val="22"/>
        </w:rPr>
        <w:t>IČ: 00244309, DIČ CZ00244309</w:t>
      </w:r>
    </w:p>
    <w:p w14:paraId="7B8E4AD8" w14:textId="77777777" w:rsidR="00322F5B" w:rsidRPr="00A1353F" w:rsidRDefault="00322F5B" w:rsidP="00322F5B">
      <w:pPr>
        <w:pStyle w:val="zhotovitel2"/>
        <w:rPr>
          <w:rFonts w:ascii="Times New Roman" w:hAnsi="Times New Roman" w:cs="Times New Roman"/>
          <w:sz w:val="22"/>
          <w:szCs w:val="22"/>
        </w:rPr>
      </w:pPr>
    </w:p>
    <w:p w14:paraId="1CDA3296" w14:textId="77777777" w:rsidR="00322F5B" w:rsidRPr="00322F5B" w:rsidRDefault="00322F5B" w:rsidP="00322F5B">
      <w:pPr>
        <w:pStyle w:val="Bezmezer"/>
        <w:contextualSpacing/>
        <w:rPr>
          <w:rFonts w:ascii="Times New Roman" w:hAnsi="Times New Roman" w:cs="Times New Roman"/>
        </w:rPr>
      </w:pPr>
    </w:p>
    <w:p w14:paraId="79D3708B" w14:textId="77777777" w:rsidR="00322F5B" w:rsidRPr="00322F5B" w:rsidRDefault="00322F5B" w:rsidP="00322F5B">
      <w:pPr>
        <w:pStyle w:val="Bezmezer"/>
        <w:contextualSpacing/>
        <w:rPr>
          <w:rFonts w:ascii="Times New Roman" w:hAnsi="Times New Roman" w:cs="Times New Roman"/>
        </w:rPr>
      </w:pPr>
    </w:p>
    <w:p w14:paraId="3F916C59" w14:textId="77777777" w:rsidR="00322F5B" w:rsidRPr="00322F5B" w:rsidRDefault="00322F5B" w:rsidP="00322F5B">
      <w:pPr>
        <w:pStyle w:val="Bezmezer"/>
        <w:contextualSpacing/>
        <w:rPr>
          <w:rFonts w:ascii="Times New Roman" w:hAnsi="Times New Roman" w:cs="Times New Roman"/>
          <w:b/>
          <w:u w:val="single"/>
        </w:rPr>
      </w:pPr>
      <w:r w:rsidRPr="00322F5B">
        <w:rPr>
          <w:rFonts w:ascii="Times New Roman" w:hAnsi="Times New Roman" w:cs="Times New Roman"/>
          <w:b/>
          <w:spacing w:val="-1"/>
          <w:position w:val="-1"/>
          <w:u w:val="single"/>
        </w:rPr>
        <w:t>Z</w:t>
      </w:r>
      <w:r w:rsidRPr="00322F5B">
        <w:rPr>
          <w:rFonts w:ascii="Times New Roman" w:hAnsi="Times New Roman" w:cs="Times New Roman"/>
          <w:b/>
          <w:spacing w:val="-3"/>
          <w:position w:val="-1"/>
          <w:u w:val="single"/>
        </w:rPr>
        <w:t>m</w:t>
      </w:r>
      <w:r w:rsidRPr="00322F5B">
        <w:rPr>
          <w:rFonts w:ascii="Times New Roman" w:hAnsi="Times New Roman" w:cs="Times New Roman"/>
          <w:b/>
          <w:spacing w:val="4"/>
          <w:position w:val="-1"/>
          <w:u w:val="single"/>
        </w:rPr>
        <w:t>o</w:t>
      </w:r>
      <w:r w:rsidRPr="00322F5B">
        <w:rPr>
          <w:rFonts w:ascii="Times New Roman" w:hAnsi="Times New Roman" w:cs="Times New Roman"/>
          <w:b/>
          <w:position w:val="-1"/>
          <w:u w:val="single"/>
        </w:rPr>
        <w:t>cněnec:</w:t>
      </w:r>
    </w:p>
    <w:p w14:paraId="48F662E1" w14:textId="77777777" w:rsidR="00322F5B" w:rsidRPr="00322F5B" w:rsidRDefault="00322F5B" w:rsidP="00322F5B">
      <w:pPr>
        <w:pStyle w:val="Bezmezer"/>
        <w:contextualSpacing/>
        <w:rPr>
          <w:rFonts w:ascii="Times New Roman" w:hAnsi="Times New Roman" w:cs="Times New Roman"/>
        </w:rPr>
      </w:pPr>
    </w:p>
    <w:p w14:paraId="33E4ACFB" w14:textId="67739936" w:rsidR="00322F5B" w:rsidRPr="00B60626" w:rsidRDefault="002E7137" w:rsidP="00B60626">
      <w:pPr>
        <w:pStyle w:val="zhotovitel1"/>
        <w:rPr>
          <w:rFonts w:ascii="Times New Roman" w:hAnsi="Times New Roman" w:cs="Times New Roman"/>
          <w:bCs/>
          <w:szCs w:val="22"/>
        </w:rPr>
      </w:pPr>
      <w:r w:rsidRPr="00B60626">
        <w:rPr>
          <w:rFonts w:ascii="Times New Roman" w:hAnsi="Times New Roman" w:cs="Times New Roman"/>
          <w:bCs/>
          <w:szCs w:val="22"/>
        </w:rPr>
        <w:t>ARTENDR s.r.o.</w:t>
      </w:r>
    </w:p>
    <w:p w14:paraId="5CA000DD" w14:textId="5EC91903" w:rsidR="00322F5B" w:rsidRPr="00B60626" w:rsidRDefault="00322F5B" w:rsidP="00B60626">
      <w:pPr>
        <w:pStyle w:val="zhotovitel2"/>
        <w:rPr>
          <w:rFonts w:ascii="Times New Roman" w:hAnsi="Times New Roman" w:cs="Times New Roman"/>
          <w:sz w:val="22"/>
          <w:szCs w:val="22"/>
        </w:rPr>
      </w:pPr>
      <w:r w:rsidRPr="00B60626">
        <w:rPr>
          <w:rFonts w:ascii="Times New Roman" w:hAnsi="Times New Roman" w:cs="Times New Roman"/>
          <w:sz w:val="22"/>
          <w:szCs w:val="22"/>
        </w:rPr>
        <w:t xml:space="preserve">Se sídlem: </w:t>
      </w:r>
      <w:r w:rsidR="002E7137" w:rsidRPr="00B60626">
        <w:rPr>
          <w:rFonts w:ascii="Times New Roman" w:hAnsi="Times New Roman" w:cs="Times New Roman"/>
          <w:sz w:val="22"/>
          <w:szCs w:val="22"/>
        </w:rPr>
        <w:t>Nádražní 67, 281 51 Velký Osek</w:t>
      </w:r>
    </w:p>
    <w:p w14:paraId="28964564" w14:textId="56709245" w:rsidR="005620DD" w:rsidRPr="00B60626" w:rsidRDefault="005620DD" w:rsidP="00B60626">
      <w:pPr>
        <w:pStyle w:val="zhotovitel2"/>
        <w:rPr>
          <w:rFonts w:ascii="Times New Roman" w:hAnsi="Times New Roman" w:cs="Times New Roman"/>
          <w:sz w:val="22"/>
          <w:szCs w:val="22"/>
        </w:rPr>
      </w:pPr>
      <w:r w:rsidRPr="00B60626">
        <w:rPr>
          <w:rFonts w:ascii="Times New Roman" w:hAnsi="Times New Roman" w:cs="Times New Roman"/>
          <w:sz w:val="22"/>
          <w:szCs w:val="22"/>
        </w:rPr>
        <w:t xml:space="preserve">Zastoupená: </w:t>
      </w:r>
      <w:r w:rsidR="003341F2">
        <w:rPr>
          <w:rFonts w:ascii="Times New Roman" w:hAnsi="Times New Roman" w:cs="Times New Roman"/>
          <w:sz w:val="22"/>
          <w:szCs w:val="22"/>
        </w:rPr>
        <w:t>xxx</w:t>
      </w:r>
    </w:p>
    <w:p w14:paraId="27F0DE8E" w14:textId="5D53873E" w:rsidR="00322F5B" w:rsidRPr="00B60626" w:rsidRDefault="00322F5B" w:rsidP="00B60626">
      <w:pPr>
        <w:pStyle w:val="zhotovitel2"/>
        <w:rPr>
          <w:rFonts w:ascii="Times New Roman" w:hAnsi="Times New Roman" w:cs="Times New Roman"/>
          <w:sz w:val="22"/>
          <w:szCs w:val="22"/>
        </w:rPr>
      </w:pPr>
      <w:r w:rsidRPr="00B60626">
        <w:rPr>
          <w:rFonts w:ascii="Times New Roman" w:hAnsi="Times New Roman" w:cs="Times New Roman"/>
          <w:sz w:val="22"/>
          <w:szCs w:val="22"/>
        </w:rPr>
        <w:t xml:space="preserve">IČ: </w:t>
      </w:r>
      <w:r w:rsidR="00AD7B2B" w:rsidRPr="00B60626">
        <w:rPr>
          <w:rFonts w:ascii="Times New Roman" w:hAnsi="Times New Roman" w:cs="Times New Roman"/>
          <w:sz w:val="22"/>
          <w:szCs w:val="22"/>
        </w:rPr>
        <w:t>24190853, DIČ CZ24190853.</w:t>
      </w:r>
    </w:p>
    <w:p w14:paraId="5E96A8AA" w14:textId="77777777" w:rsidR="00322F5B" w:rsidRPr="00B60626" w:rsidRDefault="00322F5B" w:rsidP="00B60626">
      <w:pPr>
        <w:pStyle w:val="Bezmezer"/>
        <w:jc w:val="both"/>
        <w:rPr>
          <w:rFonts w:ascii="Times New Roman" w:hAnsi="Times New Roman" w:cs="Times New Roman"/>
        </w:rPr>
      </w:pPr>
    </w:p>
    <w:p w14:paraId="54D1775B" w14:textId="77777777" w:rsidR="00322F5B" w:rsidRPr="00322F5B" w:rsidRDefault="00322F5B" w:rsidP="00322F5B">
      <w:pPr>
        <w:pStyle w:val="Bezmezer"/>
        <w:contextualSpacing/>
        <w:rPr>
          <w:rFonts w:ascii="Times New Roman" w:hAnsi="Times New Roman" w:cs="Times New Roman"/>
        </w:rPr>
      </w:pPr>
    </w:p>
    <w:p w14:paraId="02DCCE4E"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6BE33D8E" w14:textId="24F4A8CB" w:rsidR="00322F5B" w:rsidRPr="00322F5B" w:rsidRDefault="00322F5B" w:rsidP="005620DD">
      <w:pPr>
        <w:widowControl w:val="0"/>
        <w:autoSpaceDE w:val="0"/>
        <w:autoSpaceDN w:val="0"/>
        <w:adjustRightInd w:val="0"/>
        <w:ind w:right="77"/>
        <w:contextualSpacing/>
        <w:rPr>
          <w:rFonts w:ascii="Times New Roman" w:hAnsi="Times New Roman"/>
          <w:szCs w:val="22"/>
        </w:rPr>
      </w:pPr>
      <w:r w:rsidRPr="00322F5B">
        <w:rPr>
          <w:rFonts w:ascii="Times New Roman" w:hAnsi="Times New Roman"/>
          <w:spacing w:val="-1"/>
          <w:szCs w:val="22"/>
        </w:rPr>
        <w:t>J</w:t>
      </w:r>
      <w:r w:rsidRPr="00322F5B">
        <w:rPr>
          <w:rFonts w:ascii="Times New Roman" w:hAnsi="Times New Roman"/>
          <w:szCs w:val="22"/>
        </w:rPr>
        <w:t>á</w:t>
      </w:r>
      <w:r w:rsidR="005620DD">
        <w:rPr>
          <w:rFonts w:ascii="Times New Roman" w:hAnsi="Times New Roman"/>
          <w:szCs w:val="22"/>
        </w:rPr>
        <w:t>,</w:t>
      </w:r>
      <w:r w:rsidRPr="00322F5B">
        <w:rPr>
          <w:rFonts w:ascii="Times New Roman" w:hAnsi="Times New Roman"/>
          <w:szCs w:val="22"/>
        </w:rPr>
        <w:t xml:space="preserve"> </w:t>
      </w:r>
      <w:r w:rsidRPr="00322F5B">
        <w:rPr>
          <w:rFonts w:ascii="Times New Roman" w:hAnsi="Times New Roman"/>
          <w:spacing w:val="3"/>
          <w:szCs w:val="22"/>
        </w:rPr>
        <w:t xml:space="preserve"> </w:t>
      </w:r>
      <w:r w:rsidRPr="00322F5B">
        <w:rPr>
          <w:rFonts w:ascii="Times New Roman" w:hAnsi="Times New Roman"/>
          <w:szCs w:val="22"/>
        </w:rPr>
        <w:t>ní</w:t>
      </w:r>
      <w:r w:rsidRPr="00322F5B">
        <w:rPr>
          <w:rFonts w:ascii="Times New Roman" w:hAnsi="Times New Roman"/>
          <w:spacing w:val="1"/>
          <w:szCs w:val="22"/>
        </w:rPr>
        <w:t>ž</w:t>
      </w:r>
      <w:r w:rsidRPr="00322F5B">
        <w:rPr>
          <w:rFonts w:ascii="Times New Roman" w:hAnsi="Times New Roman"/>
          <w:szCs w:val="22"/>
        </w:rPr>
        <w:t>e</w:t>
      </w:r>
      <w:r w:rsidRPr="00322F5B">
        <w:rPr>
          <w:rFonts w:ascii="Times New Roman" w:hAnsi="Times New Roman"/>
          <w:spacing w:val="57"/>
          <w:szCs w:val="22"/>
        </w:rPr>
        <w:t xml:space="preserve"> </w:t>
      </w:r>
      <w:r w:rsidRPr="00322F5B">
        <w:rPr>
          <w:rFonts w:ascii="Times New Roman" w:hAnsi="Times New Roman"/>
          <w:szCs w:val="22"/>
        </w:rPr>
        <w:t>pod</w:t>
      </w:r>
      <w:r w:rsidRPr="00322F5B">
        <w:rPr>
          <w:rFonts w:ascii="Times New Roman" w:hAnsi="Times New Roman"/>
          <w:spacing w:val="1"/>
          <w:szCs w:val="22"/>
        </w:rPr>
        <w:t>e</w:t>
      </w:r>
      <w:r w:rsidRPr="00322F5B">
        <w:rPr>
          <w:rFonts w:ascii="Times New Roman" w:hAnsi="Times New Roman"/>
          <w:szCs w:val="22"/>
        </w:rPr>
        <w:t>p</w:t>
      </w:r>
      <w:r w:rsidRPr="00322F5B">
        <w:rPr>
          <w:rFonts w:ascii="Times New Roman" w:hAnsi="Times New Roman"/>
          <w:spacing w:val="-1"/>
          <w:szCs w:val="22"/>
        </w:rPr>
        <w:t>s</w:t>
      </w:r>
      <w:r w:rsidRPr="00322F5B">
        <w:rPr>
          <w:rFonts w:ascii="Times New Roman" w:hAnsi="Times New Roman"/>
          <w:spacing w:val="1"/>
          <w:szCs w:val="22"/>
        </w:rPr>
        <w:t>a</w:t>
      </w:r>
      <w:r w:rsidRPr="00322F5B">
        <w:rPr>
          <w:rFonts w:ascii="Times New Roman" w:hAnsi="Times New Roman"/>
          <w:szCs w:val="22"/>
        </w:rPr>
        <w:t>ný</w:t>
      </w:r>
      <w:r w:rsidRPr="00322F5B">
        <w:rPr>
          <w:rFonts w:ascii="Times New Roman" w:hAnsi="Times New Roman"/>
          <w:spacing w:val="52"/>
          <w:szCs w:val="22"/>
        </w:rPr>
        <w:t xml:space="preserve"> </w:t>
      </w:r>
      <w:r w:rsidRPr="00322F5B">
        <w:rPr>
          <w:rFonts w:ascii="Times New Roman" w:hAnsi="Times New Roman"/>
          <w:spacing w:val="1"/>
          <w:szCs w:val="22"/>
        </w:rPr>
        <w:t>z</w:t>
      </w:r>
      <w:r w:rsidRPr="00322F5B">
        <w:rPr>
          <w:rFonts w:ascii="Times New Roman" w:hAnsi="Times New Roman"/>
          <w:szCs w:val="22"/>
        </w:rPr>
        <w:t>mo</w:t>
      </w:r>
      <w:r w:rsidRPr="00322F5B">
        <w:rPr>
          <w:rFonts w:ascii="Times New Roman" w:hAnsi="Times New Roman"/>
          <w:spacing w:val="-2"/>
          <w:szCs w:val="22"/>
        </w:rPr>
        <w:t>c</w:t>
      </w:r>
      <w:r w:rsidRPr="00322F5B">
        <w:rPr>
          <w:rFonts w:ascii="Times New Roman" w:hAnsi="Times New Roman"/>
          <w:szCs w:val="22"/>
        </w:rPr>
        <w:t>nit</w:t>
      </w:r>
      <w:r w:rsidRPr="00322F5B">
        <w:rPr>
          <w:rFonts w:ascii="Times New Roman" w:hAnsi="Times New Roman"/>
          <w:spacing w:val="1"/>
          <w:szCs w:val="22"/>
        </w:rPr>
        <w:t>e</w:t>
      </w:r>
      <w:r w:rsidRPr="00322F5B">
        <w:rPr>
          <w:rFonts w:ascii="Times New Roman" w:hAnsi="Times New Roman"/>
          <w:szCs w:val="22"/>
        </w:rPr>
        <w:t>l</w:t>
      </w:r>
      <w:r w:rsidRPr="00322F5B">
        <w:rPr>
          <w:rFonts w:ascii="Times New Roman" w:hAnsi="Times New Roman"/>
          <w:spacing w:val="54"/>
          <w:szCs w:val="22"/>
        </w:rPr>
        <w:t xml:space="preserve"> </w:t>
      </w:r>
      <w:r w:rsidRPr="00322F5B">
        <w:rPr>
          <w:rFonts w:ascii="Times New Roman" w:hAnsi="Times New Roman"/>
          <w:szCs w:val="22"/>
        </w:rPr>
        <w:t>tímto</w:t>
      </w:r>
      <w:r w:rsidRPr="00322F5B">
        <w:rPr>
          <w:rFonts w:ascii="Times New Roman" w:hAnsi="Times New Roman"/>
          <w:spacing w:val="57"/>
          <w:szCs w:val="22"/>
        </w:rPr>
        <w:t xml:space="preserve"> </w:t>
      </w:r>
      <w:r w:rsidRPr="00322F5B">
        <w:rPr>
          <w:rFonts w:ascii="Times New Roman" w:hAnsi="Times New Roman"/>
          <w:spacing w:val="1"/>
          <w:szCs w:val="22"/>
        </w:rPr>
        <w:t>z</w:t>
      </w:r>
      <w:r w:rsidRPr="00322F5B">
        <w:rPr>
          <w:rFonts w:ascii="Times New Roman" w:hAnsi="Times New Roman"/>
          <w:szCs w:val="22"/>
        </w:rPr>
        <w:t>mo</w:t>
      </w:r>
      <w:r w:rsidRPr="00322F5B">
        <w:rPr>
          <w:rFonts w:ascii="Times New Roman" w:hAnsi="Times New Roman"/>
          <w:spacing w:val="1"/>
          <w:szCs w:val="22"/>
        </w:rPr>
        <w:t>c</w:t>
      </w:r>
      <w:r w:rsidRPr="00322F5B">
        <w:rPr>
          <w:rFonts w:ascii="Times New Roman" w:hAnsi="Times New Roman"/>
          <w:szCs w:val="22"/>
        </w:rPr>
        <w:t>ň</w:t>
      </w:r>
      <w:r w:rsidRPr="00322F5B">
        <w:rPr>
          <w:rFonts w:ascii="Times New Roman" w:hAnsi="Times New Roman"/>
          <w:spacing w:val="-2"/>
          <w:szCs w:val="22"/>
        </w:rPr>
        <w:t>u</w:t>
      </w:r>
      <w:r w:rsidRPr="00322F5B">
        <w:rPr>
          <w:rFonts w:ascii="Times New Roman" w:hAnsi="Times New Roman"/>
          <w:szCs w:val="22"/>
        </w:rPr>
        <w:t>ji</w:t>
      </w:r>
      <w:r w:rsidRPr="00322F5B">
        <w:rPr>
          <w:rFonts w:ascii="Times New Roman" w:hAnsi="Times New Roman"/>
          <w:spacing w:val="54"/>
          <w:szCs w:val="22"/>
        </w:rPr>
        <w:t xml:space="preserve"> </w:t>
      </w:r>
      <w:r w:rsidRPr="00322F5B">
        <w:rPr>
          <w:rFonts w:ascii="Times New Roman" w:hAnsi="Times New Roman"/>
          <w:spacing w:val="1"/>
          <w:szCs w:val="22"/>
        </w:rPr>
        <w:t>z</w:t>
      </w:r>
      <w:r w:rsidRPr="00322F5B">
        <w:rPr>
          <w:rFonts w:ascii="Times New Roman" w:hAnsi="Times New Roman"/>
          <w:spacing w:val="-3"/>
          <w:szCs w:val="22"/>
        </w:rPr>
        <w:t>m</w:t>
      </w:r>
      <w:r w:rsidRPr="00322F5B">
        <w:rPr>
          <w:rFonts w:ascii="Times New Roman" w:hAnsi="Times New Roman"/>
          <w:szCs w:val="22"/>
        </w:rPr>
        <w:t>o</w:t>
      </w:r>
      <w:r w:rsidRPr="00322F5B">
        <w:rPr>
          <w:rFonts w:ascii="Times New Roman" w:hAnsi="Times New Roman"/>
          <w:spacing w:val="1"/>
          <w:szCs w:val="22"/>
        </w:rPr>
        <w:t>c</w:t>
      </w:r>
      <w:r w:rsidRPr="00322F5B">
        <w:rPr>
          <w:rFonts w:ascii="Times New Roman" w:hAnsi="Times New Roman"/>
          <w:szCs w:val="22"/>
        </w:rPr>
        <w:t>n</w:t>
      </w:r>
      <w:r w:rsidRPr="00322F5B">
        <w:rPr>
          <w:rFonts w:ascii="Times New Roman" w:hAnsi="Times New Roman"/>
          <w:spacing w:val="1"/>
          <w:szCs w:val="22"/>
        </w:rPr>
        <w:t>ě</w:t>
      </w:r>
      <w:r w:rsidRPr="00322F5B">
        <w:rPr>
          <w:rFonts w:ascii="Times New Roman" w:hAnsi="Times New Roman"/>
          <w:szCs w:val="22"/>
        </w:rPr>
        <w:t>n</w:t>
      </w:r>
      <w:r w:rsidRPr="00322F5B">
        <w:rPr>
          <w:rFonts w:ascii="Times New Roman" w:hAnsi="Times New Roman"/>
          <w:spacing w:val="1"/>
          <w:szCs w:val="22"/>
        </w:rPr>
        <w:t>ce</w:t>
      </w:r>
      <w:r w:rsidRPr="00322F5B">
        <w:rPr>
          <w:rFonts w:ascii="Times New Roman" w:hAnsi="Times New Roman"/>
          <w:szCs w:val="22"/>
        </w:rPr>
        <w:t>,</w:t>
      </w:r>
      <w:r w:rsidRPr="00322F5B">
        <w:rPr>
          <w:rFonts w:ascii="Times New Roman" w:hAnsi="Times New Roman"/>
          <w:spacing w:val="49"/>
          <w:szCs w:val="22"/>
        </w:rPr>
        <w:t xml:space="preserve"> </w:t>
      </w:r>
      <w:r w:rsidRPr="00322F5B">
        <w:rPr>
          <w:rFonts w:ascii="Times New Roman" w:hAnsi="Times New Roman"/>
          <w:spacing w:val="1"/>
          <w:szCs w:val="22"/>
        </w:rPr>
        <w:t>a</w:t>
      </w:r>
      <w:r w:rsidRPr="00322F5B">
        <w:rPr>
          <w:rFonts w:ascii="Times New Roman" w:hAnsi="Times New Roman"/>
          <w:spacing w:val="-2"/>
          <w:szCs w:val="22"/>
        </w:rPr>
        <w:t>b</w:t>
      </w:r>
      <w:r w:rsidRPr="00322F5B">
        <w:rPr>
          <w:rFonts w:ascii="Times New Roman" w:hAnsi="Times New Roman"/>
          <w:szCs w:val="22"/>
        </w:rPr>
        <w:t xml:space="preserve">y </w:t>
      </w:r>
      <w:r w:rsidRPr="00322F5B">
        <w:rPr>
          <w:rFonts w:ascii="Times New Roman" w:hAnsi="Times New Roman"/>
          <w:spacing w:val="1"/>
          <w:szCs w:val="22"/>
        </w:rPr>
        <w:t xml:space="preserve"> </w:t>
      </w:r>
      <w:r w:rsidRPr="00322F5B">
        <w:rPr>
          <w:rFonts w:ascii="Times New Roman" w:hAnsi="Times New Roman"/>
          <w:szCs w:val="22"/>
        </w:rPr>
        <w:t>mě</w:t>
      </w:r>
      <w:r w:rsidRPr="00322F5B">
        <w:rPr>
          <w:rFonts w:ascii="Times New Roman" w:hAnsi="Times New Roman"/>
          <w:spacing w:val="58"/>
          <w:szCs w:val="22"/>
        </w:rPr>
        <w:t xml:space="preserve"> </w:t>
      </w:r>
      <w:r w:rsidRPr="00322F5B">
        <w:rPr>
          <w:rFonts w:ascii="Times New Roman" w:hAnsi="Times New Roman"/>
          <w:szCs w:val="22"/>
        </w:rPr>
        <w:t>na</w:t>
      </w:r>
      <w:r w:rsidRPr="00322F5B">
        <w:rPr>
          <w:rFonts w:ascii="Times New Roman" w:hAnsi="Times New Roman"/>
          <w:spacing w:val="60"/>
          <w:szCs w:val="22"/>
        </w:rPr>
        <w:t xml:space="preserve"> </w:t>
      </w:r>
      <w:r w:rsidRPr="00322F5B">
        <w:rPr>
          <w:rFonts w:ascii="Times New Roman" w:hAnsi="Times New Roman"/>
          <w:spacing w:val="1"/>
          <w:szCs w:val="22"/>
        </w:rPr>
        <w:t>zá</w:t>
      </w:r>
      <w:r w:rsidRPr="00322F5B">
        <w:rPr>
          <w:rFonts w:ascii="Times New Roman" w:hAnsi="Times New Roman"/>
          <w:spacing w:val="-2"/>
          <w:szCs w:val="22"/>
        </w:rPr>
        <w:t>k</w:t>
      </w:r>
      <w:r w:rsidRPr="00322F5B">
        <w:rPr>
          <w:rFonts w:ascii="Times New Roman" w:hAnsi="Times New Roman"/>
          <w:szCs w:val="22"/>
        </w:rPr>
        <w:t>l</w:t>
      </w:r>
      <w:r w:rsidRPr="00322F5B">
        <w:rPr>
          <w:rFonts w:ascii="Times New Roman" w:hAnsi="Times New Roman"/>
          <w:spacing w:val="1"/>
          <w:szCs w:val="22"/>
        </w:rPr>
        <w:t>a</w:t>
      </w:r>
      <w:r w:rsidRPr="00322F5B">
        <w:rPr>
          <w:rFonts w:ascii="Times New Roman" w:hAnsi="Times New Roman"/>
          <w:szCs w:val="22"/>
        </w:rPr>
        <w:t>dě</w:t>
      </w:r>
      <w:r w:rsidRPr="00322F5B">
        <w:rPr>
          <w:rFonts w:ascii="Times New Roman" w:hAnsi="Times New Roman"/>
          <w:spacing w:val="58"/>
          <w:szCs w:val="22"/>
        </w:rPr>
        <w:t xml:space="preserve"> </w:t>
      </w:r>
      <w:r w:rsidRPr="00322F5B">
        <w:rPr>
          <w:rFonts w:ascii="Times New Roman" w:hAnsi="Times New Roman"/>
          <w:szCs w:val="22"/>
        </w:rPr>
        <w:t>t</w:t>
      </w:r>
      <w:r w:rsidRPr="00322F5B">
        <w:rPr>
          <w:rFonts w:ascii="Times New Roman" w:hAnsi="Times New Roman"/>
          <w:spacing w:val="1"/>
          <w:szCs w:val="22"/>
        </w:rPr>
        <w:t>é</w:t>
      </w:r>
      <w:r w:rsidRPr="00322F5B">
        <w:rPr>
          <w:rFonts w:ascii="Times New Roman" w:hAnsi="Times New Roman"/>
          <w:szCs w:val="22"/>
        </w:rPr>
        <w:t>to</w:t>
      </w:r>
      <w:r w:rsidRPr="00322F5B">
        <w:rPr>
          <w:rFonts w:ascii="Times New Roman" w:hAnsi="Times New Roman"/>
          <w:spacing w:val="56"/>
          <w:szCs w:val="22"/>
        </w:rPr>
        <w:t xml:space="preserve"> </w:t>
      </w:r>
      <w:r w:rsidRPr="00322F5B">
        <w:rPr>
          <w:rFonts w:ascii="Times New Roman" w:hAnsi="Times New Roman"/>
          <w:szCs w:val="22"/>
        </w:rPr>
        <w:t>ud</w:t>
      </w:r>
      <w:r w:rsidRPr="00322F5B">
        <w:rPr>
          <w:rFonts w:ascii="Times New Roman" w:hAnsi="Times New Roman"/>
          <w:spacing w:val="1"/>
          <w:szCs w:val="22"/>
        </w:rPr>
        <w:t>ě</w:t>
      </w:r>
      <w:r w:rsidRPr="00322F5B">
        <w:rPr>
          <w:rFonts w:ascii="Times New Roman" w:hAnsi="Times New Roman"/>
          <w:spacing w:val="-2"/>
          <w:szCs w:val="22"/>
        </w:rPr>
        <w:t>l</w:t>
      </w:r>
      <w:r w:rsidRPr="00322F5B">
        <w:rPr>
          <w:rFonts w:ascii="Times New Roman" w:hAnsi="Times New Roman"/>
          <w:spacing w:val="1"/>
          <w:szCs w:val="22"/>
        </w:rPr>
        <w:t>e</w:t>
      </w:r>
      <w:r w:rsidRPr="00322F5B">
        <w:rPr>
          <w:rFonts w:ascii="Times New Roman" w:hAnsi="Times New Roman"/>
          <w:szCs w:val="22"/>
        </w:rPr>
        <w:t>né</w:t>
      </w:r>
      <w:r w:rsidRPr="00322F5B">
        <w:rPr>
          <w:rFonts w:ascii="Times New Roman" w:hAnsi="Times New Roman"/>
          <w:spacing w:val="56"/>
          <w:szCs w:val="22"/>
        </w:rPr>
        <w:t xml:space="preserve"> </w:t>
      </w:r>
      <w:r w:rsidRPr="00322F5B">
        <w:rPr>
          <w:rFonts w:ascii="Times New Roman" w:hAnsi="Times New Roman"/>
          <w:szCs w:val="22"/>
        </w:rPr>
        <w:t>pl</w:t>
      </w:r>
      <w:r w:rsidRPr="00322F5B">
        <w:rPr>
          <w:rFonts w:ascii="Times New Roman" w:hAnsi="Times New Roman"/>
          <w:spacing w:val="-2"/>
          <w:szCs w:val="22"/>
        </w:rPr>
        <w:t>n</w:t>
      </w:r>
      <w:r w:rsidRPr="00322F5B">
        <w:rPr>
          <w:rFonts w:ascii="Times New Roman" w:hAnsi="Times New Roman"/>
          <w:szCs w:val="22"/>
        </w:rPr>
        <w:t>é</w:t>
      </w:r>
      <w:r w:rsidRPr="00322F5B">
        <w:rPr>
          <w:rFonts w:ascii="Times New Roman" w:hAnsi="Times New Roman"/>
          <w:spacing w:val="57"/>
          <w:szCs w:val="22"/>
        </w:rPr>
        <w:t xml:space="preserve"> </w:t>
      </w:r>
      <w:r w:rsidRPr="00322F5B">
        <w:rPr>
          <w:rFonts w:ascii="Times New Roman" w:hAnsi="Times New Roman"/>
          <w:w w:val="99"/>
          <w:szCs w:val="22"/>
        </w:rPr>
        <w:t>mo</w:t>
      </w:r>
      <w:r w:rsidRPr="00322F5B">
        <w:rPr>
          <w:rFonts w:ascii="Times New Roman" w:hAnsi="Times New Roman"/>
          <w:spacing w:val="-2"/>
          <w:w w:val="99"/>
          <w:szCs w:val="22"/>
        </w:rPr>
        <w:t>c</w:t>
      </w:r>
      <w:r w:rsidRPr="00322F5B">
        <w:rPr>
          <w:rFonts w:ascii="Times New Roman" w:hAnsi="Times New Roman"/>
          <w:w w:val="99"/>
          <w:szCs w:val="22"/>
        </w:rPr>
        <w:t xml:space="preserve">i </w:t>
      </w:r>
      <w:r w:rsidRPr="00322F5B">
        <w:rPr>
          <w:rFonts w:ascii="Times New Roman" w:hAnsi="Times New Roman"/>
          <w:spacing w:val="1"/>
          <w:szCs w:val="22"/>
        </w:rPr>
        <w:t>za</w:t>
      </w:r>
      <w:r w:rsidRPr="00322F5B">
        <w:rPr>
          <w:rFonts w:ascii="Times New Roman" w:hAnsi="Times New Roman"/>
          <w:spacing w:val="-1"/>
          <w:szCs w:val="22"/>
        </w:rPr>
        <w:t>s</w:t>
      </w:r>
      <w:r w:rsidRPr="00322F5B">
        <w:rPr>
          <w:rFonts w:ascii="Times New Roman" w:hAnsi="Times New Roman"/>
          <w:szCs w:val="22"/>
        </w:rPr>
        <w:t>tupov</w:t>
      </w:r>
      <w:r w:rsidRPr="00322F5B">
        <w:rPr>
          <w:rFonts w:ascii="Times New Roman" w:hAnsi="Times New Roman"/>
          <w:spacing w:val="1"/>
          <w:szCs w:val="22"/>
        </w:rPr>
        <w:t>a</w:t>
      </w:r>
      <w:r w:rsidRPr="00322F5B">
        <w:rPr>
          <w:rFonts w:ascii="Times New Roman" w:hAnsi="Times New Roman"/>
          <w:szCs w:val="22"/>
        </w:rPr>
        <w:t xml:space="preserve">l </w:t>
      </w:r>
      <w:r w:rsidRPr="00322F5B">
        <w:rPr>
          <w:rFonts w:ascii="Times New Roman" w:hAnsi="Times New Roman"/>
          <w:spacing w:val="21"/>
          <w:szCs w:val="22"/>
        </w:rPr>
        <w:t xml:space="preserve"> </w:t>
      </w:r>
      <w:r w:rsidRPr="00322F5B">
        <w:rPr>
          <w:rFonts w:ascii="Times New Roman" w:hAnsi="Times New Roman"/>
          <w:szCs w:val="22"/>
        </w:rPr>
        <w:t>v</w:t>
      </w:r>
      <w:r w:rsidR="005B2CB9">
        <w:rPr>
          <w:rFonts w:ascii="Times New Roman" w:hAnsi="Times New Roman"/>
          <w:spacing w:val="-1"/>
          <w:szCs w:val="22"/>
        </w:rPr>
        <w:t> </w:t>
      </w:r>
      <w:r w:rsidRPr="00322F5B">
        <w:rPr>
          <w:rFonts w:ascii="Times New Roman" w:hAnsi="Times New Roman"/>
          <w:spacing w:val="-1"/>
          <w:szCs w:val="22"/>
        </w:rPr>
        <w:t>ř</w:t>
      </w:r>
      <w:r w:rsidRPr="00322F5B">
        <w:rPr>
          <w:rFonts w:ascii="Times New Roman" w:hAnsi="Times New Roman"/>
          <w:szCs w:val="22"/>
        </w:rPr>
        <w:t>í</w:t>
      </w:r>
      <w:r w:rsidRPr="00322F5B">
        <w:rPr>
          <w:rFonts w:ascii="Times New Roman" w:hAnsi="Times New Roman"/>
          <w:spacing w:val="1"/>
          <w:szCs w:val="22"/>
        </w:rPr>
        <w:t>ze</w:t>
      </w:r>
      <w:r w:rsidRPr="00322F5B">
        <w:rPr>
          <w:rFonts w:ascii="Times New Roman" w:hAnsi="Times New Roman"/>
          <w:szCs w:val="22"/>
        </w:rPr>
        <w:t>ní</w:t>
      </w:r>
      <w:r w:rsidR="005B2CB9">
        <w:rPr>
          <w:rFonts w:ascii="Times New Roman" w:hAnsi="Times New Roman"/>
          <w:szCs w:val="22"/>
        </w:rPr>
        <w:t xml:space="preserve"> se stavebním úřadem,</w:t>
      </w:r>
      <w:r w:rsidRPr="00322F5B">
        <w:rPr>
          <w:rFonts w:ascii="Times New Roman" w:hAnsi="Times New Roman"/>
          <w:szCs w:val="22"/>
        </w:rPr>
        <w:t xml:space="preserve"> </w:t>
      </w:r>
      <w:r w:rsidRPr="00322F5B">
        <w:rPr>
          <w:rFonts w:ascii="Times New Roman" w:hAnsi="Times New Roman"/>
          <w:spacing w:val="25"/>
          <w:szCs w:val="22"/>
        </w:rPr>
        <w:t xml:space="preserve"> </w:t>
      </w:r>
      <w:r w:rsidRPr="00322F5B">
        <w:rPr>
          <w:rFonts w:ascii="Times New Roman" w:hAnsi="Times New Roman"/>
          <w:szCs w:val="22"/>
        </w:rPr>
        <w:t xml:space="preserve">s </w:t>
      </w:r>
      <w:r w:rsidRPr="00322F5B">
        <w:rPr>
          <w:rFonts w:ascii="Times New Roman" w:hAnsi="Times New Roman"/>
          <w:spacing w:val="27"/>
          <w:szCs w:val="22"/>
        </w:rPr>
        <w:t xml:space="preserve"> </w:t>
      </w:r>
      <w:r w:rsidRPr="00322F5B">
        <w:rPr>
          <w:rFonts w:ascii="Times New Roman" w:hAnsi="Times New Roman"/>
          <w:szCs w:val="22"/>
        </w:rPr>
        <w:t>dot</w:t>
      </w:r>
      <w:r w:rsidRPr="00322F5B">
        <w:rPr>
          <w:rFonts w:ascii="Times New Roman" w:hAnsi="Times New Roman"/>
          <w:spacing w:val="1"/>
          <w:szCs w:val="22"/>
        </w:rPr>
        <w:t>če</w:t>
      </w:r>
      <w:r w:rsidRPr="00322F5B">
        <w:rPr>
          <w:rFonts w:ascii="Times New Roman" w:hAnsi="Times New Roman"/>
          <w:szCs w:val="22"/>
        </w:rPr>
        <w:t>n</w:t>
      </w:r>
      <w:r w:rsidRPr="00322F5B">
        <w:rPr>
          <w:rFonts w:ascii="Times New Roman" w:hAnsi="Times New Roman"/>
          <w:spacing w:val="1"/>
          <w:szCs w:val="22"/>
        </w:rPr>
        <w:t>ý</w:t>
      </w:r>
      <w:r w:rsidRPr="00322F5B">
        <w:rPr>
          <w:rFonts w:ascii="Times New Roman" w:hAnsi="Times New Roman"/>
          <w:szCs w:val="22"/>
        </w:rPr>
        <w:t xml:space="preserve">mi </w:t>
      </w:r>
      <w:r w:rsidRPr="00322F5B">
        <w:rPr>
          <w:rFonts w:ascii="Times New Roman" w:hAnsi="Times New Roman"/>
          <w:spacing w:val="19"/>
          <w:szCs w:val="22"/>
        </w:rPr>
        <w:t xml:space="preserve"> </w:t>
      </w:r>
      <w:r w:rsidRPr="00322F5B">
        <w:rPr>
          <w:rFonts w:ascii="Times New Roman" w:hAnsi="Times New Roman"/>
          <w:szCs w:val="22"/>
        </w:rPr>
        <w:t>o</w:t>
      </w:r>
      <w:r w:rsidRPr="00322F5B">
        <w:rPr>
          <w:rFonts w:ascii="Times New Roman" w:hAnsi="Times New Roman"/>
          <w:spacing w:val="-1"/>
          <w:szCs w:val="22"/>
        </w:rPr>
        <w:t>r</w:t>
      </w:r>
      <w:r w:rsidRPr="00322F5B">
        <w:rPr>
          <w:rFonts w:ascii="Times New Roman" w:hAnsi="Times New Roman"/>
          <w:spacing w:val="1"/>
          <w:szCs w:val="22"/>
        </w:rPr>
        <w:t>gá</w:t>
      </w:r>
      <w:r w:rsidRPr="00322F5B">
        <w:rPr>
          <w:rFonts w:ascii="Times New Roman" w:hAnsi="Times New Roman"/>
          <w:szCs w:val="22"/>
        </w:rPr>
        <w:t xml:space="preserve">ny </w:t>
      </w:r>
      <w:r w:rsidRPr="00322F5B">
        <w:rPr>
          <w:rFonts w:ascii="Times New Roman" w:hAnsi="Times New Roman"/>
          <w:spacing w:val="25"/>
          <w:szCs w:val="22"/>
        </w:rPr>
        <w:t xml:space="preserve"> </w:t>
      </w:r>
      <w:r w:rsidRPr="00322F5B">
        <w:rPr>
          <w:rFonts w:ascii="Times New Roman" w:hAnsi="Times New Roman"/>
          <w:szCs w:val="22"/>
        </w:rPr>
        <w:t xml:space="preserve">a </w:t>
      </w:r>
      <w:r w:rsidRPr="00322F5B">
        <w:rPr>
          <w:rFonts w:ascii="Times New Roman" w:hAnsi="Times New Roman"/>
          <w:spacing w:val="30"/>
          <w:szCs w:val="22"/>
        </w:rPr>
        <w:t xml:space="preserve"> </w:t>
      </w:r>
      <w:r w:rsidRPr="00322F5B">
        <w:rPr>
          <w:rFonts w:ascii="Times New Roman" w:hAnsi="Times New Roman"/>
          <w:szCs w:val="22"/>
        </w:rPr>
        <w:t>ú</w:t>
      </w:r>
      <w:r w:rsidRPr="00322F5B">
        <w:rPr>
          <w:rFonts w:ascii="Times New Roman" w:hAnsi="Times New Roman"/>
          <w:spacing w:val="-2"/>
          <w:szCs w:val="22"/>
        </w:rPr>
        <w:t>č</w:t>
      </w:r>
      <w:r w:rsidRPr="00322F5B">
        <w:rPr>
          <w:rFonts w:ascii="Times New Roman" w:hAnsi="Times New Roman"/>
          <w:spacing w:val="1"/>
          <w:szCs w:val="22"/>
        </w:rPr>
        <w:t>a</w:t>
      </w:r>
      <w:r w:rsidRPr="00322F5B">
        <w:rPr>
          <w:rFonts w:ascii="Times New Roman" w:hAnsi="Times New Roman"/>
          <w:spacing w:val="-1"/>
          <w:szCs w:val="22"/>
        </w:rPr>
        <w:t>s</w:t>
      </w:r>
      <w:r w:rsidRPr="00322F5B">
        <w:rPr>
          <w:rFonts w:ascii="Times New Roman" w:hAnsi="Times New Roman"/>
          <w:szCs w:val="22"/>
        </w:rPr>
        <w:t xml:space="preserve">tníky </w:t>
      </w:r>
      <w:r w:rsidRPr="00322F5B">
        <w:rPr>
          <w:rFonts w:ascii="Times New Roman" w:hAnsi="Times New Roman"/>
          <w:spacing w:val="22"/>
          <w:szCs w:val="22"/>
        </w:rPr>
        <w:t xml:space="preserve"> </w:t>
      </w:r>
      <w:r w:rsidRPr="00322F5B">
        <w:rPr>
          <w:rFonts w:ascii="Times New Roman" w:hAnsi="Times New Roman"/>
          <w:spacing w:val="-1"/>
          <w:szCs w:val="22"/>
        </w:rPr>
        <w:t>ř</w:t>
      </w:r>
      <w:r w:rsidRPr="00322F5B">
        <w:rPr>
          <w:rFonts w:ascii="Times New Roman" w:hAnsi="Times New Roman"/>
          <w:szCs w:val="22"/>
        </w:rPr>
        <w:t>í</w:t>
      </w:r>
      <w:r w:rsidRPr="00322F5B">
        <w:rPr>
          <w:rFonts w:ascii="Times New Roman" w:hAnsi="Times New Roman"/>
          <w:spacing w:val="1"/>
          <w:szCs w:val="22"/>
        </w:rPr>
        <w:t>ze</w:t>
      </w:r>
      <w:r w:rsidRPr="00322F5B">
        <w:rPr>
          <w:rFonts w:ascii="Times New Roman" w:hAnsi="Times New Roman"/>
          <w:szCs w:val="22"/>
        </w:rPr>
        <w:t xml:space="preserve">ní </w:t>
      </w:r>
      <w:r w:rsidRPr="00322F5B">
        <w:rPr>
          <w:rFonts w:ascii="Times New Roman" w:hAnsi="Times New Roman"/>
          <w:spacing w:val="25"/>
          <w:szCs w:val="22"/>
        </w:rPr>
        <w:t xml:space="preserve"> </w:t>
      </w:r>
      <w:r w:rsidRPr="00322F5B">
        <w:rPr>
          <w:rFonts w:ascii="Times New Roman" w:hAnsi="Times New Roman"/>
          <w:spacing w:val="1"/>
          <w:szCs w:val="22"/>
        </w:rPr>
        <w:t>z</w:t>
      </w:r>
      <w:r w:rsidRPr="00322F5B">
        <w:rPr>
          <w:rFonts w:ascii="Times New Roman" w:hAnsi="Times New Roman"/>
          <w:szCs w:val="22"/>
        </w:rPr>
        <w:t xml:space="preserve">a </w:t>
      </w:r>
      <w:r w:rsidRPr="00322F5B">
        <w:rPr>
          <w:rFonts w:ascii="Times New Roman" w:hAnsi="Times New Roman"/>
          <w:spacing w:val="29"/>
          <w:szCs w:val="22"/>
        </w:rPr>
        <w:t xml:space="preserve"> </w:t>
      </w:r>
      <w:r w:rsidRPr="00322F5B">
        <w:rPr>
          <w:rFonts w:ascii="Times New Roman" w:hAnsi="Times New Roman"/>
          <w:szCs w:val="22"/>
        </w:rPr>
        <w:t>ú</w:t>
      </w:r>
      <w:r w:rsidRPr="00322F5B">
        <w:rPr>
          <w:rFonts w:ascii="Times New Roman" w:hAnsi="Times New Roman"/>
          <w:spacing w:val="1"/>
          <w:szCs w:val="22"/>
        </w:rPr>
        <w:t>če</w:t>
      </w:r>
      <w:r w:rsidRPr="00322F5B">
        <w:rPr>
          <w:rFonts w:ascii="Times New Roman" w:hAnsi="Times New Roman"/>
          <w:spacing w:val="-2"/>
          <w:szCs w:val="22"/>
        </w:rPr>
        <w:t>l</w:t>
      </w:r>
      <w:r w:rsidRPr="00322F5B">
        <w:rPr>
          <w:rFonts w:ascii="Times New Roman" w:hAnsi="Times New Roman"/>
          <w:spacing w:val="1"/>
          <w:szCs w:val="22"/>
        </w:rPr>
        <w:t>e</w:t>
      </w:r>
      <w:r w:rsidRPr="00322F5B">
        <w:rPr>
          <w:rFonts w:ascii="Times New Roman" w:hAnsi="Times New Roman"/>
          <w:szCs w:val="22"/>
        </w:rPr>
        <w:t xml:space="preserve">m </w:t>
      </w:r>
      <w:r w:rsidRPr="00322F5B">
        <w:rPr>
          <w:rFonts w:ascii="Times New Roman" w:hAnsi="Times New Roman"/>
          <w:spacing w:val="22"/>
          <w:szCs w:val="22"/>
        </w:rPr>
        <w:t xml:space="preserve"> </w:t>
      </w:r>
      <w:r w:rsidRPr="00322F5B">
        <w:rPr>
          <w:rFonts w:ascii="Times New Roman" w:hAnsi="Times New Roman"/>
          <w:szCs w:val="22"/>
        </w:rPr>
        <w:t>v</w:t>
      </w:r>
      <w:r w:rsidRPr="00322F5B">
        <w:rPr>
          <w:rFonts w:ascii="Times New Roman" w:hAnsi="Times New Roman"/>
          <w:spacing w:val="1"/>
          <w:szCs w:val="22"/>
        </w:rPr>
        <w:t>y</w:t>
      </w:r>
      <w:r w:rsidRPr="00322F5B">
        <w:rPr>
          <w:rFonts w:ascii="Times New Roman" w:hAnsi="Times New Roman"/>
          <w:szCs w:val="22"/>
        </w:rPr>
        <w:t>d</w:t>
      </w:r>
      <w:r w:rsidRPr="00322F5B">
        <w:rPr>
          <w:rFonts w:ascii="Times New Roman" w:hAnsi="Times New Roman"/>
          <w:spacing w:val="1"/>
          <w:szCs w:val="22"/>
        </w:rPr>
        <w:t>á</w:t>
      </w:r>
      <w:r w:rsidRPr="00322F5B">
        <w:rPr>
          <w:rFonts w:ascii="Times New Roman" w:hAnsi="Times New Roman"/>
          <w:szCs w:val="22"/>
        </w:rPr>
        <w:t>ní povol</w:t>
      </w:r>
      <w:r w:rsidRPr="00322F5B">
        <w:rPr>
          <w:rFonts w:ascii="Times New Roman" w:hAnsi="Times New Roman"/>
          <w:spacing w:val="1"/>
          <w:szCs w:val="22"/>
        </w:rPr>
        <w:t>e</w:t>
      </w:r>
      <w:r w:rsidRPr="00322F5B">
        <w:rPr>
          <w:rFonts w:ascii="Times New Roman" w:hAnsi="Times New Roman"/>
          <w:szCs w:val="22"/>
        </w:rPr>
        <w:t>ní</w:t>
      </w:r>
      <w:r w:rsidR="005B2CB9">
        <w:rPr>
          <w:rFonts w:ascii="Times New Roman" w:hAnsi="Times New Roman"/>
          <w:szCs w:val="22"/>
        </w:rPr>
        <w:t xml:space="preserve"> (stavebního/společného)</w:t>
      </w:r>
      <w:r w:rsidRPr="00322F5B">
        <w:rPr>
          <w:rFonts w:ascii="Times New Roman" w:hAnsi="Times New Roman"/>
          <w:spacing w:val="2"/>
          <w:szCs w:val="22"/>
        </w:rPr>
        <w:t xml:space="preserve"> </w:t>
      </w:r>
      <w:r w:rsidRPr="00322F5B">
        <w:rPr>
          <w:rFonts w:ascii="Times New Roman" w:hAnsi="Times New Roman"/>
          <w:szCs w:val="22"/>
        </w:rPr>
        <w:t>p</w:t>
      </w:r>
      <w:r w:rsidRPr="00322F5B">
        <w:rPr>
          <w:rFonts w:ascii="Times New Roman" w:hAnsi="Times New Roman"/>
          <w:spacing w:val="-1"/>
          <w:szCs w:val="22"/>
        </w:rPr>
        <w:t>r</w:t>
      </w:r>
      <w:r w:rsidRPr="00322F5B">
        <w:rPr>
          <w:rFonts w:ascii="Times New Roman" w:hAnsi="Times New Roman"/>
          <w:szCs w:val="22"/>
        </w:rPr>
        <w:t>o</w:t>
      </w:r>
      <w:r w:rsidRPr="00322F5B">
        <w:rPr>
          <w:rFonts w:ascii="Times New Roman" w:hAnsi="Times New Roman"/>
          <w:spacing w:val="2"/>
          <w:szCs w:val="22"/>
        </w:rPr>
        <w:t xml:space="preserve"> </w:t>
      </w:r>
      <w:r w:rsidRPr="00322F5B">
        <w:rPr>
          <w:rFonts w:ascii="Times New Roman" w:hAnsi="Times New Roman"/>
          <w:spacing w:val="-1"/>
          <w:szCs w:val="22"/>
        </w:rPr>
        <w:t>s</w:t>
      </w:r>
      <w:r w:rsidRPr="00322F5B">
        <w:rPr>
          <w:rFonts w:ascii="Times New Roman" w:hAnsi="Times New Roman"/>
          <w:szCs w:val="22"/>
        </w:rPr>
        <w:t>t</w:t>
      </w:r>
      <w:r w:rsidRPr="00322F5B">
        <w:rPr>
          <w:rFonts w:ascii="Times New Roman" w:hAnsi="Times New Roman"/>
          <w:spacing w:val="1"/>
          <w:szCs w:val="22"/>
        </w:rPr>
        <w:t>a</w:t>
      </w:r>
      <w:r w:rsidRPr="00322F5B">
        <w:rPr>
          <w:rFonts w:ascii="Times New Roman" w:hAnsi="Times New Roman"/>
          <w:szCs w:val="22"/>
        </w:rPr>
        <w:t>vbu</w:t>
      </w:r>
      <w:r w:rsidRPr="00322F5B">
        <w:rPr>
          <w:rFonts w:ascii="Times New Roman" w:hAnsi="Times New Roman"/>
          <w:spacing w:val="2"/>
          <w:szCs w:val="22"/>
        </w:rPr>
        <w:t xml:space="preserve"> </w:t>
      </w:r>
      <w:r w:rsidRPr="00322F5B">
        <w:rPr>
          <w:rFonts w:ascii="Times New Roman" w:hAnsi="Times New Roman"/>
          <w:spacing w:val="1"/>
          <w:szCs w:val="22"/>
        </w:rPr>
        <w:t>„</w:t>
      </w:r>
      <w:r w:rsidR="00462305" w:rsidRPr="00462305">
        <w:rPr>
          <w:rFonts w:ascii="Times New Roman" w:hAnsi="Times New Roman"/>
          <w:szCs w:val="22"/>
          <w:lang w:eastAsia="ar-SA"/>
        </w:rPr>
        <w:t>Šatny pro pozemní hokej HC 1972 Rakovník – projektová dokumentace</w:t>
      </w:r>
      <w:r w:rsidR="002138A1">
        <w:rPr>
          <w:rFonts w:ascii="Times New Roman" w:hAnsi="Times New Roman"/>
          <w:szCs w:val="22"/>
          <w:lang w:eastAsia="ar-SA"/>
        </w:rPr>
        <w:t xml:space="preserve"> – opakované zadání</w:t>
      </w:r>
      <w:r w:rsidRPr="00322F5B">
        <w:rPr>
          <w:rFonts w:ascii="Times New Roman" w:hAnsi="Times New Roman"/>
          <w:szCs w:val="22"/>
        </w:rPr>
        <w:t>“ a</w:t>
      </w:r>
      <w:r w:rsidRPr="00322F5B">
        <w:rPr>
          <w:rFonts w:ascii="Times New Roman" w:hAnsi="Times New Roman"/>
          <w:spacing w:val="3"/>
          <w:szCs w:val="22"/>
        </w:rPr>
        <w:t xml:space="preserve"> </w:t>
      </w:r>
      <w:r w:rsidRPr="00322F5B">
        <w:rPr>
          <w:rFonts w:ascii="Times New Roman" w:hAnsi="Times New Roman"/>
          <w:spacing w:val="-1"/>
          <w:szCs w:val="22"/>
        </w:rPr>
        <w:t>a</w:t>
      </w:r>
      <w:r w:rsidRPr="00322F5B">
        <w:rPr>
          <w:rFonts w:ascii="Times New Roman" w:hAnsi="Times New Roman"/>
          <w:szCs w:val="22"/>
        </w:rPr>
        <w:t>by</w:t>
      </w:r>
      <w:r w:rsidRPr="00322F5B">
        <w:rPr>
          <w:rFonts w:ascii="Times New Roman" w:hAnsi="Times New Roman"/>
          <w:spacing w:val="3"/>
          <w:szCs w:val="22"/>
        </w:rPr>
        <w:t xml:space="preserve"> </w:t>
      </w:r>
      <w:r w:rsidRPr="00322F5B">
        <w:rPr>
          <w:rFonts w:ascii="Times New Roman" w:hAnsi="Times New Roman"/>
          <w:spacing w:val="-2"/>
          <w:szCs w:val="22"/>
        </w:rPr>
        <w:t>z</w:t>
      </w:r>
      <w:r w:rsidRPr="00322F5B">
        <w:rPr>
          <w:rFonts w:ascii="Times New Roman" w:hAnsi="Times New Roman"/>
          <w:szCs w:val="22"/>
        </w:rPr>
        <w:t>a</w:t>
      </w:r>
      <w:r w:rsidR="00043E2D">
        <w:rPr>
          <w:rFonts w:ascii="Times New Roman" w:hAnsi="Times New Roman"/>
          <w:szCs w:val="22"/>
        </w:rPr>
        <w:t> </w:t>
      </w:r>
      <w:r w:rsidRPr="00322F5B">
        <w:rPr>
          <w:rFonts w:ascii="Times New Roman" w:hAnsi="Times New Roman"/>
          <w:szCs w:val="22"/>
        </w:rPr>
        <w:t>mne</w:t>
      </w:r>
      <w:r w:rsidRPr="00322F5B">
        <w:rPr>
          <w:rFonts w:ascii="Times New Roman" w:hAnsi="Times New Roman"/>
          <w:spacing w:val="25"/>
          <w:szCs w:val="22"/>
        </w:rPr>
        <w:t xml:space="preserve"> </w:t>
      </w:r>
      <w:r w:rsidRPr="00322F5B">
        <w:rPr>
          <w:rFonts w:ascii="Times New Roman" w:hAnsi="Times New Roman"/>
          <w:szCs w:val="22"/>
        </w:rPr>
        <w:t>v t</w:t>
      </w:r>
      <w:r w:rsidRPr="00322F5B">
        <w:rPr>
          <w:rFonts w:ascii="Times New Roman" w:hAnsi="Times New Roman"/>
          <w:spacing w:val="1"/>
          <w:szCs w:val="22"/>
        </w:rPr>
        <w:t>é</w:t>
      </w:r>
      <w:r w:rsidRPr="00322F5B">
        <w:rPr>
          <w:rFonts w:ascii="Times New Roman" w:hAnsi="Times New Roman"/>
          <w:szCs w:val="22"/>
        </w:rPr>
        <w:t>to</w:t>
      </w:r>
      <w:r w:rsidRPr="00322F5B">
        <w:rPr>
          <w:rFonts w:ascii="Times New Roman" w:hAnsi="Times New Roman"/>
          <w:spacing w:val="24"/>
          <w:szCs w:val="22"/>
        </w:rPr>
        <w:t xml:space="preserve"> </w:t>
      </w:r>
      <w:r w:rsidRPr="00322F5B">
        <w:rPr>
          <w:rFonts w:ascii="Times New Roman" w:hAnsi="Times New Roman"/>
          <w:spacing w:val="-1"/>
          <w:szCs w:val="22"/>
        </w:rPr>
        <w:t>s</w:t>
      </w:r>
      <w:r w:rsidRPr="00322F5B">
        <w:rPr>
          <w:rFonts w:ascii="Times New Roman" w:hAnsi="Times New Roman"/>
          <w:szCs w:val="22"/>
        </w:rPr>
        <w:t>ouvi</w:t>
      </w:r>
      <w:r w:rsidRPr="00322F5B">
        <w:rPr>
          <w:rFonts w:ascii="Times New Roman" w:hAnsi="Times New Roman"/>
          <w:spacing w:val="-1"/>
          <w:szCs w:val="22"/>
        </w:rPr>
        <w:t>s</w:t>
      </w:r>
      <w:r w:rsidRPr="00322F5B">
        <w:rPr>
          <w:rFonts w:ascii="Times New Roman" w:hAnsi="Times New Roman"/>
          <w:szCs w:val="22"/>
        </w:rPr>
        <w:t>lo</w:t>
      </w:r>
      <w:r w:rsidRPr="00322F5B">
        <w:rPr>
          <w:rFonts w:ascii="Times New Roman" w:hAnsi="Times New Roman"/>
          <w:spacing w:val="-1"/>
          <w:szCs w:val="22"/>
        </w:rPr>
        <w:t>s</w:t>
      </w:r>
      <w:r w:rsidRPr="00322F5B">
        <w:rPr>
          <w:rFonts w:ascii="Times New Roman" w:hAnsi="Times New Roman"/>
          <w:szCs w:val="22"/>
        </w:rPr>
        <w:t>ti</w:t>
      </w:r>
      <w:r w:rsidRPr="00322F5B">
        <w:rPr>
          <w:rFonts w:ascii="Times New Roman" w:hAnsi="Times New Roman"/>
          <w:spacing w:val="24"/>
          <w:szCs w:val="22"/>
        </w:rPr>
        <w:t xml:space="preserve"> </w:t>
      </w:r>
      <w:r w:rsidRPr="00322F5B">
        <w:rPr>
          <w:rFonts w:ascii="Times New Roman" w:hAnsi="Times New Roman"/>
          <w:spacing w:val="1"/>
          <w:szCs w:val="22"/>
        </w:rPr>
        <w:t>č</w:t>
      </w:r>
      <w:r w:rsidRPr="00322F5B">
        <w:rPr>
          <w:rFonts w:ascii="Times New Roman" w:hAnsi="Times New Roman"/>
          <w:szCs w:val="22"/>
        </w:rPr>
        <w:t>i</w:t>
      </w:r>
      <w:r w:rsidRPr="00322F5B">
        <w:rPr>
          <w:rFonts w:ascii="Times New Roman" w:hAnsi="Times New Roman"/>
          <w:spacing w:val="-2"/>
          <w:szCs w:val="22"/>
        </w:rPr>
        <w:t>n</w:t>
      </w:r>
      <w:r w:rsidRPr="00322F5B">
        <w:rPr>
          <w:rFonts w:ascii="Times New Roman" w:hAnsi="Times New Roman"/>
          <w:szCs w:val="22"/>
        </w:rPr>
        <w:t>il</w:t>
      </w:r>
      <w:r w:rsidRPr="00322F5B">
        <w:rPr>
          <w:rFonts w:ascii="Times New Roman" w:hAnsi="Times New Roman"/>
          <w:spacing w:val="24"/>
          <w:szCs w:val="22"/>
        </w:rPr>
        <w:t xml:space="preserve"> </w:t>
      </w:r>
      <w:r w:rsidRPr="00322F5B">
        <w:rPr>
          <w:rFonts w:ascii="Times New Roman" w:hAnsi="Times New Roman"/>
          <w:szCs w:val="22"/>
        </w:rPr>
        <w:t>v</w:t>
      </w:r>
      <w:r w:rsidRPr="00322F5B">
        <w:rPr>
          <w:rFonts w:ascii="Times New Roman" w:hAnsi="Times New Roman"/>
          <w:spacing w:val="1"/>
          <w:szCs w:val="22"/>
        </w:rPr>
        <w:t>e</w:t>
      </w:r>
      <w:r w:rsidRPr="00322F5B">
        <w:rPr>
          <w:rFonts w:ascii="Times New Roman" w:hAnsi="Times New Roman"/>
          <w:spacing w:val="-1"/>
          <w:szCs w:val="22"/>
        </w:rPr>
        <w:t>š</w:t>
      </w:r>
      <w:r w:rsidRPr="00322F5B">
        <w:rPr>
          <w:rFonts w:ascii="Times New Roman" w:hAnsi="Times New Roman"/>
          <w:szCs w:val="22"/>
        </w:rPr>
        <w:t>k</w:t>
      </w:r>
      <w:r w:rsidRPr="00322F5B">
        <w:rPr>
          <w:rFonts w:ascii="Times New Roman" w:hAnsi="Times New Roman"/>
          <w:spacing w:val="1"/>
          <w:szCs w:val="22"/>
        </w:rPr>
        <w:t>e</w:t>
      </w:r>
      <w:r w:rsidRPr="00322F5B">
        <w:rPr>
          <w:rFonts w:ascii="Times New Roman" w:hAnsi="Times New Roman"/>
          <w:spacing w:val="-1"/>
          <w:szCs w:val="22"/>
        </w:rPr>
        <w:t>r</w:t>
      </w:r>
      <w:r w:rsidRPr="00322F5B">
        <w:rPr>
          <w:rFonts w:ascii="Times New Roman" w:hAnsi="Times New Roman"/>
          <w:szCs w:val="22"/>
        </w:rPr>
        <w:t>á</w:t>
      </w:r>
      <w:r w:rsidRPr="00322F5B">
        <w:rPr>
          <w:rFonts w:ascii="Times New Roman" w:hAnsi="Times New Roman"/>
          <w:spacing w:val="23"/>
          <w:szCs w:val="22"/>
        </w:rPr>
        <w:t xml:space="preserve"> </w:t>
      </w:r>
      <w:r w:rsidRPr="00322F5B">
        <w:rPr>
          <w:rFonts w:ascii="Times New Roman" w:hAnsi="Times New Roman"/>
          <w:szCs w:val="22"/>
        </w:rPr>
        <w:t>pot</w:t>
      </w:r>
      <w:r w:rsidRPr="00322F5B">
        <w:rPr>
          <w:rFonts w:ascii="Times New Roman" w:hAnsi="Times New Roman"/>
          <w:spacing w:val="-1"/>
          <w:szCs w:val="22"/>
        </w:rPr>
        <w:t>ř</w:t>
      </w:r>
      <w:r w:rsidRPr="00322F5B">
        <w:rPr>
          <w:rFonts w:ascii="Times New Roman" w:hAnsi="Times New Roman"/>
          <w:spacing w:val="1"/>
          <w:szCs w:val="22"/>
        </w:rPr>
        <w:t>e</w:t>
      </w:r>
      <w:r w:rsidRPr="00322F5B">
        <w:rPr>
          <w:rFonts w:ascii="Times New Roman" w:hAnsi="Times New Roman"/>
          <w:szCs w:val="22"/>
        </w:rPr>
        <w:t>bná</w:t>
      </w:r>
      <w:r w:rsidRPr="00322F5B">
        <w:rPr>
          <w:rFonts w:ascii="Times New Roman" w:hAnsi="Times New Roman"/>
          <w:spacing w:val="25"/>
          <w:szCs w:val="22"/>
        </w:rPr>
        <w:t xml:space="preserve"> </w:t>
      </w:r>
      <w:r w:rsidRPr="00322F5B">
        <w:rPr>
          <w:rFonts w:ascii="Times New Roman" w:hAnsi="Times New Roman"/>
          <w:szCs w:val="22"/>
        </w:rPr>
        <w:t>p</w:t>
      </w:r>
      <w:r w:rsidRPr="00322F5B">
        <w:rPr>
          <w:rFonts w:ascii="Times New Roman" w:hAnsi="Times New Roman"/>
          <w:spacing w:val="-1"/>
          <w:szCs w:val="22"/>
        </w:rPr>
        <w:t>r</w:t>
      </w:r>
      <w:r w:rsidRPr="00322F5B">
        <w:rPr>
          <w:rFonts w:ascii="Times New Roman" w:hAnsi="Times New Roman"/>
          <w:spacing w:val="1"/>
          <w:szCs w:val="22"/>
        </w:rPr>
        <w:t>á</w:t>
      </w:r>
      <w:r w:rsidRPr="00322F5B">
        <w:rPr>
          <w:rFonts w:ascii="Times New Roman" w:hAnsi="Times New Roman"/>
          <w:szCs w:val="22"/>
        </w:rPr>
        <w:t>v</w:t>
      </w:r>
      <w:r w:rsidRPr="00322F5B">
        <w:rPr>
          <w:rFonts w:ascii="Times New Roman" w:hAnsi="Times New Roman"/>
          <w:spacing w:val="-3"/>
          <w:szCs w:val="22"/>
        </w:rPr>
        <w:t>n</w:t>
      </w:r>
      <w:r w:rsidRPr="00322F5B">
        <w:rPr>
          <w:rFonts w:ascii="Times New Roman" w:hAnsi="Times New Roman"/>
          <w:szCs w:val="22"/>
        </w:rPr>
        <w:t>í</w:t>
      </w:r>
      <w:r w:rsidRPr="00322F5B">
        <w:rPr>
          <w:rFonts w:ascii="Times New Roman" w:hAnsi="Times New Roman"/>
          <w:spacing w:val="24"/>
          <w:szCs w:val="22"/>
        </w:rPr>
        <w:t xml:space="preserve"> </w:t>
      </w:r>
      <w:r w:rsidRPr="00322F5B">
        <w:rPr>
          <w:rFonts w:ascii="Times New Roman" w:hAnsi="Times New Roman"/>
          <w:szCs w:val="22"/>
        </w:rPr>
        <w:t>j</w:t>
      </w:r>
      <w:r w:rsidRPr="00322F5B">
        <w:rPr>
          <w:rFonts w:ascii="Times New Roman" w:hAnsi="Times New Roman"/>
          <w:spacing w:val="1"/>
          <w:szCs w:val="22"/>
        </w:rPr>
        <w:t>e</w:t>
      </w:r>
      <w:r w:rsidRPr="00322F5B">
        <w:rPr>
          <w:rFonts w:ascii="Times New Roman" w:hAnsi="Times New Roman"/>
          <w:szCs w:val="22"/>
        </w:rPr>
        <w:t>dn</w:t>
      </w:r>
      <w:r w:rsidRPr="00322F5B">
        <w:rPr>
          <w:rFonts w:ascii="Times New Roman" w:hAnsi="Times New Roman"/>
          <w:spacing w:val="1"/>
          <w:szCs w:val="22"/>
        </w:rPr>
        <w:t>á</w:t>
      </w:r>
      <w:r w:rsidRPr="00322F5B">
        <w:rPr>
          <w:rFonts w:ascii="Times New Roman" w:hAnsi="Times New Roman"/>
          <w:szCs w:val="22"/>
        </w:rPr>
        <w:t>n</w:t>
      </w:r>
      <w:r w:rsidRPr="00322F5B">
        <w:rPr>
          <w:rFonts w:ascii="Times New Roman" w:hAnsi="Times New Roman"/>
          <w:spacing w:val="-2"/>
          <w:szCs w:val="22"/>
        </w:rPr>
        <w:t>í</w:t>
      </w:r>
      <w:r w:rsidRPr="00322F5B">
        <w:rPr>
          <w:rFonts w:ascii="Times New Roman" w:hAnsi="Times New Roman"/>
          <w:szCs w:val="22"/>
        </w:rPr>
        <w:t>,</w:t>
      </w:r>
      <w:r w:rsidRPr="00322F5B">
        <w:rPr>
          <w:rFonts w:ascii="Times New Roman" w:hAnsi="Times New Roman"/>
          <w:spacing w:val="24"/>
          <w:szCs w:val="22"/>
        </w:rPr>
        <w:t xml:space="preserve"> </w:t>
      </w:r>
      <w:r w:rsidRPr="00322F5B">
        <w:rPr>
          <w:rFonts w:ascii="Times New Roman" w:hAnsi="Times New Roman"/>
          <w:spacing w:val="-2"/>
          <w:szCs w:val="22"/>
        </w:rPr>
        <w:t>z</w:t>
      </w:r>
      <w:r w:rsidRPr="00322F5B">
        <w:rPr>
          <w:rFonts w:ascii="Times New Roman" w:hAnsi="Times New Roman"/>
          <w:spacing w:val="1"/>
          <w:szCs w:val="22"/>
        </w:rPr>
        <w:t>e</w:t>
      </w:r>
      <w:r w:rsidRPr="00322F5B">
        <w:rPr>
          <w:rFonts w:ascii="Times New Roman" w:hAnsi="Times New Roman"/>
          <w:szCs w:val="22"/>
        </w:rPr>
        <w:t>jm</w:t>
      </w:r>
      <w:r w:rsidRPr="00322F5B">
        <w:rPr>
          <w:rFonts w:ascii="Times New Roman" w:hAnsi="Times New Roman"/>
          <w:spacing w:val="1"/>
          <w:szCs w:val="22"/>
        </w:rPr>
        <w:t>é</w:t>
      </w:r>
      <w:r w:rsidRPr="00322F5B">
        <w:rPr>
          <w:rFonts w:ascii="Times New Roman" w:hAnsi="Times New Roman"/>
          <w:szCs w:val="22"/>
        </w:rPr>
        <w:t>na</w:t>
      </w:r>
      <w:r w:rsidRPr="00322F5B">
        <w:rPr>
          <w:rFonts w:ascii="Times New Roman" w:hAnsi="Times New Roman"/>
          <w:spacing w:val="23"/>
          <w:szCs w:val="22"/>
        </w:rPr>
        <w:t xml:space="preserve"> </w:t>
      </w:r>
      <w:r w:rsidRPr="00322F5B">
        <w:rPr>
          <w:rFonts w:ascii="Times New Roman" w:hAnsi="Times New Roman"/>
          <w:spacing w:val="1"/>
          <w:szCs w:val="22"/>
        </w:rPr>
        <w:t>a</w:t>
      </w:r>
      <w:r w:rsidRPr="00322F5B">
        <w:rPr>
          <w:rFonts w:ascii="Times New Roman" w:hAnsi="Times New Roman"/>
          <w:szCs w:val="22"/>
        </w:rPr>
        <w:t>by</w:t>
      </w:r>
      <w:r w:rsidRPr="00322F5B">
        <w:rPr>
          <w:rFonts w:ascii="Times New Roman" w:hAnsi="Times New Roman"/>
          <w:spacing w:val="22"/>
          <w:szCs w:val="22"/>
        </w:rPr>
        <w:t xml:space="preserve"> </w:t>
      </w:r>
      <w:r w:rsidRPr="00322F5B">
        <w:rPr>
          <w:rFonts w:ascii="Times New Roman" w:hAnsi="Times New Roman"/>
          <w:szCs w:val="22"/>
        </w:rPr>
        <w:t>p</w:t>
      </w:r>
      <w:r w:rsidRPr="00322F5B">
        <w:rPr>
          <w:rFonts w:ascii="Times New Roman" w:hAnsi="Times New Roman"/>
          <w:spacing w:val="-1"/>
          <w:szCs w:val="22"/>
        </w:rPr>
        <w:t>ř</w:t>
      </w:r>
      <w:r w:rsidRPr="00322F5B">
        <w:rPr>
          <w:rFonts w:ascii="Times New Roman" w:hAnsi="Times New Roman"/>
          <w:spacing w:val="-2"/>
          <w:szCs w:val="22"/>
        </w:rPr>
        <w:t>i</w:t>
      </w:r>
      <w:r w:rsidRPr="00322F5B">
        <w:rPr>
          <w:rFonts w:ascii="Times New Roman" w:hAnsi="Times New Roman"/>
          <w:szCs w:val="22"/>
        </w:rPr>
        <w:t>jím</w:t>
      </w:r>
      <w:r w:rsidRPr="00322F5B">
        <w:rPr>
          <w:rFonts w:ascii="Times New Roman" w:hAnsi="Times New Roman"/>
          <w:spacing w:val="1"/>
          <w:szCs w:val="22"/>
        </w:rPr>
        <w:t>a</w:t>
      </w:r>
      <w:r w:rsidRPr="00322F5B">
        <w:rPr>
          <w:rFonts w:ascii="Times New Roman" w:hAnsi="Times New Roman"/>
          <w:szCs w:val="22"/>
        </w:rPr>
        <w:t>l</w:t>
      </w:r>
      <w:r w:rsidRPr="00322F5B">
        <w:rPr>
          <w:rFonts w:ascii="Times New Roman" w:hAnsi="Times New Roman"/>
          <w:spacing w:val="24"/>
          <w:szCs w:val="22"/>
        </w:rPr>
        <w:t xml:space="preserve"> </w:t>
      </w:r>
      <w:r w:rsidRPr="00322F5B">
        <w:rPr>
          <w:rFonts w:ascii="Times New Roman" w:hAnsi="Times New Roman"/>
          <w:szCs w:val="22"/>
        </w:rPr>
        <w:t>do</w:t>
      </w:r>
      <w:r w:rsidRPr="00322F5B">
        <w:rPr>
          <w:rFonts w:ascii="Times New Roman" w:hAnsi="Times New Roman"/>
          <w:spacing w:val="-1"/>
          <w:szCs w:val="22"/>
        </w:rPr>
        <w:t>r</w:t>
      </w:r>
      <w:r w:rsidRPr="00322F5B">
        <w:rPr>
          <w:rFonts w:ascii="Times New Roman" w:hAnsi="Times New Roman"/>
          <w:szCs w:val="22"/>
        </w:rPr>
        <w:t>u</w:t>
      </w:r>
      <w:r w:rsidRPr="00322F5B">
        <w:rPr>
          <w:rFonts w:ascii="Times New Roman" w:hAnsi="Times New Roman"/>
          <w:spacing w:val="1"/>
          <w:szCs w:val="22"/>
        </w:rPr>
        <w:t>č</w:t>
      </w:r>
      <w:r w:rsidRPr="00322F5B">
        <w:rPr>
          <w:rFonts w:ascii="Times New Roman" w:hAnsi="Times New Roman"/>
          <w:szCs w:val="22"/>
        </w:rPr>
        <w:t>ov</w:t>
      </w:r>
      <w:r w:rsidRPr="00322F5B">
        <w:rPr>
          <w:rFonts w:ascii="Times New Roman" w:hAnsi="Times New Roman"/>
          <w:spacing w:val="1"/>
          <w:szCs w:val="22"/>
        </w:rPr>
        <w:t>a</w:t>
      </w:r>
      <w:r w:rsidRPr="00322F5B">
        <w:rPr>
          <w:rFonts w:ascii="Times New Roman" w:hAnsi="Times New Roman"/>
          <w:spacing w:val="-2"/>
          <w:szCs w:val="22"/>
        </w:rPr>
        <w:t>n</w:t>
      </w:r>
      <w:r w:rsidRPr="00322F5B">
        <w:rPr>
          <w:rFonts w:ascii="Times New Roman" w:hAnsi="Times New Roman"/>
          <w:szCs w:val="22"/>
        </w:rPr>
        <w:t>é</w:t>
      </w:r>
      <w:r w:rsidRPr="00322F5B">
        <w:rPr>
          <w:rFonts w:ascii="Times New Roman" w:hAnsi="Times New Roman"/>
          <w:spacing w:val="25"/>
          <w:szCs w:val="22"/>
        </w:rPr>
        <w:t xml:space="preserve"> </w:t>
      </w:r>
      <w:r w:rsidRPr="00322F5B">
        <w:rPr>
          <w:rFonts w:ascii="Times New Roman" w:hAnsi="Times New Roman"/>
          <w:szCs w:val="22"/>
        </w:rPr>
        <w:t>pí</w:t>
      </w:r>
      <w:r w:rsidRPr="00322F5B">
        <w:rPr>
          <w:rFonts w:ascii="Times New Roman" w:hAnsi="Times New Roman"/>
          <w:spacing w:val="-1"/>
          <w:szCs w:val="22"/>
        </w:rPr>
        <w:t>s</w:t>
      </w:r>
      <w:r w:rsidRPr="00322F5B">
        <w:rPr>
          <w:rFonts w:ascii="Times New Roman" w:hAnsi="Times New Roman"/>
          <w:spacing w:val="1"/>
          <w:szCs w:val="22"/>
        </w:rPr>
        <w:t>e</w:t>
      </w:r>
      <w:r w:rsidRPr="00322F5B">
        <w:rPr>
          <w:rFonts w:ascii="Times New Roman" w:hAnsi="Times New Roman"/>
          <w:szCs w:val="22"/>
        </w:rPr>
        <w:t>m</w:t>
      </w:r>
      <w:r w:rsidRPr="00322F5B">
        <w:rPr>
          <w:rFonts w:ascii="Times New Roman" w:hAnsi="Times New Roman"/>
          <w:spacing w:val="-2"/>
          <w:szCs w:val="22"/>
        </w:rPr>
        <w:t>n</w:t>
      </w:r>
      <w:r w:rsidRPr="00322F5B">
        <w:rPr>
          <w:rFonts w:ascii="Times New Roman" w:hAnsi="Times New Roman"/>
          <w:szCs w:val="22"/>
        </w:rPr>
        <w:t>o</w:t>
      </w:r>
      <w:r w:rsidRPr="00322F5B">
        <w:rPr>
          <w:rFonts w:ascii="Times New Roman" w:hAnsi="Times New Roman"/>
          <w:spacing w:val="-1"/>
          <w:szCs w:val="22"/>
        </w:rPr>
        <w:t>s</w:t>
      </w:r>
      <w:r w:rsidRPr="00322F5B">
        <w:rPr>
          <w:rFonts w:ascii="Times New Roman" w:hAnsi="Times New Roman"/>
          <w:szCs w:val="22"/>
        </w:rPr>
        <w:t>ti, pod</w:t>
      </w:r>
      <w:r w:rsidRPr="00322F5B">
        <w:rPr>
          <w:rFonts w:ascii="Times New Roman" w:hAnsi="Times New Roman"/>
          <w:spacing w:val="1"/>
          <w:szCs w:val="22"/>
        </w:rPr>
        <w:t>á</w:t>
      </w:r>
      <w:r w:rsidRPr="00322F5B">
        <w:rPr>
          <w:rFonts w:ascii="Times New Roman" w:hAnsi="Times New Roman"/>
          <w:szCs w:val="22"/>
        </w:rPr>
        <w:t>v</w:t>
      </w:r>
      <w:r w:rsidRPr="00322F5B">
        <w:rPr>
          <w:rFonts w:ascii="Times New Roman" w:hAnsi="Times New Roman"/>
          <w:spacing w:val="1"/>
          <w:szCs w:val="22"/>
        </w:rPr>
        <w:t>a</w:t>
      </w:r>
      <w:r w:rsidRPr="00322F5B">
        <w:rPr>
          <w:rFonts w:ascii="Times New Roman" w:hAnsi="Times New Roman"/>
          <w:szCs w:val="22"/>
        </w:rPr>
        <w:t>l</w:t>
      </w:r>
      <w:r w:rsidRPr="00322F5B">
        <w:rPr>
          <w:rFonts w:ascii="Times New Roman" w:hAnsi="Times New Roman"/>
          <w:spacing w:val="2"/>
          <w:szCs w:val="22"/>
        </w:rPr>
        <w:t xml:space="preserve"> </w:t>
      </w:r>
      <w:r w:rsidRPr="00322F5B">
        <w:rPr>
          <w:rFonts w:ascii="Times New Roman" w:hAnsi="Times New Roman"/>
          <w:spacing w:val="-2"/>
          <w:szCs w:val="22"/>
        </w:rPr>
        <w:t>n</w:t>
      </w:r>
      <w:r w:rsidRPr="00322F5B">
        <w:rPr>
          <w:rFonts w:ascii="Times New Roman" w:hAnsi="Times New Roman"/>
          <w:spacing w:val="1"/>
          <w:szCs w:val="22"/>
        </w:rPr>
        <w:t>á</w:t>
      </w:r>
      <w:r w:rsidRPr="00322F5B">
        <w:rPr>
          <w:rFonts w:ascii="Times New Roman" w:hAnsi="Times New Roman"/>
          <w:szCs w:val="22"/>
        </w:rPr>
        <w:t>v</w:t>
      </w:r>
      <w:r w:rsidRPr="00322F5B">
        <w:rPr>
          <w:rFonts w:ascii="Times New Roman" w:hAnsi="Times New Roman"/>
          <w:spacing w:val="-1"/>
          <w:szCs w:val="22"/>
        </w:rPr>
        <w:t>r</w:t>
      </w:r>
      <w:r w:rsidRPr="00322F5B">
        <w:rPr>
          <w:rFonts w:ascii="Times New Roman" w:hAnsi="Times New Roman"/>
          <w:szCs w:val="22"/>
        </w:rPr>
        <w:t>hy</w:t>
      </w:r>
      <w:r w:rsidRPr="00322F5B">
        <w:rPr>
          <w:rFonts w:ascii="Times New Roman" w:hAnsi="Times New Roman"/>
          <w:spacing w:val="1"/>
          <w:szCs w:val="22"/>
        </w:rPr>
        <w:t xml:space="preserve"> </w:t>
      </w:r>
      <w:r w:rsidRPr="00322F5B">
        <w:rPr>
          <w:rFonts w:ascii="Times New Roman" w:hAnsi="Times New Roman"/>
          <w:szCs w:val="22"/>
        </w:rPr>
        <w:t>a</w:t>
      </w:r>
      <w:r w:rsidRPr="00322F5B">
        <w:rPr>
          <w:rFonts w:ascii="Times New Roman" w:hAnsi="Times New Roman"/>
          <w:spacing w:val="3"/>
          <w:szCs w:val="22"/>
        </w:rPr>
        <w:t xml:space="preserve"> </w:t>
      </w:r>
      <w:r w:rsidRPr="00322F5B">
        <w:rPr>
          <w:rFonts w:ascii="Times New Roman" w:hAnsi="Times New Roman"/>
          <w:spacing w:val="-2"/>
          <w:szCs w:val="22"/>
        </w:rPr>
        <w:t>ž</w:t>
      </w:r>
      <w:r w:rsidRPr="00322F5B">
        <w:rPr>
          <w:rFonts w:ascii="Times New Roman" w:hAnsi="Times New Roman"/>
          <w:spacing w:val="1"/>
          <w:szCs w:val="22"/>
        </w:rPr>
        <w:t>á</w:t>
      </w:r>
      <w:r w:rsidRPr="00322F5B">
        <w:rPr>
          <w:rFonts w:ascii="Times New Roman" w:hAnsi="Times New Roman"/>
          <w:szCs w:val="22"/>
        </w:rPr>
        <w:t>do</w:t>
      </w:r>
      <w:r w:rsidRPr="00322F5B">
        <w:rPr>
          <w:rFonts w:ascii="Times New Roman" w:hAnsi="Times New Roman"/>
          <w:spacing w:val="-1"/>
          <w:szCs w:val="22"/>
        </w:rPr>
        <w:t>s</w:t>
      </w:r>
      <w:r w:rsidRPr="00322F5B">
        <w:rPr>
          <w:rFonts w:ascii="Times New Roman" w:hAnsi="Times New Roman"/>
          <w:szCs w:val="22"/>
        </w:rPr>
        <w:t>ti, pod</w:t>
      </w:r>
      <w:r w:rsidRPr="00322F5B">
        <w:rPr>
          <w:rFonts w:ascii="Times New Roman" w:hAnsi="Times New Roman"/>
          <w:spacing w:val="1"/>
          <w:szCs w:val="22"/>
        </w:rPr>
        <w:t>e</w:t>
      </w:r>
      <w:r w:rsidRPr="00322F5B">
        <w:rPr>
          <w:rFonts w:ascii="Times New Roman" w:hAnsi="Times New Roman"/>
          <w:szCs w:val="22"/>
        </w:rPr>
        <w:t>pi</w:t>
      </w:r>
      <w:r w:rsidRPr="00322F5B">
        <w:rPr>
          <w:rFonts w:ascii="Times New Roman" w:hAnsi="Times New Roman"/>
          <w:spacing w:val="-1"/>
          <w:szCs w:val="22"/>
        </w:rPr>
        <w:t>s</w:t>
      </w:r>
      <w:r w:rsidRPr="00322F5B">
        <w:rPr>
          <w:rFonts w:ascii="Times New Roman" w:hAnsi="Times New Roman"/>
          <w:szCs w:val="22"/>
        </w:rPr>
        <w:t>ov</w:t>
      </w:r>
      <w:r w:rsidRPr="00322F5B">
        <w:rPr>
          <w:rFonts w:ascii="Times New Roman" w:hAnsi="Times New Roman"/>
          <w:spacing w:val="1"/>
          <w:szCs w:val="22"/>
        </w:rPr>
        <w:t>a</w:t>
      </w:r>
      <w:r w:rsidRPr="00322F5B">
        <w:rPr>
          <w:rFonts w:ascii="Times New Roman" w:hAnsi="Times New Roman"/>
          <w:szCs w:val="22"/>
        </w:rPr>
        <w:t>l</w:t>
      </w:r>
      <w:r w:rsidRPr="00322F5B">
        <w:rPr>
          <w:rFonts w:ascii="Times New Roman" w:hAnsi="Times New Roman"/>
          <w:spacing w:val="2"/>
          <w:szCs w:val="22"/>
        </w:rPr>
        <w:t xml:space="preserve"> </w:t>
      </w:r>
      <w:r w:rsidRPr="00322F5B">
        <w:rPr>
          <w:rFonts w:ascii="Times New Roman" w:hAnsi="Times New Roman"/>
          <w:szCs w:val="22"/>
        </w:rPr>
        <w:t>pí</w:t>
      </w:r>
      <w:r w:rsidRPr="00322F5B">
        <w:rPr>
          <w:rFonts w:ascii="Times New Roman" w:hAnsi="Times New Roman"/>
          <w:spacing w:val="-1"/>
          <w:szCs w:val="22"/>
        </w:rPr>
        <w:t>s</w:t>
      </w:r>
      <w:r w:rsidRPr="00322F5B">
        <w:rPr>
          <w:rFonts w:ascii="Times New Roman" w:hAnsi="Times New Roman"/>
          <w:spacing w:val="1"/>
          <w:szCs w:val="22"/>
        </w:rPr>
        <w:t>e</w:t>
      </w:r>
      <w:r w:rsidRPr="00322F5B">
        <w:rPr>
          <w:rFonts w:ascii="Times New Roman" w:hAnsi="Times New Roman"/>
          <w:szCs w:val="22"/>
        </w:rPr>
        <w:t>mno</w:t>
      </w:r>
      <w:r w:rsidRPr="00322F5B">
        <w:rPr>
          <w:rFonts w:ascii="Times New Roman" w:hAnsi="Times New Roman"/>
          <w:spacing w:val="-1"/>
          <w:szCs w:val="22"/>
        </w:rPr>
        <w:t>s</w:t>
      </w:r>
      <w:r w:rsidRPr="00322F5B">
        <w:rPr>
          <w:rFonts w:ascii="Times New Roman" w:hAnsi="Times New Roman"/>
          <w:szCs w:val="22"/>
        </w:rPr>
        <w:t>ti,</w:t>
      </w:r>
      <w:r w:rsidRPr="00322F5B">
        <w:rPr>
          <w:rFonts w:ascii="Times New Roman" w:hAnsi="Times New Roman"/>
          <w:spacing w:val="2"/>
          <w:szCs w:val="22"/>
        </w:rPr>
        <w:t xml:space="preserve"> </w:t>
      </w:r>
      <w:r w:rsidRPr="00322F5B">
        <w:rPr>
          <w:rFonts w:ascii="Times New Roman" w:hAnsi="Times New Roman"/>
          <w:spacing w:val="-2"/>
          <w:szCs w:val="22"/>
        </w:rPr>
        <w:t>v</w:t>
      </w:r>
      <w:r w:rsidRPr="00322F5B">
        <w:rPr>
          <w:rFonts w:ascii="Times New Roman" w:hAnsi="Times New Roman"/>
          <w:spacing w:val="1"/>
          <w:szCs w:val="22"/>
        </w:rPr>
        <w:t>z</w:t>
      </w:r>
      <w:r w:rsidRPr="00322F5B">
        <w:rPr>
          <w:rFonts w:ascii="Times New Roman" w:hAnsi="Times New Roman"/>
          <w:szCs w:val="22"/>
        </w:rPr>
        <w:t>d</w:t>
      </w:r>
      <w:r w:rsidRPr="00322F5B">
        <w:rPr>
          <w:rFonts w:ascii="Times New Roman" w:hAnsi="Times New Roman"/>
          <w:spacing w:val="1"/>
          <w:szCs w:val="22"/>
        </w:rPr>
        <w:t>á</w:t>
      </w:r>
      <w:r w:rsidRPr="00322F5B">
        <w:rPr>
          <w:rFonts w:ascii="Times New Roman" w:hAnsi="Times New Roman"/>
          <w:szCs w:val="22"/>
        </w:rPr>
        <w:t>v</w:t>
      </w:r>
      <w:r w:rsidRPr="00322F5B">
        <w:rPr>
          <w:rFonts w:ascii="Times New Roman" w:hAnsi="Times New Roman"/>
          <w:spacing w:val="1"/>
          <w:szCs w:val="22"/>
        </w:rPr>
        <w:t>a</w:t>
      </w:r>
      <w:r w:rsidRPr="00322F5B">
        <w:rPr>
          <w:rFonts w:ascii="Times New Roman" w:hAnsi="Times New Roman"/>
          <w:szCs w:val="22"/>
        </w:rPr>
        <w:t xml:space="preserve">l </w:t>
      </w:r>
      <w:r w:rsidRPr="00322F5B">
        <w:rPr>
          <w:rFonts w:ascii="Times New Roman" w:hAnsi="Times New Roman"/>
          <w:spacing w:val="-1"/>
          <w:szCs w:val="22"/>
        </w:rPr>
        <w:t>s</w:t>
      </w:r>
      <w:r w:rsidRPr="00322F5B">
        <w:rPr>
          <w:rFonts w:ascii="Times New Roman" w:hAnsi="Times New Roman"/>
          <w:szCs w:val="22"/>
        </w:rPr>
        <w:t>e</w:t>
      </w:r>
      <w:r w:rsidRPr="00322F5B">
        <w:rPr>
          <w:rFonts w:ascii="Times New Roman" w:hAnsi="Times New Roman"/>
          <w:spacing w:val="3"/>
          <w:szCs w:val="22"/>
        </w:rPr>
        <w:t xml:space="preserve"> </w:t>
      </w:r>
      <w:r w:rsidRPr="00322F5B">
        <w:rPr>
          <w:rFonts w:ascii="Times New Roman" w:hAnsi="Times New Roman"/>
          <w:szCs w:val="22"/>
        </w:rPr>
        <w:t>p</w:t>
      </w:r>
      <w:r w:rsidRPr="00322F5B">
        <w:rPr>
          <w:rFonts w:ascii="Times New Roman" w:hAnsi="Times New Roman"/>
          <w:spacing w:val="-1"/>
          <w:szCs w:val="22"/>
        </w:rPr>
        <w:t>ř</w:t>
      </w:r>
      <w:r w:rsidRPr="00322F5B">
        <w:rPr>
          <w:rFonts w:ascii="Times New Roman" w:hAnsi="Times New Roman"/>
          <w:szCs w:val="22"/>
        </w:rPr>
        <w:t>íp</w:t>
      </w:r>
      <w:r w:rsidRPr="00322F5B">
        <w:rPr>
          <w:rFonts w:ascii="Times New Roman" w:hAnsi="Times New Roman"/>
          <w:spacing w:val="1"/>
          <w:szCs w:val="22"/>
        </w:rPr>
        <w:t>a</w:t>
      </w:r>
      <w:r w:rsidRPr="00322F5B">
        <w:rPr>
          <w:rFonts w:ascii="Times New Roman" w:hAnsi="Times New Roman"/>
          <w:szCs w:val="22"/>
        </w:rPr>
        <w:t>dně</w:t>
      </w:r>
      <w:r w:rsidRPr="00322F5B">
        <w:rPr>
          <w:rFonts w:ascii="Times New Roman" w:hAnsi="Times New Roman"/>
          <w:spacing w:val="1"/>
          <w:szCs w:val="22"/>
        </w:rPr>
        <w:t xml:space="preserve"> </w:t>
      </w:r>
      <w:r w:rsidRPr="00322F5B">
        <w:rPr>
          <w:rFonts w:ascii="Times New Roman" w:hAnsi="Times New Roman"/>
          <w:szCs w:val="22"/>
        </w:rPr>
        <w:t>n</w:t>
      </w:r>
      <w:r w:rsidRPr="00322F5B">
        <w:rPr>
          <w:rFonts w:ascii="Times New Roman" w:hAnsi="Times New Roman"/>
          <w:spacing w:val="1"/>
          <w:szCs w:val="22"/>
        </w:rPr>
        <w:t>á</w:t>
      </w:r>
      <w:r w:rsidRPr="00322F5B">
        <w:rPr>
          <w:rFonts w:ascii="Times New Roman" w:hAnsi="Times New Roman"/>
          <w:spacing w:val="-1"/>
          <w:szCs w:val="22"/>
        </w:rPr>
        <w:t>r</w:t>
      </w:r>
      <w:r w:rsidRPr="00322F5B">
        <w:rPr>
          <w:rFonts w:ascii="Times New Roman" w:hAnsi="Times New Roman"/>
          <w:szCs w:val="22"/>
        </w:rPr>
        <w:t>ok</w:t>
      </w:r>
      <w:r w:rsidRPr="00322F5B">
        <w:rPr>
          <w:rFonts w:ascii="Times New Roman" w:hAnsi="Times New Roman"/>
          <w:spacing w:val="-2"/>
          <w:szCs w:val="22"/>
        </w:rPr>
        <w:t>ů</w:t>
      </w:r>
      <w:r w:rsidRPr="00322F5B">
        <w:rPr>
          <w:rFonts w:ascii="Times New Roman" w:hAnsi="Times New Roman"/>
          <w:szCs w:val="22"/>
        </w:rPr>
        <w:t>,</w:t>
      </w:r>
      <w:r w:rsidRPr="00322F5B">
        <w:rPr>
          <w:rFonts w:ascii="Times New Roman" w:hAnsi="Times New Roman"/>
          <w:spacing w:val="3"/>
          <w:szCs w:val="22"/>
        </w:rPr>
        <w:t xml:space="preserve"> </w:t>
      </w:r>
      <w:r w:rsidRPr="00322F5B">
        <w:rPr>
          <w:rFonts w:ascii="Times New Roman" w:hAnsi="Times New Roman"/>
          <w:szCs w:val="22"/>
        </w:rPr>
        <w:t>pod</w:t>
      </w:r>
      <w:r w:rsidRPr="00322F5B">
        <w:rPr>
          <w:rFonts w:ascii="Times New Roman" w:hAnsi="Times New Roman"/>
          <w:spacing w:val="1"/>
          <w:szCs w:val="22"/>
        </w:rPr>
        <w:t>á</w:t>
      </w:r>
      <w:r w:rsidRPr="00322F5B">
        <w:rPr>
          <w:rFonts w:ascii="Times New Roman" w:hAnsi="Times New Roman"/>
          <w:szCs w:val="22"/>
        </w:rPr>
        <w:t>v</w:t>
      </w:r>
      <w:r w:rsidRPr="00322F5B">
        <w:rPr>
          <w:rFonts w:ascii="Times New Roman" w:hAnsi="Times New Roman"/>
          <w:spacing w:val="1"/>
          <w:szCs w:val="22"/>
        </w:rPr>
        <w:t>a</w:t>
      </w:r>
      <w:r w:rsidRPr="00322F5B">
        <w:rPr>
          <w:rFonts w:ascii="Times New Roman" w:hAnsi="Times New Roman"/>
          <w:szCs w:val="22"/>
        </w:rPr>
        <w:t>l op</w:t>
      </w:r>
      <w:r w:rsidRPr="00322F5B">
        <w:rPr>
          <w:rFonts w:ascii="Times New Roman" w:hAnsi="Times New Roman"/>
          <w:spacing w:val="-1"/>
          <w:szCs w:val="22"/>
        </w:rPr>
        <w:t>r</w:t>
      </w:r>
      <w:r w:rsidRPr="00322F5B">
        <w:rPr>
          <w:rFonts w:ascii="Times New Roman" w:hAnsi="Times New Roman"/>
          <w:spacing w:val="1"/>
          <w:szCs w:val="22"/>
        </w:rPr>
        <w:t>a</w:t>
      </w:r>
      <w:r w:rsidRPr="00322F5B">
        <w:rPr>
          <w:rFonts w:ascii="Times New Roman" w:hAnsi="Times New Roman"/>
          <w:szCs w:val="22"/>
        </w:rPr>
        <w:t>vné</w:t>
      </w:r>
      <w:r w:rsidRPr="00322F5B">
        <w:rPr>
          <w:rFonts w:ascii="Times New Roman" w:hAnsi="Times New Roman"/>
          <w:spacing w:val="1"/>
          <w:szCs w:val="22"/>
        </w:rPr>
        <w:t xml:space="preserve"> </w:t>
      </w:r>
      <w:r w:rsidRPr="00322F5B">
        <w:rPr>
          <w:rFonts w:ascii="Times New Roman" w:hAnsi="Times New Roman"/>
          <w:szCs w:val="22"/>
        </w:rPr>
        <w:t>p</w:t>
      </w:r>
      <w:r w:rsidRPr="00322F5B">
        <w:rPr>
          <w:rFonts w:ascii="Times New Roman" w:hAnsi="Times New Roman"/>
          <w:spacing w:val="-1"/>
          <w:szCs w:val="22"/>
        </w:rPr>
        <w:t>r</w:t>
      </w:r>
      <w:r w:rsidRPr="00322F5B">
        <w:rPr>
          <w:rFonts w:ascii="Times New Roman" w:hAnsi="Times New Roman"/>
          <w:szCs w:val="22"/>
        </w:rPr>
        <w:t>o</w:t>
      </w:r>
      <w:r w:rsidRPr="00322F5B">
        <w:rPr>
          <w:rFonts w:ascii="Times New Roman" w:hAnsi="Times New Roman"/>
          <w:spacing w:val="-1"/>
          <w:szCs w:val="22"/>
        </w:rPr>
        <w:t>s</w:t>
      </w:r>
      <w:r w:rsidRPr="00322F5B">
        <w:rPr>
          <w:rFonts w:ascii="Times New Roman" w:hAnsi="Times New Roman"/>
          <w:szCs w:val="22"/>
        </w:rPr>
        <w:t>t</w:t>
      </w:r>
      <w:r w:rsidRPr="00322F5B">
        <w:rPr>
          <w:rFonts w:ascii="Times New Roman" w:hAnsi="Times New Roman"/>
          <w:spacing w:val="-1"/>
          <w:szCs w:val="22"/>
        </w:rPr>
        <w:t>ř</w:t>
      </w:r>
      <w:r w:rsidRPr="00322F5B">
        <w:rPr>
          <w:rFonts w:ascii="Times New Roman" w:hAnsi="Times New Roman"/>
          <w:spacing w:val="1"/>
          <w:szCs w:val="22"/>
        </w:rPr>
        <w:t>e</w:t>
      </w:r>
      <w:r w:rsidRPr="00322F5B">
        <w:rPr>
          <w:rFonts w:ascii="Times New Roman" w:hAnsi="Times New Roman"/>
          <w:szCs w:val="22"/>
        </w:rPr>
        <w:t>dk</w:t>
      </w:r>
      <w:r w:rsidRPr="00322F5B">
        <w:rPr>
          <w:rFonts w:ascii="Times New Roman" w:hAnsi="Times New Roman"/>
          <w:spacing w:val="1"/>
          <w:szCs w:val="22"/>
        </w:rPr>
        <w:t>y</w:t>
      </w:r>
      <w:r w:rsidRPr="00322F5B">
        <w:rPr>
          <w:rFonts w:ascii="Times New Roman" w:hAnsi="Times New Roman"/>
          <w:szCs w:val="22"/>
        </w:rPr>
        <w:t>, n</w:t>
      </w:r>
      <w:r w:rsidRPr="00322F5B">
        <w:rPr>
          <w:rFonts w:ascii="Times New Roman" w:hAnsi="Times New Roman"/>
          <w:spacing w:val="1"/>
          <w:szCs w:val="22"/>
        </w:rPr>
        <w:t>á</w:t>
      </w:r>
      <w:r w:rsidRPr="00322F5B">
        <w:rPr>
          <w:rFonts w:ascii="Times New Roman" w:hAnsi="Times New Roman"/>
          <w:szCs w:val="22"/>
        </w:rPr>
        <w:t>mitky</w:t>
      </w:r>
      <w:r w:rsidRPr="00322F5B">
        <w:rPr>
          <w:rFonts w:ascii="Times New Roman" w:hAnsi="Times New Roman"/>
          <w:spacing w:val="-5"/>
          <w:szCs w:val="22"/>
        </w:rPr>
        <w:t xml:space="preserve"> </w:t>
      </w:r>
      <w:r w:rsidRPr="00322F5B">
        <w:rPr>
          <w:rFonts w:ascii="Times New Roman" w:hAnsi="Times New Roman"/>
          <w:szCs w:val="22"/>
        </w:rPr>
        <w:t>n</w:t>
      </w:r>
      <w:r w:rsidRPr="00322F5B">
        <w:rPr>
          <w:rFonts w:ascii="Times New Roman" w:hAnsi="Times New Roman"/>
          <w:spacing w:val="1"/>
          <w:szCs w:val="22"/>
        </w:rPr>
        <w:t>e</w:t>
      </w:r>
      <w:r w:rsidRPr="00322F5B">
        <w:rPr>
          <w:rFonts w:ascii="Times New Roman" w:hAnsi="Times New Roman"/>
          <w:szCs w:val="22"/>
        </w:rPr>
        <w:t>bo</w:t>
      </w:r>
      <w:r w:rsidRPr="00322F5B">
        <w:rPr>
          <w:rFonts w:ascii="Times New Roman" w:hAnsi="Times New Roman"/>
          <w:spacing w:val="-5"/>
          <w:szCs w:val="22"/>
        </w:rPr>
        <w:t xml:space="preserve"> </w:t>
      </w:r>
      <w:r w:rsidRPr="00322F5B">
        <w:rPr>
          <w:rFonts w:ascii="Times New Roman" w:hAnsi="Times New Roman"/>
          <w:spacing w:val="-1"/>
          <w:szCs w:val="22"/>
        </w:rPr>
        <w:t>r</w:t>
      </w:r>
      <w:r w:rsidRPr="00322F5B">
        <w:rPr>
          <w:rFonts w:ascii="Times New Roman" w:hAnsi="Times New Roman"/>
          <w:szCs w:val="22"/>
        </w:rPr>
        <w:t>o</w:t>
      </w:r>
      <w:r w:rsidRPr="00322F5B">
        <w:rPr>
          <w:rFonts w:ascii="Times New Roman" w:hAnsi="Times New Roman"/>
          <w:spacing w:val="1"/>
          <w:szCs w:val="22"/>
        </w:rPr>
        <w:t>z</w:t>
      </w:r>
      <w:r w:rsidRPr="00322F5B">
        <w:rPr>
          <w:rFonts w:ascii="Times New Roman" w:hAnsi="Times New Roman"/>
          <w:szCs w:val="22"/>
        </w:rPr>
        <w:t>kl</w:t>
      </w:r>
      <w:r w:rsidRPr="00322F5B">
        <w:rPr>
          <w:rFonts w:ascii="Times New Roman" w:hAnsi="Times New Roman"/>
          <w:spacing w:val="1"/>
          <w:szCs w:val="22"/>
        </w:rPr>
        <w:t>a</w:t>
      </w:r>
      <w:r w:rsidRPr="00322F5B">
        <w:rPr>
          <w:rFonts w:ascii="Times New Roman" w:hAnsi="Times New Roman"/>
          <w:szCs w:val="22"/>
        </w:rPr>
        <w:t>d</w:t>
      </w:r>
      <w:r w:rsidRPr="00322F5B">
        <w:rPr>
          <w:rFonts w:ascii="Times New Roman" w:hAnsi="Times New Roman"/>
          <w:spacing w:val="-7"/>
          <w:szCs w:val="22"/>
        </w:rPr>
        <w:t xml:space="preserve"> </w:t>
      </w:r>
      <w:r w:rsidRPr="00322F5B">
        <w:rPr>
          <w:rFonts w:ascii="Times New Roman" w:hAnsi="Times New Roman"/>
          <w:szCs w:val="22"/>
        </w:rPr>
        <w:t>a</w:t>
      </w:r>
      <w:r w:rsidRPr="00322F5B">
        <w:rPr>
          <w:rFonts w:ascii="Times New Roman" w:hAnsi="Times New Roman"/>
          <w:spacing w:val="1"/>
          <w:szCs w:val="22"/>
        </w:rPr>
        <w:t xml:space="preserve"> </w:t>
      </w:r>
      <w:r w:rsidRPr="00322F5B">
        <w:rPr>
          <w:rFonts w:ascii="Times New Roman" w:hAnsi="Times New Roman"/>
          <w:szCs w:val="22"/>
        </w:rPr>
        <w:t>v</w:t>
      </w:r>
      <w:r w:rsidRPr="00322F5B">
        <w:rPr>
          <w:rFonts w:ascii="Times New Roman" w:hAnsi="Times New Roman"/>
          <w:spacing w:val="-2"/>
          <w:szCs w:val="22"/>
        </w:rPr>
        <w:t>z</w:t>
      </w:r>
      <w:r w:rsidRPr="00322F5B">
        <w:rPr>
          <w:rFonts w:ascii="Times New Roman" w:hAnsi="Times New Roman"/>
          <w:szCs w:val="22"/>
        </w:rPr>
        <w:t>d</w:t>
      </w:r>
      <w:r w:rsidRPr="00322F5B">
        <w:rPr>
          <w:rFonts w:ascii="Times New Roman" w:hAnsi="Times New Roman"/>
          <w:spacing w:val="1"/>
          <w:szCs w:val="22"/>
        </w:rPr>
        <w:t>á</w:t>
      </w:r>
      <w:r w:rsidRPr="00322F5B">
        <w:rPr>
          <w:rFonts w:ascii="Times New Roman" w:hAnsi="Times New Roman"/>
          <w:szCs w:val="22"/>
        </w:rPr>
        <w:t>v</w:t>
      </w:r>
      <w:r w:rsidRPr="00322F5B">
        <w:rPr>
          <w:rFonts w:ascii="Times New Roman" w:hAnsi="Times New Roman"/>
          <w:spacing w:val="1"/>
          <w:szCs w:val="22"/>
        </w:rPr>
        <w:t>a</w:t>
      </w:r>
      <w:r w:rsidRPr="00322F5B">
        <w:rPr>
          <w:rFonts w:ascii="Times New Roman" w:hAnsi="Times New Roman"/>
          <w:szCs w:val="22"/>
        </w:rPr>
        <w:t>l</w:t>
      </w:r>
      <w:r w:rsidRPr="00322F5B">
        <w:rPr>
          <w:rFonts w:ascii="Times New Roman" w:hAnsi="Times New Roman"/>
          <w:spacing w:val="-5"/>
          <w:szCs w:val="22"/>
        </w:rPr>
        <w:t xml:space="preserve"> </w:t>
      </w:r>
      <w:r w:rsidRPr="00322F5B">
        <w:rPr>
          <w:rFonts w:ascii="Times New Roman" w:hAnsi="Times New Roman"/>
          <w:spacing w:val="-1"/>
          <w:szCs w:val="22"/>
        </w:rPr>
        <w:t>s</w:t>
      </w:r>
      <w:r w:rsidRPr="00322F5B">
        <w:rPr>
          <w:rFonts w:ascii="Times New Roman" w:hAnsi="Times New Roman"/>
          <w:szCs w:val="22"/>
        </w:rPr>
        <w:t>e</w:t>
      </w:r>
      <w:r w:rsidRPr="00322F5B">
        <w:rPr>
          <w:rFonts w:ascii="Times New Roman" w:hAnsi="Times New Roman"/>
          <w:spacing w:val="-1"/>
          <w:szCs w:val="22"/>
        </w:rPr>
        <w:t xml:space="preserve"> </w:t>
      </w:r>
      <w:r w:rsidRPr="00322F5B">
        <w:rPr>
          <w:rFonts w:ascii="Times New Roman" w:hAnsi="Times New Roman"/>
          <w:szCs w:val="22"/>
        </w:rPr>
        <w:t>ji</w:t>
      </w:r>
      <w:r w:rsidRPr="00322F5B">
        <w:rPr>
          <w:rFonts w:ascii="Times New Roman" w:hAnsi="Times New Roman"/>
          <w:spacing w:val="1"/>
          <w:szCs w:val="22"/>
        </w:rPr>
        <w:t>c</w:t>
      </w:r>
      <w:r w:rsidRPr="00322F5B">
        <w:rPr>
          <w:rFonts w:ascii="Times New Roman" w:hAnsi="Times New Roman"/>
          <w:szCs w:val="22"/>
        </w:rPr>
        <w:t>h.</w:t>
      </w:r>
    </w:p>
    <w:p w14:paraId="07BD6BC6"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08DC46CD" w14:textId="77777777" w:rsidR="00322F5B" w:rsidRPr="00322F5B" w:rsidRDefault="00322F5B" w:rsidP="005620DD">
      <w:pPr>
        <w:widowControl w:val="0"/>
        <w:autoSpaceDE w:val="0"/>
        <w:autoSpaceDN w:val="0"/>
        <w:adjustRightInd w:val="0"/>
        <w:ind w:right="57"/>
        <w:contextualSpacing/>
        <w:rPr>
          <w:rFonts w:ascii="Times New Roman" w:hAnsi="Times New Roman"/>
          <w:szCs w:val="22"/>
        </w:rPr>
      </w:pPr>
      <w:r w:rsidRPr="00322F5B">
        <w:rPr>
          <w:rFonts w:ascii="Times New Roman" w:hAnsi="Times New Roman"/>
          <w:spacing w:val="1"/>
          <w:szCs w:val="22"/>
        </w:rPr>
        <w:t>Z</w:t>
      </w:r>
      <w:r w:rsidRPr="00322F5B">
        <w:rPr>
          <w:rFonts w:ascii="Times New Roman" w:hAnsi="Times New Roman"/>
          <w:szCs w:val="22"/>
        </w:rPr>
        <w:t>mo</w:t>
      </w:r>
      <w:r w:rsidRPr="00322F5B">
        <w:rPr>
          <w:rFonts w:ascii="Times New Roman" w:hAnsi="Times New Roman"/>
          <w:spacing w:val="1"/>
          <w:szCs w:val="22"/>
        </w:rPr>
        <w:t>c</w:t>
      </w:r>
      <w:r w:rsidRPr="00322F5B">
        <w:rPr>
          <w:rFonts w:ascii="Times New Roman" w:hAnsi="Times New Roman"/>
          <w:szCs w:val="22"/>
        </w:rPr>
        <w:t>n</w:t>
      </w:r>
      <w:r w:rsidRPr="00322F5B">
        <w:rPr>
          <w:rFonts w:ascii="Times New Roman" w:hAnsi="Times New Roman"/>
          <w:spacing w:val="1"/>
          <w:szCs w:val="22"/>
        </w:rPr>
        <w:t>ě</w:t>
      </w:r>
      <w:r w:rsidRPr="00322F5B">
        <w:rPr>
          <w:rFonts w:ascii="Times New Roman" w:hAnsi="Times New Roman"/>
          <w:szCs w:val="22"/>
        </w:rPr>
        <w:t>n</w:t>
      </w:r>
      <w:r w:rsidRPr="00322F5B">
        <w:rPr>
          <w:rFonts w:ascii="Times New Roman" w:hAnsi="Times New Roman"/>
          <w:spacing w:val="-2"/>
          <w:szCs w:val="22"/>
        </w:rPr>
        <w:t>e</w:t>
      </w:r>
      <w:r w:rsidRPr="00322F5B">
        <w:rPr>
          <w:rFonts w:ascii="Times New Roman" w:hAnsi="Times New Roman"/>
          <w:szCs w:val="22"/>
        </w:rPr>
        <w:t>c</w:t>
      </w:r>
      <w:r w:rsidRPr="00322F5B">
        <w:rPr>
          <w:rFonts w:ascii="Times New Roman" w:hAnsi="Times New Roman"/>
          <w:spacing w:val="1"/>
          <w:szCs w:val="22"/>
        </w:rPr>
        <w:t xml:space="preserve"> </w:t>
      </w:r>
      <w:r w:rsidRPr="00322F5B">
        <w:rPr>
          <w:rFonts w:ascii="Times New Roman" w:hAnsi="Times New Roman"/>
          <w:szCs w:val="22"/>
        </w:rPr>
        <w:t>ní</w:t>
      </w:r>
      <w:r w:rsidRPr="00322F5B">
        <w:rPr>
          <w:rFonts w:ascii="Times New Roman" w:hAnsi="Times New Roman"/>
          <w:spacing w:val="1"/>
          <w:szCs w:val="22"/>
        </w:rPr>
        <w:t>ž</w:t>
      </w:r>
      <w:r w:rsidRPr="00322F5B">
        <w:rPr>
          <w:rFonts w:ascii="Times New Roman" w:hAnsi="Times New Roman"/>
          <w:szCs w:val="22"/>
        </w:rPr>
        <w:t>e</w:t>
      </w:r>
      <w:r w:rsidRPr="00322F5B">
        <w:rPr>
          <w:rFonts w:ascii="Times New Roman" w:hAnsi="Times New Roman"/>
          <w:spacing w:val="1"/>
          <w:szCs w:val="22"/>
        </w:rPr>
        <w:t xml:space="preserve"> </w:t>
      </w:r>
      <w:r w:rsidRPr="00322F5B">
        <w:rPr>
          <w:rFonts w:ascii="Times New Roman" w:hAnsi="Times New Roman"/>
          <w:spacing w:val="-1"/>
          <w:szCs w:val="22"/>
        </w:rPr>
        <w:t>s</w:t>
      </w:r>
      <w:r w:rsidRPr="00322F5B">
        <w:rPr>
          <w:rFonts w:ascii="Times New Roman" w:hAnsi="Times New Roman"/>
          <w:szCs w:val="22"/>
        </w:rPr>
        <w:t>v</w:t>
      </w:r>
      <w:r w:rsidRPr="00322F5B">
        <w:rPr>
          <w:rFonts w:ascii="Times New Roman" w:hAnsi="Times New Roman"/>
          <w:spacing w:val="1"/>
          <w:szCs w:val="22"/>
        </w:rPr>
        <w:t>ý</w:t>
      </w:r>
      <w:r w:rsidRPr="00322F5B">
        <w:rPr>
          <w:rFonts w:ascii="Times New Roman" w:hAnsi="Times New Roman"/>
          <w:szCs w:val="22"/>
        </w:rPr>
        <w:t>m podpi</w:t>
      </w:r>
      <w:r w:rsidRPr="00322F5B">
        <w:rPr>
          <w:rFonts w:ascii="Times New Roman" w:hAnsi="Times New Roman"/>
          <w:spacing w:val="-1"/>
          <w:szCs w:val="22"/>
        </w:rPr>
        <w:t>s</w:t>
      </w:r>
      <w:r w:rsidRPr="00322F5B">
        <w:rPr>
          <w:rFonts w:ascii="Times New Roman" w:hAnsi="Times New Roman"/>
          <w:spacing w:val="1"/>
          <w:szCs w:val="22"/>
        </w:rPr>
        <w:t>e</w:t>
      </w:r>
      <w:r w:rsidRPr="00322F5B">
        <w:rPr>
          <w:rFonts w:ascii="Times New Roman" w:hAnsi="Times New Roman"/>
          <w:szCs w:val="22"/>
        </w:rPr>
        <w:t>m tuto plnou</w:t>
      </w:r>
      <w:r w:rsidRPr="00322F5B">
        <w:rPr>
          <w:rFonts w:ascii="Times New Roman" w:hAnsi="Times New Roman"/>
          <w:spacing w:val="3"/>
          <w:szCs w:val="22"/>
        </w:rPr>
        <w:t xml:space="preserve"> </w:t>
      </w:r>
      <w:r w:rsidRPr="00322F5B">
        <w:rPr>
          <w:rFonts w:ascii="Times New Roman" w:hAnsi="Times New Roman"/>
          <w:szCs w:val="22"/>
        </w:rPr>
        <w:t>moc</w:t>
      </w:r>
      <w:r w:rsidRPr="00322F5B">
        <w:rPr>
          <w:rFonts w:ascii="Times New Roman" w:hAnsi="Times New Roman"/>
          <w:spacing w:val="1"/>
          <w:szCs w:val="22"/>
        </w:rPr>
        <w:t xml:space="preserve"> </w:t>
      </w:r>
      <w:r w:rsidRPr="00322F5B">
        <w:rPr>
          <w:rFonts w:ascii="Times New Roman" w:hAnsi="Times New Roman"/>
          <w:szCs w:val="22"/>
        </w:rPr>
        <w:t xml:space="preserve">od </w:t>
      </w:r>
      <w:r w:rsidRPr="00322F5B">
        <w:rPr>
          <w:rFonts w:ascii="Times New Roman" w:hAnsi="Times New Roman"/>
          <w:spacing w:val="1"/>
          <w:szCs w:val="22"/>
        </w:rPr>
        <w:t>z</w:t>
      </w:r>
      <w:r w:rsidRPr="00322F5B">
        <w:rPr>
          <w:rFonts w:ascii="Times New Roman" w:hAnsi="Times New Roman"/>
          <w:szCs w:val="22"/>
        </w:rPr>
        <w:t>mo</w:t>
      </w:r>
      <w:r w:rsidRPr="00322F5B">
        <w:rPr>
          <w:rFonts w:ascii="Times New Roman" w:hAnsi="Times New Roman"/>
          <w:spacing w:val="1"/>
          <w:szCs w:val="22"/>
        </w:rPr>
        <w:t>c</w:t>
      </w:r>
      <w:r w:rsidRPr="00322F5B">
        <w:rPr>
          <w:rFonts w:ascii="Times New Roman" w:hAnsi="Times New Roman"/>
          <w:szCs w:val="22"/>
        </w:rPr>
        <w:t>nit</w:t>
      </w:r>
      <w:r w:rsidRPr="00322F5B">
        <w:rPr>
          <w:rFonts w:ascii="Times New Roman" w:hAnsi="Times New Roman"/>
          <w:spacing w:val="1"/>
          <w:szCs w:val="22"/>
        </w:rPr>
        <w:t>e</w:t>
      </w:r>
      <w:r w:rsidRPr="00322F5B">
        <w:rPr>
          <w:rFonts w:ascii="Times New Roman" w:hAnsi="Times New Roman"/>
          <w:szCs w:val="22"/>
        </w:rPr>
        <w:t>le</w:t>
      </w:r>
      <w:r w:rsidRPr="00322F5B">
        <w:rPr>
          <w:rFonts w:ascii="Times New Roman" w:hAnsi="Times New Roman"/>
          <w:spacing w:val="1"/>
          <w:szCs w:val="22"/>
        </w:rPr>
        <w:t xml:space="preserve"> </w:t>
      </w:r>
      <w:r w:rsidRPr="00322F5B">
        <w:rPr>
          <w:rFonts w:ascii="Times New Roman" w:hAnsi="Times New Roman"/>
          <w:szCs w:val="22"/>
        </w:rPr>
        <w:t>p</w:t>
      </w:r>
      <w:r w:rsidRPr="00322F5B">
        <w:rPr>
          <w:rFonts w:ascii="Times New Roman" w:hAnsi="Times New Roman"/>
          <w:spacing w:val="-1"/>
          <w:szCs w:val="22"/>
        </w:rPr>
        <w:t>ř</w:t>
      </w:r>
      <w:r w:rsidRPr="00322F5B">
        <w:rPr>
          <w:rFonts w:ascii="Times New Roman" w:hAnsi="Times New Roman"/>
          <w:szCs w:val="22"/>
        </w:rPr>
        <w:t>ijímá</w:t>
      </w:r>
      <w:r w:rsidRPr="00322F5B">
        <w:rPr>
          <w:rFonts w:ascii="Times New Roman" w:hAnsi="Times New Roman"/>
          <w:spacing w:val="1"/>
          <w:szCs w:val="22"/>
        </w:rPr>
        <w:t xml:space="preserve"> </w:t>
      </w:r>
      <w:r w:rsidRPr="00322F5B">
        <w:rPr>
          <w:rFonts w:ascii="Times New Roman" w:hAnsi="Times New Roman"/>
          <w:szCs w:val="22"/>
        </w:rPr>
        <w:t>a</w:t>
      </w:r>
      <w:r w:rsidRPr="00322F5B">
        <w:rPr>
          <w:rFonts w:ascii="Times New Roman" w:hAnsi="Times New Roman"/>
          <w:spacing w:val="1"/>
          <w:szCs w:val="22"/>
        </w:rPr>
        <w:t xml:space="preserve"> </w:t>
      </w:r>
      <w:r w:rsidRPr="00322F5B">
        <w:rPr>
          <w:rFonts w:ascii="Times New Roman" w:hAnsi="Times New Roman"/>
          <w:szCs w:val="22"/>
        </w:rPr>
        <w:t>p</w:t>
      </w:r>
      <w:r w:rsidRPr="00322F5B">
        <w:rPr>
          <w:rFonts w:ascii="Times New Roman" w:hAnsi="Times New Roman"/>
          <w:spacing w:val="-1"/>
          <w:szCs w:val="22"/>
        </w:rPr>
        <w:t>r</w:t>
      </w:r>
      <w:r w:rsidRPr="00322F5B">
        <w:rPr>
          <w:rFonts w:ascii="Times New Roman" w:hAnsi="Times New Roman"/>
          <w:szCs w:val="22"/>
        </w:rPr>
        <w:t>ohl</w:t>
      </w:r>
      <w:r w:rsidRPr="00322F5B">
        <w:rPr>
          <w:rFonts w:ascii="Times New Roman" w:hAnsi="Times New Roman"/>
          <w:spacing w:val="1"/>
          <w:szCs w:val="22"/>
        </w:rPr>
        <w:t>a</w:t>
      </w:r>
      <w:r w:rsidRPr="00322F5B">
        <w:rPr>
          <w:rFonts w:ascii="Times New Roman" w:hAnsi="Times New Roman"/>
          <w:spacing w:val="-1"/>
          <w:szCs w:val="22"/>
        </w:rPr>
        <w:t>š</w:t>
      </w:r>
      <w:r w:rsidRPr="00322F5B">
        <w:rPr>
          <w:rFonts w:ascii="Times New Roman" w:hAnsi="Times New Roman"/>
          <w:szCs w:val="22"/>
        </w:rPr>
        <w:t>uj</w:t>
      </w:r>
      <w:r w:rsidRPr="00322F5B">
        <w:rPr>
          <w:rFonts w:ascii="Times New Roman" w:hAnsi="Times New Roman"/>
          <w:spacing w:val="1"/>
          <w:szCs w:val="22"/>
        </w:rPr>
        <w:t>e</w:t>
      </w:r>
      <w:r w:rsidRPr="00322F5B">
        <w:rPr>
          <w:rFonts w:ascii="Times New Roman" w:hAnsi="Times New Roman"/>
          <w:szCs w:val="22"/>
        </w:rPr>
        <w:t>,</w:t>
      </w:r>
      <w:r w:rsidRPr="00322F5B">
        <w:rPr>
          <w:rFonts w:ascii="Times New Roman" w:hAnsi="Times New Roman"/>
          <w:spacing w:val="1"/>
          <w:szCs w:val="22"/>
        </w:rPr>
        <w:t xml:space="preserve"> ž</w:t>
      </w:r>
      <w:r w:rsidRPr="00322F5B">
        <w:rPr>
          <w:rFonts w:ascii="Times New Roman" w:hAnsi="Times New Roman"/>
          <w:szCs w:val="22"/>
        </w:rPr>
        <w:t>e</w:t>
      </w:r>
      <w:r w:rsidRPr="00322F5B">
        <w:rPr>
          <w:rFonts w:ascii="Times New Roman" w:hAnsi="Times New Roman"/>
          <w:spacing w:val="1"/>
          <w:szCs w:val="22"/>
        </w:rPr>
        <w:t xml:space="preserve"> </w:t>
      </w:r>
      <w:r w:rsidRPr="00322F5B">
        <w:rPr>
          <w:rFonts w:ascii="Times New Roman" w:hAnsi="Times New Roman"/>
          <w:szCs w:val="22"/>
        </w:rPr>
        <w:t>na</w:t>
      </w:r>
      <w:r w:rsidRPr="00322F5B">
        <w:rPr>
          <w:rFonts w:ascii="Times New Roman" w:hAnsi="Times New Roman"/>
          <w:spacing w:val="1"/>
          <w:szCs w:val="22"/>
        </w:rPr>
        <w:t xml:space="preserve"> zá</w:t>
      </w:r>
      <w:r w:rsidRPr="00322F5B">
        <w:rPr>
          <w:rFonts w:ascii="Times New Roman" w:hAnsi="Times New Roman"/>
          <w:szCs w:val="22"/>
        </w:rPr>
        <w:t>kl</w:t>
      </w:r>
      <w:r w:rsidRPr="00322F5B">
        <w:rPr>
          <w:rFonts w:ascii="Times New Roman" w:hAnsi="Times New Roman"/>
          <w:spacing w:val="1"/>
          <w:szCs w:val="22"/>
        </w:rPr>
        <w:t>a</w:t>
      </w:r>
      <w:r w:rsidRPr="00322F5B">
        <w:rPr>
          <w:rFonts w:ascii="Times New Roman" w:hAnsi="Times New Roman"/>
          <w:spacing w:val="-2"/>
          <w:szCs w:val="22"/>
        </w:rPr>
        <w:t>d</w:t>
      </w:r>
      <w:r w:rsidRPr="00322F5B">
        <w:rPr>
          <w:rFonts w:ascii="Times New Roman" w:hAnsi="Times New Roman"/>
          <w:szCs w:val="22"/>
        </w:rPr>
        <w:t>ě</w:t>
      </w:r>
      <w:r w:rsidRPr="00322F5B">
        <w:rPr>
          <w:rFonts w:ascii="Times New Roman" w:hAnsi="Times New Roman"/>
          <w:spacing w:val="1"/>
          <w:szCs w:val="22"/>
        </w:rPr>
        <w:t xml:space="preserve"> </w:t>
      </w:r>
      <w:r w:rsidRPr="00322F5B">
        <w:rPr>
          <w:rFonts w:ascii="Times New Roman" w:hAnsi="Times New Roman"/>
          <w:szCs w:val="22"/>
        </w:rPr>
        <w:t>t</w:t>
      </w:r>
      <w:r w:rsidRPr="00322F5B">
        <w:rPr>
          <w:rFonts w:ascii="Times New Roman" w:hAnsi="Times New Roman"/>
          <w:spacing w:val="1"/>
          <w:szCs w:val="22"/>
        </w:rPr>
        <w:t>é</w:t>
      </w:r>
      <w:r w:rsidRPr="00322F5B">
        <w:rPr>
          <w:rFonts w:ascii="Times New Roman" w:hAnsi="Times New Roman"/>
          <w:szCs w:val="22"/>
        </w:rPr>
        <w:t>to ud</w:t>
      </w:r>
      <w:r w:rsidRPr="00322F5B">
        <w:rPr>
          <w:rFonts w:ascii="Times New Roman" w:hAnsi="Times New Roman"/>
          <w:spacing w:val="1"/>
          <w:szCs w:val="22"/>
        </w:rPr>
        <w:t>ě</w:t>
      </w:r>
      <w:r w:rsidRPr="00322F5B">
        <w:rPr>
          <w:rFonts w:ascii="Times New Roman" w:hAnsi="Times New Roman"/>
          <w:szCs w:val="22"/>
        </w:rPr>
        <w:t>l</w:t>
      </w:r>
      <w:r w:rsidRPr="00322F5B">
        <w:rPr>
          <w:rFonts w:ascii="Times New Roman" w:hAnsi="Times New Roman"/>
          <w:spacing w:val="1"/>
          <w:szCs w:val="22"/>
        </w:rPr>
        <w:t>e</w:t>
      </w:r>
      <w:r w:rsidRPr="00322F5B">
        <w:rPr>
          <w:rFonts w:ascii="Times New Roman" w:hAnsi="Times New Roman"/>
          <w:szCs w:val="22"/>
        </w:rPr>
        <w:t>né</w:t>
      </w:r>
      <w:r w:rsidRPr="00322F5B">
        <w:rPr>
          <w:rFonts w:ascii="Times New Roman" w:hAnsi="Times New Roman"/>
          <w:spacing w:val="-6"/>
          <w:szCs w:val="22"/>
        </w:rPr>
        <w:t xml:space="preserve"> </w:t>
      </w:r>
      <w:r w:rsidRPr="00322F5B">
        <w:rPr>
          <w:rFonts w:ascii="Times New Roman" w:hAnsi="Times New Roman"/>
          <w:szCs w:val="22"/>
        </w:rPr>
        <w:t>pl</w:t>
      </w:r>
      <w:r w:rsidRPr="00322F5B">
        <w:rPr>
          <w:rFonts w:ascii="Times New Roman" w:hAnsi="Times New Roman"/>
          <w:spacing w:val="-2"/>
          <w:szCs w:val="22"/>
        </w:rPr>
        <w:t>n</w:t>
      </w:r>
      <w:r w:rsidRPr="00322F5B">
        <w:rPr>
          <w:rFonts w:ascii="Times New Roman" w:hAnsi="Times New Roman"/>
          <w:szCs w:val="22"/>
        </w:rPr>
        <w:t>é</w:t>
      </w:r>
      <w:r w:rsidRPr="00322F5B">
        <w:rPr>
          <w:rFonts w:ascii="Times New Roman" w:hAnsi="Times New Roman"/>
          <w:spacing w:val="-3"/>
          <w:szCs w:val="22"/>
        </w:rPr>
        <w:t xml:space="preserve"> </w:t>
      </w:r>
      <w:r w:rsidRPr="00322F5B">
        <w:rPr>
          <w:rFonts w:ascii="Times New Roman" w:hAnsi="Times New Roman"/>
          <w:szCs w:val="22"/>
        </w:rPr>
        <w:t>mo</w:t>
      </w:r>
      <w:r w:rsidRPr="00322F5B">
        <w:rPr>
          <w:rFonts w:ascii="Times New Roman" w:hAnsi="Times New Roman"/>
          <w:spacing w:val="1"/>
          <w:szCs w:val="22"/>
        </w:rPr>
        <w:t>c</w:t>
      </w:r>
      <w:r w:rsidRPr="00322F5B">
        <w:rPr>
          <w:rFonts w:ascii="Times New Roman" w:hAnsi="Times New Roman"/>
          <w:szCs w:val="22"/>
        </w:rPr>
        <w:t>i</w:t>
      </w:r>
      <w:r w:rsidRPr="00322F5B">
        <w:rPr>
          <w:rFonts w:ascii="Times New Roman" w:hAnsi="Times New Roman"/>
          <w:spacing w:val="-5"/>
          <w:szCs w:val="22"/>
        </w:rPr>
        <w:t xml:space="preserve"> </w:t>
      </w:r>
      <w:r w:rsidRPr="00322F5B">
        <w:rPr>
          <w:rFonts w:ascii="Times New Roman" w:hAnsi="Times New Roman"/>
          <w:szCs w:val="22"/>
        </w:rPr>
        <w:t>bude</w:t>
      </w:r>
      <w:r w:rsidRPr="00322F5B">
        <w:rPr>
          <w:rFonts w:ascii="Times New Roman" w:hAnsi="Times New Roman"/>
          <w:spacing w:val="-4"/>
          <w:szCs w:val="22"/>
        </w:rPr>
        <w:t xml:space="preserve"> </w:t>
      </w:r>
      <w:r w:rsidRPr="00322F5B">
        <w:rPr>
          <w:rFonts w:ascii="Times New Roman" w:hAnsi="Times New Roman"/>
          <w:spacing w:val="-2"/>
          <w:szCs w:val="22"/>
        </w:rPr>
        <w:t>z</w:t>
      </w:r>
      <w:r w:rsidRPr="00322F5B">
        <w:rPr>
          <w:rFonts w:ascii="Times New Roman" w:hAnsi="Times New Roman"/>
          <w:szCs w:val="22"/>
        </w:rPr>
        <w:t xml:space="preserve">a </w:t>
      </w:r>
      <w:r w:rsidRPr="00322F5B">
        <w:rPr>
          <w:rFonts w:ascii="Times New Roman" w:hAnsi="Times New Roman"/>
          <w:spacing w:val="1"/>
          <w:szCs w:val="22"/>
        </w:rPr>
        <w:t>z</w:t>
      </w:r>
      <w:r w:rsidRPr="00322F5B">
        <w:rPr>
          <w:rFonts w:ascii="Times New Roman" w:hAnsi="Times New Roman"/>
          <w:szCs w:val="22"/>
        </w:rPr>
        <w:t>mo</w:t>
      </w:r>
      <w:r w:rsidRPr="00322F5B">
        <w:rPr>
          <w:rFonts w:ascii="Times New Roman" w:hAnsi="Times New Roman"/>
          <w:spacing w:val="1"/>
          <w:szCs w:val="22"/>
        </w:rPr>
        <w:t>c</w:t>
      </w:r>
      <w:r w:rsidRPr="00322F5B">
        <w:rPr>
          <w:rFonts w:ascii="Times New Roman" w:hAnsi="Times New Roman"/>
          <w:szCs w:val="22"/>
        </w:rPr>
        <w:t>nit</w:t>
      </w:r>
      <w:r w:rsidRPr="00322F5B">
        <w:rPr>
          <w:rFonts w:ascii="Times New Roman" w:hAnsi="Times New Roman"/>
          <w:spacing w:val="1"/>
          <w:szCs w:val="22"/>
        </w:rPr>
        <w:t>e</w:t>
      </w:r>
      <w:r w:rsidRPr="00322F5B">
        <w:rPr>
          <w:rFonts w:ascii="Times New Roman" w:hAnsi="Times New Roman"/>
          <w:spacing w:val="-2"/>
          <w:szCs w:val="22"/>
        </w:rPr>
        <w:t>l</w:t>
      </w:r>
      <w:r w:rsidRPr="00322F5B">
        <w:rPr>
          <w:rFonts w:ascii="Times New Roman" w:hAnsi="Times New Roman"/>
          <w:szCs w:val="22"/>
        </w:rPr>
        <w:t>e</w:t>
      </w:r>
      <w:r w:rsidRPr="00322F5B">
        <w:rPr>
          <w:rFonts w:ascii="Times New Roman" w:hAnsi="Times New Roman"/>
          <w:spacing w:val="-9"/>
          <w:szCs w:val="22"/>
        </w:rPr>
        <w:t xml:space="preserve"> </w:t>
      </w:r>
      <w:r w:rsidRPr="00322F5B">
        <w:rPr>
          <w:rFonts w:ascii="Times New Roman" w:hAnsi="Times New Roman"/>
          <w:szCs w:val="22"/>
        </w:rPr>
        <w:t>j</w:t>
      </w:r>
      <w:r w:rsidRPr="00322F5B">
        <w:rPr>
          <w:rFonts w:ascii="Times New Roman" w:hAnsi="Times New Roman"/>
          <w:spacing w:val="1"/>
          <w:szCs w:val="22"/>
        </w:rPr>
        <w:t>e</w:t>
      </w:r>
      <w:r w:rsidRPr="00322F5B">
        <w:rPr>
          <w:rFonts w:ascii="Times New Roman" w:hAnsi="Times New Roman"/>
          <w:szCs w:val="22"/>
        </w:rPr>
        <w:t>dn</w:t>
      </w:r>
      <w:r w:rsidRPr="00322F5B">
        <w:rPr>
          <w:rFonts w:ascii="Times New Roman" w:hAnsi="Times New Roman"/>
          <w:spacing w:val="1"/>
          <w:szCs w:val="22"/>
        </w:rPr>
        <w:t>a</w:t>
      </w:r>
      <w:r w:rsidRPr="00322F5B">
        <w:rPr>
          <w:rFonts w:ascii="Times New Roman" w:hAnsi="Times New Roman"/>
          <w:szCs w:val="22"/>
        </w:rPr>
        <w:t>t.</w:t>
      </w:r>
    </w:p>
    <w:p w14:paraId="0594DEF9" w14:textId="77777777" w:rsidR="00322F5B" w:rsidRDefault="00322F5B" w:rsidP="00322F5B">
      <w:pPr>
        <w:widowControl w:val="0"/>
        <w:autoSpaceDE w:val="0"/>
        <w:autoSpaceDN w:val="0"/>
        <w:adjustRightInd w:val="0"/>
        <w:contextualSpacing/>
        <w:rPr>
          <w:rFonts w:ascii="Times New Roman" w:hAnsi="Times New Roman"/>
          <w:szCs w:val="22"/>
        </w:rPr>
      </w:pPr>
    </w:p>
    <w:p w14:paraId="3B3AA849" w14:textId="77777777" w:rsidR="005620DD" w:rsidRDefault="005620DD" w:rsidP="00322F5B">
      <w:pPr>
        <w:widowControl w:val="0"/>
        <w:autoSpaceDE w:val="0"/>
        <w:autoSpaceDN w:val="0"/>
        <w:adjustRightInd w:val="0"/>
        <w:contextualSpacing/>
        <w:rPr>
          <w:rFonts w:ascii="Times New Roman" w:hAnsi="Times New Roman"/>
          <w:szCs w:val="22"/>
        </w:rPr>
      </w:pPr>
    </w:p>
    <w:p w14:paraId="5456CA57" w14:textId="77777777" w:rsidR="005620DD" w:rsidRPr="00322F5B" w:rsidRDefault="005620DD" w:rsidP="00322F5B">
      <w:pPr>
        <w:widowControl w:val="0"/>
        <w:autoSpaceDE w:val="0"/>
        <w:autoSpaceDN w:val="0"/>
        <w:adjustRightInd w:val="0"/>
        <w:contextualSpacing/>
        <w:rPr>
          <w:rFonts w:ascii="Times New Roman" w:hAnsi="Times New Roman"/>
          <w:szCs w:val="22"/>
        </w:rPr>
      </w:pPr>
    </w:p>
    <w:p w14:paraId="209D52EF"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4E8360CF" w14:textId="39F8ECA5" w:rsidR="00322F5B" w:rsidRPr="00322F5B" w:rsidRDefault="00322F5B" w:rsidP="005620DD">
      <w:pPr>
        <w:widowControl w:val="0"/>
        <w:tabs>
          <w:tab w:val="left" w:pos="4962"/>
        </w:tabs>
        <w:autoSpaceDE w:val="0"/>
        <w:autoSpaceDN w:val="0"/>
        <w:adjustRightInd w:val="0"/>
        <w:ind w:right="-7"/>
        <w:contextualSpacing/>
        <w:rPr>
          <w:rFonts w:ascii="Times New Roman" w:hAnsi="Times New Roman"/>
          <w:szCs w:val="22"/>
        </w:rPr>
      </w:pPr>
      <w:r w:rsidRPr="00322F5B">
        <w:rPr>
          <w:rFonts w:ascii="Times New Roman" w:hAnsi="Times New Roman"/>
          <w:szCs w:val="22"/>
        </w:rPr>
        <w:t>V</w:t>
      </w:r>
      <w:r w:rsidRPr="00322F5B">
        <w:rPr>
          <w:rFonts w:ascii="Times New Roman" w:hAnsi="Times New Roman"/>
          <w:spacing w:val="-1"/>
          <w:szCs w:val="22"/>
        </w:rPr>
        <w:t xml:space="preserve"> </w:t>
      </w:r>
      <w:r w:rsidRPr="00322F5B">
        <w:rPr>
          <w:rFonts w:ascii="Times New Roman" w:hAnsi="Times New Roman"/>
          <w:spacing w:val="1"/>
          <w:szCs w:val="22"/>
        </w:rPr>
        <w:t>Ra</w:t>
      </w:r>
      <w:r w:rsidRPr="00322F5B">
        <w:rPr>
          <w:rFonts w:ascii="Times New Roman" w:hAnsi="Times New Roman"/>
          <w:szCs w:val="22"/>
        </w:rPr>
        <w:t>kovn</w:t>
      </w:r>
      <w:r w:rsidRPr="00322F5B">
        <w:rPr>
          <w:rFonts w:ascii="Times New Roman" w:hAnsi="Times New Roman"/>
          <w:spacing w:val="-2"/>
          <w:szCs w:val="22"/>
        </w:rPr>
        <w:t>í</w:t>
      </w:r>
      <w:r w:rsidRPr="00322F5B">
        <w:rPr>
          <w:rFonts w:ascii="Times New Roman" w:hAnsi="Times New Roman"/>
          <w:szCs w:val="22"/>
        </w:rPr>
        <w:t>ku</w:t>
      </w:r>
      <w:r w:rsidR="005620DD">
        <w:rPr>
          <w:rFonts w:ascii="Times New Roman" w:hAnsi="Times New Roman"/>
          <w:szCs w:val="22"/>
        </w:rPr>
        <w:tab/>
      </w:r>
      <w:r w:rsidR="00B60626">
        <w:rPr>
          <w:rFonts w:ascii="Times New Roman" w:hAnsi="Times New Roman"/>
          <w:szCs w:val="22"/>
        </w:rPr>
        <w:tab/>
        <w:t xml:space="preserve">      </w:t>
      </w:r>
      <w:r w:rsidR="005620DD">
        <w:rPr>
          <w:rFonts w:ascii="Times New Roman" w:hAnsi="Times New Roman"/>
          <w:szCs w:val="22"/>
        </w:rPr>
        <w:t>……………………………………..</w:t>
      </w:r>
    </w:p>
    <w:p w14:paraId="2125B1B4" w14:textId="60CD6DF0" w:rsidR="00322F5B" w:rsidRPr="00322F5B" w:rsidRDefault="00322F5B" w:rsidP="00322F5B">
      <w:pPr>
        <w:widowControl w:val="0"/>
        <w:autoSpaceDE w:val="0"/>
        <w:autoSpaceDN w:val="0"/>
        <w:adjustRightInd w:val="0"/>
        <w:ind w:right="-20"/>
        <w:contextualSpacing/>
        <w:rPr>
          <w:rFonts w:ascii="Times New Roman" w:hAnsi="Times New Roman"/>
          <w:szCs w:val="22"/>
        </w:rPr>
      </w:pPr>
      <w:r w:rsidRPr="00322F5B">
        <w:rPr>
          <w:rFonts w:ascii="Times New Roman" w:hAnsi="Times New Roman"/>
          <w:spacing w:val="-1"/>
          <w:szCs w:val="22"/>
        </w:rPr>
        <w:t xml:space="preserve">                                                                           </w:t>
      </w:r>
      <w:r w:rsidR="005620DD">
        <w:rPr>
          <w:rFonts w:ascii="Times New Roman" w:hAnsi="Times New Roman"/>
          <w:spacing w:val="-1"/>
          <w:szCs w:val="22"/>
        </w:rPr>
        <w:tab/>
      </w:r>
      <w:r w:rsidR="00B60626">
        <w:rPr>
          <w:rFonts w:ascii="Times New Roman" w:hAnsi="Times New Roman"/>
          <w:spacing w:val="-1"/>
          <w:szCs w:val="22"/>
        </w:rPr>
        <w:tab/>
      </w:r>
      <w:r w:rsidR="00B60626">
        <w:rPr>
          <w:rFonts w:ascii="Times New Roman" w:hAnsi="Times New Roman"/>
          <w:spacing w:val="-1"/>
          <w:szCs w:val="22"/>
        </w:rPr>
        <w:tab/>
      </w:r>
      <w:r w:rsidRPr="00322F5B">
        <w:rPr>
          <w:rFonts w:ascii="Times New Roman" w:hAnsi="Times New Roman"/>
          <w:spacing w:val="-1"/>
          <w:szCs w:val="22"/>
        </w:rPr>
        <w:t>P</w:t>
      </w:r>
      <w:r w:rsidRPr="00322F5B">
        <w:rPr>
          <w:rFonts w:ascii="Times New Roman" w:hAnsi="Times New Roman"/>
          <w:spacing w:val="1"/>
          <w:szCs w:val="22"/>
        </w:rPr>
        <w:t>ae</w:t>
      </w:r>
      <w:r w:rsidRPr="00322F5B">
        <w:rPr>
          <w:rFonts w:ascii="Times New Roman" w:hAnsi="Times New Roman"/>
          <w:szCs w:val="22"/>
        </w:rPr>
        <w:t>dD</w:t>
      </w:r>
      <w:r w:rsidRPr="00322F5B">
        <w:rPr>
          <w:rFonts w:ascii="Times New Roman" w:hAnsi="Times New Roman"/>
          <w:spacing w:val="-1"/>
          <w:szCs w:val="22"/>
        </w:rPr>
        <w:t>r</w:t>
      </w:r>
      <w:r w:rsidRPr="00322F5B">
        <w:rPr>
          <w:rFonts w:ascii="Times New Roman" w:hAnsi="Times New Roman"/>
          <w:szCs w:val="22"/>
        </w:rPr>
        <w:t>.</w:t>
      </w:r>
      <w:r w:rsidRPr="00322F5B">
        <w:rPr>
          <w:rFonts w:ascii="Times New Roman" w:hAnsi="Times New Roman"/>
          <w:spacing w:val="-6"/>
          <w:szCs w:val="22"/>
        </w:rPr>
        <w:t xml:space="preserve"> </w:t>
      </w:r>
      <w:r w:rsidRPr="00322F5B">
        <w:rPr>
          <w:rFonts w:ascii="Times New Roman" w:hAnsi="Times New Roman"/>
          <w:spacing w:val="-1"/>
          <w:szCs w:val="22"/>
        </w:rPr>
        <w:t>L</w:t>
      </w:r>
      <w:r w:rsidRPr="00322F5B">
        <w:rPr>
          <w:rFonts w:ascii="Times New Roman" w:hAnsi="Times New Roman"/>
          <w:szCs w:val="22"/>
        </w:rPr>
        <w:t>ud</w:t>
      </w:r>
      <w:r w:rsidRPr="00322F5B">
        <w:rPr>
          <w:rFonts w:ascii="Times New Roman" w:hAnsi="Times New Roman"/>
          <w:spacing w:val="1"/>
          <w:szCs w:val="22"/>
        </w:rPr>
        <w:t>ě</w:t>
      </w:r>
      <w:r w:rsidRPr="00322F5B">
        <w:rPr>
          <w:rFonts w:ascii="Times New Roman" w:hAnsi="Times New Roman"/>
          <w:szCs w:val="22"/>
        </w:rPr>
        <w:t>k</w:t>
      </w:r>
      <w:r w:rsidRPr="00322F5B">
        <w:rPr>
          <w:rFonts w:ascii="Times New Roman" w:hAnsi="Times New Roman"/>
          <w:spacing w:val="-6"/>
          <w:szCs w:val="22"/>
        </w:rPr>
        <w:t xml:space="preserve"> </w:t>
      </w:r>
      <w:r w:rsidRPr="00322F5B">
        <w:rPr>
          <w:rFonts w:ascii="Times New Roman" w:hAnsi="Times New Roman"/>
          <w:szCs w:val="22"/>
        </w:rPr>
        <w:t>Štíb</w:t>
      </w:r>
      <w:r w:rsidRPr="00322F5B">
        <w:rPr>
          <w:rFonts w:ascii="Times New Roman" w:hAnsi="Times New Roman"/>
          <w:spacing w:val="-1"/>
          <w:szCs w:val="22"/>
        </w:rPr>
        <w:t>r</w:t>
      </w:r>
      <w:r w:rsidRPr="00322F5B">
        <w:rPr>
          <w:rFonts w:ascii="Times New Roman" w:hAnsi="Times New Roman"/>
          <w:szCs w:val="22"/>
        </w:rPr>
        <w:t>,</w:t>
      </w:r>
      <w:r w:rsidRPr="00322F5B">
        <w:rPr>
          <w:rFonts w:ascii="Times New Roman" w:hAnsi="Times New Roman"/>
          <w:spacing w:val="-4"/>
          <w:szCs w:val="22"/>
        </w:rPr>
        <w:t xml:space="preserve"> </w:t>
      </w:r>
      <w:r w:rsidRPr="00322F5B">
        <w:rPr>
          <w:rFonts w:ascii="Times New Roman" w:hAnsi="Times New Roman"/>
          <w:spacing w:val="-1"/>
          <w:szCs w:val="22"/>
        </w:rPr>
        <w:t>s</w:t>
      </w:r>
      <w:r w:rsidRPr="00322F5B">
        <w:rPr>
          <w:rFonts w:ascii="Times New Roman" w:hAnsi="Times New Roman"/>
          <w:szCs w:val="22"/>
        </w:rPr>
        <w:t>t</w:t>
      </w:r>
      <w:r w:rsidRPr="00322F5B">
        <w:rPr>
          <w:rFonts w:ascii="Times New Roman" w:hAnsi="Times New Roman"/>
          <w:spacing w:val="1"/>
          <w:szCs w:val="22"/>
        </w:rPr>
        <w:t>a</w:t>
      </w:r>
      <w:r w:rsidRPr="00322F5B">
        <w:rPr>
          <w:rFonts w:ascii="Times New Roman" w:hAnsi="Times New Roman"/>
          <w:spacing w:val="2"/>
          <w:szCs w:val="22"/>
        </w:rPr>
        <w:t>r</w:t>
      </w:r>
      <w:r w:rsidRPr="00322F5B">
        <w:rPr>
          <w:rFonts w:ascii="Times New Roman" w:hAnsi="Times New Roman"/>
          <w:szCs w:val="22"/>
        </w:rPr>
        <w:t>o</w:t>
      </w:r>
      <w:r w:rsidRPr="00322F5B">
        <w:rPr>
          <w:rFonts w:ascii="Times New Roman" w:hAnsi="Times New Roman"/>
          <w:spacing w:val="-1"/>
          <w:szCs w:val="22"/>
        </w:rPr>
        <w:t>s</w:t>
      </w:r>
      <w:r w:rsidRPr="00322F5B">
        <w:rPr>
          <w:rFonts w:ascii="Times New Roman" w:hAnsi="Times New Roman"/>
          <w:szCs w:val="22"/>
        </w:rPr>
        <w:t>ta</w:t>
      </w:r>
      <w:r w:rsidRPr="00322F5B">
        <w:rPr>
          <w:rFonts w:ascii="Times New Roman" w:hAnsi="Times New Roman"/>
          <w:spacing w:val="-3"/>
          <w:szCs w:val="22"/>
        </w:rPr>
        <w:t xml:space="preserve"> </w:t>
      </w:r>
      <w:r w:rsidR="005620DD">
        <w:rPr>
          <w:rFonts w:ascii="Times New Roman" w:hAnsi="Times New Roman"/>
          <w:spacing w:val="-3"/>
          <w:szCs w:val="22"/>
        </w:rPr>
        <w:t xml:space="preserve"> </w:t>
      </w:r>
    </w:p>
    <w:p w14:paraId="3E1F0B53"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48024D30" w14:textId="77777777" w:rsidR="00322F5B" w:rsidRDefault="00322F5B" w:rsidP="00322F5B">
      <w:pPr>
        <w:widowControl w:val="0"/>
        <w:autoSpaceDE w:val="0"/>
        <w:autoSpaceDN w:val="0"/>
        <w:adjustRightInd w:val="0"/>
        <w:contextualSpacing/>
        <w:rPr>
          <w:rFonts w:ascii="Times New Roman" w:hAnsi="Times New Roman"/>
          <w:szCs w:val="22"/>
        </w:rPr>
      </w:pPr>
    </w:p>
    <w:p w14:paraId="1B5802B5" w14:textId="77777777" w:rsidR="005620DD" w:rsidRDefault="005620DD" w:rsidP="00322F5B">
      <w:pPr>
        <w:widowControl w:val="0"/>
        <w:autoSpaceDE w:val="0"/>
        <w:autoSpaceDN w:val="0"/>
        <w:adjustRightInd w:val="0"/>
        <w:contextualSpacing/>
        <w:rPr>
          <w:rFonts w:ascii="Times New Roman" w:hAnsi="Times New Roman"/>
          <w:szCs w:val="22"/>
        </w:rPr>
      </w:pPr>
    </w:p>
    <w:p w14:paraId="1A6C8C2F" w14:textId="77777777" w:rsidR="005620DD" w:rsidRPr="00322F5B" w:rsidRDefault="005620DD" w:rsidP="00322F5B">
      <w:pPr>
        <w:widowControl w:val="0"/>
        <w:autoSpaceDE w:val="0"/>
        <w:autoSpaceDN w:val="0"/>
        <w:adjustRightInd w:val="0"/>
        <w:contextualSpacing/>
        <w:rPr>
          <w:rFonts w:ascii="Times New Roman" w:hAnsi="Times New Roman"/>
          <w:szCs w:val="22"/>
        </w:rPr>
      </w:pPr>
    </w:p>
    <w:p w14:paraId="514AA3EA"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377F34BB" w14:textId="7978DCBB" w:rsidR="00322F5B" w:rsidRPr="005620DD" w:rsidRDefault="00322F5B" w:rsidP="00322F5B">
      <w:pPr>
        <w:pStyle w:val="Bezmezer"/>
        <w:contextualSpacing/>
        <w:rPr>
          <w:rFonts w:ascii="Times New Roman" w:hAnsi="Times New Roman" w:cs="Times New Roman"/>
        </w:rPr>
      </w:pPr>
      <w:r w:rsidRPr="00322F5B">
        <w:rPr>
          <w:rFonts w:ascii="Times New Roman" w:hAnsi="Times New Roman" w:cs="Times New Roman"/>
        </w:rPr>
        <w:t>V</w:t>
      </w:r>
      <w:r w:rsidR="00B60626">
        <w:rPr>
          <w:rFonts w:ascii="Times New Roman" w:hAnsi="Times New Roman" w:cs="Times New Roman"/>
          <w:spacing w:val="-1"/>
        </w:rPr>
        <w:t>e Velkém Oseku</w:t>
      </w:r>
      <w:r w:rsidRPr="00322F5B">
        <w:rPr>
          <w:rFonts w:ascii="Times New Roman" w:hAnsi="Times New Roman" w:cs="Times New Roman"/>
          <w:spacing w:val="-3"/>
        </w:rPr>
        <w:t xml:space="preserve"> </w:t>
      </w:r>
      <w:r w:rsidR="00635BA4">
        <w:rPr>
          <w:rFonts w:ascii="Times New Roman" w:hAnsi="Times New Roman" w:cs="Times New Roman"/>
        </w:rPr>
        <w:tab/>
      </w:r>
      <w:r w:rsidR="00635BA4">
        <w:rPr>
          <w:rFonts w:ascii="Times New Roman" w:hAnsi="Times New Roman" w:cs="Times New Roman"/>
        </w:rPr>
        <w:tab/>
      </w:r>
      <w:r w:rsidRPr="00322F5B">
        <w:rPr>
          <w:rFonts w:ascii="Times New Roman" w:hAnsi="Times New Roman" w:cs="Times New Roman"/>
        </w:rPr>
        <w:t xml:space="preserve">                             </w:t>
      </w:r>
      <w:r w:rsidR="0051082C">
        <w:rPr>
          <w:rFonts w:ascii="Times New Roman" w:hAnsi="Times New Roman" w:cs="Times New Roman"/>
        </w:rPr>
        <w:tab/>
      </w:r>
      <w:r w:rsidRPr="00322F5B">
        <w:rPr>
          <w:rFonts w:ascii="Times New Roman" w:hAnsi="Times New Roman" w:cs="Times New Roman"/>
        </w:rPr>
        <w:t xml:space="preserve">     </w:t>
      </w:r>
      <w:r w:rsidRPr="00322F5B">
        <w:rPr>
          <w:rFonts w:ascii="Times New Roman" w:hAnsi="Times New Roman" w:cs="Times New Roman"/>
          <w:spacing w:val="22"/>
        </w:rPr>
        <w:t xml:space="preserve"> …</w:t>
      </w:r>
      <w:r w:rsidRPr="00322F5B">
        <w:rPr>
          <w:rFonts w:ascii="Times New Roman" w:hAnsi="Times New Roman" w:cs="Times New Roman"/>
          <w:spacing w:val="3"/>
        </w:rPr>
        <w:t>…</w:t>
      </w:r>
      <w:r w:rsidRPr="00322F5B">
        <w:rPr>
          <w:rFonts w:ascii="Times New Roman" w:hAnsi="Times New Roman" w:cs="Times New Roman"/>
        </w:rPr>
        <w:t>……</w:t>
      </w:r>
      <w:r w:rsidRPr="005620DD">
        <w:rPr>
          <w:rFonts w:ascii="Times New Roman" w:hAnsi="Times New Roman" w:cs="Times New Roman"/>
          <w:spacing w:val="3"/>
        </w:rPr>
        <w:t>…</w:t>
      </w:r>
      <w:r w:rsidRPr="005620DD">
        <w:rPr>
          <w:rFonts w:ascii="Times New Roman" w:hAnsi="Times New Roman" w:cs="Times New Roman"/>
        </w:rPr>
        <w:t>…</w:t>
      </w:r>
      <w:r w:rsidRPr="005620DD">
        <w:rPr>
          <w:rFonts w:ascii="Times New Roman" w:hAnsi="Times New Roman" w:cs="Times New Roman"/>
          <w:spacing w:val="3"/>
        </w:rPr>
        <w:t>…</w:t>
      </w:r>
      <w:r w:rsidRPr="005620DD">
        <w:rPr>
          <w:rFonts w:ascii="Times New Roman" w:hAnsi="Times New Roman" w:cs="Times New Roman"/>
        </w:rPr>
        <w:t>………</w:t>
      </w:r>
      <w:r w:rsidRPr="005620DD">
        <w:rPr>
          <w:rFonts w:ascii="Times New Roman" w:hAnsi="Times New Roman" w:cs="Times New Roman"/>
          <w:spacing w:val="3"/>
        </w:rPr>
        <w:t>…</w:t>
      </w:r>
      <w:r w:rsidRPr="005620DD">
        <w:rPr>
          <w:rFonts w:ascii="Times New Roman" w:hAnsi="Times New Roman" w:cs="Times New Roman"/>
        </w:rPr>
        <w:t>……</w:t>
      </w:r>
      <w:r w:rsidRPr="005620DD">
        <w:rPr>
          <w:rFonts w:ascii="Times New Roman" w:hAnsi="Times New Roman" w:cs="Times New Roman"/>
          <w:spacing w:val="3"/>
        </w:rPr>
        <w:t>…</w:t>
      </w:r>
      <w:r w:rsidRPr="005620DD">
        <w:rPr>
          <w:rFonts w:ascii="Times New Roman" w:hAnsi="Times New Roman" w:cs="Times New Roman"/>
        </w:rPr>
        <w:t>…</w:t>
      </w:r>
    </w:p>
    <w:p w14:paraId="2616B2EA" w14:textId="62F2637C" w:rsidR="00322F5B" w:rsidRPr="005620DD" w:rsidRDefault="003341F2" w:rsidP="003341F2">
      <w:pPr>
        <w:pStyle w:val="Bezmezer"/>
        <w:ind w:left="6480" w:firstLine="720"/>
        <w:contextualSpacing/>
        <w:rPr>
          <w:rFonts w:ascii="Times New Roman" w:hAnsi="Times New Roman" w:cs="Times New Roman"/>
        </w:rPr>
      </w:pPr>
      <w:r>
        <w:rPr>
          <w:rFonts w:ascii="Times New Roman" w:hAnsi="Times New Roman" w:cs="Times New Roman"/>
        </w:rPr>
        <w:t>xxx</w:t>
      </w:r>
    </w:p>
    <w:p w14:paraId="4FDA91B3"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0F145FF0"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1BB140D9"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7A118352"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0CE7CD5D" w14:textId="77777777" w:rsidR="00322F5B" w:rsidRPr="00322F5B" w:rsidRDefault="00322F5B" w:rsidP="006C1859">
      <w:pPr>
        <w:tabs>
          <w:tab w:val="center" w:pos="1560"/>
          <w:tab w:val="center" w:pos="6804"/>
        </w:tabs>
        <w:rPr>
          <w:rFonts w:ascii="Times New Roman" w:hAnsi="Times New Roman"/>
          <w:szCs w:val="22"/>
        </w:rPr>
      </w:pPr>
    </w:p>
    <w:p w14:paraId="33BE23E8" w14:textId="77777777" w:rsidR="00322F5B" w:rsidRPr="00322F5B" w:rsidRDefault="00322F5B">
      <w:pPr>
        <w:tabs>
          <w:tab w:val="center" w:pos="1560"/>
          <w:tab w:val="center" w:pos="6804"/>
        </w:tabs>
        <w:rPr>
          <w:rFonts w:ascii="Times New Roman" w:hAnsi="Times New Roman"/>
          <w:szCs w:val="22"/>
        </w:rPr>
      </w:pPr>
    </w:p>
    <w:sectPr w:rsidR="00322F5B" w:rsidRPr="00322F5B" w:rsidSect="006C1859">
      <w:headerReference w:type="default" r:id="rId8"/>
      <w:footerReference w:type="default" r:id="rId9"/>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FF43" w14:textId="77777777" w:rsidR="00EF7EEC" w:rsidRDefault="00EF7EEC">
      <w:r>
        <w:separator/>
      </w:r>
    </w:p>
  </w:endnote>
  <w:endnote w:type="continuationSeparator" w:id="0">
    <w:p w14:paraId="3F382E30" w14:textId="77777777" w:rsidR="00EF7EEC" w:rsidRDefault="00EF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0FBA845B" w14:textId="77777777"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C81553">
              <w:rPr>
                <w:rFonts w:ascii="Times New Roman" w:hAnsi="Times New Roman"/>
                <w:b/>
                <w:bCs/>
                <w:noProof/>
                <w:szCs w:val="22"/>
              </w:rPr>
              <w:t>1</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C81553">
              <w:rPr>
                <w:rFonts w:ascii="Times New Roman" w:hAnsi="Times New Roman"/>
                <w:b/>
                <w:bCs/>
                <w:noProof/>
                <w:szCs w:val="22"/>
              </w:rPr>
              <w:t>9</w:t>
            </w:r>
            <w:r w:rsidRPr="00A1353F">
              <w:rPr>
                <w:rFonts w:ascii="Times New Roman" w:hAnsi="Times New Roman"/>
                <w:b/>
                <w:bCs/>
                <w:szCs w:val="22"/>
              </w:rPr>
              <w:fldChar w:fldCharType="end"/>
            </w:r>
          </w:p>
        </w:sdtContent>
      </w:sdt>
    </w:sdtContent>
  </w:sdt>
  <w:p w14:paraId="0174449F"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F943" w14:textId="77777777" w:rsidR="00EF7EEC" w:rsidRDefault="00EF7EEC">
      <w:r>
        <w:separator/>
      </w:r>
    </w:p>
  </w:footnote>
  <w:footnote w:type="continuationSeparator" w:id="0">
    <w:p w14:paraId="3AC746A8" w14:textId="77777777" w:rsidR="00EF7EEC" w:rsidRDefault="00EF7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CBC6" w14:textId="169F814A" w:rsidR="000032C9" w:rsidRDefault="00A1353F" w:rsidP="00A1353F">
    <w:pPr>
      <w:widowControl w:val="0"/>
      <w:tabs>
        <w:tab w:val="center" w:pos="4139"/>
        <w:tab w:val="right" w:pos="8279"/>
      </w:tabs>
      <w:autoSpaceDE w:val="0"/>
      <w:autoSpaceDN w:val="0"/>
      <w:adjustRightInd w:val="0"/>
      <w:jc w:val="right"/>
      <w:rPr>
        <w:rFonts w:ascii="Times New Roman" w:hAnsi="Times New Roman"/>
      </w:rPr>
    </w:pPr>
    <w:r w:rsidRPr="00A1353F">
      <w:rPr>
        <w:rFonts w:ascii="Times New Roman" w:hAnsi="Times New Roman"/>
      </w:rPr>
      <w:t>OSM-D/</w:t>
    </w:r>
    <w:r w:rsidR="008B7E6A">
      <w:rPr>
        <w:rFonts w:ascii="Times New Roman" w:hAnsi="Times New Roman"/>
      </w:rPr>
      <w:t>0086</w:t>
    </w:r>
    <w:r w:rsidRPr="00A1353F">
      <w:rPr>
        <w:rFonts w:ascii="Times New Roman" w:hAnsi="Times New Roman"/>
      </w:rPr>
      <w:t>/20</w:t>
    </w:r>
    <w:r w:rsidR="001F3DE3">
      <w:rPr>
        <w:rFonts w:ascii="Times New Roman" w:hAnsi="Times New Roman"/>
      </w:rPr>
      <w:t>2</w:t>
    </w:r>
    <w:r w:rsidR="00AF0007">
      <w:rPr>
        <w:rFonts w:ascii="Times New Roman" w:hAnsi="Times New Roman"/>
      </w:rPr>
      <w:t>2</w:t>
    </w:r>
  </w:p>
  <w:p w14:paraId="58FA4225" w14:textId="5E2C1A2C" w:rsidR="006C1859" w:rsidRPr="006C1859" w:rsidRDefault="006C1859" w:rsidP="006C1859">
    <w:pPr>
      <w:widowControl w:val="0"/>
      <w:tabs>
        <w:tab w:val="right" w:pos="5103"/>
      </w:tabs>
      <w:autoSpaceDE w:val="0"/>
      <w:autoSpaceDN w:val="0"/>
      <w:adjustRightInd w:val="0"/>
      <w:jc w:val="right"/>
      <w:rPr>
        <w:rFonts w:ascii="Times New Roman" w:hAnsi="Times New Roman"/>
        <w:szCs w:val="22"/>
      </w:rPr>
    </w:pPr>
    <w:r w:rsidRPr="006C1859">
      <w:rPr>
        <w:rFonts w:ascii="Times New Roman" w:hAnsi="Times New Roman"/>
        <w:szCs w:val="22"/>
      </w:rPr>
      <w:t xml:space="preserve">Číslo smlouvy zhotovitele: </w:t>
    </w:r>
    <w:r w:rsidR="008B7E6A">
      <w:rPr>
        <w:rFonts w:ascii="Times New Roman" w:hAnsi="Times New Roman"/>
        <w:szCs w:val="22"/>
      </w:rPr>
      <w:t>_________</w:t>
    </w:r>
  </w:p>
  <w:p w14:paraId="13C86FC5"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0424"/>
    <w:multiLevelType w:val="hybridMultilevel"/>
    <w:tmpl w:val="3578C8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9A15A93"/>
    <w:multiLevelType w:val="hybridMultilevel"/>
    <w:tmpl w:val="2130AD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CF04DFE"/>
    <w:multiLevelType w:val="hybridMultilevel"/>
    <w:tmpl w:val="F8660C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8336D3"/>
    <w:multiLevelType w:val="hybridMultilevel"/>
    <w:tmpl w:val="3578C8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54C20D7"/>
    <w:multiLevelType w:val="hybridMultilevel"/>
    <w:tmpl w:val="1562C1FE"/>
    <w:lvl w:ilvl="0" w:tplc="1CB8293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266828D7"/>
    <w:multiLevelType w:val="hybridMultilevel"/>
    <w:tmpl w:val="3578C8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026FC7"/>
    <w:multiLevelType w:val="hybridMultilevel"/>
    <w:tmpl w:val="B202AC62"/>
    <w:lvl w:ilvl="0" w:tplc="1CB82936">
      <w:start w:val="1"/>
      <w:numFmt w:val="lowerLetter"/>
      <w:lvlText w:val="%1)"/>
      <w:lvlJc w:val="left"/>
      <w:pPr>
        <w:ind w:left="900" w:hanging="360"/>
      </w:pPr>
      <w:rPr>
        <w:rFonts w:hint="default"/>
      </w:rPr>
    </w:lvl>
    <w:lvl w:ilvl="1" w:tplc="1CB82936">
      <w:start w:val="1"/>
      <w:numFmt w:val="lowerLetter"/>
      <w:lvlText w:val="%2)"/>
      <w:lvlJc w:val="left"/>
      <w:pPr>
        <w:ind w:left="1620" w:hanging="360"/>
      </w:pPr>
      <w:rPr>
        <w:rFonts w:hint="default"/>
      </w:r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7" w15:restartNumberingAfterBreak="0">
    <w:nsid w:val="29833E2C"/>
    <w:multiLevelType w:val="hybridMultilevel"/>
    <w:tmpl w:val="A6F4593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8" w15:restartNumberingAfterBreak="0">
    <w:nsid w:val="2B1A3821"/>
    <w:multiLevelType w:val="hybridMultilevel"/>
    <w:tmpl w:val="00D8BB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C0B6CD6"/>
    <w:multiLevelType w:val="hybridMultilevel"/>
    <w:tmpl w:val="DC16D9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B21D0C"/>
    <w:multiLevelType w:val="hybridMultilevel"/>
    <w:tmpl w:val="2266F07C"/>
    <w:lvl w:ilvl="0" w:tplc="1CB829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F4348E5"/>
    <w:multiLevelType w:val="hybridMultilevel"/>
    <w:tmpl w:val="872E8EB2"/>
    <w:lvl w:ilvl="0" w:tplc="1CB82936">
      <w:start w:val="1"/>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2" w15:restartNumberingAfterBreak="0">
    <w:nsid w:val="3C1F3390"/>
    <w:multiLevelType w:val="hybridMultilevel"/>
    <w:tmpl w:val="3110BDEC"/>
    <w:lvl w:ilvl="0" w:tplc="1CB82936">
      <w:start w:val="1"/>
      <w:numFmt w:val="lowerLetter"/>
      <w:lvlText w:val="%1)"/>
      <w:lvlJc w:val="left"/>
      <w:pPr>
        <w:ind w:left="900" w:hanging="360"/>
      </w:pPr>
      <w:rPr>
        <w:rFonts w:hint="default"/>
      </w:rPr>
    </w:lvl>
    <w:lvl w:ilvl="1" w:tplc="1CB82936">
      <w:start w:val="1"/>
      <w:numFmt w:val="lowerLetter"/>
      <w:lvlText w:val="%2)"/>
      <w:lvlJc w:val="left"/>
      <w:pPr>
        <w:ind w:left="1620" w:hanging="360"/>
      </w:pPr>
      <w:rPr>
        <w:rFonts w:hint="default"/>
      </w:r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3" w15:restartNumberingAfterBreak="0">
    <w:nsid w:val="473C79B9"/>
    <w:multiLevelType w:val="hybridMultilevel"/>
    <w:tmpl w:val="162608A8"/>
    <w:lvl w:ilvl="0" w:tplc="1CB829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260BCF"/>
    <w:multiLevelType w:val="hybridMultilevel"/>
    <w:tmpl w:val="57106F70"/>
    <w:lvl w:ilvl="0" w:tplc="1CB8293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5" w15:restartNumberingAfterBreak="0">
    <w:nsid w:val="49352796"/>
    <w:multiLevelType w:val="hybridMultilevel"/>
    <w:tmpl w:val="E2742C9E"/>
    <w:lvl w:ilvl="0" w:tplc="1CB829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9D93E10"/>
    <w:multiLevelType w:val="hybridMultilevel"/>
    <w:tmpl w:val="71AC51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C593DC4"/>
    <w:multiLevelType w:val="hybridMultilevel"/>
    <w:tmpl w:val="A6F805A4"/>
    <w:lvl w:ilvl="0" w:tplc="1CB829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1F44575"/>
    <w:multiLevelType w:val="hybridMultilevel"/>
    <w:tmpl w:val="B4107F4A"/>
    <w:lvl w:ilvl="0" w:tplc="1CB82936">
      <w:start w:val="1"/>
      <w:numFmt w:val="lowerLetter"/>
      <w:lvlText w:val="%1)"/>
      <w:lvlJc w:val="left"/>
      <w:pPr>
        <w:ind w:left="900" w:hanging="360"/>
      </w:pPr>
      <w:rPr>
        <w:rFonts w:hint="default"/>
      </w:rPr>
    </w:lvl>
    <w:lvl w:ilvl="1" w:tplc="1CB82936">
      <w:start w:val="1"/>
      <w:numFmt w:val="lowerLetter"/>
      <w:lvlText w:val="%2)"/>
      <w:lvlJc w:val="left"/>
      <w:pPr>
        <w:ind w:left="1620" w:hanging="360"/>
      </w:pPr>
      <w:rPr>
        <w:rFonts w:hint="default"/>
      </w:r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0" w15:restartNumberingAfterBreak="0">
    <w:nsid w:val="65164916"/>
    <w:multiLevelType w:val="hybridMultilevel"/>
    <w:tmpl w:val="374E1908"/>
    <w:lvl w:ilvl="0" w:tplc="1CB829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CF66B42"/>
    <w:multiLevelType w:val="hybridMultilevel"/>
    <w:tmpl w:val="B202AC62"/>
    <w:lvl w:ilvl="0" w:tplc="1CB82936">
      <w:start w:val="1"/>
      <w:numFmt w:val="lowerLetter"/>
      <w:lvlText w:val="%1)"/>
      <w:lvlJc w:val="left"/>
      <w:pPr>
        <w:ind w:left="900" w:hanging="360"/>
      </w:pPr>
      <w:rPr>
        <w:rFonts w:hint="default"/>
      </w:rPr>
    </w:lvl>
    <w:lvl w:ilvl="1" w:tplc="1CB82936">
      <w:start w:val="1"/>
      <w:numFmt w:val="lowerLetter"/>
      <w:lvlText w:val="%2)"/>
      <w:lvlJc w:val="left"/>
      <w:pPr>
        <w:ind w:left="1620" w:hanging="360"/>
      </w:pPr>
      <w:rPr>
        <w:rFonts w:hint="default"/>
      </w:r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2" w15:restartNumberingAfterBreak="0">
    <w:nsid w:val="715F2B70"/>
    <w:multiLevelType w:val="hybridMultilevel"/>
    <w:tmpl w:val="E99ED0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2AD2D09"/>
    <w:multiLevelType w:val="hybridMultilevel"/>
    <w:tmpl w:val="CF5C98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55752B0"/>
    <w:multiLevelType w:val="hybridMultilevel"/>
    <w:tmpl w:val="04B86948"/>
    <w:lvl w:ilvl="0" w:tplc="1CB829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947798F"/>
    <w:multiLevelType w:val="hybridMultilevel"/>
    <w:tmpl w:val="62C82F58"/>
    <w:lvl w:ilvl="0" w:tplc="1CB8293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7D590AC6"/>
    <w:multiLevelType w:val="hybridMultilevel"/>
    <w:tmpl w:val="F9386D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FC44A7B"/>
    <w:multiLevelType w:val="hybridMultilevel"/>
    <w:tmpl w:val="D69CC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62096384">
    <w:abstractNumId w:val="17"/>
  </w:num>
  <w:num w:numId="2" w16cid:durableId="1349603933">
    <w:abstractNumId w:val="7"/>
  </w:num>
  <w:num w:numId="3" w16cid:durableId="495144894">
    <w:abstractNumId w:val="5"/>
  </w:num>
  <w:num w:numId="4" w16cid:durableId="1647322757">
    <w:abstractNumId w:val="8"/>
  </w:num>
  <w:num w:numId="5" w16cid:durableId="465271507">
    <w:abstractNumId w:val="23"/>
  </w:num>
  <w:num w:numId="6" w16cid:durableId="1713384911">
    <w:abstractNumId w:val="10"/>
  </w:num>
  <w:num w:numId="7" w16cid:durableId="620959305">
    <w:abstractNumId w:val="18"/>
  </w:num>
  <w:num w:numId="8" w16cid:durableId="1341741750">
    <w:abstractNumId w:val="13"/>
  </w:num>
  <w:num w:numId="9" w16cid:durableId="3823339">
    <w:abstractNumId w:val="14"/>
  </w:num>
  <w:num w:numId="10" w16cid:durableId="1940209505">
    <w:abstractNumId w:val="4"/>
  </w:num>
  <w:num w:numId="11" w16cid:durableId="1739478194">
    <w:abstractNumId w:val="25"/>
  </w:num>
  <w:num w:numId="12" w16cid:durableId="918490631">
    <w:abstractNumId w:val="24"/>
  </w:num>
  <w:num w:numId="13" w16cid:durableId="1641496661">
    <w:abstractNumId w:val="1"/>
  </w:num>
  <w:num w:numId="14" w16cid:durableId="1799373967">
    <w:abstractNumId w:val="19"/>
  </w:num>
  <w:num w:numId="15" w16cid:durableId="1668243305">
    <w:abstractNumId w:val="12"/>
  </w:num>
  <w:num w:numId="16" w16cid:durableId="1443719329">
    <w:abstractNumId w:val="6"/>
  </w:num>
  <w:num w:numId="17" w16cid:durableId="1110514793">
    <w:abstractNumId w:val="22"/>
  </w:num>
  <w:num w:numId="18" w16cid:durableId="1085959830">
    <w:abstractNumId w:val="21"/>
  </w:num>
  <w:num w:numId="19" w16cid:durableId="1213421521">
    <w:abstractNumId w:val="27"/>
  </w:num>
  <w:num w:numId="20" w16cid:durableId="1207110308">
    <w:abstractNumId w:val="11"/>
  </w:num>
  <w:num w:numId="21" w16cid:durableId="287394437">
    <w:abstractNumId w:val="20"/>
  </w:num>
  <w:num w:numId="22" w16cid:durableId="689799023">
    <w:abstractNumId w:val="26"/>
  </w:num>
  <w:num w:numId="23" w16cid:durableId="847208773">
    <w:abstractNumId w:val="16"/>
  </w:num>
  <w:num w:numId="24" w16cid:durableId="1031878022">
    <w:abstractNumId w:val="2"/>
  </w:num>
  <w:num w:numId="25" w16cid:durableId="1618103120">
    <w:abstractNumId w:val="15"/>
  </w:num>
  <w:num w:numId="26" w16cid:durableId="399139327">
    <w:abstractNumId w:val="0"/>
  </w:num>
  <w:num w:numId="27" w16cid:durableId="1833057638">
    <w:abstractNumId w:val="3"/>
  </w:num>
  <w:num w:numId="28" w16cid:durableId="197652714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1"/>
    <w:rsid w:val="000032C9"/>
    <w:rsid w:val="000100E7"/>
    <w:rsid w:val="000111A4"/>
    <w:rsid w:val="00014FFC"/>
    <w:rsid w:val="00041803"/>
    <w:rsid w:val="00043E2D"/>
    <w:rsid w:val="00046C8A"/>
    <w:rsid w:val="000757E8"/>
    <w:rsid w:val="00075950"/>
    <w:rsid w:val="00081521"/>
    <w:rsid w:val="0009268F"/>
    <w:rsid w:val="000A48A0"/>
    <w:rsid w:val="000A7CF9"/>
    <w:rsid w:val="000C44F3"/>
    <w:rsid w:val="000C70C2"/>
    <w:rsid w:val="000E762D"/>
    <w:rsid w:val="000F15C3"/>
    <w:rsid w:val="000F3A22"/>
    <w:rsid w:val="00101F13"/>
    <w:rsid w:val="001039DD"/>
    <w:rsid w:val="00113D91"/>
    <w:rsid w:val="0011452B"/>
    <w:rsid w:val="001227BF"/>
    <w:rsid w:val="00133B1F"/>
    <w:rsid w:val="00141D5E"/>
    <w:rsid w:val="001441E7"/>
    <w:rsid w:val="00153EFF"/>
    <w:rsid w:val="00155049"/>
    <w:rsid w:val="001554FD"/>
    <w:rsid w:val="0015773B"/>
    <w:rsid w:val="001E17F6"/>
    <w:rsid w:val="001F3DE3"/>
    <w:rsid w:val="002138A1"/>
    <w:rsid w:val="00215EA6"/>
    <w:rsid w:val="00224E46"/>
    <w:rsid w:val="00226924"/>
    <w:rsid w:val="002316EA"/>
    <w:rsid w:val="00233E70"/>
    <w:rsid w:val="002400D9"/>
    <w:rsid w:val="00251372"/>
    <w:rsid w:val="00273BAC"/>
    <w:rsid w:val="002A4391"/>
    <w:rsid w:val="002E7137"/>
    <w:rsid w:val="00303366"/>
    <w:rsid w:val="003069DA"/>
    <w:rsid w:val="00310E19"/>
    <w:rsid w:val="00314032"/>
    <w:rsid w:val="00322F5B"/>
    <w:rsid w:val="003341F2"/>
    <w:rsid w:val="00351A34"/>
    <w:rsid w:val="0035218E"/>
    <w:rsid w:val="003526C9"/>
    <w:rsid w:val="00357526"/>
    <w:rsid w:val="00360381"/>
    <w:rsid w:val="00362A61"/>
    <w:rsid w:val="00367479"/>
    <w:rsid w:val="00371246"/>
    <w:rsid w:val="00380308"/>
    <w:rsid w:val="003A44F4"/>
    <w:rsid w:val="003B1115"/>
    <w:rsid w:val="003C7554"/>
    <w:rsid w:val="003C7640"/>
    <w:rsid w:val="003D3E6E"/>
    <w:rsid w:val="003E2A3C"/>
    <w:rsid w:val="003E602B"/>
    <w:rsid w:val="004263F5"/>
    <w:rsid w:val="00436AF3"/>
    <w:rsid w:val="0044489B"/>
    <w:rsid w:val="00450E73"/>
    <w:rsid w:val="00453D72"/>
    <w:rsid w:val="00462305"/>
    <w:rsid w:val="00480B8B"/>
    <w:rsid w:val="004841F3"/>
    <w:rsid w:val="00494625"/>
    <w:rsid w:val="004A1316"/>
    <w:rsid w:val="004A4CBB"/>
    <w:rsid w:val="004C047F"/>
    <w:rsid w:val="004C063B"/>
    <w:rsid w:val="004C5DD0"/>
    <w:rsid w:val="004C635A"/>
    <w:rsid w:val="004D701E"/>
    <w:rsid w:val="004F01B3"/>
    <w:rsid w:val="00505859"/>
    <w:rsid w:val="0051082C"/>
    <w:rsid w:val="00514D25"/>
    <w:rsid w:val="00532302"/>
    <w:rsid w:val="00552435"/>
    <w:rsid w:val="005620DD"/>
    <w:rsid w:val="00574C30"/>
    <w:rsid w:val="00574E20"/>
    <w:rsid w:val="005941AD"/>
    <w:rsid w:val="00597943"/>
    <w:rsid w:val="005B2CB9"/>
    <w:rsid w:val="005B3979"/>
    <w:rsid w:val="005D3027"/>
    <w:rsid w:val="005D60AC"/>
    <w:rsid w:val="005E1BDC"/>
    <w:rsid w:val="00600F02"/>
    <w:rsid w:val="00612070"/>
    <w:rsid w:val="00620059"/>
    <w:rsid w:val="00630A68"/>
    <w:rsid w:val="00633E1A"/>
    <w:rsid w:val="00635BA4"/>
    <w:rsid w:val="0065175F"/>
    <w:rsid w:val="006542B6"/>
    <w:rsid w:val="00663CB2"/>
    <w:rsid w:val="00677935"/>
    <w:rsid w:val="00680FDE"/>
    <w:rsid w:val="00682F81"/>
    <w:rsid w:val="0068523D"/>
    <w:rsid w:val="0069271F"/>
    <w:rsid w:val="006A351B"/>
    <w:rsid w:val="006A3EB2"/>
    <w:rsid w:val="006A50C3"/>
    <w:rsid w:val="006C1859"/>
    <w:rsid w:val="006C1E44"/>
    <w:rsid w:val="006C6F65"/>
    <w:rsid w:val="006E7830"/>
    <w:rsid w:val="006F4852"/>
    <w:rsid w:val="00726E5D"/>
    <w:rsid w:val="00743B14"/>
    <w:rsid w:val="00750A67"/>
    <w:rsid w:val="00755E9A"/>
    <w:rsid w:val="0076090B"/>
    <w:rsid w:val="007747A5"/>
    <w:rsid w:val="00787C25"/>
    <w:rsid w:val="00794F38"/>
    <w:rsid w:val="007A3E01"/>
    <w:rsid w:val="007B07F4"/>
    <w:rsid w:val="007B2F8F"/>
    <w:rsid w:val="007B7BC8"/>
    <w:rsid w:val="007C1059"/>
    <w:rsid w:val="007C46D3"/>
    <w:rsid w:val="007D622D"/>
    <w:rsid w:val="007E2AFD"/>
    <w:rsid w:val="007F276A"/>
    <w:rsid w:val="008003E9"/>
    <w:rsid w:val="00823A24"/>
    <w:rsid w:val="008242C7"/>
    <w:rsid w:val="00825B91"/>
    <w:rsid w:val="00826B0E"/>
    <w:rsid w:val="00832E1B"/>
    <w:rsid w:val="008517BE"/>
    <w:rsid w:val="00861E31"/>
    <w:rsid w:val="00870B93"/>
    <w:rsid w:val="00873C91"/>
    <w:rsid w:val="0088257C"/>
    <w:rsid w:val="0088565B"/>
    <w:rsid w:val="008912FE"/>
    <w:rsid w:val="008B4884"/>
    <w:rsid w:val="008B7E6A"/>
    <w:rsid w:val="008C1716"/>
    <w:rsid w:val="008C3EF1"/>
    <w:rsid w:val="008D79DA"/>
    <w:rsid w:val="008E1702"/>
    <w:rsid w:val="00915ABE"/>
    <w:rsid w:val="009363CA"/>
    <w:rsid w:val="00946FBB"/>
    <w:rsid w:val="00952CB5"/>
    <w:rsid w:val="00954EC4"/>
    <w:rsid w:val="00955DCD"/>
    <w:rsid w:val="00963178"/>
    <w:rsid w:val="00987785"/>
    <w:rsid w:val="00992325"/>
    <w:rsid w:val="009A4A79"/>
    <w:rsid w:val="009B3EF1"/>
    <w:rsid w:val="009B49F1"/>
    <w:rsid w:val="009C1CDB"/>
    <w:rsid w:val="009D6574"/>
    <w:rsid w:val="009E4D9F"/>
    <w:rsid w:val="009E54B7"/>
    <w:rsid w:val="00A05248"/>
    <w:rsid w:val="00A05EA9"/>
    <w:rsid w:val="00A1353F"/>
    <w:rsid w:val="00A15955"/>
    <w:rsid w:val="00A170AD"/>
    <w:rsid w:val="00A36341"/>
    <w:rsid w:val="00A5074B"/>
    <w:rsid w:val="00A57476"/>
    <w:rsid w:val="00A6394A"/>
    <w:rsid w:val="00A639E5"/>
    <w:rsid w:val="00A7098C"/>
    <w:rsid w:val="00A841D8"/>
    <w:rsid w:val="00A84A42"/>
    <w:rsid w:val="00A93BB4"/>
    <w:rsid w:val="00A93EEB"/>
    <w:rsid w:val="00AA18E3"/>
    <w:rsid w:val="00AB39B9"/>
    <w:rsid w:val="00AD7B2B"/>
    <w:rsid w:val="00AE1362"/>
    <w:rsid w:val="00AE6B62"/>
    <w:rsid w:val="00AF0007"/>
    <w:rsid w:val="00B02201"/>
    <w:rsid w:val="00B03C95"/>
    <w:rsid w:val="00B16785"/>
    <w:rsid w:val="00B25710"/>
    <w:rsid w:val="00B30D6F"/>
    <w:rsid w:val="00B40110"/>
    <w:rsid w:val="00B42F4F"/>
    <w:rsid w:val="00B52B28"/>
    <w:rsid w:val="00B60626"/>
    <w:rsid w:val="00B72779"/>
    <w:rsid w:val="00B94478"/>
    <w:rsid w:val="00BA1295"/>
    <w:rsid w:val="00BB18B7"/>
    <w:rsid w:val="00BC2246"/>
    <w:rsid w:val="00BC5EE6"/>
    <w:rsid w:val="00BD2A83"/>
    <w:rsid w:val="00BD4496"/>
    <w:rsid w:val="00BD62CB"/>
    <w:rsid w:val="00BE77F2"/>
    <w:rsid w:val="00C2096D"/>
    <w:rsid w:val="00C2735A"/>
    <w:rsid w:val="00C35EE5"/>
    <w:rsid w:val="00C41B45"/>
    <w:rsid w:val="00C47941"/>
    <w:rsid w:val="00C53501"/>
    <w:rsid w:val="00C7498F"/>
    <w:rsid w:val="00C81553"/>
    <w:rsid w:val="00C81917"/>
    <w:rsid w:val="00CA781E"/>
    <w:rsid w:val="00CC09E3"/>
    <w:rsid w:val="00CC7917"/>
    <w:rsid w:val="00CE615C"/>
    <w:rsid w:val="00CF05A9"/>
    <w:rsid w:val="00D114DF"/>
    <w:rsid w:val="00D16B58"/>
    <w:rsid w:val="00D236DE"/>
    <w:rsid w:val="00D23A37"/>
    <w:rsid w:val="00D2422E"/>
    <w:rsid w:val="00D27D14"/>
    <w:rsid w:val="00D30789"/>
    <w:rsid w:val="00D35020"/>
    <w:rsid w:val="00D37DE6"/>
    <w:rsid w:val="00D60A22"/>
    <w:rsid w:val="00D73829"/>
    <w:rsid w:val="00D862E0"/>
    <w:rsid w:val="00D909FE"/>
    <w:rsid w:val="00D910FF"/>
    <w:rsid w:val="00D96415"/>
    <w:rsid w:val="00D96CB8"/>
    <w:rsid w:val="00DA7A4D"/>
    <w:rsid w:val="00DB1281"/>
    <w:rsid w:val="00DC57CF"/>
    <w:rsid w:val="00DC7909"/>
    <w:rsid w:val="00DD04E7"/>
    <w:rsid w:val="00DD0DE5"/>
    <w:rsid w:val="00DE26F7"/>
    <w:rsid w:val="00DE6CB1"/>
    <w:rsid w:val="00DF0A53"/>
    <w:rsid w:val="00E00FE0"/>
    <w:rsid w:val="00E34C52"/>
    <w:rsid w:val="00E52C17"/>
    <w:rsid w:val="00E52D66"/>
    <w:rsid w:val="00E61318"/>
    <w:rsid w:val="00E63E35"/>
    <w:rsid w:val="00E8044B"/>
    <w:rsid w:val="00E85399"/>
    <w:rsid w:val="00E96592"/>
    <w:rsid w:val="00EA64E7"/>
    <w:rsid w:val="00ED1C43"/>
    <w:rsid w:val="00ED576E"/>
    <w:rsid w:val="00EF60C7"/>
    <w:rsid w:val="00EF7EEC"/>
    <w:rsid w:val="00F15444"/>
    <w:rsid w:val="00F23058"/>
    <w:rsid w:val="00F346F5"/>
    <w:rsid w:val="00F44E26"/>
    <w:rsid w:val="00F72754"/>
    <w:rsid w:val="00F749CE"/>
    <w:rsid w:val="00F95FA9"/>
    <w:rsid w:val="00FA5789"/>
    <w:rsid w:val="00FB06C9"/>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9D9B"/>
  <w15:docId w15:val="{87C5F923-783C-44AA-B10E-7437B4E7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 w:type="paragraph" w:customStyle="1" w:styleId="Prosttext1">
    <w:name w:val="Prostý text1"/>
    <w:basedOn w:val="Normln"/>
    <w:rsid w:val="003E602B"/>
    <w:pPr>
      <w:widowControl w:val="0"/>
      <w:suppressAutoHyphens/>
      <w:jc w:val="left"/>
    </w:pPr>
    <w:rPr>
      <w:rFonts w:ascii="Verdana" w:eastAsia="Times New Roman" w:hAnsi="Verdana"/>
      <w:kern w:val="2"/>
      <w:szCs w:val="20"/>
    </w:rPr>
  </w:style>
  <w:style w:type="paragraph" w:styleId="Bezmezer">
    <w:name w:val="No Spacing"/>
    <w:uiPriority w:val="1"/>
    <w:qFormat/>
    <w:rsid w:val="00322F5B"/>
    <w:rPr>
      <w:rFonts w:ascii="Garamond" w:eastAsia="Times New Roman" w:hAnsi="Garamond" w:cs="Calibri"/>
      <w:sz w:val="22"/>
      <w:szCs w:val="22"/>
      <w:lang w:eastAsia="en-US"/>
    </w:rPr>
  </w:style>
  <w:style w:type="paragraph" w:styleId="Revize">
    <w:name w:val="Revision"/>
    <w:hidden/>
    <w:uiPriority w:val="99"/>
    <w:semiHidden/>
    <w:rsid w:val="005D60A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DCF5E-3E18-47DF-B34D-5892C704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3829</Words>
  <Characters>22567</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26344</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5</cp:revision>
  <cp:lastPrinted>2022-10-07T14:11:00Z</cp:lastPrinted>
  <dcterms:created xsi:type="dcterms:W3CDTF">2022-10-07T14:10:00Z</dcterms:created>
  <dcterms:modified xsi:type="dcterms:W3CDTF">2022-10-17T09:25:00Z</dcterms:modified>
</cp:coreProperties>
</file>