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AF58" w14:textId="77777777" w:rsidR="00417B5C" w:rsidRDefault="00417B5C" w:rsidP="00560A44">
      <w:pPr>
        <w:pStyle w:val="Nzev"/>
        <w:spacing w:before="12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967B18">
        <w:rPr>
          <w:sz w:val="36"/>
          <w:szCs w:val="36"/>
        </w:rPr>
        <w:t>1</w:t>
      </w:r>
    </w:p>
    <w:p w14:paraId="56D0A7E5" w14:textId="77777777" w:rsidR="00417B5C" w:rsidRDefault="00115D73" w:rsidP="00115D73">
      <w:pPr>
        <w:pStyle w:val="Nzev"/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ke smlouvě o dílo</w:t>
      </w:r>
      <w:r w:rsidR="00803268">
        <w:rPr>
          <w:sz w:val="36"/>
          <w:szCs w:val="36"/>
        </w:rPr>
        <w:t xml:space="preserve"> </w:t>
      </w:r>
      <w:r w:rsidR="00183FE1">
        <w:rPr>
          <w:sz w:val="36"/>
          <w:szCs w:val="36"/>
        </w:rPr>
        <w:t xml:space="preserve">č. SZ/072/2021 </w:t>
      </w:r>
      <w:r w:rsidR="00A93B43">
        <w:rPr>
          <w:sz w:val="36"/>
          <w:szCs w:val="36"/>
        </w:rPr>
        <w:t xml:space="preserve">ze dne </w:t>
      </w:r>
      <w:r w:rsidR="00183FE1">
        <w:rPr>
          <w:sz w:val="36"/>
          <w:szCs w:val="36"/>
        </w:rPr>
        <w:t>24.08.2021</w:t>
      </w:r>
      <w:r w:rsidR="00E3166E">
        <w:rPr>
          <w:sz w:val="36"/>
          <w:szCs w:val="36"/>
        </w:rPr>
        <w:t xml:space="preserve"> </w:t>
      </w:r>
    </w:p>
    <w:p w14:paraId="1DC5EFCF" w14:textId="77777777" w:rsidR="00A93B43" w:rsidRPr="00956A33" w:rsidRDefault="00A93B43" w:rsidP="00A93B43">
      <w:pPr>
        <w:jc w:val="center"/>
        <w:rPr>
          <w:sz w:val="22"/>
        </w:rPr>
      </w:pPr>
      <w:r w:rsidRPr="00A4385A">
        <w:rPr>
          <w:i/>
          <w:sz w:val="22"/>
        </w:rPr>
        <w:t xml:space="preserve">Rozsah a obsah vzájemných práv a povinností smluvních stran z této </w:t>
      </w:r>
      <w:r>
        <w:rPr>
          <w:i/>
          <w:sz w:val="22"/>
        </w:rPr>
        <w:t>SoD</w:t>
      </w:r>
      <w:r w:rsidRPr="00A4385A">
        <w:rPr>
          <w:i/>
          <w:sz w:val="22"/>
        </w:rPr>
        <w:t xml:space="preserve"> vyplývajících se bude řídit příslušnými ustanoveními </w:t>
      </w:r>
      <w:r>
        <w:rPr>
          <w:i/>
          <w:sz w:val="22"/>
        </w:rPr>
        <w:t>SoD</w:t>
      </w:r>
      <w:r w:rsidRPr="00A4385A">
        <w:rPr>
          <w:i/>
          <w:sz w:val="22"/>
        </w:rPr>
        <w:t xml:space="preserve"> zákona č. 89/2012 Sb.</w:t>
      </w:r>
      <w:r>
        <w:rPr>
          <w:i/>
          <w:sz w:val="22"/>
        </w:rPr>
        <w:t xml:space="preserve">, </w:t>
      </w:r>
      <w:r w:rsidRPr="00A4385A">
        <w:rPr>
          <w:i/>
          <w:sz w:val="22"/>
        </w:rPr>
        <w:t>občanský zákoník</w:t>
      </w:r>
      <w:r>
        <w:rPr>
          <w:i/>
          <w:sz w:val="22"/>
        </w:rPr>
        <w:t xml:space="preserve">, ve znění pozdějších předpisů </w:t>
      </w:r>
      <w:r w:rsidRPr="00A4385A">
        <w:rPr>
          <w:i/>
          <w:sz w:val="22"/>
        </w:rPr>
        <w:t>(dále též „NOZ“), konkrétně ustanoveními § 2586 a následujícími.</w:t>
      </w:r>
    </w:p>
    <w:p w14:paraId="4D8D9617" w14:textId="77777777" w:rsidR="00A93B43" w:rsidRPr="00DA4967" w:rsidRDefault="00A93B43" w:rsidP="00A93B43">
      <w:pPr>
        <w:tabs>
          <w:tab w:val="right" w:leader="underscore" w:pos="9072"/>
        </w:tabs>
        <w:spacing w:after="120"/>
        <w:jc w:val="center"/>
      </w:pPr>
      <w:r w:rsidRPr="00DA4967">
        <w:tab/>
      </w:r>
    </w:p>
    <w:p w14:paraId="4BC3CB8B" w14:textId="77777777" w:rsidR="001928B9" w:rsidRDefault="001928B9" w:rsidP="00A93B43">
      <w:pPr>
        <w:spacing w:after="120"/>
        <w:jc w:val="center"/>
        <w:rPr>
          <w:b/>
          <w:sz w:val="32"/>
        </w:rPr>
      </w:pPr>
    </w:p>
    <w:p w14:paraId="31646F82" w14:textId="77777777" w:rsidR="00A93B43" w:rsidRPr="00DA4967" w:rsidRDefault="00A93B43" w:rsidP="00A93B43">
      <w:pPr>
        <w:spacing w:after="120"/>
        <w:jc w:val="center"/>
      </w:pPr>
      <w:r w:rsidRPr="00DA4967">
        <w:rPr>
          <w:b/>
          <w:sz w:val="32"/>
        </w:rPr>
        <w:t xml:space="preserve">1. </w:t>
      </w:r>
      <w:r w:rsidRPr="00DA4967">
        <w:rPr>
          <w:rStyle w:val="NzevChar"/>
          <w:rFonts w:eastAsia="Calibri"/>
        </w:rPr>
        <w:t>Smluvní strany</w:t>
      </w:r>
    </w:p>
    <w:p w14:paraId="7516AA29" w14:textId="77777777" w:rsidR="00A93B43" w:rsidRPr="00AA74EE" w:rsidRDefault="00A93B43" w:rsidP="00A93B43">
      <w:pPr>
        <w:spacing w:after="120"/>
        <w:jc w:val="both"/>
      </w:pPr>
      <w:r w:rsidRPr="00731C68">
        <w:rPr>
          <w:b/>
        </w:rPr>
        <w:t>Objednatel:</w:t>
      </w:r>
      <w:r w:rsidRPr="00731C68">
        <w:tab/>
      </w:r>
      <w:r>
        <w:rPr>
          <w:b/>
        </w:rPr>
        <w:t>Město Kralovice</w:t>
      </w:r>
    </w:p>
    <w:p w14:paraId="018AE23B" w14:textId="77777777" w:rsidR="00A93B43" w:rsidRPr="00AA74EE" w:rsidRDefault="00A93B43" w:rsidP="00A93B43">
      <w:pPr>
        <w:jc w:val="both"/>
      </w:pPr>
      <w:r w:rsidRPr="00AA74EE">
        <w:t>Se sídlem:</w:t>
      </w:r>
      <w:r w:rsidRPr="00AA74EE">
        <w:tab/>
      </w:r>
      <w:r w:rsidRPr="00B67AD8">
        <w:rPr>
          <w:bCs/>
        </w:rPr>
        <w:t>Markova tř. 2, 331 41 Kralovice</w:t>
      </w:r>
    </w:p>
    <w:p w14:paraId="4815A44F" w14:textId="77777777" w:rsidR="00A93B43" w:rsidRPr="00DA4967" w:rsidRDefault="00A93B43" w:rsidP="00A93B43">
      <w:pPr>
        <w:jc w:val="both"/>
        <w:rPr>
          <w:bCs/>
        </w:rPr>
      </w:pPr>
      <w:r w:rsidRPr="00DA4967">
        <w:t xml:space="preserve">IČ: </w:t>
      </w:r>
      <w:r w:rsidRPr="00DA4967">
        <w:tab/>
      </w:r>
      <w:r w:rsidRPr="00DA4967">
        <w:tab/>
      </w:r>
      <w:r w:rsidRPr="00B67AD8">
        <w:rPr>
          <w:rFonts w:cs="Arial"/>
          <w:bCs/>
          <w:color w:val="000000"/>
        </w:rPr>
        <w:t>00257966</w:t>
      </w:r>
    </w:p>
    <w:p w14:paraId="014D515B" w14:textId="77777777" w:rsidR="00A93B43" w:rsidRPr="00DA4967" w:rsidRDefault="00A93B43" w:rsidP="00A93B43">
      <w:pPr>
        <w:rPr>
          <w:i/>
        </w:rPr>
      </w:pPr>
      <w:r w:rsidRPr="00DA4967">
        <w:rPr>
          <w:i/>
        </w:rPr>
        <w:t>za objednatele je oprávněn jednat ve věcech smluvních:</w:t>
      </w:r>
    </w:p>
    <w:p w14:paraId="0E36C928" w14:textId="51317067" w:rsidR="00A93B43" w:rsidRPr="00AA74EE" w:rsidRDefault="00A93B43" w:rsidP="00A93B43">
      <w:pPr>
        <w:spacing w:after="60"/>
        <w:ind w:left="142"/>
        <w:rPr>
          <w:bCs/>
        </w:rPr>
      </w:pPr>
      <w:r>
        <w:rPr>
          <w:rFonts w:cs="Arial"/>
        </w:rPr>
        <w:t>Ing. Karel Popel</w:t>
      </w:r>
      <w:r>
        <w:rPr>
          <w:bCs/>
        </w:rPr>
        <w:t>, starosta města</w:t>
      </w:r>
      <w:r w:rsidRPr="00DA4967">
        <w:t xml:space="preserve">, tel.: </w:t>
      </w:r>
      <w:r w:rsidR="007723D5">
        <w:t>xxx</w:t>
      </w:r>
      <w:r w:rsidRPr="00AA74EE">
        <w:t xml:space="preserve">, e-mail: </w:t>
      </w:r>
      <w:hyperlink r:id="rId7" w:history="1">
        <w:r w:rsidR="007723D5">
          <w:rPr>
            <w:rStyle w:val="Hypertextovodkaz"/>
            <w:rFonts w:cs="Arial"/>
          </w:rPr>
          <w:t>xxx</w:t>
        </w:r>
      </w:hyperlink>
      <w:r w:rsidR="007723D5">
        <w:rPr>
          <w:rStyle w:val="Hypertextovodkaz"/>
          <w:rFonts w:cs="Arial"/>
        </w:rPr>
        <w:t>x</w:t>
      </w:r>
    </w:p>
    <w:p w14:paraId="66CFC6BE" w14:textId="77777777" w:rsidR="00A93B43" w:rsidRPr="00DA4967" w:rsidRDefault="00A93B43" w:rsidP="00A93B43">
      <w:pPr>
        <w:rPr>
          <w:i/>
        </w:rPr>
      </w:pPr>
      <w:r w:rsidRPr="00DA4967">
        <w:rPr>
          <w:i/>
        </w:rPr>
        <w:t>za objednatele je oprávněn jednat ve věcech technických:</w:t>
      </w:r>
    </w:p>
    <w:p w14:paraId="4C0849BE" w14:textId="77777777" w:rsidR="00A93B43" w:rsidRPr="00DA4967" w:rsidRDefault="00A93B43" w:rsidP="00A93B43">
      <w:pPr>
        <w:spacing w:after="120"/>
        <w:ind w:left="142"/>
        <w:rPr>
          <w:color w:val="FF0000"/>
        </w:rPr>
      </w:pPr>
      <w:r>
        <w:t>technický dozor stavebníka bude určen zápisem do stavebního deníku</w:t>
      </w:r>
    </w:p>
    <w:p w14:paraId="7501D097" w14:textId="77777777" w:rsidR="00A93B43" w:rsidRPr="00DA4967" w:rsidRDefault="00A93B43" w:rsidP="00A93B43">
      <w:pPr>
        <w:spacing w:after="120"/>
        <w:jc w:val="both"/>
        <w:rPr>
          <w:i/>
        </w:rPr>
      </w:pPr>
      <w:r w:rsidRPr="00DA4967">
        <w:rPr>
          <w:i/>
        </w:rPr>
        <w:t>(dále jen objednatel)</w:t>
      </w:r>
    </w:p>
    <w:p w14:paraId="61AC3780" w14:textId="77777777" w:rsidR="00A93B43" w:rsidRPr="00DA4967" w:rsidRDefault="00A93B43" w:rsidP="00A93B43">
      <w:pPr>
        <w:spacing w:after="120"/>
        <w:jc w:val="both"/>
      </w:pPr>
      <w:r w:rsidRPr="00DA4967">
        <w:t>a</w:t>
      </w:r>
    </w:p>
    <w:p w14:paraId="26DA1313" w14:textId="77777777" w:rsidR="00A93B43" w:rsidRPr="00DA4967" w:rsidRDefault="00A93B43" w:rsidP="00A93B43">
      <w:pPr>
        <w:spacing w:after="120"/>
        <w:jc w:val="both"/>
        <w:rPr>
          <w:b/>
        </w:rPr>
      </w:pPr>
      <w:r w:rsidRPr="00DA4967">
        <w:rPr>
          <w:b/>
        </w:rPr>
        <w:t>Zhotovitel:</w:t>
      </w:r>
      <w:r w:rsidRPr="00DA4967">
        <w:rPr>
          <w:b/>
        </w:rPr>
        <w:tab/>
      </w:r>
      <w:r>
        <w:rPr>
          <w:b/>
        </w:rPr>
        <w:t>ROADFIN STAVBY s.r.o.</w:t>
      </w:r>
    </w:p>
    <w:p w14:paraId="171A971F" w14:textId="77777777" w:rsidR="00A93B43" w:rsidRPr="00DA4967" w:rsidRDefault="00A93B43" w:rsidP="00A93B43">
      <w:pPr>
        <w:jc w:val="both"/>
      </w:pPr>
      <w:r w:rsidRPr="00DA4967">
        <w:t>Se sídlem:</w:t>
      </w:r>
      <w:r w:rsidRPr="00DA4967">
        <w:tab/>
      </w:r>
      <w:r>
        <w:rPr>
          <w:bCs/>
        </w:rPr>
        <w:t>Plzeňská 1147, 330 27 Vejprnice</w:t>
      </w:r>
    </w:p>
    <w:p w14:paraId="72244438" w14:textId="77777777" w:rsidR="00A93B43" w:rsidRPr="00DA4967" w:rsidRDefault="00A93B43" w:rsidP="00A93B43">
      <w:pPr>
        <w:jc w:val="both"/>
        <w:rPr>
          <w:bCs/>
          <w:color w:val="000000"/>
        </w:rPr>
      </w:pPr>
      <w:r w:rsidRPr="00DA4967">
        <w:t xml:space="preserve">IČ: </w:t>
      </w:r>
      <w:r w:rsidRPr="00DA4967">
        <w:tab/>
      </w:r>
      <w:r w:rsidRPr="00DA4967">
        <w:tab/>
      </w:r>
      <w:r>
        <w:rPr>
          <w:bCs/>
        </w:rPr>
        <w:t>04852427</w:t>
      </w:r>
    </w:p>
    <w:p w14:paraId="745A0EE1" w14:textId="77777777" w:rsidR="00A93B43" w:rsidRDefault="00A93B43" w:rsidP="00A93B43">
      <w:pPr>
        <w:spacing w:after="120"/>
        <w:jc w:val="both"/>
        <w:rPr>
          <w:bCs/>
        </w:rPr>
      </w:pPr>
      <w:r w:rsidRPr="00DA4967">
        <w:t xml:space="preserve">DIČ: </w:t>
      </w:r>
      <w:r w:rsidRPr="00DA4967">
        <w:tab/>
      </w:r>
      <w:r w:rsidRPr="00DA4967">
        <w:tab/>
      </w:r>
      <w:r w:rsidRPr="00DA4967">
        <w:rPr>
          <w:bCs/>
        </w:rPr>
        <w:t>CZ</w:t>
      </w:r>
      <w:r>
        <w:rPr>
          <w:bCs/>
        </w:rPr>
        <w:t>04852427</w:t>
      </w:r>
    </w:p>
    <w:p w14:paraId="3DF9B55D" w14:textId="77777777" w:rsidR="00A93B43" w:rsidRPr="00DA4967" w:rsidRDefault="00A93B43" w:rsidP="00A93B43">
      <w:pPr>
        <w:spacing w:after="120"/>
        <w:jc w:val="both"/>
        <w:rPr>
          <w:bCs/>
        </w:rPr>
      </w:pPr>
      <w:r>
        <w:rPr>
          <w:bCs/>
        </w:rPr>
        <w:t>Zhotovitel je plátce DPH.</w:t>
      </w:r>
    </w:p>
    <w:p w14:paraId="2FAF92B8" w14:textId="77777777" w:rsidR="00A93B43" w:rsidRDefault="00A93B43" w:rsidP="00A93B43">
      <w:pPr>
        <w:spacing w:after="120"/>
        <w:jc w:val="both"/>
      </w:pPr>
      <w:r w:rsidRPr="00DA4967">
        <w:t>Spisová značka:</w:t>
      </w:r>
      <w:r w:rsidRPr="00DA4967">
        <w:rPr>
          <w:sz w:val="36"/>
        </w:rPr>
        <w:t xml:space="preserve"> </w:t>
      </w:r>
      <w:r>
        <w:t>C 32379</w:t>
      </w:r>
      <w:r w:rsidRPr="00DA4967">
        <w:t xml:space="preserve"> vedená u </w:t>
      </w:r>
      <w:r>
        <w:t>Krajského</w:t>
      </w:r>
      <w:r w:rsidRPr="00DA4967">
        <w:t xml:space="preserve"> soudu v </w:t>
      </w:r>
      <w:r>
        <w:t>Plzni</w:t>
      </w:r>
    </w:p>
    <w:p w14:paraId="7D9C5FD4" w14:textId="77777777" w:rsidR="00A93B43" w:rsidRPr="00DA4967" w:rsidRDefault="00A93B43" w:rsidP="00A93B43">
      <w:pPr>
        <w:rPr>
          <w:i/>
        </w:rPr>
      </w:pPr>
      <w:r w:rsidRPr="00DA4967">
        <w:rPr>
          <w:i/>
        </w:rPr>
        <w:t>za zhotovitele je oprávněn jednat ve věcech smluvních:</w:t>
      </w:r>
    </w:p>
    <w:p w14:paraId="731530B0" w14:textId="1B6E791B" w:rsidR="00A93B43" w:rsidRPr="00DA4967" w:rsidRDefault="00183FE1" w:rsidP="00A93B43">
      <w:pPr>
        <w:spacing w:after="60"/>
        <w:ind w:left="142"/>
        <w:rPr>
          <w:bCs/>
        </w:rPr>
      </w:pPr>
      <w:r>
        <w:t>Milan Hacker</w:t>
      </w:r>
      <w:r w:rsidRPr="00DA4967">
        <w:t xml:space="preserve">, tel. </w:t>
      </w:r>
      <w:r w:rsidR="007723D5">
        <w:t>xxxx</w:t>
      </w:r>
      <w:r w:rsidRPr="00DA4967">
        <w:t xml:space="preserve">, e-mail: </w:t>
      </w:r>
      <w:r w:rsidR="007723D5">
        <w:rPr>
          <w:rStyle w:val="Hypertextovodkaz"/>
          <w:rFonts w:cs="Arial"/>
        </w:rPr>
        <w:t>xxxx</w:t>
      </w:r>
    </w:p>
    <w:p w14:paraId="0EF9C6B4" w14:textId="77777777" w:rsidR="00A93B43" w:rsidRPr="00DA4967" w:rsidRDefault="00A93B43" w:rsidP="00A93B43">
      <w:pPr>
        <w:rPr>
          <w:i/>
        </w:rPr>
      </w:pPr>
      <w:r w:rsidRPr="00DA4967">
        <w:rPr>
          <w:i/>
        </w:rPr>
        <w:t>za zhotovitele je oprávněn jednat ve věcech technických:</w:t>
      </w:r>
    </w:p>
    <w:p w14:paraId="1F48971F" w14:textId="4585E9A4" w:rsidR="00A93B43" w:rsidRPr="00DA4967" w:rsidRDefault="00A93B43" w:rsidP="00A93B43">
      <w:pPr>
        <w:spacing w:after="120"/>
        <w:ind w:left="142"/>
        <w:rPr>
          <w:bCs/>
          <w:color w:val="000000"/>
        </w:rPr>
      </w:pPr>
      <w:r>
        <w:t>Milan Hacker</w:t>
      </w:r>
      <w:r w:rsidRPr="00DA4967">
        <w:t xml:space="preserve">, tel. </w:t>
      </w:r>
      <w:r w:rsidR="007723D5">
        <w:t>xxxx</w:t>
      </w:r>
      <w:r w:rsidRPr="00DA4967">
        <w:t xml:space="preserve">, e-mail: </w:t>
      </w:r>
      <w:r w:rsidR="007723D5">
        <w:rPr>
          <w:rStyle w:val="Hypertextovodkaz"/>
          <w:rFonts w:cs="Arial"/>
        </w:rPr>
        <w:t>xxxx</w:t>
      </w:r>
    </w:p>
    <w:p w14:paraId="3EDA4EC9" w14:textId="77777777" w:rsidR="00A93B43" w:rsidRPr="00DA4967" w:rsidRDefault="00A93B43" w:rsidP="00A93B43">
      <w:pPr>
        <w:jc w:val="both"/>
        <w:rPr>
          <w:i/>
        </w:rPr>
      </w:pPr>
      <w:r w:rsidRPr="00DA4967">
        <w:rPr>
          <w:i/>
        </w:rPr>
        <w:t>stavbyvedoucí:</w:t>
      </w:r>
    </w:p>
    <w:p w14:paraId="580D5CA5" w14:textId="482967B3" w:rsidR="00A93B43" w:rsidRPr="00DA4967" w:rsidRDefault="00A93B43" w:rsidP="00A93B43">
      <w:pPr>
        <w:spacing w:after="120"/>
        <w:ind w:left="142"/>
        <w:rPr>
          <w:bCs/>
          <w:color w:val="000000"/>
        </w:rPr>
      </w:pPr>
      <w:r>
        <w:t>Milan Hacker</w:t>
      </w:r>
      <w:r w:rsidRPr="00DA4967">
        <w:t xml:space="preserve">, tel. </w:t>
      </w:r>
      <w:r w:rsidR="007723D5">
        <w:t>xxxx</w:t>
      </w:r>
      <w:r w:rsidRPr="00DA4967">
        <w:t xml:space="preserve">, e-mail: </w:t>
      </w:r>
      <w:r w:rsidR="007723D5">
        <w:rPr>
          <w:rStyle w:val="Hypertextovodkaz"/>
          <w:rFonts w:cs="Arial"/>
        </w:rPr>
        <w:t>xxxx</w:t>
      </w:r>
    </w:p>
    <w:p w14:paraId="13A807CD" w14:textId="77777777" w:rsidR="00A93B43" w:rsidRPr="00DA4967" w:rsidRDefault="00A93B43" w:rsidP="00A93B43">
      <w:pPr>
        <w:spacing w:after="120"/>
        <w:ind w:left="142"/>
        <w:jc w:val="both"/>
      </w:pPr>
    </w:p>
    <w:p w14:paraId="303FFF7E" w14:textId="77777777" w:rsidR="00A93B43" w:rsidRPr="00DA4967" w:rsidRDefault="00A93B43" w:rsidP="00A93B43">
      <w:pPr>
        <w:jc w:val="both"/>
      </w:pPr>
      <w:r w:rsidRPr="00DA4967">
        <w:t>bankovní spojení:</w:t>
      </w:r>
      <w:r w:rsidRPr="00DA4967">
        <w:tab/>
      </w:r>
      <w:r>
        <w:t>KB Plzeň</w:t>
      </w:r>
    </w:p>
    <w:p w14:paraId="22394B35" w14:textId="77777777" w:rsidR="00A93B43" w:rsidRPr="00DA4967" w:rsidRDefault="00A93B43" w:rsidP="00A93B43">
      <w:pPr>
        <w:spacing w:after="60"/>
        <w:jc w:val="both"/>
      </w:pPr>
      <w:r w:rsidRPr="00DA4967">
        <w:t>číslo účtu:</w:t>
      </w:r>
      <w:r w:rsidRPr="00DA4967">
        <w:tab/>
      </w:r>
      <w:r w:rsidRPr="00DA4967">
        <w:tab/>
      </w:r>
      <w:r w:rsidRPr="00F97BEE">
        <w:t>115-2097680207/0100</w:t>
      </w:r>
    </w:p>
    <w:p w14:paraId="0B070035" w14:textId="77777777" w:rsidR="00A93B43" w:rsidRPr="00DA4967" w:rsidRDefault="00A93B43" w:rsidP="00A93B43">
      <w:pPr>
        <w:jc w:val="both"/>
        <w:rPr>
          <w:i/>
        </w:rPr>
      </w:pPr>
      <w:r w:rsidRPr="00DA4967">
        <w:rPr>
          <w:i/>
        </w:rPr>
        <w:t>(dále jen zhotovitel)</w:t>
      </w:r>
    </w:p>
    <w:p w14:paraId="269F9D77" w14:textId="77777777" w:rsidR="001928B9" w:rsidRDefault="001928B9" w:rsidP="00560A44">
      <w:pPr>
        <w:spacing w:after="120"/>
        <w:jc w:val="center"/>
        <w:rPr>
          <w:b/>
          <w:bCs/>
          <w:iCs/>
          <w:caps/>
          <w:sz w:val="40"/>
          <w:szCs w:val="40"/>
        </w:rPr>
      </w:pPr>
    </w:p>
    <w:p w14:paraId="54689826" w14:textId="77777777" w:rsidR="00417B5C" w:rsidRPr="00E3166E" w:rsidRDefault="00183FE1" w:rsidP="00560A44">
      <w:pPr>
        <w:spacing w:after="120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Regenerace sídliště Mírová Kralovice - I. etapa: Kralovice stavební úpravy Alšovy a Mírové ulice </w:t>
      </w:r>
    </w:p>
    <w:p w14:paraId="4BA1D34E" w14:textId="77777777" w:rsidR="00E3166E" w:rsidRDefault="00E3166E" w:rsidP="000E72E9">
      <w:pPr>
        <w:pStyle w:val="Zkladntext"/>
        <w:keepNext/>
        <w:widowControl/>
        <w:spacing w:after="120" w:line="240" w:lineRule="auto"/>
        <w:jc w:val="center"/>
        <w:rPr>
          <w:b/>
          <w:sz w:val="28"/>
          <w:szCs w:val="28"/>
        </w:rPr>
      </w:pPr>
    </w:p>
    <w:p w14:paraId="1A342796" w14:textId="77777777" w:rsidR="00CB309F" w:rsidRDefault="00CB309F" w:rsidP="000E72E9">
      <w:pPr>
        <w:pStyle w:val="Zkladntext"/>
        <w:keepNext/>
        <w:widowControl/>
        <w:spacing w:after="120" w:line="240" w:lineRule="auto"/>
        <w:jc w:val="center"/>
        <w:rPr>
          <w:b/>
          <w:sz w:val="28"/>
          <w:szCs w:val="28"/>
        </w:rPr>
      </w:pPr>
      <w:r w:rsidRPr="00CB309F">
        <w:rPr>
          <w:b/>
          <w:sz w:val="28"/>
          <w:szCs w:val="28"/>
        </w:rPr>
        <w:t>Dodatek č. 1 se týká změn v</w:t>
      </w:r>
      <w:r w:rsidR="00E3166E">
        <w:rPr>
          <w:b/>
          <w:sz w:val="28"/>
          <w:szCs w:val="28"/>
        </w:rPr>
        <w:t> článku II</w:t>
      </w:r>
      <w:r w:rsidR="00A93B43">
        <w:rPr>
          <w:b/>
          <w:sz w:val="28"/>
          <w:szCs w:val="28"/>
        </w:rPr>
        <w:t>I</w:t>
      </w:r>
      <w:r w:rsidR="00E3166E">
        <w:rPr>
          <w:b/>
          <w:sz w:val="28"/>
          <w:szCs w:val="28"/>
        </w:rPr>
        <w:t>.</w:t>
      </w:r>
      <w:r w:rsidR="00A93B43">
        <w:rPr>
          <w:b/>
          <w:sz w:val="28"/>
          <w:szCs w:val="28"/>
        </w:rPr>
        <w:t xml:space="preserve"> Cena za dílo</w:t>
      </w:r>
      <w:r w:rsidR="00376B7E">
        <w:rPr>
          <w:b/>
          <w:sz w:val="28"/>
          <w:szCs w:val="28"/>
        </w:rPr>
        <w:t>, odst.1:</w:t>
      </w:r>
    </w:p>
    <w:p w14:paraId="5DDF6D92" w14:textId="77777777" w:rsidR="00183FE1" w:rsidRDefault="00183FE1" w:rsidP="000E72E9">
      <w:pPr>
        <w:pStyle w:val="Zkladntext"/>
        <w:keepNext/>
        <w:widowControl/>
        <w:spacing w:after="120" w:line="240" w:lineRule="auto"/>
        <w:jc w:val="center"/>
        <w:rPr>
          <w:b/>
          <w:sz w:val="28"/>
          <w:szCs w:val="28"/>
        </w:rPr>
      </w:pPr>
    </w:p>
    <w:p w14:paraId="5F7B7033" w14:textId="77777777" w:rsidR="00E3166E" w:rsidRDefault="00E3166E" w:rsidP="00E3166E">
      <w:pPr>
        <w:pStyle w:val="Zkladntext"/>
        <w:keepNext/>
        <w:widowControl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Původní znění článku II</w:t>
      </w:r>
      <w:r w:rsidR="00A93B43">
        <w:rPr>
          <w:b/>
          <w:sz w:val="28"/>
          <w:szCs w:val="28"/>
        </w:rPr>
        <w:t>I, odst.1.</w:t>
      </w:r>
      <w:r>
        <w:rPr>
          <w:b/>
          <w:sz w:val="28"/>
          <w:szCs w:val="28"/>
        </w:rPr>
        <w:t>:</w:t>
      </w:r>
    </w:p>
    <w:p w14:paraId="1D8C3F87" w14:textId="77777777" w:rsidR="00A93B43" w:rsidRPr="00F03DD8" w:rsidRDefault="00A93B43" w:rsidP="00F03DD8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cs="Calibri"/>
          <w:lang w:eastAsia="ar-SA"/>
        </w:rPr>
      </w:pPr>
      <w:r w:rsidRPr="00F03DD8">
        <w:rPr>
          <w:rFonts w:cs="Calibri"/>
          <w:lang w:eastAsia="ar-SA"/>
        </w:rPr>
        <w:t>Cena za kompletní, řádné a včasné provedení DÍLA je nejvýše přípustná, platná po celou dobu realizace a obsahuje veškeré práce, dodávky, činnosti a náklady související s realizací se sjednává ve výši:</w:t>
      </w:r>
    </w:p>
    <w:tbl>
      <w:tblPr>
        <w:tblW w:w="893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2125"/>
        <w:gridCol w:w="2125"/>
        <w:gridCol w:w="2125"/>
      </w:tblGrid>
      <w:tr w:rsidR="00A93B43" w:rsidRPr="00FB2530" w14:paraId="4F8DC39B" w14:textId="77777777" w:rsidTr="000B62C3">
        <w:trPr>
          <w:trHeight w:val="567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6DE035" w14:textId="77777777" w:rsidR="00A93B43" w:rsidRPr="00FB2530" w:rsidRDefault="00A93B43" w:rsidP="000B62C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5" w:type="dxa"/>
            <w:shd w:val="clear" w:color="auto" w:fill="CCFFFF"/>
            <w:vAlign w:val="center"/>
          </w:tcPr>
          <w:p w14:paraId="1A3F13A5" w14:textId="77777777" w:rsidR="00A93B43" w:rsidRPr="00FB2530" w:rsidRDefault="00A93B43" w:rsidP="000B62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530">
              <w:rPr>
                <w:b/>
              </w:rPr>
              <w:t>Kč bez DPH</w:t>
            </w:r>
          </w:p>
        </w:tc>
        <w:tc>
          <w:tcPr>
            <w:tcW w:w="2125" w:type="dxa"/>
            <w:shd w:val="clear" w:color="auto" w:fill="CCFFFF"/>
            <w:vAlign w:val="center"/>
          </w:tcPr>
          <w:p w14:paraId="00E151E0" w14:textId="77777777" w:rsidR="00A93B43" w:rsidRPr="00FB2530" w:rsidRDefault="00A93B43" w:rsidP="000B62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530">
              <w:rPr>
                <w:b/>
              </w:rPr>
              <w:t>DPH</w:t>
            </w:r>
          </w:p>
        </w:tc>
        <w:tc>
          <w:tcPr>
            <w:tcW w:w="2125" w:type="dxa"/>
            <w:shd w:val="clear" w:color="auto" w:fill="CCFFFF"/>
            <w:vAlign w:val="center"/>
          </w:tcPr>
          <w:p w14:paraId="5F0EA2F0" w14:textId="77777777" w:rsidR="00A93B43" w:rsidRPr="00FB2530" w:rsidRDefault="00A93B43" w:rsidP="000B62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530">
              <w:rPr>
                <w:b/>
              </w:rPr>
              <w:t>Kč včetně DPH</w:t>
            </w:r>
          </w:p>
        </w:tc>
      </w:tr>
      <w:tr w:rsidR="00A93B43" w:rsidRPr="00FB2530" w14:paraId="4C07BF33" w14:textId="77777777" w:rsidTr="000B62C3">
        <w:trPr>
          <w:trHeight w:val="567"/>
        </w:trPr>
        <w:tc>
          <w:tcPr>
            <w:tcW w:w="2555" w:type="dxa"/>
            <w:shd w:val="clear" w:color="auto" w:fill="CCFFFF"/>
            <w:vAlign w:val="center"/>
          </w:tcPr>
          <w:p w14:paraId="0C95DE43" w14:textId="77777777" w:rsidR="00A93B43" w:rsidRPr="00FB2530" w:rsidRDefault="00A93B43" w:rsidP="000B62C3">
            <w:pPr>
              <w:autoSpaceDE w:val="0"/>
              <w:autoSpaceDN w:val="0"/>
              <w:adjustRightInd w:val="0"/>
              <w:rPr>
                <w:rStyle w:val="Zdraznn"/>
                <w:b/>
                <w:i w:val="0"/>
                <w:iCs/>
              </w:rPr>
            </w:pPr>
            <w:r w:rsidRPr="00FB2530">
              <w:rPr>
                <w:rStyle w:val="Zdraznn"/>
                <w:b/>
                <w:i w:val="0"/>
                <w:iCs/>
                <w:szCs w:val="20"/>
              </w:rPr>
              <w:t>Cena celkem</w:t>
            </w:r>
          </w:p>
        </w:tc>
        <w:tc>
          <w:tcPr>
            <w:tcW w:w="2125" w:type="dxa"/>
            <w:vAlign w:val="center"/>
          </w:tcPr>
          <w:p w14:paraId="6C7C78B8" w14:textId="77777777" w:rsidR="00A93B43" w:rsidRPr="004A2FDB" w:rsidRDefault="00183FE1" w:rsidP="000B62C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9 666 666,16</w:t>
            </w:r>
          </w:p>
        </w:tc>
        <w:tc>
          <w:tcPr>
            <w:tcW w:w="2125" w:type="dxa"/>
            <w:vAlign w:val="center"/>
          </w:tcPr>
          <w:p w14:paraId="7E301683" w14:textId="77777777" w:rsidR="00A93B43" w:rsidRPr="004A2FDB" w:rsidRDefault="00183FE1" w:rsidP="000B62C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2 029 999,89</w:t>
            </w:r>
          </w:p>
        </w:tc>
        <w:tc>
          <w:tcPr>
            <w:tcW w:w="2125" w:type="dxa"/>
            <w:vAlign w:val="center"/>
          </w:tcPr>
          <w:p w14:paraId="15DCA08B" w14:textId="77777777" w:rsidR="00A93B43" w:rsidRPr="004A2FDB" w:rsidRDefault="00183FE1" w:rsidP="000B62C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11 696 666,05</w:t>
            </w:r>
          </w:p>
        </w:tc>
      </w:tr>
    </w:tbl>
    <w:p w14:paraId="603EE509" w14:textId="77777777" w:rsidR="00A93B43" w:rsidRDefault="00A93B43" w:rsidP="00A93B43">
      <w:pPr>
        <w:pStyle w:val="Zkladntext"/>
        <w:keepNext/>
        <w:widowControl/>
        <w:spacing w:line="240" w:lineRule="auto"/>
        <w:rPr>
          <w:szCs w:val="24"/>
        </w:rPr>
      </w:pPr>
    </w:p>
    <w:p w14:paraId="67E57E7B" w14:textId="77777777" w:rsidR="00A93B43" w:rsidRDefault="00A93B43" w:rsidP="001928B9">
      <w:pPr>
        <w:pStyle w:val="Zkladntext"/>
        <w:keepNext/>
        <w:widowControl/>
        <w:spacing w:after="120" w:line="240" w:lineRule="auto"/>
        <w:jc w:val="both"/>
        <w:rPr>
          <w:szCs w:val="24"/>
        </w:rPr>
      </w:pPr>
      <w:r w:rsidRPr="0085443C">
        <w:rPr>
          <w:szCs w:val="24"/>
        </w:rPr>
        <w:t xml:space="preserve">Cena </w:t>
      </w:r>
      <w:r>
        <w:rPr>
          <w:szCs w:val="24"/>
        </w:rPr>
        <w:t xml:space="preserve">za DÍLO </w:t>
      </w:r>
      <w:r w:rsidRPr="0085443C">
        <w:rPr>
          <w:szCs w:val="24"/>
        </w:rPr>
        <w:t xml:space="preserve">vychází z ceny uvedené zhotovitelem v položkovém rozpočtu a obsahuje všechny náklady související se zhotovením </w:t>
      </w:r>
      <w:r>
        <w:rPr>
          <w:szCs w:val="24"/>
        </w:rPr>
        <w:t>DÍLA</w:t>
      </w:r>
      <w:r w:rsidRPr="0085443C">
        <w:rPr>
          <w:szCs w:val="24"/>
        </w:rPr>
        <w:t xml:space="preserve">, vedlejší náklady související s umístěním stavby, zařízením staveniště a také ostatní náklady souvisejícími s plněním podmínek zadávací dokumentace. Položkový rozpočet je </w:t>
      </w:r>
      <w:r>
        <w:rPr>
          <w:szCs w:val="24"/>
        </w:rPr>
        <w:t>přílohou</w:t>
      </w:r>
      <w:r w:rsidRPr="0085443C">
        <w:rPr>
          <w:szCs w:val="24"/>
        </w:rPr>
        <w:t xml:space="preserve"> </w:t>
      </w:r>
      <w:r>
        <w:rPr>
          <w:szCs w:val="24"/>
        </w:rPr>
        <w:t>SoD</w:t>
      </w:r>
      <w:r w:rsidRPr="0085443C">
        <w:rPr>
          <w:szCs w:val="24"/>
        </w:rPr>
        <w:t>.</w:t>
      </w:r>
    </w:p>
    <w:p w14:paraId="6A322A52" w14:textId="77777777" w:rsidR="00A93B43" w:rsidRDefault="00A93B43" w:rsidP="00E3166E">
      <w:pPr>
        <w:pStyle w:val="Zkladntext"/>
        <w:keepNext/>
        <w:widowControl/>
        <w:spacing w:after="120" w:line="240" w:lineRule="auto"/>
        <w:rPr>
          <w:szCs w:val="24"/>
        </w:rPr>
      </w:pPr>
    </w:p>
    <w:p w14:paraId="218E6C60" w14:textId="77777777" w:rsidR="00E3166E" w:rsidRDefault="00E3166E" w:rsidP="00E3166E">
      <w:pPr>
        <w:pStyle w:val="Zkladntext"/>
        <w:keepNext/>
        <w:widowControl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</w:t>
      </w:r>
      <w:r w:rsidR="00376B7E">
        <w:rPr>
          <w:b/>
          <w:sz w:val="28"/>
          <w:szCs w:val="28"/>
        </w:rPr>
        <w:t>upravuje následovně</w:t>
      </w:r>
      <w:r>
        <w:rPr>
          <w:b/>
          <w:sz w:val="28"/>
          <w:szCs w:val="28"/>
        </w:rPr>
        <w:t>:</w:t>
      </w:r>
    </w:p>
    <w:p w14:paraId="6FE05785" w14:textId="77777777" w:rsidR="00E3166E" w:rsidRPr="00376B7E" w:rsidRDefault="00376B7E" w:rsidP="00376B7E">
      <w:pPr>
        <w:suppressAutoHyphens w:val="0"/>
        <w:spacing w:before="120" w:after="240"/>
        <w:jc w:val="both"/>
        <w:rPr>
          <w:rFonts w:cs="Times New Roman"/>
        </w:rPr>
      </w:pPr>
      <w:r w:rsidRPr="00376B7E">
        <w:rPr>
          <w:rFonts w:cs="Times New Roman"/>
        </w:rPr>
        <w:t>Rozsah díla a cena díla se tímto dodatkem mění v souladu s písemným soupisem změn (změnový list) vč. rozdílového výkazu výměr. Změnový list vč. rozdílového výkazu výměr tvoří přílohu tohoto dodatku.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6"/>
        <w:gridCol w:w="2139"/>
        <w:gridCol w:w="1845"/>
        <w:gridCol w:w="2139"/>
      </w:tblGrid>
      <w:tr w:rsidR="00376B7E" w:rsidRPr="00FB2530" w14:paraId="068AA313" w14:textId="77777777" w:rsidTr="00376B7E">
        <w:trPr>
          <w:trHeight w:val="510"/>
          <w:jc w:val="center"/>
        </w:trPr>
        <w:tc>
          <w:tcPr>
            <w:tcW w:w="3516" w:type="dxa"/>
            <w:tcBorders>
              <w:top w:val="nil"/>
              <w:left w:val="nil"/>
            </w:tcBorders>
            <w:vAlign w:val="center"/>
          </w:tcPr>
          <w:p w14:paraId="0C8A6F72" w14:textId="77777777" w:rsidR="00376B7E" w:rsidRPr="00FB2530" w:rsidRDefault="00376B7E" w:rsidP="000B62C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9" w:type="dxa"/>
            <w:shd w:val="clear" w:color="auto" w:fill="CCFFFF"/>
            <w:vAlign w:val="center"/>
          </w:tcPr>
          <w:p w14:paraId="35E23212" w14:textId="77777777" w:rsidR="00376B7E" w:rsidRPr="00FB2530" w:rsidRDefault="00376B7E" w:rsidP="000B62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530">
              <w:rPr>
                <w:b/>
              </w:rPr>
              <w:t>Kč bez DPH</w:t>
            </w:r>
          </w:p>
        </w:tc>
        <w:tc>
          <w:tcPr>
            <w:tcW w:w="1845" w:type="dxa"/>
            <w:shd w:val="clear" w:color="auto" w:fill="CCFFFF"/>
            <w:vAlign w:val="center"/>
          </w:tcPr>
          <w:p w14:paraId="41A7A538" w14:textId="77777777" w:rsidR="00376B7E" w:rsidRPr="00FB2530" w:rsidRDefault="00376B7E" w:rsidP="000B62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530">
              <w:rPr>
                <w:b/>
              </w:rPr>
              <w:t>DPH</w:t>
            </w:r>
          </w:p>
        </w:tc>
        <w:tc>
          <w:tcPr>
            <w:tcW w:w="2139" w:type="dxa"/>
            <w:shd w:val="clear" w:color="auto" w:fill="CCFFFF"/>
            <w:vAlign w:val="center"/>
          </w:tcPr>
          <w:p w14:paraId="577A3686" w14:textId="77777777" w:rsidR="00376B7E" w:rsidRPr="00FB2530" w:rsidRDefault="00376B7E" w:rsidP="000B62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530">
              <w:rPr>
                <w:b/>
              </w:rPr>
              <w:t>Kč včetně DPH</w:t>
            </w:r>
          </w:p>
        </w:tc>
      </w:tr>
      <w:tr w:rsidR="00376B7E" w:rsidRPr="00FB2530" w14:paraId="127462FA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0F9ED510" w14:textId="77777777" w:rsidR="00376B7E" w:rsidRPr="001810BD" w:rsidRDefault="00376B7E" w:rsidP="00376B7E">
            <w:pPr>
              <w:autoSpaceDE w:val="0"/>
              <w:autoSpaceDN w:val="0"/>
              <w:adjustRightInd w:val="0"/>
              <w:rPr>
                <w:rStyle w:val="Zdraznn"/>
                <w:b/>
                <w:i w:val="0"/>
                <w:iCs/>
              </w:rPr>
            </w:pPr>
            <w:r w:rsidRPr="001810BD">
              <w:rPr>
                <w:rStyle w:val="Zdraznn"/>
                <w:b/>
                <w:i w:val="0"/>
                <w:iCs/>
                <w:szCs w:val="20"/>
              </w:rPr>
              <w:t>Cena celkem dle původní SoD</w:t>
            </w:r>
          </w:p>
        </w:tc>
        <w:tc>
          <w:tcPr>
            <w:tcW w:w="2139" w:type="dxa"/>
            <w:vAlign w:val="center"/>
          </w:tcPr>
          <w:p w14:paraId="5B609363" w14:textId="77777777" w:rsidR="00376B7E" w:rsidRPr="00376B7E" w:rsidRDefault="00183FE1" w:rsidP="00376B7E">
            <w:pPr>
              <w:autoSpaceDE w:val="0"/>
              <w:autoSpaceDN w:val="0"/>
              <w:adjustRightInd w:val="0"/>
              <w:jc w:val="right"/>
            </w:pPr>
            <w:r>
              <w:t>9 666 666,16</w:t>
            </w:r>
          </w:p>
        </w:tc>
        <w:tc>
          <w:tcPr>
            <w:tcW w:w="1845" w:type="dxa"/>
            <w:vAlign w:val="center"/>
          </w:tcPr>
          <w:p w14:paraId="23032F3C" w14:textId="77777777" w:rsidR="00376B7E" w:rsidRPr="00376B7E" w:rsidRDefault="00183FE1" w:rsidP="00376B7E">
            <w:pPr>
              <w:autoSpaceDE w:val="0"/>
              <w:autoSpaceDN w:val="0"/>
              <w:adjustRightInd w:val="0"/>
              <w:jc w:val="right"/>
            </w:pPr>
            <w:r>
              <w:t>2 029 999,89</w:t>
            </w:r>
          </w:p>
        </w:tc>
        <w:tc>
          <w:tcPr>
            <w:tcW w:w="2139" w:type="dxa"/>
            <w:vAlign w:val="center"/>
          </w:tcPr>
          <w:p w14:paraId="4C37C459" w14:textId="77777777" w:rsidR="00376B7E" w:rsidRPr="00376B7E" w:rsidRDefault="00183FE1" w:rsidP="00376B7E">
            <w:pPr>
              <w:autoSpaceDE w:val="0"/>
              <w:autoSpaceDN w:val="0"/>
              <w:adjustRightInd w:val="0"/>
              <w:jc w:val="right"/>
            </w:pPr>
            <w:r>
              <w:t>11 696 666,05</w:t>
            </w:r>
          </w:p>
        </w:tc>
      </w:tr>
      <w:tr w:rsidR="00183FE1" w:rsidRPr="00FB2530" w14:paraId="2830D33D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1605BFBA" w14:textId="77777777" w:rsidR="00183FE1" w:rsidRPr="001810BD" w:rsidRDefault="00183FE1" w:rsidP="00376B7E">
            <w:pPr>
              <w:autoSpaceDE w:val="0"/>
              <w:autoSpaceDN w:val="0"/>
              <w:adjustRightInd w:val="0"/>
              <w:rPr>
                <w:rStyle w:val="Zdraznn"/>
                <w:b/>
                <w:i w:val="0"/>
                <w:iCs/>
                <w:szCs w:val="20"/>
              </w:rPr>
            </w:pPr>
            <w:r>
              <w:rPr>
                <w:rStyle w:val="Zdraznn"/>
                <w:b/>
                <w:i w:val="0"/>
                <w:iCs/>
                <w:szCs w:val="20"/>
              </w:rPr>
              <w:t>Cena dle ZL č. 1:</w:t>
            </w:r>
          </w:p>
        </w:tc>
        <w:tc>
          <w:tcPr>
            <w:tcW w:w="2139" w:type="dxa"/>
            <w:vAlign w:val="center"/>
          </w:tcPr>
          <w:p w14:paraId="7599112B" w14:textId="77777777" w:rsidR="00183FE1" w:rsidRDefault="00183FE1" w:rsidP="00376B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5" w:type="dxa"/>
            <w:vAlign w:val="center"/>
          </w:tcPr>
          <w:p w14:paraId="0C348D38" w14:textId="77777777" w:rsidR="00183FE1" w:rsidRDefault="00183FE1" w:rsidP="00376B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39" w:type="dxa"/>
            <w:vAlign w:val="center"/>
          </w:tcPr>
          <w:p w14:paraId="571A54B7" w14:textId="77777777" w:rsidR="00183FE1" w:rsidRDefault="00183FE1" w:rsidP="00376B7E">
            <w:pPr>
              <w:autoSpaceDE w:val="0"/>
              <w:autoSpaceDN w:val="0"/>
              <w:adjustRightInd w:val="0"/>
              <w:jc w:val="right"/>
            </w:pPr>
          </w:p>
        </w:tc>
      </w:tr>
      <w:tr w:rsidR="00376B7E" w:rsidRPr="00FB2530" w14:paraId="646094C9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74248E11" w14:textId="77777777" w:rsidR="00376B7E" w:rsidRPr="00183FE1" w:rsidRDefault="00183FE1" w:rsidP="000B62C3">
            <w:pPr>
              <w:autoSpaceDE w:val="0"/>
              <w:autoSpaceDN w:val="0"/>
              <w:adjustRightInd w:val="0"/>
              <w:rPr>
                <w:rStyle w:val="Zdraznn"/>
                <w:bCs/>
                <w:i w:val="0"/>
                <w:iCs/>
                <w:szCs w:val="20"/>
              </w:rPr>
            </w:pPr>
            <w:r>
              <w:rPr>
                <w:rStyle w:val="Zdraznn"/>
                <w:bCs/>
                <w:i w:val="0"/>
                <w:iCs/>
                <w:szCs w:val="20"/>
              </w:rPr>
              <w:t>SO 310 – Odvodnění komunikace - méněpráce</w:t>
            </w:r>
          </w:p>
        </w:tc>
        <w:tc>
          <w:tcPr>
            <w:tcW w:w="2139" w:type="dxa"/>
            <w:vAlign w:val="center"/>
          </w:tcPr>
          <w:p w14:paraId="396B2A3F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-454 302,16</w:t>
            </w:r>
          </w:p>
        </w:tc>
        <w:tc>
          <w:tcPr>
            <w:tcW w:w="1845" w:type="dxa"/>
            <w:vAlign w:val="center"/>
          </w:tcPr>
          <w:p w14:paraId="5F408754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-95 403,45</w:t>
            </w:r>
          </w:p>
        </w:tc>
        <w:tc>
          <w:tcPr>
            <w:tcW w:w="2139" w:type="dxa"/>
            <w:vAlign w:val="center"/>
          </w:tcPr>
          <w:p w14:paraId="4994968E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-549 705,61</w:t>
            </w:r>
          </w:p>
        </w:tc>
      </w:tr>
      <w:tr w:rsidR="00376B7E" w:rsidRPr="00FB2530" w14:paraId="20407C47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6838BCA2" w14:textId="77777777" w:rsidR="00376B7E" w:rsidRPr="00183FE1" w:rsidRDefault="00183FE1" w:rsidP="000B62C3">
            <w:pPr>
              <w:autoSpaceDE w:val="0"/>
              <w:autoSpaceDN w:val="0"/>
              <w:adjustRightInd w:val="0"/>
              <w:rPr>
                <w:rStyle w:val="Zdraznn"/>
                <w:bCs/>
                <w:i w:val="0"/>
                <w:iCs/>
                <w:szCs w:val="20"/>
              </w:rPr>
            </w:pPr>
            <w:r>
              <w:rPr>
                <w:rStyle w:val="Zdraznn"/>
                <w:bCs/>
                <w:i w:val="0"/>
                <w:iCs/>
                <w:szCs w:val="20"/>
              </w:rPr>
              <w:t>SO 310 – Odvodnění komunikace - vícepráce</w:t>
            </w:r>
          </w:p>
        </w:tc>
        <w:tc>
          <w:tcPr>
            <w:tcW w:w="2139" w:type="dxa"/>
            <w:vAlign w:val="center"/>
          </w:tcPr>
          <w:p w14:paraId="63A975FB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233 658,17</w:t>
            </w:r>
          </w:p>
        </w:tc>
        <w:tc>
          <w:tcPr>
            <w:tcW w:w="1845" w:type="dxa"/>
            <w:vAlign w:val="center"/>
          </w:tcPr>
          <w:p w14:paraId="772003EF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49 068,22</w:t>
            </w:r>
          </w:p>
        </w:tc>
        <w:tc>
          <w:tcPr>
            <w:tcW w:w="2139" w:type="dxa"/>
            <w:vAlign w:val="center"/>
          </w:tcPr>
          <w:p w14:paraId="2243DB4A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282 726,39</w:t>
            </w:r>
          </w:p>
        </w:tc>
      </w:tr>
      <w:tr w:rsidR="00376B7E" w:rsidRPr="00FB2530" w14:paraId="5D3C0994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64EC73D3" w14:textId="77777777" w:rsidR="00376B7E" w:rsidRPr="00183FE1" w:rsidRDefault="00183FE1" w:rsidP="000B62C3">
            <w:pPr>
              <w:autoSpaceDE w:val="0"/>
              <w:autoSpaceDN w:val="0"/>
              <w:adjustRightInd w:val="0"/>
              <w:rPr>
                <w:rStyle w:val="Zdraznn"/>
                <w:bCs/>
                <w:i w:val="0"/>
                <w:iCs/>
                <w:szCs w:val="20"/>
              </w:rPr>
            </w:pPr>
            <w:r>
              <w:rPr>
                <w:rStyle w:val="Zdraznn"/>
                <w:bCs/>
                <w:i w:val="0"/>
                <w:iCs/>
                <w:szCs w:val="20"/>
              </w:rPr>
              <w:t>VRN – Vedlejší nákladové rozpočty</w:t>
            </w:r>
          </w:p>
        </w:tc>
        <w:tc>
          <w:tcPr>
            <w:tcW w:w="2139" w:type="dxa"/>
            <w:vAlign w:val="center"/>
          </w:tcPr>
          <w:p w14:paraId="5E246328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55 000,00</w:t>
            </w:r>
          </w:p>
        </w:tc>
        <w:tc>
          <w:tcPr>
            <w:tcW w:w="1845" w:type="dxa"/>
            <w:vAlign w:val="center"/>
          </w:tcPr>
          <w:p w14:paraId="34FCD8E3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11 550,00</w:t>
            </w:r>
          </w:p>
        </w:tc>
        <w:tc>
          <w:tcPr>
            <w:tcW w:w="2139" w:type="dxa"/>
            <w:vAlign w:val="center"/>
          </w:tcPr>
          <w:p w14:paraId="631950C2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66 550,00</w:t>
            </w:r>
          </w:p>
        </w:tc>
      </w:tr>
      <w:tr w:rsidR="00376B7E" w:rsidRPr="00FB2530" w14:paraId="59F24A6F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63484A35" w14:textId="77777777" w:rsidR="00376B7E" w:rsidRPr="00183FE1" w:rsidRDefault="00183FE1" w:rsidP="000B62C3">
            <w:pPr>
              <w:autoSpaceDE w:val="0"/>
              <w:autoSpaceDN w:val="0"/>
              <w:adjustRightInd w:val="0"/>
              <w:rPr>
                <w:rStyle w:val="Zdraznn"/>
                <w:bCs/>
                <w:i w:val="0"/>
                <w:iCs/>
                <w:szCs w:val="20"/>
              </w:rPr>
            </w:pPr>
            <w:r>
              <w:rPr>
                <w:rStyle w:val="Zdraznn"/>
                <w:bCs/>
                <w:i w:val="0"/>
                <w:iCs/>
                <w:szCs w:val="20"/>
              </w:rPr>
              <w:t>SO 110 – Terénní úpravy - vícepráce</w:t>
            </w:r>
          </w:p>
        </w:tc>
        <w:tc>
          <w:tcPr>
            <w:tcW w:w="2139" w:type="dxa"/>
            <w:vAlign w:val="center"/>
          </w:tcPr>
          <w:p w14:paraId="6753AC1E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36 187,06</w:t>
            </w:r>
          </w:p>
        </w:tc>
        <w:tc>
          <w:tcPr>
            <w:tcW w:w="1845" w:type="dxa"/>
            <w:vAlign w:val="center"/>
          </w:tcPr>
          <w:p w14:paraId="0FFEE513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7 599,28</w:t>
            </w:r>
          </w:p>
        </w:tc>
        <w:tc>
          <w:tcPr>
            <w:tcW w:w="2139" w:type="dxa"/>
            <w:vAlign w:val="center"/>
          </w:tcPr>
          <w:p w14:paraId="40A6CC24" w14:textId="77777777" w:rsidR="00376B7E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43 786,34</w:t>
            </w:r>
          </w:p>
        </w:tc>
      </w:tr>
      <w:tr w:rsidR="00655181" w:rsidRPr="00FB2530" w14:paraId="5C573525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3F1E577F" w14:textId="77777777" w:rsidR="00655181" w:rsidRPr="00183FE1" w:rsidRDefault="00183FE1" w:rsidP="000B62C3">
            <w:pPr>
              <w:autoSpaceDE w:val="0"/>
              <w:autoSpaceDN w:val="0"/>
              <w:adjustRightInd w:val="0"/>
              <w:rPr>
                <w:rStyle w:val="Zdraznn"/>
                <w:bCs/>
                <w:i w:val="0"/>
                <w:iCs/>
                <w:szCs w:val="20"/>
              </w:rPr>
            </w:pPr>
            <w:r>
              <w:rPr>
                <w:rStyle w:val="Zdraznn"/>
                <w:bCs/>
                <w:i w:val="0"/>
                <w:iCs/>
                <w:szCs w:val="20"/>
              </w:rPr>
              <w:t>SO 120 – Rozšíření chodníků - vícepráce</w:t>
            </w:r>
          </w:p>
        </w:tc>
        <w:tc>
          <w:tcPr>
            <w:tcW w:w="2139" w:type="dxa"/>
            <w:vAlign w:val="center"/>
          </w:tcPr>
          <w:p w14:paraId="0A0F6E71" w14:textId="77777777" w:rsidR="0065518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53 566,54</w:t>
            </w:r>
          </w:p>
        </w:tc>
        <w:tc>
          <w:tcPr>
            <w:tcW w:w="1845" w:type="dxa"/>
            <w:vAlign w:val="center"/>
          </w:tcPr>
          <w:p w14:paraId="0D0CAD96" w14:textId="77777777" w:rsidR="0065518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11 248,97</w:t>
            </w:r>
          </w:p>
        </w:tc>
        <w:tc>
          <w:tcPr>
            <w:tcW w:w="2139" w:type="dxa"/>
            <w:vAlign w:val="center"/>
          </w:tcPr>
          <w:p w14:paraId="3A6C0060" w14:textId="77777777" w:rsidR="0065518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64 815,51</w:t>
            </w:r>
          </w:p>
        </w:tc>
      </w:tr>
      <w:tr w:rsidR="00183FE1" w:rsidRPr="00FB2530" w14:paraId="15BF28E0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189EB738" w14:textId="77777777" w:rsidR="00183FE1" w:rsidRPr="00183FE1" w:rsidRDefault="00183FE1" w:rsidP="000B62C3">
            <w:pPr>
              <w:autoSpaceDE w:val="0"/>
              <w:autoSpaceDN w:val="0"/>
              <w:adjustRightInd w:val="0"/>
              <w:rPr>
                <w:rStyle w:val="Zdraznn"/>
                <w:bCs/>
                <w:i w:val="0"/>
                <w:iCs/>
                <w:szCs w:val="20"/>
              </w:rPr>
            </w:pPr>
            <w:r>
              <w:rPr>
                <w:rStyle w:val="Zdraznn"/>
                <w:bCs/>
                <w:i w:val="0"/>
                <w:iCs/>
                <w:szCs w:val="20"/>
              </w:rPr>
              <w:t>SO 310 – Odvodnění bytových domů - vícepráce</w:t>
            </w:r>
          </w:p>
        </w:tc>
        <w:tc>
          <w:tcPr>
            <w:tcW w:w="2139" w:type="dxa"/>
            <w:vAlign w:val="center"/>
          </w:tcPr>
          <w:p w14:paraId="1BE78C9A" w14:textId="77777777" w:rsidR="00183FE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93 904,21</w:t>
            </w:r>
          </w:p>
        </w:tc>
        <w:tc>
          <w:tcPr>
            <w:tcW w:w="1845" w:type="dxa"/>
            <w:vAlign w:val="center"/>
          </w:tcPr>
          <w:p w14:paraId="1D09BEB3" w14:textId="77777777" w:rsidR="00183FE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19 719,88</w:t>
            </w:r>
          </w:p>
        </w:tc>
        <w:tc>
          <w:tcPr>
            <w:tcW w:w="2139" w:type="dxa"/>
            <w:vAlign w:val="center"/>
          </w:tcPr>
          <w:p w14:paraId="19E588D6" w14:textId="77777777" w:rsidR="00183FE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113 624,09</w:t>
            </w:r>
          </w:p>
        </w:tc>
      </w:tr>
      <w:tr w:rsidR="00183FE1" w:rsidRPr="00FB2530" w14:paraId="7172C946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618FD684" w14:textId="77777777" w:rsidR="00183FE1" w:rsidRPr="00183FE1" w:rsidRDefault="00183FE1" w:rsidP="000B62C3">
            <w:pPr>
              <w:autoSpaceDE w:val="0"/>
              <w:autoSpaceDN w:val="0"/>
              <w:adjustRightInd w:val="0"/>
              <w:rPr>
                <w:rStyle w:val="Zdraznn"/>
                <w:bCs/>
                <w:i w:val="0"/>
                <w:iCs/>
                <w:szCs w:val="20"/>
              </w:rPr>
            </w:pPr>
            <w:r>
              <w:rPr>
                <w:rStyle w:val="Zdraznn"/>
                <w:bCs/>
                <w:i w:val="0"/>
                <w:iCs/>
                <w:szCs w:val="20"/>
              </w:rPr>
              <w:t>SO 400 – Veřejné osvětlení - vícepráce</w:t>
            </w:r>
          </w:p>
        </w:tc>
        <w:tc>
          <w:tcPr>
            <w:tcW w:w="2139" w:type="dxa"/>
            <w:vAlign w:val="center"/>
          </w:tcPr>
          <w:p w14:paraId="6625682F" w14:textId="77777777" w:rsidR="00183FE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250 957,17</w:t>
            </w:r>
          </w:p>
        </w:tc>
        <w:tc>
          <w:tcPr>
            <w:tcW w:w="1845" w:type="dxa"/>
            <w:vAlign w:val="center"/>
          </w:tcPr>
          <w:p w14:paraId="441AB1EF" w14:textId="77777777" w:rsidR="00183FE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52 701,01</w:t>
            </w:r>
          </w:p>
        </w:tc>
        <w:tc>
          <w:tcPr>
            <w:tcW w:w="2139" w:type="dxa"/>
            <w:vAlign w:val="center"/>
          </w:tcPr>
          <w:p w14:paraId="4F28F604" w14:textId="77777777" w:rsidR="00183FE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303 658,18</w:t>
            </w:r>
          </w:p>
        </w:tc>
      </w:tr>
      <w:tr w:rsidR="00183FE1" w:rsidRPr="00FB2530" w14:paraId="42E324A7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auto"/>
            <w:vAlign w:val="center"/>
          </w:tcPr>
          <w:p w14:paraId="5BA069C1" w14:textId="77777777" w:rsidR="00183FE1" w:rsidRPr="00183FE1" w:rsidRDefault="00183FE1" w:rsidP="000B62C3">
            <w:pPr>
              <w:autoSpaceDE w:val="0"/>
              <w:autoSpaceDN w:val="0"/>
              <w:adjustRightInd w:val="0"/>
              <w:rPr>
                <w:rStyle w:val="Zdraznn"/>
                <w:bCs/>
                <w:i w:val="0"/>
                <w:iCs/>
                <w:szCs w:val="20"/>
              </w:rPr>
            </w:pPr>
            <w:r>
              <w:rPr>
                <w:rStyle w:val="Zdraznn"/>
                <w:bCs/>
                <w:i w:val="0"/>
                <w:iCs/>
                <w:szCs w:val="20"/>
              </w:rPr>
              <w:t>SO 120 – Dopravní značení - vícepráce</w:t>
            </w:r>
          </w:p>
        </w:tc>
        <w:tc>
          <w:tcPr>
            <w:tcW w:w="2139" w:type="dxa"/>
            <w:vAlign w:val="center"/>
          </w:tcPr>
          <w:p w14:paraId="3405FD89" w14:textId="77777777" w:rsidR="00183FE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6 329,41</w:t>
            </w:r>
          </w:p>
        </w:tc>
        <w:tc>
          <w:tcPr>
            <w:tcW w:w="1845" w:type="dxa"/>
            <w:vAlign w:val="center"/>
          </w:tcPr>
          <w:p w14:paraId="64DC443D" w14:textId="77777777" w:rsidR="00183FE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1 329,18</w:t>
            </w:r>
          </w:p>
        </w:tc>
        <w:tc>
          <w:tcPr>
            <w:tcW w:w="2139" w:type="dxa"/>
            <w:vAlign w:val="center"/>
          </w:tcPr>
          <w:p w14:paraId="7132BF55" w14:textId="77777777" w:rsidR="00183FE1" w:rsidRDefault="009577CD" w:rsidP="000B62C3">
            <w:pPr>
              <w:autoSpaceDE w:val="0"/>
              <w:autoSpaceDN w:val="0"/>
              <w:adjustRightInd w:val="0"/>
              <w:jc w:val="right"/>
            </w:pPr>
            <w:r>
              <w:t>7 658,59</w:t>
            </w:r>
          </w:p>
        </w:tc>
      </w:tr>
      <w:tr w:rsidR="00376B7E" w:rsidRPr="00FB2530" w14:paraId="78D405BC" w14:textId="77777777" w:rsidTr="00376B7E">
        <w:trPr>
          <w:trHeight w:val="510"/>
          <w:jc w:val="center"/>
        </w:trPr>
        <w:tc>
          <w:tcPr>
            <w:tcW w:w="3516" w:type="dxa"/>
            <w:shd w:val="clear" w:color="auto" w:fill="CCFFFF"/>
            <w:vAlign w:val="center"/>
          </w:tcPr>
          <w:p w14:paraId="1F01EF6A" w14:textId="77777777" w:rsidR="00376B7E" w:rsidRPr="00FB2530" w:rsidRDefault="00376B7E" w:rsidP="000B62C3">
            <w:pPr>
              <w:autoSpaceDE w:val="0"/>
              <w:autoSpaceDN w:val="0"/>
              <w:adjustRightInd w:val="0"/>
              <w:rPr>
                <w:rStyle w:val="Zdraznn"/>
                <w:b/>
                <w:i w:val="0"/>
                <w:iCs/>
                <w:szCs w:val="20"/>
              </w:rPr>
            </w:pPr>
            <w:r w:rsidRPr="008027F5">
              <w:rPr>
                <w:b/>
                <w:sz w:val="22"/>
              </w:rPr>
              <w:t xml:space="preserve">Cena celkem v Kč vč. ZL č. 1 </w:t>
            </w:r>
          </w:p>
        </w:tc>
        <w:tc>
          <w:tcPr>
            <w:tcW w:w="2139" w:type="dxa"/>
            <w:vAlign w:val="center"/>
          </w:tcPr>
          <w:p w14:paraId="284A79B2" w14:textId="77777777" w:rsidR="00376B7E" w:rsidRPr="001810BD" w:rsidRDefault="009577CD" w:rsidP="000B62C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9 941 966,56</w:t>
            </w:r>
          </w:p>
        </w:tc>
        <w:tc>
          <w:tcPr>
            <w:tcW w:w="1845" w:type="dxa"/>
            <w:vAlign w:val="center"/>
          </w:tcPr>
          <w:p w14:paraId="4C2B6061" w14:textId="77777777" w:rsidR="00376B7E" w:rsidRPr="001810BD" w:rsidRDefault="009577CD" w:rsidP="000B62C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2 087 812,98</w:t>
            </w:r>
          </w:p>
        </w:tc>
        <w:tc>
          <w:tcPr>
            <w:tcW w:w="2139" w:type="dxa"/>
            <w:vAlign w:val="center"/>
          </w:tcPr>
          <w:p w14:paraId="371D445A" w14:textId="77777777" w:rsidR="00376B7E" w:rsidRPr="001810BD" w:rsidRDefault="009577CD" w:rsidP="000B62C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12 029 779,5</w:t>
            </w:r>
            <w:r w:rsidR="00E81CB9">
              <w:rPr>
                <w:b/>
                <w:bCs/>
              </w:rPr>
              <w:t>4</w:t>
            </w:r>
          </w:p>
        </w:tc>
      </w:tr>
    </w:tbl>
    <w:p w14:paraId="78ED03B7" w14:textId="77777777" w:rsidR="00E3166E" w:rsidRDefault="00E3166E" w:rsidP="00E3166E">
      <w:pPr>
        <w:pStyle w:val="Zkladntext"/>
        <w:keepNext/>
        <w:widowControl/>
        <w:spacing w:after="120" w:line="240" w:lineRule="auto"/>
        <w:rPr>
          <w:b/>
          <w:sz w:val="28"/>
          <w:szCs w:val="28"/>
        </w:rPr>
      </w:pPr>
    </w:p>
    <w:p w14:paraId="37B47E97" w14:textId="77777777" w:rsidR="00807300" w:rsidRDefault="00807300" w:rsidP="00BF229C">
      <w:pPr>
        <w:spacing w:after="240"/>
        <w:jc w:val="center"/>
        <w:rPr>
          <w:rFonts w:cs="Times New Roman"/>
          <w:b/>
          <w:sz w:val="32"/>
          <w:szCs w:val="32"/>
        </w:rPr>
      </w:pPr>
      <w:r w:rsidRPr="00803268">
        <w:rPr>
          <w:b/>
          <w:sz w:val="32"/>
          <w:szCs w:val="32"/>
        </w:rPr>
        <w:t xml:space="preserve">Ostatní </w:t>
      </w:r>
      <w:r w:rsidR="00E626D9">
        <w:rPr>
          <w:b/>
          <w:sz w:val="32"/>
          <w:szCs w:val="32"/>
        </w:rPr>
        <w:t>ustanovení</w:t>
      </w:r>
      <w:r w:rsidRPr="00803268">
        <w:rPr>
          <w:b/>
          <w:sz w:val="32"/>
          <w:szCs w:val="32"/>
        </w:rPr>
        <w:t xml:space="preserve"> smlouvy </w:t>
      </w:r>
      <w:r w:rsidR="00183FE1" w:rsidRPr="00183FE1">
        <w:rPr>
          <w:b/>
          <w:bCs/>
          <w:sz w:val="32"/>
          <w:szCs w:val="32"/>
        </w:rPr>
        <w:t>č. SZ/072/2021 ze dne 24.08.2021</w:t>
      </w:r>
      <w:r w:rsidRPr="00803268">
        <w:rPr>
          <w:rFonts w:cs="Times New Roman"/>
          <w:b/>
          <w:sz w:val="32"/>
          <w:szCs w:val="32"/>
        </w:rPr>
        <w:t xml:space="preserve"> zůstávají beze změn.</w:t>
      </w:r>
    </w:p>
    <w:p w14:paraId="22692B1E" w14:textId="77777777" w:rsidR="00E626D9" w:rsidRDefault="00E626D9" w:rsidP="00E626D9">
      <w:pPr>
        <w:jc w:val="both"/>
      </w:pPr>
    </w:p>
    <w:p w14:paraId="37A7E395" w14:textId="77777777" w:rsidR="00E626D9" w:rsidRDefault="00E626D9" w:rsidP="00E626D9">
      <w:pPr>
        <w:jc w:val="both"/>
        <w:rPr>
          <w:rFonts w:cs="Times New Roman"/>
          <w:lang w:eastAsia="cs-CZ"/>
        </w:rPr>
      </w:pPr>
      <w:r>
        <w:t xml:space="preserve">Tento Dodatek č. 1 je </w:t>
      </w:r>
      <w:r w:rsidR="00376B7E">
        <w:t>elektronicky podepsán oběma smluvními stranami. Elektronicky podepsaný dodatek má hodnotu originálu</w:t>
      </w:r>
      <w:r>
        <w:t xml:space="preserve">. </w:t>
      </w:r>
    </w:p>
    <w:p w14:paraId="3ED2A21F" w14:textId="77777777" w:rsidR="00E626D9" w:rsidRDefault="00E626D9" w:rsidP="00E626D9">
      <w:pPr>
        <w:jc w:val="both"/>
      </w:pPr>
    </w:p>
    <w:p w14:paraId="31A254AE" w14:textId="77777777" w:rsidR="00E626D9" w:rsidRDefault="00E626D9" w:rsidP="00E626D9">
      <w:pPr>
        <w:jc w:val="both"/>
      </w:pPr>
      <w:r>
        <w:t>Smluvní strany prohlašují, že si Dodatek č. 1 ke smlouvě přečetly a souhlasí bez výhrad s jeho obsahem, že k jeho uzavření nedošlo v tísni ani za nápadně nevýhodných podmínek. Na důkaz toho připojují podpisy svých oprávněných zástupců.</w:t>
      </w:r>
    </w:p>
    <w:p w14:paraId="3B9773BF" w14:textId="77777777" w:rsidR="00E3166E" w:rsidRDefault="00E3166E" w:rsidP="00376B7E">
      <w:pPr>
        <w:spacing w:after="240"/>
        <w:rPr>
          <w:b/>
          <w:sz w:val="32"/>
          <w:szCs w:val="32"/>
        </w:rPr>
      </w:pPr>
    </w:p>
    <w:p w14:paraId="3C404CBD" w14:textId="77777777" w:rsidR="00376B7E" w:rsidRPr="00376B7E" w:rsidRDefault="00376B7E" w:rsidP="00376B7E">
      <w:pPr>
        <w:rPr>
          <w:bCs/>
          <w:i/>
          <w:iCs/>
        </w:rPr>
      </w:pPr>
      <w:r w:rsidRPr="00376B7E">
        <w:rPr>
          <w:bCs/>
          <w:i/>
          <w:iCs/>
        </w:rPr>
        <w:t>Přílohy:</w:t>
      </w:r>
    </w:p>
    <w:p w14:paraId="09CCCD26" w14:textId="77777777" w:rsidR="00376B7E" w:rsidRPr="00376B7E" w:rsidRDefault="00376B7E" w:rsidP="00376B7E">
      <w:pPr>
        <w:numPr>
          <w:ilvl w:val="0"/>
          <w:numId w:val="6"/>
        </w:numPr>
        <w:rPr>
          <w:bCs/>
        </w:rPr>
      </w:pPr>
      <w:r>
        <w:rPr>
          <w:bCs/>
        </w:rPr>
        <w:t>z</w:t>
      </w:r>
      <w:r w:rsidRPr="00376B7E">
        <w:rPr>
          <w:bCs/>
        </w:rPr>
        <w:t>měnov</w:t>
      </w:r>
      <w:r w:rsidR="009577CD">
        <w:rPr>
          <w:bCs/>
        </w:rPr>
        <w:t>ý</w:t>
      </w:r>
      <w:r w:rsidRPr="00376B7E">
        <w:rPr>
          <w:bCs/>
        </w:rPr>
        <w:t xml:space="preserve"> list</w:t>
      </w:r>
      <w:r w:rsidR="001928B9">
        <w:rPr>
          <w:bCs/>
        </w:rPr>
        <w:t xml:space="preserve"> ZL1 </w:t>
      </w:r>
    </w:p>
    <w:p w14:paraId="10E6E028" w14:textId="77777777" w:rsidR="00E626D9" w:rsidRDefault="00E626D9" w:rsidP="00BF229C">
      <w:pPr>
        <w:spacing w:after="240"/>
        <w:jc w:val="center"/>
        <w:rPr>
          <w:b/>
          <w:sz w:val="32"/>
          <w:szCs w:val="32"/>
        </w:rPr>
      </w:pPr>
    </w:p>
    <w:p w14:paraId="04321E99" w14:textId="77777777" w:rsidR="00376B7E" w:rsidRPr="00803268" w:rsidRDefault="00376B7E" w:rsidP="00BF229C">
      <w:pPr>
        <w:spacing w:after="240"/>
        <w:jc w:val="center"/>
        <w:rPr>
          <w:b/>
          <w:sz w:val="32"/>
          <w:szCs w:val="32"/>
        </w:rPr>
      </w:pPr>
    </w:p>
    <w:p w14:paraId="11CC92AD" w14:textId="77777777" w:rsidR="00BF229C" w:rsidRPr="004555F1" w:rsidRDefault="00BF229C" w:rsidP="0048034C">
      <w:pPr>
        <w:tabs>
          <w:tab w:val="left" w:pos="5103"/>
        </w:tabs>
        <w:rPr>
          <w:b/>
          <w:bCs/>
        </w:rPr>
      </w:pPr>
    </w:p>
    <w:p w14:paraId="7023A813" w14:textId="77777777" w:rsidR="00BF229C" w:rsidRDefault="00BF229C" w:rsidP="0048034C">
      <w:pPr>
        <w:tabs>
          <w:tab w:val="left" w:pos="5103"/>
        </w:tabs>
        <w:rPr>
          <w:b/>
          <w:bCs/>
        </w:rPr>
      </w:pPr>
    </w:p>
    <w:p w14:paraId="22F3C7B5" w14:textId="77777777" w:rsidR="0048034C" w:rsidRDefault="0048034C" w:rsidP="0048034C">
      <w:pPr>
        <w:tabs>
          <w:tab w:val="left" w:pos="5103"/>
        </w:tabs>
        <w:rPr>
          <w:b/>
          <w:bCs/>
        </w:rPr>
      </w:pPr>
    </w:p>
    <w:p w14:paraId="7D412652" w14:textId="77777777" w:rsidR="00BF229C" w:rsidRPr="004555F1" w:rsidRDefault="00BF229C" w:rsidP="0048034C">
      <w:pPr>
        <w:tabs>
          <w:tab w:val="left" w:pos="5103"/>
        </w:tabs>
        <w:rPr>
          <w:b/>
          <w:bCs/>
        </w:rPr>
      </w:pPr>
    </w:p>
    <w:p w14:paraId="47680123" w14:textId="77777777" w:rsidR="00BF229C" w:rsidRPr="004555F1" w:rsidRDefault="00BF229C" w:rsidP="0048034C">
      <w:pPr>
        <w:tabs>
          <w:tab w:val="left" w:pos="5103"/>
        </w:tabs>
        <w:rPr>
          <w:bCs/>
        </w:rPr>
      </w:pPr>
      <w:r w:rsidRPr="004555F1">
        <w:rPr>
          <w:bCs/>
        </w:rPr>
        <w:t>.............................................................</w:t>
      </w:r>
      <w:r w:rsidRPr="004555F1">
        <w:rPr>
          <w:b/>
          <w:bCs/>
        </w:rPr>
        <w:tab/>
      </w:r>
      <w:r w:rsidRPr="004555F1">
        <w:rPr>
          <w:bCs/>
        </w:rPr>
        <w:t>.............................................................</w:t>
      </w:r>
    </w:p>
    <w:p w14:paraId="7C008489" w14:textId="77777777" w:rsidR="0048034C" w:rsidRPr="009859F6" w:rsidRDefault="00376B7E" w:rsidP="0048034C">
      <w:pPr>
        <w:tabs>
          <w:tab w:val="left" w:pos="5103"/>
        </w:tabs>
      </w:pPr>
      <w:r>
        <w:rPr>
          <w:rFonts w:cs="Arial"/>
        </w:rPr>
        <w:t>Ing. Karel Popel</w:t>
      </w:r>
      <w:r w:rsidR="0048034C" w:rsidRPr="009859F6">
        <w:tab/>
      </w:r>
      <w:r w:rsidR="00183FE1">
        <w:rPr>
          <w:bCs/>
        </w:rPr>
        <w:t>Milan Hacker</w:t>
      </w:r>
    </w:p>
    <w:p w14:paraId="3AE98065" w14:textId="77777777" w:rsidR="0048034C" w:rsidRPr="0085443C" w:rsidRDefault="0048034C" w:rsidP="0048034C">
      <w:pPr>
        <w:tabs>
          <w:tab w:val="left" w:pos="5103"/>
        </w:tabs>
        <w:rPr>
          <w:bCs/>
        </w:rPr>
      </w:pPr>
      <w:r w:rsidRPr="001D14AC">
        <w:rPr>
          <w:bCs/>
        </w:rPr>
        <w:t xml:space="preserve">starosta </w:t>
      </w:r>
      <w:r w:rsidR="00E3166E">
        <w:rPr>
          <w:bCs/>
        </w:rPr>
        <w:t>města</w:t>
      </w:r>
      <w:r w:rsidRPr="009859F6">
        <w:rPr>
          <w:bCs/>
        </w:rPr>
        <w:tab/>
      </w:r>
      <w:r>
        <w:rPr>
          <w:bCs/>
        </w:rPr>
        <w:t>jednatel</w:t>
      </w:r>
    </w:p>
    <w:p w14:paraId="2AEF69A6" w14:textId="77777777" w:rsidR="00712996" w:rsidRDefault="0048034C" w:rsidP="0048034C">
      <w:pPr>
        <w:tabs>
          <w:tab w:val="left" w:pos="5103"/>
        </w:tabs>
        <w:spacing w:after="240"/>
        <w:rPr>
          <w:bCs/>
        </w:rPr>
      </w:pPr>
      <w:r w:rsidRPr="0085443C">
        <w:t>(objednatel)</w:t>
      </w:r>
      <w:r w:rsidR="000E72E9">
        <w:tab/>
      </w:r>
      <w:r w:rsidRPr="0085443C">
        <w:t>(zhotovitel)</w:t>
      </w:r>
    </w:p>
    <w:p w14:paraId="3DB4DFAB" w14:textId="77777777" w:rsidR="00417B5C" w:rsidRDefault="00417B5C" w:rsidP="00967B18">
      <w:pPr>
        <w:pStyle w:val="NormlnIMP"/>
        <w:spacing w:line="240" w:lineRule="auto"/>
        <w:rPr>
          <w:szCs w:val="24"/>
        </w:rPr>
      </w:pPr>
      <w:r>
        <w:rPr>
          <w:szCs w:val="24"/>
        </w:rPr>
        <w:t xml:space="preserve">            </w:t>
      </w:r>
    </w:p>
    <w:sectPr w:rsidR="00417B5C" w:rsidSect="001928B9">
      <w:footerReference w:type="default" r:id="rId8"/>
      <w:pgSz w:w="11906" w:h="16838"/>
      <w:pgMar w:top="1276" w:right="941" w:bottom="1418" w:left="13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0193" w14:textId="77777777" w:rsidR="003A5CBC" w:rsidRDefault="003A5CBC" w:rsidP="001945ED">
      <w:r>
        <w:separator/>
      </w:r>
    </w:p>
  </w:endnote>
  <w:endnote w:type="continuationSeparator" w:id="0">
    <w:p w14:paraId="6E86D924" w14:textId="77777777" w:rsidR="003A5CBC" w:rsidRDefault="003A5CBC" w:rsidP="0019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B8F0" w14:textId="77777777" w:rsidR="001945ED" w:rsidRPr="001945ED" w:rsidRDefault="001945ED" w:rsidP="001945ED">
    <w:pPr>
      <w:pStyle w:val="Zpat"/>
      <w:jc w:val="center"/>
      <w:rPr>
        <w:sz w:val="22"/>
        <w:szCs w:val="22"/>
      </w:rPr>
    </w:pPr>
    <w:r w:rsidRPr="001945ED">
      <w:rPr>
        <w:sz w:val="22"/>
        <w:szCs w:val="22"/>
      </w:rPr>
      <w:t xml:space="preserve">Strana </w:t>
    </w:r>
    <w:r w:rsidRPr="001945ED">
      <w:rPr>
        <w:sz w:val="22"/>
        <w:szCs w:val="22"/>
      </w:rPr>
      <w:fldChar w:fldCharType="begin"/>
    </w:r>
    <w:r w:rsidRPr="001945ED">
      <w:rPr>
        <w:sz w:val="22"/>
        <w:szCs w:val="22"/>
      </w:rPr>
      <w:instrText xml:space="preserve"> PAGE </w:instrText>
    </w:r>
    <w:r w:rsidRPr="001945ED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1945ED">
      <w:rPr>
        <w:sz w:val="22"/>
        <w:szCs w:val="22"/>
      </w:rPr>
      <w:fldChar w:fldCharType="end"/>
    </w:r>
    <w:r w:rsidRPr="001945ED">
      <w:rPr>
        <w:sz w:val="22"/>
        <w:szCs w:val="22"/>
      </w:rPr>
      <w:t xml:space="preserve"> (celkem </w:t>
    </w:r>
    <w:r w:rsidRPr="001945ED">
      <w:rPr>
        <w:sz w:val="22"/>
        <w:szCs w:val="22"/>
      </w:rPr>
      <w:fldChar w:fldCharType="begin"/>
    </w:r>
    <w:r w:rsidRPr="001945ED">
      <w:rPr>
        <w:sz w:val="22"/>
        <w:szCs w:val="22"/>
      </w:rPr>
      <w:instrText xml:space="preserve"> NUMPAGES \*Arabic </w:instrText>
    </w:r>
    <w:r w:rsidRPr="001945ED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1945ED">
      <w:rPr>
        <w:sz w:val="22"/>
        <w:szCs w:val="22"/>
      </w:rPr>
      <w:fldChar w:fldCharType="end"/>
    </w:r>
    <w:r w:rsidRPr="001945ED"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43CF" w14:textId="77777777" w:rsidR="003A5CBC" w:rsidRDefault="003A5CBC" w:rsidP="001945ED">
      <w:r>
        <w:separator/>
      </w:r>
    </w:p>
  </w:footnote>
  <w:footnote w:type="continuationSeparator" w:id="0">
    <w:p w14:paraId="27248186" w14:textId="77777777" w:rsidR="003A5CBC" w:rsidRDefault="003A5CBC" w:rsidP="0019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8A59D6"/>
    <w:multiLevelType w:val="hybridMultilevel"/>
    <w:tmpl w:val="CE262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0873"/>
    <w:multiLevelType w:val="hybridMultilevel"/>
    <w:tmpl w:val="D70C6170"/>
    <w:lvl w:ilvl="0" w:tplc="1A2A04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0BF9"/>
    <w:multiLevelType w:val="hybridMultilevel"/>
    <w:tmpl w:val="75444196"/>
    <w:lvl w:ilvl="0" w:tplc="65E0A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4041652">
    <w:abstractNumId w:val="0"/>
  </w:num>
  <w:num w:numId="2" w16cid:durableId="775440546">
    <w:abstractNumId w:val="1"/>
  </w:num>
  <w:num w:numId="3" w16cid:durableId="1100642870">
    <w:abstractNumId w:val="2"/>
  </w:num>
  <w:num w:numId="4" w16cid:durableId="925453517">
    <w:abstractNumId w:val="6"/>
  </w:num>
  <w:num w:numId="5" w16cid:durableId="427845173">
    <w:abstractNumId w:val="5"/>
  </w:num>
  <w:num w:numId="6" w16cid:durableId="1308587099">
    <w:abstractNumId w:val="4"/>
  </w:num>
  <w:num w:numId="7" w16cid:durableId="15310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18"/>
    <w:rsid w:val="00035C0D"/>
    <w:rsid w:val="000B62C3"/>
    <w:rsid w:val="000E72E9"/>
    <w:rsid w:val="00115D73"/>
    <w:rsid w:val="001810BD"/>
    <w:rsid w:val="00183FE1"/>
    <w:rsid w:val="001928B9"/>
    <w:rsid w:val="001945ED"/>
    <w:rsid w:val="001F0527"/>
    <w:rsid w:val="00292927"/>
    <w:rsid w:val="0029340F"/>
    <w:rsid w:val="00293788"/>
    <w:rsid w:val="0029381B"/>
    <w:rsid w:val="00317387"/>
    <w:rsid w:val="003640A8"/>
    <w:rsid w:val="00376B7E"/>
    <w:rsid w:val="00392041"/>
    <w:rsid w:val="003A5CBC"/>
    <w:rsid w:val="00417B5C"/>
    <w:rsid w:val="0046585E"/>
    <w:rsid w:val="0048034C"/>
    <w:rsid w:val="00481753"/>
    <w:rsid w:val="00490531"/>
    <w:rsid w:val="00560A44"/>
    <w:rsid w:val="00655181"/>
    <w:rsid w:val="006C4BCD"/>
    <w:rsid w:val="006D74ED"/>
    <w:rsid w:val="00712996"/>
    <w:rsid w:val="007723D5"/>
    <w:rsid w:val="008027F5"/>
    <w:rsid w:val="00803268"/>
    <w:rsid w:val="00807300"/>
    <w:rsid w:val="008511FD"/>
    <w:rsid w:val="008973D6"/>
    <w:rsid w:val="008D3DB1"/>
    <w:rsid w:val="0090077C"/>
    <w:rsid w:val="009577CD"/>
    <w:rsid w:val="00967B18"/>
    <w:rsid w:val="00976908"/>
    <w:rsid w:val="009C11D2"/>
    <w:rsid w:val="009F0F80"/>
    <w:rsid w:val="00A53E90"/>
    <w:rsid w:val="00A92AB1"/>
    <w:rsid w:val="00A93B43"/>
    <w:rsid w:val="00BD0E74"/>
    <w:rsid w:val="00BF229C"/>
    <w:rsid w:val="00CB309F"/>
    <w:rsid w:val="00E1188E"/>
    <w:rsid w:val="00E3166E"/>
    <w:rsid w:val="00E626D9"/>
    <w:rsid w:val="00E65154"/>
    <w:rsid w:val="00E81CB9"/>
    <w:rsid w:val="00F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87731"/>
  <w15:chartTrackingRefBased/>
  <w15:docId w15:val="{9722DA97-9DF8-4B27-B885-A926164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spacing w:line="288" w:lineRule="auto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  <w:rPr>
      <w:sz w:val="20"/>
      <w:szCs w:val="20"/>
    </w:rPr>
  </w:style>
  <w:style w:type="paragraph" w:styleId="Nzev">
    <w:name w:val="Title"/>
    <w:basedOn w:val="NormlnIMP"/>
    <w:next w:val="Podtitul"/>
    <w:qFormat/>
    <w:pPr>
      <w:jc w:val="center"/>
    </w:pPr>
    <w:rPr>
      <w:b/>
      <w:sz w:val="32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customStyle="1" w:styleId="ZhlavIMP">
    <w:name w:val="Záhlaví_IMP"/>
    <w:basedOn w:val="NormlnIMP"/>
    <w:pPr>
      <w:tabs>
        <w:tab w:val="center" w:pos="4536"/>
        <w:tab w:val="right" w:pos="9069"/>
      </w:tabs>
    </w:pPr>
  </w:style>
  <w:style w:type="character" w:styleId="Hypertextovodkaz">
    <w:name w:val="Hyperlink"/>
    <w:rsid w:val="00A92A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94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45ED"/>
    <w:rPr>
      <w:rFonts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45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45ED"/>
    <w:rPr>
      <w:rFonts w:cs="Calibri"/>
      <w:sz w:val="24"/>
      <w:szCs w:val="24"/>
      <w:lang w:eastAsia="ar-SA"/>
    </w:rPr>
  </w:style>
  <w:style w:type="character" w:customStyle="1" w:styleId="datalabel">
    <w:name w:val="datalabel"/>
    <w:rsid w:val="006D74ED"/>
  </w:style>
  <w:style w:type="character" w:styleId="Zdraznn">
    <w:name w:val="Emphasis"/>
    <w:uiPriority w:val="99"/>
    <w:qFormat/>
    <w:rsid w:val="001810BD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66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3166E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E3166E"/>
    <w:pPr>
      <w:suppressAutoHyphens w:val="0"/>
    </w:pPr>
    <w:rPr>
      <w:rFonts w:cs="Times New Roman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166E"/>
    <w:rPr>
      <w:rFonts w:cs="Calibri"/>
      <w:b/>
      <w:bCs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E3166E"/>
    <w:pPr>
      <w:suppressAutoHyphens w:val="0"/>
      <w:ind w:left="708"/>
    </w:pPr>
    <w:rPr>
      <w:rFonts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lovice@kra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mailto:kralovice@kralovice.cz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Chaloupkova</dc:creator>
  <cp:keywords/>
  <cp:lastModifiedBy>sladkovamonika</cp:lastModifiedBy>
  <cp:revision>3</cp:revision>
  <cp:lastPrinted>2021-04-28T11:30:00Z</cp:lastPrinted>
  <dcterms:created xsi:type="dcterms:W3CDTF">2022-10-17T09:19:00Z</dcterms:created>
  <dcterms:modified xsi:type="dcterms:W3CDTF">2022-10-17T10:38:00Z</dcterms:modified>
</cp:coreProperties>
</file>