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DD" w:rsidRDefault="000F7FA8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73DD" w:rsidRDefault="000F7FA8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73DD" w:rsidRDefault="000F7FA8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7E73DD" w:rsidRDefault="000F7FA8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73DD" w:rsidRDefault="000F7FA8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7E73DD" w:rsidRDefault="000F7FA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0F7FA8" w:rsidRDefault="000F7FA8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</w:p>
                          <w:p w:rsidR="007E73DD" w:rsidRDefault="000F7FA8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04/10/2022 AP56</w:t>
                            </w:r>
                          </w:p>
                          <w:p w:rsidR="007E73DD" w:rsidRDefault="000F7FA8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7E73DD" w:rsidRDefault="000F7FA8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7E73DD" w:rsidRDefault="000F7FA8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7E73DD" w:rsidRDefault="000F7FA8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7E73DD" w:rsidRDefault="000F7FA8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7E73DD" w:rsidRDefault="000F7FA8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0F7FA8" w:rsidRDefault="000F7FA8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</w:p>
                    <w:p w:rsidR="007E73DD" w:rsidRDefault="000F7FA8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04/10/2022 AP56</w:t>
                      </w:r>
                    </w:p>
                    <w:p w:rsidR="007E73DD" w:rsidRDefault="000F7FA8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7E73DD" w:rsidRDefault="000F7FA8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7E73DD" w:rsidRDefault="000F7FA8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7E73DD" w:rsidRDefault="000F7FA8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73DD" w:rsidRDefault="000F7FA8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7E73DD" w:rsidRDefault="000F7FA8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7E73DD" w:rsidRDefault="000F7FA8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7E73DD" w:rsidRDefault="000F7FA8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E73DD" w:rsidRDefault="000F7FA8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E73DD" w:rsidRDefault="000F7FA8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7E73DD" w:rsidRDefault="000F7FA8">
      <w:pPr>
        <w:pStyle w:val="Zkladntext20"/>
        <w:shd w:val="clear" w:color="auto" w:fill="auto"/>
        <w:spacing w:after="0"/>
      </w:pPr>
      <w:r>
        <w:t>Zapsán: Měs</w:t>
      </w:r>
      <w:r>
        <w:t>tský soud v Praze</w:t>
      </w:r>
    </w:p>
    <w:p w:rsidR="007E73DD" w:rsidRDefault="000F7FA8">
      <w:pPr>
        <w:pStyle w:val="Zkladntext2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7E73DD" w:rsidRDefault="000F7FA8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7E73DD" w:rsidRDefault="000F7FA8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7E73DD" w:rsidRDefault="000F7FA8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7E73DD" w:rsidRDefault="000F7FA8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7E73D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04.10.2022</w:t>
            </w:r>
            <w:proofErr w:type="gramEnd"/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7E73DD" w:rsidRDefault="000F7FA8">
      <w:pPr>
        <w:pStyle w:val="Titulektabulky0"/>
        <w:shd w:val="clear" w:color="auto" w:fill="auto"/>
        <w:ind w:left="1334"/>
        <w:sectPr w:rsidR="007E73DD">
          <w:pgSz w:w="11900" w:h="16840"/>
          <w:pgMar w:top="265" w:right="912" w:bottom="756" w:left="668" w:header="0" w:footer="328" w:gutter="0"/>
          <w:pgNumType w:start="1"/>
          <w:cols w:num="2" w:space="1967"/>
          <w:noEndnote/>
          <w:docGrid w:linePitch="360"/>
        </w:sectPr>
      </w:pPr>
      <w:r>
        <w:t>04/10/2022 AP56</w:t>
      </w:r>
    </w:p>
    <w:p w:rsidR="007E73DD" w:rsidRDefault="007E73DD">
      <w:pPr>
        <w:spacing w:line="240" w:lineRule="exact"/>
        <w:rPr>
          <w:sz w:val="19"/>
          <w:szCs w:val="19"/>
        </w:rPr>
      </w:pPr>
    </w:p>
    <w:p w:rsidR="007E73DD" w:rsidRDefault="007E73DD">
      <w:pPr>
        <w:spacing w:before="37" w:after="37" w:line="240" w:lineRule="exact"/>
        <w:rPr>
          <w:sz w:val="19"/>
          <w:szCs w:val="19"/>
        </w:rPr>
      </w:pPr>
    </w:p>
    <w:p w:rsidR="007E73DD" w:rsidRDefault="007E73DD">
      <w:pPr>
        <w:spacing w:line="1" w:lineRule="exact"/>
        <w:sectPr w:rsidR="007E73DD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7E73DD" w:rsidRDefault="000F7FA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12700</wp:posOffset>
                </wp:positionV>
                <wp:extent cx="2956560" cy="27552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275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1"/>
                              <w:gridCol w:w="1334"/>
                              <w:gridCol w:w="998"/>
                              <w:gridCol w:w="893"/>
                              <w:gridCol w:w="859"/>
                            </w:tblGrid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tblHeader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Prod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. cena /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pc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78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82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center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7E73D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571" w:type="dxa"/>
                                  <w:shd w:val="clear" w:color="auto" w:fill="FFFFFF"/>
                                  <w:vAlign w:val="bottom"/>
                                </w:tcPr>
                                <w:p w:rsidR="007E73DD" w:rsidRDefault="000F7FA8">
                                  <w:pPr>
                                    <w:pStyle w:val="Jin0"/>
                                    <w:shd w:val="clear" w:color="auto" w:fill="auto"/>
                                    <w:ind w:firstLine="18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shd w:val="clear" w:color="auto" w:fill="FFFFFF"/>
                                  <w:vAlign w:val="bottom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8" w:type="dxa"/>
                                  <w:shd w:val="clear" w:color="auto" w:fill="FFFFFF"/>
                                  <w:vAlign w:val="bottom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0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  <w:shd w:val="clear" w:color="auto" w:fill="FFFFFF"/>
                                  <w:vAlign w:val="bottom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16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shd w:val="clear" w:color="auto" w:fill="FFFFFF"/>
                                  <w:vAlign w:val="bottom"/>
                                </w:tcPr>
                                <w:p w:rsidR="007E73DD" w:rsidRDefault="007E73DD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  <w:jc w:val="both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73DD" w:rsidRDefault="007E73D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24.55pt;margin-top:1pt;width:232.8pt;height:216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1"/>
                        <w:gridCol w:w="1334"/>
                        <w:gridCol w:w="998"/>
                        <w:gridCol w:w="893"/>
                        <w:gridCol w:w="859"/>
                      </w:tblGrid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tblHeader/>
                        </w:trPr>
                        <w:tc>
                          <w:tcPr>
                            <w:tcW w:w="571" w:type="dxa"/>
                            <w:shd w:val="clear" w:color="auto" w:fill="FFFFFF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Prod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. cena /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  <w:proofErr w:type="spellEnd"/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pc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Celkem s DPH</w:t>
                            </w: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78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82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center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center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  <w:tr w:rsidR="007E73D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571" w:type="dxa"/>
                            <w:shd w:val="clear" w:color="auto" w:fill="FFFFFF"/>
                            <w:vAlign w:val="bottom"/>
                          </w:tcPr>
                          <w:p w:rsidR="007E73DD" w:rsidRDefault="000F7FA8">
                            <w:pPr>
                              <w:pStyle w:val="Jin0"/>
                              <w:shd w:val="clear" w:color="auto" w:fill="auto"/>
                              <w:ind w:firstLine="18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4" w:type="dxa"/>
                            <w:shd w:val="clear" w:color="auto" w:fill="FFFFFF"/>
                            <w:vAlign w:val="bottom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998" w:type="dxa"/>
                            <w:shd w:val="clear" w:color="auto" w:fill="FFFFFF"/>
                            <w:vAlign w:val="bottom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  <w:shd w:val="clear" w:color="auto" w:fill="FFFFFF"/>
                            <w:vAlign w:val="bottom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16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shd w:val="clear" w:color="auto" w:fill="FFFFFF"/>
                            <w:vAlign w:val="bottom"/>
                          </w:tcPr>
                          <w:p w:rsidR="007E73DD" w:rsidRDefault="007E73DD">
                            <w:pPr>
                              <w:pStyle w:val="Jin0"/>
                              <w:shd w:val="clear" w:color="auto" w:fill="auto"/>
                              <w:ind w:firstLine="200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7E73DD" w:rsidRDefault="007E73DD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E73DD" w:rsidRDefault="000F7FA8">
      <w:pPr>
        <w:pStyle w:val="Zkladntext20"/>
        <w:shd w:val="clear" w:color="auto" w:fill="auto"/>
        <w:tabs>
          <w:tab w:val="left" w:pos="1424"/>
          <w:tab w:val="left" w:pos="5275"/>
        </w:tabs>
        <w:spacing w:after="120"/>
      </w:pPr>
      <w:r>
        <w:t>Kód</w:t>
      </w:r>
      <w:r>
        <w:tab/>
        <w:t>Název položky</w:t>
      </w:r>
      <w:r>
        <w:tab/>
        <w:t>Množství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57200048</w:t>
      </w:r>
      <w:r>
        <w:tab/>
        <w:t xml:space="preserve">MUTARS KRI MK m-o-m </w:t>
      </w:r>
      <w:r>
        <w:rPr>
          <w:lang w:val="en-US" w:eastAsia="en-US" w:bidi="en-US"/>
        </w:rPr>
        <w:t>right</w:t>
      </w:r>
      <w:r>
        <w:rPr>
          <w:lang w:val="en-US" w:eastAsia="en-US" w:bidi="en-US"/>
        </w:rPr>
        <w:tab/>
      </w:r>
      <w:r>
        <w:t>1</w:t>
      </w:r>
    </w:p>
    <w:p w:rsidR="007E73DD" w:rsidRDefault="000F7FA8">
      <w:pPr>
        <w:pStyle w:val="Obsah0"/>
        <w:shd w:val="clear" w:color="auto" w:fill="auto"/>
        <w:spacing w:line="199" w:lineRule="auto"/>
        <w:ind w:firstLine="280"/>
      </w:pPr>
      <w:r>
        <w:rPr>
          <w:b w:val="0"/>
          <w:bCs w:val="0"/>
          <w:lang w:val="en-US" w:eastAsia="en-US" w:bidi="en-US"/>
        </w:rPr>
        <w:t>VZP: 0112403</w:t>
      </w:r>
    </w:p>
    <w:p w:rsidR="007E73DD" w:rsidRDefault="000F7FA8">
      <w:pPr>
        <w:pStyle w:val="Obsah0"/>
        <w:shd w:val="clear" w:color="auto" w:fill="auto"/>
        <w:ind w:firstLine="280"/>
      </w:pPr>
      <w:r>
        <w:rPr>
          <w:b w:val="0"/>
          <w:bCs w:val="0"/>
          <w:lang w:val="en-US" w:eastAsia="en-US" w:bidi="en-US"/>
        </w:rPr>
        <w:t>LOT : 22260AH003 - 1 ks</w:t>
      </w:r>
    </w:p>
    <w:p w:rsidR="007E73DD" w:rsidRDefault="000F7FA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0112403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</w:pPr>
      <w:r>
        <w:t>57202508</w:t>
      </w:r>
      <w:r>
        <w:tab/>
        <w:t xml:space="preserve">MUTARS </w:t>
      </w:r>
      <w:r>
        <w:rPr>
          <w:lang w:val="en-US" w:eastAsia="en-US" w:bidi="en-US"/>
        </w:rPr>
        <w:t xml:space="preserve">screw for </w:t>
      </w:r>
      <w:r>
        <w:t>KRI, M8x25 mm</w:t>
      </w:r>
      <w:r>
        <w:tab/>
        <w:t>1</w:t>
      </w:r>
    </w:p>
    <w:p w:rsidR="007E73DD" w:rsidRDefault="000F7FA8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0112404</w:t>
      </w:r>
    </w:p>
    <w:p w:rsidR="007E73DD" w:rsidRDefault="000F7FA8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21291GB092 - 1 ks</w:t>
      </w:r>
    </w:p>
    <w:p w:rsidR="007E73DD" w:rsidRDefault="000F7FA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0112404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</w:pPr>
      <w:r>
        <w:t>57201210</w:t>
      </w:r>
      <w:r>
        <w:tab/>
        <w:t xml:space="preserve">MUTARS GenuX MK </w:t>
      </w:r>
      <w:r>
        <w:rPr>
          <w:lang w:val="en-US" w:eastAsia="en-US" w:bidi="en-US"/>
        </w:rPr>
        <w:t xml:space="preserve">coupling </w:t>
      </w:r>
      <w:r>
        <w:t>12,5 mm</w:t>
      </w:r>
      <w:r>
        <w:tab/>
        <w:t>1</w:t>
      </w:r>
    </w:p>
    <w:p w:rsidR="007E73DD" w:rsidRDefault="000F7FA8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0114177</w:t>
      </w:r>
    </w:p>
    <w:p w:rsidR="007E73DD" w:rsidRDefault="000F7FA8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22230DF001 - 1 ks</w:t>
      </w:r>
    </w:p>
    <w:p w:rsidR="007E73DD" w:rsidRDefault="000F7FA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0114177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</w:pPr>
      <w:r>
        <w:t>57210114</w:t>
      </w:r>
      <w:r>
        <w:tab/>
        <w:t xml:space="preserve">MUTARS GenuX MK MB PE insert vitamin E, </w:t>
      </w:r>
      <w:r>
        <w:rPr>
          <w:lang w:val="en-US" w:eastAsia="en-US" w:bidi="en-US"/>
        </w:rPr>
        <w:t xml:space="preserve">size </w:t>
      </w:r>
      <w:r>
        <w:t>4/12,5</w:t>
      </w:r>
      <w:r>
        <w:tab/>
        <w:t>1</w:t>
      </w:r>
    </w:p>
    <w:p w:rsidR="007E73DD" w:rsidRDefault="000F7FA8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  <w:lang w:val="en-US" w:eastAsia="en-US" w:bidi="en-US"/>
        </w:rPr>
        <w:t>VZP: 0115151</w:t>
      </w:r>
    </w:p>
    <w:p w:rsidR="007E73DD" w:rsidRDefault="000F7FA8">
      <w:pPr>
        <w:pStyle w:val="Obsah0"/>
        <w:shd w:val="clear" w:color="auto" w:fill="auto"/>
        <w:ind w:firstLine="280"/>
      </w:pPr>
      <w:r>
        <w:rPr>
          <w:b w:val="0"/>
          <w:bCs w:val="0"/>
          <w:lang w:val="en-US" w:eastAsia="en-US" w:bidi="en-US"/>
        </w:rPr>
        <w:t>LOT : 20270E8031 - 1 ks</w:t>
      </w:r>
    </w:p>
    <w:p w:rsidR="007E73DD" w:rsidRDefault="000F7FA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  <w:lang w:val="en-US" w:eastAsia="en-US" w:bidi="en-US"/>
        </w:rPr>
        <w:t>0115151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</w:pPr>
      <w:r>
        <w:t>67622016</w:t>
      </w:r>
      <w:r>
        <w:tab/>
        <w:t xml:space="preserve">MUTARS </w:t>
      </w:r>
      <w:r>
        <w:rPr>
          <w:lang w:val="en-US" w:eastAsia="en-US" w:bidi="en-US"/>
        </w:rPr>
        <w:t xml:space="preserve">RS </w:t>
      </w:r>
      <w:r>
        <w:t>stem HA cementless, 16x200 mm</w:t>
      </w:r>
      <w:r>
        <w:tab/>
        <w:t>1</w:t>
      </w:r>
    </w:p>
    <w:p w:rsidR="007E73DD" w:rsidRDefault="000F7FA8">
      <w:pPr>
        <w:pStyle w:val="Obsah0"/>
        <w:shd w:val="clear" w:color="auto" w:fill="auto"/>
        <w:spacing w:line="192" w:lineRule="auto"/>
        <w:ind w:firstLine="280"/>
      </w:pPr>
      <w:r>
        <w:rPr>
          <w:b w:val="0"/>
          <w:bCs w:val="0"/>
        </w:rPr>
        <w:t>VZP: 0107880</w:t>
      </w:r>
    </w:p>
    <w:p w:rsidR="007E73DD" w:rsidRDefault="000F7FA8">
      <w:pPr>
        <w:pStyle w:val="Obsah0"/>
        <w:shd w:val="clear" w:color="auto" w:fill="auto"/>
        <w:ind w:firstLine="280"/>
      </w:pPr>
      <w:r>
        <w:rPr>
          <w:b w:val="0"/>
          <w:bCs w:val="0"/>
        </w:rPr>
        <w:t>LOT : 20120JN090 - 1</w:t>
      </w:r>
      <w:r>
        <w:rPr>
          <w:b w:val="0"/>
          <w:bCs w:val="0"/>
        </w:rPr>
        <w:t xml:space="preserve"> ks</w:t>
      </w:r>
    </w:p>
    <w:p w:rsidR="007E73DD" w:rsidRDefault="000F7FA8">
      <w:pPr>
        <w:pStyle w:val="Obsah0"/>
        <w:shd w:val="clear" w:color="auto" w:fill="auto"/>
        <w:spacing w:after="120"/>
        <w:ind w:firstLine="0"/>
      </w:pPr>
      <w:r>
        <w:rPr>
          <w:b w:val="0"/>
          <w:bCs w:val="0"/>
        </w:rPr>
        <w:t>0107880</w:t>
      </w:r>
    </w:p>
    <w:p w:rsidR="007E73DD" w:rsidRDefault="000F7FA8">
      <w:pPr>
        <w:pStyle w:val="Obsah0"/>
        <w:shd w:val="clear" w:color="auto" w:fill="auto"/>
        <w:tabs>
          <w:tab w:val="left" w:pos="1424"/>
          <w:tab w:val="left" w:pos="5669"/>
        </w:tabs>
        <w:ind w:firstLine="0"/>
        <w:rPr>
          <w:sz w:val="20"/>
          <w:szCs w:val="20"/>
        </w:rPr>
      </w:pPr>
      <w:r>
        <w:t>57510405</w:t>
      </w:r>
      <w:r>
        <w:tab/>
        <w:t>Genux MK Monoblock cemented Tibia 4/12</w:t>
      </w:r>
      <w:r>
        <w:tab/>
      </w:r>
      <w:r>
        <w:rPr>
          <w:sz w:val="20"/>
          <w:szCs w:val="20"/>
          <w:vertAlign w:val="subscript"/>
        </w:rPr>
        <w:t>1</w:t>
      </w:r>
      <w:r>
        <w:fldChar w:fldCharType="end"/>
      </w:r>
    </w:p>
    <w:p w:rsidR="007E73DD" w:rsidRDefault="000F7FA8">
      <w:pPr>
        <w:pStyle w:val="Zkladntext20"/>
        <w:shd w:val="clear" w:color="auto" w:fill="auto"/>
        <w:spacing w:after="0" w:line="192" w:lineRule="auto"/>
        <w:ind w:firstLine="280"/>
        <w:rPr>
          <w:sz w:val="13"/>
          <w:szCs w:val="13"/>
        </w:rPr>
      </w:pPr>
      <w:r>
        <w:rPr>
          <w:sz w:val="13"/>
          <w:szCs w:val="13"/>
        </w:rPr>
        <w:t>VZP: 0114982</w:t>
      </w:r>
    </w:p>
    <w:p w:rsidR="007E73DD" w:rsidRDefault="000F7FA8">
      <w:pPr>
        <w:pStyle w:val="Zkladntext20"/>
        <w:shd w:val="clear" w:color="auto" w:fill="auto"/>
        <w:spacing w:after="0"/>
        <w:ind w:firstLine="280"/>
        <w:rPr>
          <w:sz w:val="13"/>
          <w:szCs w:val="13"/>
        </w:rPr>
      </w:pPr>
      <w:proofErr w:type="gramStart"/>
      <w:r>
        <w:rPr>
          <w:sz w:val="13"/>
          <w:szCs w:val="13"/>
        </w:rPr>
        <w:t>LOT : 22270FA003</w:t>
      </w:r>
      <w:proofErr w:type="gramEnd"/>
      <w:r>
        <w:rPr>
          <w:sz w:val="13"/>
          <w:szCs w:val="13"/>
        </w:rPr>
        <w:t xml:space="preserve"> - 1 ks</w:t>
      </w:r>
    </w:p>
    <w:p w:rsidR="007E73DD" w:rsidRDefault="000F7FA8">
      <w:pPr>
        <w:pStyle w:val="Zkladntext20"/>
        <w:shd w:val="clear" w:color="auto" w:fill="auto"/>
        <w:spacing w:after="2060"/>
        <w:rPr>
          <w:sz w:val="13"/>
          <w:szCs w:val="13"/>
        </w:rPr>
      </w:pPr>
      <w:r>
        <w:rPr>
          <w:sz w:val="13"/>
          <w:szCs w:val="13"/>
        </w:rPr>
        <w:t>0114982</w:t>
      </w: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565"/>
        <w:gridCol w:w="1502"/>
        <w:gridCol w:w="1459"/>
        <w:gridCol w:w="2131"/>
        <w:gridCol w:w="2078"/>
      </w:tblGrid>
      <w:tr w:rsidR="007E73D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Daňová rekapitulace celkem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840"/>
            </w:pPr>
            <w:r>
              <w:rPr>
                <w:b/>
                <w:bCs/>
              </w:rPr>
              <w:t xml:space="preserve">-0,26 </w:t>
            </w:r>
            <w:r>
              <w:t>Kč</w:t>
            </w:r>
          </w:p>
          <w:p w:rsidR="007E73DD" w:rsidRDefault="000F7FA8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165 134,26 </w:t>
            </w:r>
            <w:r>
              <w:t>Kč</w:t>
            </w:r>
          </w:p>
          <w:p w:rsidR="007E73DD" w:rsidRDefault="000F7FA8">
            <w:pPr>
              <w:pStyle w:val="Jin0"/>
              <w:shd w:val="clear" w:color="auto" w:fill="auto"/>
              <w:ind w:firstLine="84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spacing w:line="276" w:lineRule="auto"/>
              <w:ind w:firstLine="0"/>
            </w:pPr>
            <w:r>
              <w:t>ZD 0 %</w:t>
            </w:r>
          </w:p>
          <w:p w:rsidR="007E73DD" w:rsidRDefault="000F7FA8">
            <w:pPr>
              <w:pStyle w:val="Jin0"/>
              <w:shd w:val="clear" w:color="auto" w:fill="auto"/>
              <w:spacing w:line="276" w:lineRule="auto"/>
              <w:ind w:firstLine="0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  <w:r>
              <w:t xml:space="preserve"> 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720"/>
            </w:pPr>
            <w:r>
              <w:rPr>
                <w:b/>
                <w:bCs/>
              </w:rPr>
              <w:t>0,00</w:t>
            </w:r>
            <w:r>
              <w:t>Kč</w:t>
            </w:r>
          </w:p>
          <w:p w:rsidR="007E73DD" w:rsidRDefault="000F7FA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143 595,01</w:t>
            </w:r>
            <w:r>
              <w:t>Kč</w:t>
            </w:r>
          </w:p>
          <w:p w:rsidR="007E73DD" w:rsidRDefault="000F7FA8">
            <w:pPr>
              <w:pStyle w:val="Jin0"/>
              <w:shd w:val="clear" w:color="auto" w:fill="auto"/>
              <w:ind w:firstLine="72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40"/>
            </w:pPr>
            <w:r>
              <w:t xml:space="preserve">DPH 15 </w:t>
            </w:r>
            <w:r>
              <w:t>%</w:t>
            </w:r>
          </w:p>
          <w:p w:rsidR="007E73DD" w:rsidRDefault="000F7FA8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21 539,25</w:t>
            </w:r>
            <w:r>
              <w:t>Kč</w:t>
            </w:r>
          </w:p>
          <w:p w:rsidR="007E73DD" w:rsidRDefault="000F7FA8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  <w:p w:rsidR="007E73DD" w:rsidRDefault="000F7FA8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  <w:p w:rsidR="007E73DD" w:rsidRDefault="000F7FA8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73DD" w:rsidRDefault="007E73DD"/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Základy celkem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143 595,01</w:t>
            </w:r>
            <w: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21 539,25</w:t>
            </w:r>
            <w: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064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zdaněné ZD</w:t>
            </w:r>
          </w:p>
        </w:tc>
        <w:tc>
          <w:tcPr>
            <w:tcW w:w="1565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72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02" w:type="dxa"/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2078" w:type="dxa"/>
            <w:shd w:val="clear" w:color="auto" w:fill="FFFFFF"/>
          </w:tcPr>
          <w:p w:rsidR="007E73DD" w:rsidRDefault="000F7FA8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165 134,00 </w:t>
            </w:r>
            <w:r>
              <w:t>Kč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</w:pPr>
            <w:r>
              <w:t>Odečet 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840"/>
            </w:pPr>
            <w:r>
              <w:rPr>
                <w:b/>
                <w:bCs/>
              </w:rPr>
              <w:t>0,00 CZK</w:t>
            </w:r>
          </w:p>
        </w:tc>
      </w:tr>
      <w:tr w:rsidR="007E73D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7E73DD" w:rsidRDefault="007E73DD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165 134,00Kč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3DD" w:rsidRDefault="000F7FA8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165 </w:t>
            </w:r>
            <w:r>
              <w:rPr>
                <w:b/>
                <w:bCs/>
                <w:sz w:val="19"/>
                <w:szCs w:val="19"/>
              </w:rPr>
              <w:t>134,00 CZK</w:t>
            </w:r>
          </w:p>
        </w:tc>
      </w:tr>
    </w:tbl>
    <w:p w:rsidR="00000000" w:rsidRDefault="000F7FA8"/>
    <w:sectPr w:rsidR="00000000">
      <w:type w:val="continuous"/>
      <w:pgSz w:w="11900" w:h="16840"/>
      <w:pgMar w:top="265" w:right="5410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7FA8">
      <w:r>
        <w:separator/>
      </w:r>
    </w:p>
  </w:endnote>
  <w:endnote w:type="continuationSeparator" w:id="0">
    <w:p w:rsidR="00000000" w:rsidRDefault="000F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3DD" w:rsidRDefault="007E73DD"/>
  </w:footnote>
  <w:footnote w:type="continuationSeparator" w:id="0">
    <w:p w:rsidR="007E73DD" w:rsidRDefault="007E73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E73DD"/>
    <w:rsid w:val="000F7FA8"/>
    <w:rsid w:val="007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80"/>
    </w:pPr>
    <w:rPr>
      <w:rFonts w:ascii="Arial" w:eastAsia="Arial" w:hAnsi="Arial" w:cs="Arial"/>
      <w:sz w:val="16"/>
      <w:szCs w:val="16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40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2022-10-17T08:10:00Z</dcterms:created>
  <dcterms:modified xsi:type="dcterms:W3CDTF">2022-10-17T08:11:00Z</dcterms:modified>
</cp:coreProperties>
</file>