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1615FCE4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B83144">
        <w:rPr>
          <w:rFonts w:asciiTheme="minorHAnsi" w:hAnsiTheme="minorHAnsi" w:cs="Arial"/>
          <w:b/>
          <w:bCs/>
          <w:szCs w:val="24"/>
        </w:rPr>
        <w:t>21147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7777777" w:rsidR="004A1EB8" w:rsidRPr="004A1EB8" w:rsidRDefault="004A1EB8" w:rsidP="004A1EB8">
      <w:pPr>
        <w:jc w:val="both"/>
        <w:rPr>
          <w:rFonts w:asciiTheme="minorHAnsi" w:hAnsiTheme="minorHAnsi"/>
          <w:b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GALÉN-SYMPOSION s.r.o.</w:t>
      </w:r>
    </w:p>
    <w:p w14:paraId="094CC92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Vinohradská 343/6, 120 00, Praha 2</w:t>
      </w:r>
    </w:p>
    <w:p w14:paraId="61CE56AD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</w:p>
    <w:p w14:paraId="43E025CE" w14:textId="77777777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zastoupená:  Hanou Maryška Středovou, jednatelkou      </w:t>
      </w:r>
    </w:p>
    <w:p w14:paraId="5910FEB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7C094CA8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Korespondenční adresa</w:t>
      </w:r>
      <w:r w:rsidRPr="004A1EB8">
        <w:rPr>
          <w:rFonts w:asciiTheme="minorHAnsi" w:hAnsiTheme="minorHAnsi"/>
          <w:sz w:val="24"/>
          <w:szCs w:val="24"/>
        </w:rPr>
        <w:t>:</w:t>
      </w:r>
    </w:p>
    <w:p w14:paraId="0BCECB7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Břežanská 10, 100 00, Praha 10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2FF47DA" w14:textId="77777777" w:rsidR="00877AB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667420D4" w14:textId="77777777" w:rsidR="00C10E19" w:rsidRDefault="00C10E1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D96092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5B24AE2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4510C2">
        <w:rPr>
          <w:rFonts w:asciiTheme="minorHAnsi" w:hAnsiTheme="minorHAnsi" w:cs="Arial"/>
          <w:sz w:val="24"/>
          <w:szCs w:val="24"/>
        </w:rPr>
        <w:t>má</w:t>
      </w:r>
      <w:r>
        <w:rPr>
          <w:rFonts w:asciiTheme="minorHAnsi" w:hAnsiTheme="minorHAnsi" w:cs="Arial"/>
          <w:sz w:val="24"/>
          <w:szCs w:val="24"/>
        </w:rPr>
        <w:t xml:space="preserve"> právo 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 xml:space="preserve">“, stavby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> Objektu 2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44964EF" w14:textId="66C73EBE" w:rsidR="00CA318B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 xml:space="preserve">Sněmovny lidu včetně balkonu </w:t>
      </w:r>
      <w:r w:rsidR="00E01D27" w:rsidRPr="004A1EB8">
        <w:rPr>
          <w:rFonts w:asciiTheme="minorHAnsi" w:hAnsiTheme="minorHAnsi" w:cs="Arial"/>
          <w:sz w:val="24"/>
          <w:szCs w:val="24"/>
        </w:rPr>
        <w:t>v</w:t>
      </w:r>
      <w:r w:rsidRPr="004A1EB8">
        <w:rPr>
          <w:rFonts w:asciiTheme="minorHAnsi" w:hAnsiTheme="minorHAnsi" w:cs="Arial"/>
          <w:sz w:val="24"/>
          <w:szCs w:val="24"/>
        </w:rPr>
        <w:t> </w:t>
      </w:r>
      <w:r w:rsidR="00E01D27" w:rsidRPr="004A1EB8">
        <w:rPr>
          <w:rFonts w:asciiTheme="minorHAnsi" w:hAnsiTheme="minorHAnsi" w:cs="Arial"/>
          <w:sz w:val="24"/>
          <w:szCs w:val="24"/>
        </w:rPr>
        <w:t>suterénu</w:t>
      </w:r>
      <w:r w:rsidRPr="004A1EB8">
        <w:rPr>
          <w:rFonts w:asciiTheme="minorHAnsi" w:hAnsiTheme="minorHAnsi" w:cs="Arial"/>
          <w:sz w:val="24"/>
          <w:szCs w:val="24"/>
        </w:rPr>
        <w:t xml:space="preserve"> a prvním patře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0EB1E2A5" w14:textId="0182EA99" w:rsidR="002F1391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Vestibul v přízemí.</w:t>
      </w:r>
    </w:p>
    <w:p w14:paraId="2C669BDC" w14:textId="77777777" w:rsidR="004A1EB8" w:rsidRPr="002B62E0" w:rsidRDefault="004A1EB8" w:rsidP="004A1EB8">
      <w:pPr>
        <w:ind w:left="426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494FC5DD" w:rsidR="00877AB9" w:rsidRPr="00D96092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46348A24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B83144">
        <w:rPr>
          <w:rFonts w:asciiTheme="minorHAnsi" w:hAnsiTheme="minorHAnsi" w:cs="Arial"/>
          <w:b/>
          <w:bCs/>
          <w:sz w:val="24"/>
          <w:szCs w:val="24"/>
        </w:rPr>
        <w:t>24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83144">
        <w:rPr>
          <w:rFonts w:asciiTheme="minorHAnsi" w:hAnsiTheme="minorHAnsi" w:cs="Arial"/>
          <w:b/>
          <w:bCs/>
          <w:sz w:val="24"/>
          <w:szCs w:val="24"/>
        </w:rPr>
        <w:t>10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B83144">
        <w:rPr>
          <w:rFonts w:asciiTheme="minorHAnsi" w:hAnsiTheme="minorHAnsi" w:cs="Arial"/>
          <w:b/>
          <w:bCs/>
          <w:sz w:val="24"/>
          <w:szCs w:val="24"/>
        </w:rPr>
        <w:t>2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17.00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20.30 h</w:t>
      </w:r>
      <w:r w:rsidR="004510C2">
        <w:rPr>
          <w:rFonts w:asciiTheme="minorHAnsi" w:hAnsiTheme="minorHAnsi" w:cs="Arial"/>
          <w:b/>
          <w:sz w:val="24"/>
          <w:szCs w:val="24"/>
        </w:rPr>
        <w:t>od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1F089F09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sympozia INTERNA INFORMANS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365E7EAB" w:rsidR="00083425" w:rsidRPr="00D96092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“). Za tímto účelem Pronajímatel umožní Nájemci užití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27E9C65" w:rsidR="00560447" w:rsidRPr="00D96092" w:rsidRDefault="00EB208D" w:rsidP="00D96092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287AC1E" w14:textId="6A22CCD8" w:rsidR="00E575AF" w:rsidRPr="00374B0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374B0D">
        <w:rPr>
          <w:rFonts w:asciiTheme="minorHAnsi" w:hAnsiTheme="minorHAnsi" w:cs="Arial"/>
          <w:b/>
          <w:bCs/>
          <w:sz w:val="24"/>
          <w:szCs w:val="24"/>
        </w:rPr>
        <w:t>118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800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9E20F7" w:rsidRPr="00374B0D">
        <w:rPr>
          <w:rFonts w:asciiTheme="minorHAnsi" w:hAnsiTheme="minorHAnsi" w:cs="Arial"/>
          <w:b/>
          <w:bCs/>
          <w:sz w:val="24"/>
          <w:szCs w:val="24"/>
        </w:rPr>
        <w:t>14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3.748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09E2DDCF" w14:textId="22664133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D3098A">
        <w:rPr>
          <w:rFonts w:asciiTheme="minorHAnsi" w:hAnsiTheme="minorHAnsi" w:cs="Arial"/>
          <w:sz w:val="24"/>
          <w:szCs w:val="24"/>
        </w:rPr>
        <w:t>20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D3098A">
        <w:rPr>
          <w:rFonts w:asciiTheme="minorHAnsi" w:hAnsiTheme="minorHAnsi" w:cs="Arial"/>
          <w:sz w:val="24"/>
          <w:szCs w:val="24"/>
        </w:rPr>
        <w:t>10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D3098A">
        <w:rPr>
          <w:rFonts w:asciiTheme="minorHAnsi" w:hAnsiTheme="minorHAnsi" w:cs="Arial"/>
          <w:sz w:val="24"/>
          <w:szCs w:val="24"/>
        </w:rPr>
        <w:t>2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19482B0B" w14:textId="5437DF80" w:rsidR="002F6B72" w:rsidRPr="00D96092" w:rsidRDefault="002C3685" w:rsidP="00EB208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33821720" w:rsidR="0072617C" w:rsidRPr="00D96092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6D7D1565" w:rsidR="00436FDD" w:rsidRPr="00D96092" w:rsidRDefault="00D74D09" w:rsidP="00D96092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95B4519" w14:textId="6C1D7C73" w:rsidR="00D379A5" w:rsidRPr="00242159" w:rsidRDefault="00D379A5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 – Harmonogram akce</w:t>
      </w:r>
    </w:p>
    <w:p w14:paraId="60527067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55AF07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2F9B9CB" w14:textId="77777777" w:rsidR="004E2678" w:rsidRPr="004E2678" w:rsidRDefault="004E2678" w:rsidP="00845CB8">
            <w:pPr>
              <w:pStyle w:val="Zkladntext"/>
            </w:pP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75B5B9CF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proofErr w:type="spellStart"/>
            <w:r w:rsidR="008E7584" w:rsidRPr="008E7584">
              <w:rPr>
                <w:b/>
                <w:bCs/>
              </w:rPr>
              <w:t>Galen</w:t>
            </w:r>
            <w:proofErr w:type="spellEnd"/>
            <w:r w:rsidR="008E7584" w:rsidRPr="008E7584">
              <w:rPr>
                <w:b/>
                <w:bCs/>
              </w:rPr>
              <w:t xml:space="preserve"> Sympo</w:t>
            </w:r>
            <w:r w:rsidR="00D3098A">
              <w:rPr>
                <w:b/>
                <w:bCs/>
              </w:rPr>
              <w:t>s</w:t>
            </w:r>
            <w:r w:rsidR="008E7584" w:rsidRPr="008E7584">
              <w:rPr>
                <w:b/>
                <w:bCs/>
              </w:rPr>
              <w:t>ion s.r.o</w:t>
            </w:r>
            <w:r w:rsidR="008E7584"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CA64866" w14:textId="77777777" w:rsidR="004E2678" w:rsidRPr="004E2678" w:rsidRDefault="004E2678" w:rsidP="00845CB8">
            <w:pPr>
              <w:pStyle w:val="Zkladntext"/>
            </w:pP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F320352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8E7584">
              <w:t>Hana Maryška Středová</w:t>
            </w:r>
          </w:p>
          <w:p w14:paraId="083AAF0A" w14:textId="3181F778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jednatelka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3D73" w14:textId="77777777" w:rsidR="00482F6D" w:rsidRDefault="00482F6D" w:rsidP="001119E9">
      <w:r>
        <w:separator/>
      </w:r>
    </w:p>
  </w:endnote>
  <w:endnote w:type="continuationSeparator" w:id="0">
    <w:p w14:paraId="5E9FD061" w14:textId="77777777" w:rsidR="00482F6D" w:rsidRDefault="00482F6D" w:rsidP="001119E9">
      <w:r>
        <w:continuationSeparator/>
      </w:r>
    </w:p>
  </w:endnote>
  <w:endnote w:type="continuationNotice" w:id="1">
    <w:p w14:paraId="7EB9012C" w14:textId="77777777" w:rsidR="00482F6D" w:rsidRDefault="00482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8675" w14:textId="77777777" w:rsidR="00482F6D" w:rsidRDefault="00482F6D" w:rsidP="001119E9">
      <w:r>
        <w:separator/>
      </w:r>
    </w:p>
  </w:footnote>
  <w:footnote w:type="continuationSeparator" w:id="0">
    <w:p w14:paraId="0F51CA4A" w14:textId="77777777" w:rsidR="00482F6D" w:rsidRDefault="00482F6D" w:rsidP="001119E9">
      <w:r>
        <w:continuationSeparator/>
      </w:r>
    </w:p>
  </w:footnote>
  <w:footnote w:type="continuationNotice" w:id="1">
    <w:p w14:paraId="1A4E1483" w14:textId="77777777" w:rsidR="00482F6D" w:rsidRDefault="00482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6BB1355D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</w:t>
    </w:r>
    <w:r w:rsidR="00B83144">
      <w:rPr>
        <w:rFonts w:asciiTheme="minorHAnsi" w:hAnsiTheme="minorHAnsi"/>
        <w:sz w:val="16"/>
        <w:szCs w:val="16"/>
      </w:rPr>
      <w:t>22</w:t>
    </w:r>
    <w:r w:rsidR="00E100F5" w:rsidRPr="00877AB9">
      <w:rPr>
        <w:rFonts w:asciiTheme="minorHAnsi" w:hAnsiTheme="minorHAnsi"/>
        <w:sz w:val="16"/>
        <w:szCs w:val="16"/>
      </w:rPr>
      <w:t>/</w:t>
    </w:r>
    <w:r w:rsidR="00B83144">
      <w:rPr>
        <w:rFonts w:asciiTheme="minorHAnsi" w:hAnsiTheme="minorHAnsi"/>
        <w:sz w:val="16"/>
        <w:szCs w:val="16"/>
      </w:rPr>
      <w:t>4452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3A9AF285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B83144">
      <w:rPr>
        <w:rFonts w:asciiTheme="minorHAnsi" w:hAnsiTheme="minorHAnsi"/>
        <w:sz w:val="16"/>
        <w:szCs w:val="16"/>
      </w:rPr>
      <w:t>21147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6DAC"/>
    <w:rsid w:val="0010181D"/>
    <w:rsid w:val="00107EA9"/>
    <w:rsid w:val="00110C37"/>
    <w:rsid w:val="001119E9"/>
    <w:rsid w:val="001155BD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806E6"/>
    <w:rsid w:val="00183D7E"/>
    <w:rsid w:val="0019636B"/>
    <w:rsid w:val="00197230"/>
    <w:rsid w:val="001B5D76"/>
    <w:rsid w:val="001C220E"/>
    <w:rsid w:val="001E013E"/>
    <w:rsid w:val="001E71F0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A0AF0"/>
    <w:rsid w:val="003A3676"/>
    <w:rsid w:val="003A5632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0C2"/>
    <w:rsid w:val="00451D48"/>
    <w:rsid w:val="0046022C"/>
    <w:rsid w:val="00463C3C"/>
    <w:rsid w:val="00464C86"/>
    <w:rsid w:val="0046542B"/>
    <w:rsid w:val="0046646C"/>
    <w:rsid w:val="00471C07"/>
    <w:rsid w:val="00482F6D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B0A77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80162C"/>
    <w:rsid w:val="008075D2"/>
    <w:rsid w:val="008121F4"/>
    <w:rsid w:val="008130DA"/>
    <w:rsid w:val="00814ECA"/>
    <w:rsid w:val="00825994"/>
    <w:rsid w:val="00831F49"/>
    <w:rsid w:val="00835A48"/>
    <w:rsid w:val="008367FA"/>
    <w:rsid w:val="008418B7"/>
    <w:rsid w:val="00854E1E"/>
    <w:rsid w:val="00865F44"/>
    <w:rsid w:val="008668B7"/>
    <w:rsid w:val="00877AB9"/>
    <w:rsid w:val="00881B15"/>
    <w:rsid w:val="00896A69"/>
    <w:rsid w:val="008A2BF5"/>
    <w:rsid w:val="008B194D"/>
    <w:rsid w:val="008C0224"/>
    <w:rsid w:val="008C0D94"/>
    <w:rsid w:val="008D4852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7854"/>
    <w:rsid w:val="00AF2FEB"/>
    <w:rsid w:val="00AF360D"/>
    <w:rsid w:val="00B06D38"/>
    <w:rsid w:val="00B10FDC"/>
    <w:rsid w:val="00B12898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83144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528D7"/>
    <w:rsid w:val="00C5314C"/>
    <w:rsid w:val="00C53F31"/>
    <w:rsid w:val="00C55244"/>
    <w:rsid w:val="00C61812"/>
    <w:rsid w:val="00C6498C"/>
    <w:rsid w:val="00C77511"/>
    <w:rsid w:val="00C80A79"/>
    <w:rsid w:val="00C8537E"/>
    <w:rsid w:val="00C91EDB"/>
    <w:rsid w:val="00C9297F"/>
    <w:rsid w:val="00C93D7C"/>
    <w:rsid w:val="00CA318B"/>
    <w:rsid w:val="00CC1AFB"/>
    <w:rsid w:val="00CC4441"/>
    <w:rsid w:val="00CE3FC6"/>
    <w:rsid w:val="00CE51E1"/>
    <w:rsid w:val="00CE6E39"/>
    <w:rsid w:val="00D0562A"/>
    <w:rsid w:val="00D134E5"/>
    <w:rsid w:val="00D14CC7"/>
    <w:rsid w:val="00D17614"/>
    <w:rsid w:val="00D24CF9"/>
    <w:rsid w:val="00D3098A"/>
    <w:rsid w:val="00D3327F"/>
    <w:rsid w:val="00D379A5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4D5C"/>
    <w:rsid w:val="00D96092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22465"/>
    <w:rsid w:val="00E259BF"/>
    <w:rsid w:val="00E2723D"/>
    <w:rsid w:val="00E27C28"/>
    <w:rsid w:val="00E36E6E"/>
    <w:rsid w:val="00E42F0B"/>
    <w:rsid w:val="00E46A21"/>
    <w:rsid w:val="00E46CAA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371B"/>
    <w:rsid w:val="00FA4852"/>
    <w:rsid w:val="00FC1D8D"/>
    <w:rsid w:val="00FC3923"/>
    <w:rsid w:val="00FD305A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2021-07-22T12:04:00Z</cp:lastPrinted>
  <dcterms:created xsi:type="dcterms:W3CDTF">2022-10-13T12:25:00Z</dcterms:created>
  <dcterms:modified xsi:type="dcterms:W3CDTF">2022-10-13T12:25:00Z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