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565E" w14:textId="77777777" w:rsidR="00F04890" w:rsidRPr="00B539B2" w:rsidRDefault="00F04890" w:rsidP="00F04890">
      <w:pPr>
        <w:ind w:left="4248" w:firstLine="708"/>
        <w:jc w:val="both"/>
        <w:rPr>
          <w:rFonts w:ascii="Arial" w:hAnsi="Arial" w:cs="Arial"/>
          <w:sz w:val="20"/>
          <w:szCs w:val="20"/>
        </w:rPr>
      </w:pPr>
      <w:r w:rsidRPr="00B539B2">
        <w:rPr>
          <w:rFonts w:ascii="Arial" w:hAnsi="Arial" w:cs="Arial"/>
          <w:sz w:val="20"/>
          <w:szCs w:val="20"/>
        </w:rPr>
        <w:t>Číslo smlouvy objednatele:</w:t>
      </w:r>
      <w:r>
        <w:rPr>
          <w:rFonts w:ascii="Arial" w:hAnsi="Arial" w:cs="Arial"/>
          <w:sz w:val="20"/>
          <w:szCs w:val="20"/>
        </w:rPr>
        <w:t xml:space="preserve"> ………...........</w:t>
      </w:r>
    </w:p>
    <w:p w14:paraId="44B8175C" w14:textId="77777777" w:rsidR="00F04890" w:rsidRDefault="00F04890" w:rsidP="00F04890">
      <w:pPr>
        <w:ind w:left="4248" w:firstLine="708"/>
        <w:jc w:val="both"/>
        <w:rPr>
          <w:rFonts w:ascii="Arial" w:hAnsi="Arial" w:cs="Arial"/>
          <w:sz w:val="20"/>
          <w:szCs w:val="20"/>
        </w:rPr>
      </w:pPr>
      <w:r w:rsidRPr="00B539B2">
        <w:rPr>
          <w:rFonts w:ascii="Arial" w:hAnsi="Arial" w:cs="Arial"/>
          <w:sz w:val="20"/>
          <w:szCs w:val="20"/>
        </w:rPr>
        <w:t xml:space="preserve">Číslo smlouvy zhotovitele: </w:t>
      </w:r>
      <w:r w:rsidR="009D5D5E">
        <w:rPr>
          <w:rFonts w:ascii="Arial" w:hAnsi="Arial" w:cs="Arial"/>
          <w:sz w:val="20"/>
          <w:szCs w:val="20"/>
        </w:rPr>
        <w:t xml:space="preserve">    P 1-17</w:t>
      </w:r>
    </w:p>
    <w:p w14:paraId="6564FBA3" w14:textId="77777777" w:rsidR="00F04890" w:rsidRDefault="00F04890" w:rsidP="00F04890">
      <w:pPr>
        <w:ind w:left="4248" w:firstLine="708"/>
        <w:jc w:val="both"/>
        <w:rPr>
          <w:rFonts w:ascii="Arial" w:hAnsi="Arial" w:cs="Arial"/>
          <w:sz w:val="20"/>
          <w:szCs w:val="20"/>
        </w:rPr>
      </w:pPr>
    </w:p>
    <w:p w14:paraId="6E168689" w14:textId="77777777" w:rsidR="00F04890" w:rsidRPr="00B539B2" w:rsidRDefault="00F04890" w:rsidP="00F04890">
      <w:pPr>
        <w:ind w:left="4248" w:firstLine="708"/>
        <w:jc w:val="both"/>
        <w:rPr>
          <w:rFonts w:ascii="Arial" w:hAnsi="Arial" w:cs="Arial"/>
          <w:sz w:val="20"/>
          <w:szCs w:val="20"/>
        </w:rPr>
      </w:pPr>
    </w:p>
    <w:p w14:paraId="71342C4E" w14:textId="77777777" w:rsidR="00F04890" w:rsidRPr="00B539B2" w:rsidRDefault="00F04890" w:rsidP="00F04890">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F04890" w:rsidRPr="00B539B2" w14:paraId="2AC65F03" w14:textId="77777777" w:rsidTr="00A565EF">
        <w:trPr>
          <w:cantSplit/>
          <w:trHeight w:val="70"/>
        </w:trPr>
        <w:tc>
          <w:tcPr>
            <w:tcW w:w="9180" w:type="dxa"/>
            <w:tcBorders>
              <w:top w:val="single" w:sz="4" w:space="0" w:color="auto"/>
              <w:left w:val="single" w:sz="4" w:space="0" w:color="auto"/>
              <w:bottom w:val="single" w:sz="4" w:space="0" w:color="auto"/>
              <w:right w:val="single" w:sz="4" w:space="0" w:color="auto"/>
            </w:tcBorders>
          </w:tcPr>
          <w:p w14:paraId="799493F5" w14:textId="77777777" w:rsidR="00F04890" w:rsidRPr="00B539B2" w:rsidRDefault="00F04890" w:rsidP="00A565EF">
            <w:pPr>
              <w:pStyle w:val="Nadpis2"/>
              <w:rPr>
                <w:rFonts w:ascii="Arial" w:hAnsi="Arial" w:cs="Arial"/>
                <w:sz w:val="44"/>
              </w:rPr>
            </w:pPr>
            <w:r w:rsidRPr="00B539B2">
              <w:rPr>
                <w:rFonts w:ascii="Arial" w:hAnsi="Arial" w:cs="Arial"/>
                <w:sz w:val="44"/>
              </w:rPr>
              <w:t xml:space="preserve">SMLOUVA O DÍLO </w:t>
            </w:r>
          </w:p>
          <w:p w14:paraId="53FD264C" w14:textId="77777777" w:rsidR="00F04890" w:rsidRDefault="00F04890" w:rsidP="00A565EF">
            <w:pPr>
              <w:jc w:val="center"/>
              <w:rPr>
                <w:rFonts w:ascii="Arial" w:hAnsi="Arial" w:cs="Arial"/>
              </w:rPr>
            </w:pPr>
            <w:r>
              <w:rPr>
                <w:rFonts w:ascii="Arial" w:hAnsi="Arial" w:cs="Arial"/>
              </w:rPr>
              <w:t>na</w:t>
            </w:r>
            <w:r w:rsidRPr="00E55A82">
              <w:rPr>
                <w:rFonts w:ascii="Arial" w:hAnsi="Arial" w:cs="Arial"/>
              </w:rPr>
              <w:t xml:space="preserve"> zhotovení projektové dokumentace a výkon inženýrské činnosti na akci:</w:t>
            </w:r>
          </w:p>
          <w:p w14:paraId="31B31B09" w14:textId="77777777" w:rsidR="00F04890" w:rsidRPr="00B539B2" w:rsidRDefault="00F04890" w:rsidP="00A565EF">
            <w:pPr>
              <w:jc w:val="center"/>
              <w:rPr>
                <w:rFonts w:ascii="Arial" w:hAnsi="Arial" w:cs="Arial"/>
              </w:rPr>
            </w:pPr>
          </w:p>
          <w:p w14:paraId="3F20F18D" w14:textId="77777777" w:rsidR="00F04890" w:rsidRPr="00F04890" w:rsidRDefault="00F04890" w:rsidP="00A565EF">
            <w:pPr>
              <w:jc w:val="center"/>
              <w:rPr>
                <w:rFonts w:ascii="Arial" w:hAnsi="Arial" w:cs="Arial"/>
                <w:sz w:val="32"/>
                <w:szCs w:val="32"/>
              </w:rPr>
            </w:pPr>
            <w:r w:rsidRPr="00F04890">
              <w:rPr>
                <w:rFonts w:ascii="Arial" w:hAnsi="Arial"/>
                <w:b/>
                <w:sz w:val="32"/>
                <w:szCs w:val="32"/>
              </w:rPr>
              <w:t>Konzervatoř P. J. Vejvanovského Kroměříž - stavební úpravy 2. a 3. NP</w:t>
            </w:r>
          </w:p>
          <w:p w14:paraId="6DDF7A6C" w14:textId="77777777" w:rsidR="00F04890" w:rsidRPr="00B539B2" w:rsidRDefault="00F04890" w:rsidP="00A565EF">
            <w:pPr>
              <w:rPr>
                <w:rFonts w:ascii="Arial" w:hAnsi="Arial" w:cs="Arial"/>
                <w:sz w:val="20"/>
              </w:rPr>
            </w:pPr>
          </w:p>
          <w:p w14:paraId="31687706" w14:textId="77777777" w:rsidR="00F04890" w:rsidRPr="00B539B2" w:rsidRDefault="00F04890" w:rsidP="00A565EF">
            <w:pPr>
              <w:jc w:val="center"/>
              <w:rPr>
                <w:rFonts w:ascii="Arial" w:hAnsi="Arial" w:cs="Arial"/>
                <w:sz w:val="20"/>
                <w:szCs w:val="22"/>
              </w:rPr>
            </w:pPr>
            <w:r w:rsidRPr="00B539B2">
              <w:rPr>
                <w:rFonts w:ascii="Arial" w:hAnsi="Arial" w:cs="Arial"/>
                <w:sz w:val="20"/>
              </w:rPr>
              <w:t xml:space="preserve"> dle § 2586 a n. </w:t>
            </w:r>
            <w:r w:rsidRPr="00B539B2">
              <w:rPr>
                <w:rFonts w:ascii="Arial" w:hAnsi="Arial" w:cs="Arial"/>
                <w:sz w:val="20"/>
                <w:szCs w:val="22"/>
              </w:rPr>
              <w:t xml:space="preserve">zákona č. 89/2012 Sb., občanský zákoník, ve znění pozdějších předpisů </w:t>
            </w:r>
          </w:p>
          <w:p w14:paraId="0FAAE957" w14:textId="77777777" w:rsidR="00F04890" w:rsidRPr="00B539B2" w:rsidRDefault="00F04890" w:rsidP="00A565EF">
            <w:pPr>
              <w:pStyle w:val="Nadpis2"/>
              <w:rPr>
                <w:rFonts w:ascii="Arial" w:hAnsi="Arial" w:cs="Arial"/>
                <w:b w:val="0"/>
                <w:bCs/>
                <w:sz w:val="20"/>
              </w:rPr>
            </w:pPr>
          </w:p>
        </w:tc>
      </w:tr>
    </w:tbl>
    <w:p w14:paraId="1737B69B" w14:textId="77777777" w:rsidR="00FE5E29" w:rsidRDefault="00FE5E29" w:rsidP="001F0A28">
      <w:pPr>
        <w:ind w:left="4248" w:firstLine="708"/>
        <w:jc w:val="both"/>
        <w:rPr>
          <w:rFonts w:ascii="Arial" w:hAnsi="Arial" w:cs="Arial"/>
          <w:sz w:val="22"/>
          <w:szCs w:val="22"/>
        </w:rPr>
      </w:pPr>
    </w:p>
    <w:p w14:paraId="4F651AD8" w14:textId="77777777" w:rsidR="005C03B7" w:rsidRDefault="005C03B7" w:rsidP="001F0A28">
      <w:pPr>
        <w:ind w:left="4248" w:firstLine="708"/>
        <w:jc w:val="both"/>
        <w:rPr>
          <w:rFonts w:ascii="Arial" w:hAnsi="Arial" w:cs="Arial"/>
          <w:sz w:val="22"/>
          <w:szCs w:val="22"/>
        </w:rPr>
      </w:pPr>
    </w:p>
    <w:p w14:paraId="74C3B5B2" w14:textId="77777777" w:rsidR="00F04890" w:rsidRPr="00485B9A" w:rsidRDefault="00F04890" w:rsidP="001F0A28">
      <w:pPr>
        <w:ind w:left="4248" w:firstLine="708"/>
        <w:jc w:val="both"/>
        <w:rPr>
          <w:rFonts w:ascii="Arial" w:hAnsi="Arial" w:cs="Arial"/>
          <w:sz w:val="22"/>
          <w:szCs w:val="22"/>
        </w:rPr>
      </w:pPr>
    </w:p>
    <w:p w14:paraId="131E56B7" w14:textId="77777777" w:rsidR="00F04890" w:rsidRDefault="00F04890" w:rsidP="00F04890">
      <w:pPr>
        <w:numPr>
          <w:ilvl w:val="0"/>
          <w:numId w:val="30"/>
        </w:numPr>
        <w:jc w:val="center"/>
        <w:rPr>
          <w:rFonts w:ascii="Arial" w:hAnsi="Arial" w:cs="Arial"/>
          <w:b/>
          <w:sz w:val="20"/>
          <w:szCs w:val="22"/>
        </w:rPr>
      </w:pPr>
      <w:bookmarkStart w:id="0" w:name="_Ref140297153"/>
      <w:bookmarkStart w:id="1" w:name="_Ref289089128"/>
      <w:r w:rsidRPr="00B539B2">
        <w:rPr>
          <w:rFonts w:ascii="Arial" w:hAnsi="Arial" w:cs="Arial"/>
          <w:b/>
          <w:sz w:val="20"/>
          <w:szCs w:val="22"/>
        </w:rPr>
        <w:t>SMLUVNÍ STRANY</w:t>
      </w:r>
      <w:bookmarkEnd w:id="0"/>
    </w:p>
    <w:p w14:paraId="0DF1776F" w14:textId="77777777" w:rsidR="005C03B7" w:rsidRPr="00B539B2" w:rsidRDefault="005C03B7" w:rsidP="005C03B7">
      <w:pPr>
        <w:ind w:left="360"/>
        <w:rPr>
          <w:rFonts w:ascii="Arial" w:hAnsi="Arial" w:cs="Arial"/>
          <w:b/>
          <w:sz w:val="20"/>
          <w:szCs w:val="22"/>
        </w:rPr>
      </w:pPr>
    </w:p>
    <w:p w14:paraId="037FA5B5" w14:textId="77777777" w:rsidR="00F04890" w:rsidRPr="00B539B2" w:rsidRDefault="00F04890" w:rsidP="00F04890">
      <w:pPr>
        <w:jc w:val="both"/>
        <w:rPr>
          <w:rFonts w:ascii="Arial" w:hAnsi="Arial" w:cs="Arial"/>
          <w:sz w:val="20"/>
          <w:szCs w:val="22"/>
          <w:u w:val="single"/>
        </w:rPr>
      </w:pPr>
    </w:p>
    <w:p w14:paraId="5304D610" w14:textId="77777777" w:rsidR="00F04890" w:rsidRPr="00B539B2" w:rsidRDefault="00F04890" w:rsidP="00F04890">
      <w:pPr>
        <w:pStyle w:val="Textvbloku"/>
        <w:ind w:right="0"/>
        <w:jc w:val="left"/>
        <w:rPr>
          <w:rFonts w:ascii="Arial" w:hAnsi="Arial" w:cs="Arial"/>
          <w:b/>
          <w:sz w:val="20"/>
        </w:rPr>
      </w:pPr>
      <w:r w:rsidRPr="00B539B2">
        <w:rPr>
          <w:rFonts w:ascii="Arial" w:hAnsi="Arial" w:cs="Arial"/>
          <w:b/>
          <w:sz w:val="20"/>
          <w:u w:val="single"/>
        </w:rPr>
        <w:t>Objednatel</w:t>
      </w:r>
      <w:r w:rsidRPr="00B539B2">
        <w:rPr>
          <w:rFonts w:ascii="Arial" w:hAnsi="Arial" w:cs="Arial"/>
          <w:sz w:val="20"/>
        </w:rPr>
        <w:tab/>
      </w:r>
      <w:r w:rsidRPr="00B539B2">
        <w:rPr>
          <w:rFonts w:ascii="Arial" w:hAnsi="Arial" w:cs="Arial"/>
          <w:sz w:val="20"/>
        </w:rPr>
        <w:tab/>
      </w:r>
      <w:r w:rsidRPr="00B539B2">
        <w:rPr>
          <w:rFonts w:ascii="Arial" w:hAnsi="Arial" w:cs="Arial"/>
          <w:sz w:val="20"/>
        </w:rPr>
        <w:tab/>
        <w:t xml:space="preserve">           </w:t>
      </w:r>
      <w:r w:rsidRPr="00B539B2">
        <w:rPr>
          <w:rFonts w:ascii="Arial" w:hAnsi="Arial" w:cs="Arial"/>
          <w:sz w:val="20"/>
        </w:rPr>
        <w:tab/>
        <w:t xml:space="preserve">: </w:t>
      </w:r>
      <w:r w:rsidRPr="00F04890">
        <w:rPr>
          <w:rFonts w:ascii="Arial" w:hAnsi="Arial" w:cs="Arial"/>
          <w:b/>
          <w:sz w:val="20"/>
        </w:rPr>
        <w:t>Konzervatoř P. J. Vejvanovského Kroměříž</w:t>
      </w:r>
      <w:r w:rsidRPr="00B539B2">
        <w:rPr>
          <w:rFonts w:ascii="Arial" w:hAnsi="Arial" w:cs="Arial"/>
          <w:sz w:val="20"/>
        </w:rPr>
        <w:tab/>
      </w:r>
    </w:p>
    <w:p w14:paraId="7B94FE53" w14:textId="77777777" w:rsidR="00F04890" w:rsidRDefault="00F04890" w:rsidP="00F04890">
      <w:pPr>
        <w:pStyle w:val="Textvbloku"/>
        <w:ind w:right="0"/>
        <w:jc w:val="left"/>
        <w:rPr>
          <w:rFonts w:ascii="Arial" w:hAnsi="Arial" w:cs="Arial"/>
          <w:sz w:val="20"/>
        </w:rPr>
      </w:pPr>
    </w:p>
    <w:p w14:paraId="1DEDA02E"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Sídlo</w:t>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t xml:space="preserve">: </w:t>
      </w:r>
      <w:r w:rsidRPr="00F04890">
        <w:rPr>
          <w:rFonts w:ascii="Arial" w:hAnsi="Arial" w:cs="Arial"/>
          <w:sz w:val="20"/>
        </w:rPr>
        <w:t>Pilařova 7/1, 767 01 Kroměříž</w:t>
      </w:r>
      <w:r w:rsidRPr="00B539B2">
        <w:rPr>
          <w:rFonts w:ascii="Arial" w:hAnsi="Arial" w:cs="Arial"/>
          <w:sz w:val="20"/>
        </w:rPr>
        <w:tab/>
      </w:r>
    </w:p>
    <w:p w14:paraId="4026B916"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Statutární orgán</w:t>
      </w:r>
      <w:r w:rsidRPr="00B539B2">
        <w:rPr>
          <w:rFonts w:ascii="Arial" w:hAnsi="Arial" w:cs="Arial"/>
          <w:sz w:val="20"/>
        </w:rPr>
        <w:tab/>
      </w:r>
      <w:r>
        <w:rPr>
          <w:rFonts w:ascii="Arial" w:hAnsi="Arial" w:cs="Arial"/>
          <w:sz w:val="20"/>
        </w:rPr>
        <w:tab/>
      </w:r>
      <w:r>
        <w:rPr>
          <w:rFonts w:ascii="Arial" w:hAnsi="Arial" w:cs="Arial"/>
          <w:sz w:val="20"/>
        </w:rPr>
        <w:tab/>
      </w:r>
      <w:r w:rsidRPr="00B539B2">
        <w:rPr>
          <w:rFonts w:ascii="Arial" w:hAnsi="Arial" w:cs="Arial"/>
          <w:sz w:val="20"/>
        </w:rPr>
        <w:t>:</w:t>
      </w:r>
      <w:r>
        <w:rPr>
          <w:rFonts w:ascii="Arial" w:hAnsi="Arial" w:cs="Arial"/>
          <w:sz w:val="20"/>
        </w:rPr>
        <w:t xml:space="preserve"> </w:t>
      </w:r>
      <w:r w:rsidRPr="00F04890">
        <w:rPr>
          <w:rFonts w:ascii="Arial" w:hAnsi="Arial" w:cs="Arial"/>
          <w:sz w:val="20"/>
        </w:rPr>
        <w:t>MgA. Miroslav Šiška</w:t>
      </w:r>
      <w:r>
        <w:rPr>
          <w:rFonts w:ascii="Arial" w:hAnsi="Arial" w:cs="Arial"/>
          <w:sz w:val="20"/>
        </w:rPr>
        <w:tab/>
      </w:r>
    </w:p>
    <w:p w14:paraId="2897598F"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Osoby oprávněné jednat</w:t>
      </w:r>
    </w:p>
    <w:p w14:paraId="51539140"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a) ve věcech smluvních</w:t>
      </w:r>
      <w:r w:rsidRPr="00B539B2">
        <w:rPr>
          <w:rFonts w:ascii="Arial" w:hAnsi="Arial" w:cs="Arial"/>
          <w:sz w:val="20"/>
        </w:rPr>
        <w:tab/>
      </w:r>
      <w:r w:rsidRPr="00B539B2">
        <w:rPr>
          <w:rFonts w:ascii="Arial" w:hAnsi="Arial" w:cs="Arial"/>
          <w:sz w:val="20"/>
        </w:rPr>
        <w:tab/>
      </w:r>
      <w:r w:rsidRPr="00B539B2">
        <w:rPr>
          <w:rFonts w:ascii="Arial" w:hAnsi="Arial" w:cs="Arial"/>
          <w:sz w:val="20"/>
        </w:rPr>
        <w:tab/>
        <w:t>:</w:t>
      </w:r>
      <w:r>
        <w:rPr>
          <w:rFonts w:ascii="Arial" w:hAnsi="Arial" w:cs="Arial"/>
          <w:sz w:val="20"/>
        </w:rPr>
        <w:t xml:space="preserve"> </w:t>
      </w:r>
      <w:r w:rsidRPr="00F04890">
        <w:rPr>
          <w:rFonts w:ascii="Arial" w:hAnsi="Arial" w:cs="Arial"/>
          <w:sz w:val="20"/>
        </w:rPr>
        <w:t>MgA. Miroslav Šiška</w:t>
      </w:r>
      <w:r w:rsidRPr="00B539B2">
        <w:rPr>
          <w:rFonts w:ascii="Arial" w:hAnsi="Arial" w:cs="Arial"/>
          <w:sz w:val="20"/>
        </w:rPr>
        <w:tab/>
      </w:r>
    </w:p>
    <w:p w14:paraId="0DF816F9"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b) ve věcech technických</w:t>
      </w:r>
      <w:r w:rsidRPr="00B539B2">
        <w:rPr>
          <w:rFonts w:ascii="Arial" w:hAnsi="Arial" w:cs="Arial"/>
          <w:sz w:val="20"/>
        </w:rPr>
        <w:tab/>
      </w:r>
      <w:r>
        <w:rPr>
          <w:rFonts w:ascii="Arial" w:hAnsi="Arial" w:cs="Arial"/>
          <w:sz w:val="20"/>
        </w:rPr>
        <w:tab/>
      </w:r>
      <w:r w:rsidRPr="00B539B2">
        <w:rPr>
          <w:rFonts w:ascii="Arial" w:hAnsi="Arial" w:cs="Arial"/>
          <w:sz w:val="20"/>
        </w:rPr>
        <w:t>:</w:t>
      </w:r>
      <w:r>
        <w:rPr>
          <w:rFonts w:ascii="Arial" w:hAnsi="Arial" w:cs="Arial"/>
          <w:sz w:val="20"/>
        </w:rPr>
        <w:t xml:space="preserve"> </w:t>
      </w:r>
      <w:r w:rsidRPr="00F04890">
        <w:rPr>
          <w:rFonts w:ascii="Arial" w:hAnsi="Arial" w:cs="Arial"/>
          <w:sz w:val="20"/>
        </w:rPr>
        <w:t>MgA. Miroslav Šiška</w:t>
      </w:r>
      <w:r w:rsidRPr="00B539B2">
        <w:rPr>
          <w:rFonts w:ascii="Arial" w:hAnsi="Arial" w:cs="Arial"/>
          <w:sz w:val="20"/>
        </w:rPr>
        <w:tab/>
      </w:r>
    </w:p>
    <w:p w14:paraId="01961651" w14:textId="77777777" w:rsidR="00F04890" w:rsidRPr="00B539B2" w:rsidRDefault="00F04890" w:rsidP="00F04890">
      <w:pPr>
        <w:pStyle w:val="Textvbloku"/>
        <w:ind w:left="3686" w:right="0"/>
        <w:jc w:val="left"/>
        <w:rPr>
          <w:rFonts w:ascii="Arial" w:hAnsi="Arial" w:cs="Arial"/>
          <w:sz w:val="20"/>
        </w:rPr>
      </w:pPr>
    </w:p>
    <w:p w14:paraId="75E2DC51"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IČ</w:t>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t>:</w:t>
      </w:r>
      <w:r>
        <w:rPr>
          <w:rFonts w:ascii="Arial" w:hAnsi="Arial" w:cs="Arial"/>
          <w:sz w:val="20"/>
        </w:rPr>
        <w:t xml:space="preserve"> </w:t>
      </w:r>
      <w:r w:rsidRPr="00F04890">
        <w:rPr>
          <w:rFonts w:ascii="Arial" w:hAnsi="Arial" w:cs="Arial"/>
          <w:sz w:val="20"/>
        </w:rPr>
        <w:t>70844534</w:t>
      </w:r>
      <w:r w:rsidRPr="00B539B2">
        <w:rPr>
          <w:rFonts w:ascii="Arial" w:hAnsi="Arial" w:cs="Arial"/>
          <w:sz w:val="20"/>
        </w:rPr>
        <w:tab/>
      </w:r>
    </w:p>
    <w:p w14:paraId="1B2B06CA" w14:textId="77777777" w:rsidR="00F04890" w:rsidRPr="00B539B2" w:rsidRDefault="00F04890" w:rsidP="00F04890">
      <w:pPr>
        <w:pStyle w:val="Textvbloku"/>
        <w:ind w:right="0"/>
        <w:jc w:val="left"/>
        <w:rPr>
          <w:rFonts w:ascii="Arial" w:hAnsi="Arial" w:cs="Arial"/>
          <w:b/>
          <w:bCs/>
          <w:sz w:val="20"/>
        </w:rPr>
      </w:pPr>
      <w:r w:rsidRPr="00B539B2">
        <w:rPr>
          <w:rFonts w:ascii="Arial" w:hAnsi="Arial" w:cs="Arial"/>
          <w:sz w:val="20"/>
        </w:rPr>
        <w:t>DIČ</w:t>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t>:</w:t>
      </w:r>
      <w:r>
        <w:rPr>
          <w:rFonts w:ascii="Arial" w:hAnsi="Arial" w:cs="Arial"/>
          <w:sz w:val="20"/>
        </w:rPr>
        <w:t xml:space="preserve"> CZ</w:t>
      </w:r>
      <w:r w:rsidRPr="00F04890">
        <w:rPr>
          <w:rFonts w:ascii="Arial" w:hAnsi="Arial" w:cs="Arial"/>
          <w:sz w:val="20"/>
        </w:rPr>
        <w:t>70844534</w:t>
      </w:r>
      <w:r w:rsidRPr="00B539B2">
        <w:rPr>
          <w:rFonts w:ascii="Arial" w:hAnsi="Arial" w:cs="Arial"/>
          <w:sz w:val="20"/>
        </w:rPr>
        <w:tab/>
      </w:r>
    </w:p>
    <w:p w14:paraId="5CB04008" w14:textId="77777777" w:rsidR="00F04890" w:rsidRPr="00B539B2" w:rsidRDefault="00161834" w:rsidP="00F04890">
      <w:pPr>
        <w:pStyle w:val="Textvbloku"/>
        <w:ind w:right="0"/>
        <w:jc w:val="left"/>
        <w:rPr>
          <w:rFonts w:ascii="Arial" w:hAnsi="Arial" w:cs="Arial"/>
          <w:sz w:val="20"/>
        </w:rPr>
      </w:pPr>
      <w:r>
        <w:rPr>
          <w:rFonts w:ascii="Arial" w:hAnsi="Arial" w:cs="Arial"/>
          <w:sz w:val="20"/>
        </w:rPr>
        <w:t>Bankovní ústav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Komerční banka, a.s., pobočka Kroměříž</w:t>
      </w:r>
    </w:p>
    <w:p w14:paraId="70956C23"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Číslo účtu</w:t>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t>:</w:t>
      </w:r>
      <w:r w:rsidR="005C03B7">
        <w:rPr>
          <w:rFonts w:ascii="Arial" w:hAnsi="Arial" w:cs="Arial"/>
          <w:sz w:val="20"/>
        </w:rPr>
        <w:t xml:space="preserve"> </w:t>
      </w:r>
      <w:r w:rsidR="00161834" w:rsidRPr="00522E82">
        <w:rPr>
          <w:rFonts w:ascii="Arial" w:hAnsi="Arial" w:cs="Arial"/>
          <w:sz w:val="20"/>
        </w:rPr>
        <w:t>86-2957260297/0100</w:t>
      </w:r>
      <w:r w:rsidRPr="00B539B2">
        <w:rPr>
          <w:rFonts w:ascii="Arial" w:hAnsi="Arial" w:cs="Arial"/>
          <w:sz w:val="20"/>
        </w:rPr>
        <w:tab/>
      </w:r>
    </w:p>
    <w:p w14:paraId="2F6276DF"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Tel.</w:t>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r>
      <w:r w:rsidRPr="00B539B2">
        <w:rPr>
          <w:rFonts w:ascii="Arial" w:hAnsi="Arial" w:cs="Arial"/>
          <w:sz w:val="20"/>
        </w:rPr>
        <w:tab/>
        <w:t>:</w:t>
      </w:r>
      <w:r w:rsidR="005C03B7">
        <w:rPr>
          <w:rFonts w:ascii="Arial" w:hAnsi="Arial" w:cs="Arial"/>
          <w:sz w:val="20"/>
        </w:rPr>
        <w:t xml:space="preserve"> </w:t>
      </w:r>
      <w:r w:rsidR="005C03B7" w:rsidRPr="005C03B7">
        <w:rPr>
          <w:rFonts w:ascii="Arial" w:hAnsi="Arial" w:cs="Arial"/>
          <w:sz w:val="20"/>
        </w:rPr>
        <w:t>602 555 647</w:t>
      </w:r>
      <w:r w:rsidRPr="00B539B2">
        <w:rPr>
          <w:rFonts w:ascii="Arial" w:hAnsi="Arial" w:cs="Arial"/>
          <w:sz w:val="20"/>
        </w:rPr>
        <w:tab/>
      </w:r>
    </w:p>
    <w:p w14:paraId="6F772219" w14:textId="77777777" w:rsidR="00F04890" w:rsidRPr="00B539B2" w:rsidRDefault="00F04890" w:rsidP="00F04890">
      <w:pPr>
        <w:pStyle w:val="Textvbloku"/>
        <w:ind w:right="0"/>
        <w:jc w:val="left"/>
        <w:rPr>
          <w:rFonts w:ascii="Arial" w:hAnsi="Arial" w:cs="Arial"/>
          <w:sz w:val="20"/>
        </w:rPr>
      </w:pPr>
      <w:r w:rsidRPr="00B539B2">
        <w:rPr>
          <w:rFonts w:ascii="Arial" w:hAnsi="Arial" w:cs="Arial"/>
          <w:sz w:val="20"/>
        </w:rPr>
        <w:t>E-mail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539B2">
        <w:rPr>
          <w:rFonts w:ascii="Arial" w:hAnsi="Arial" w:cs="Arial"/>
          <w:sz w:val="20"/>
        </w:rPr>
        <w:t>:</w:t>
      </w:r>
      <w:r w:rsidR="005C03B7">
        <w:rPr>
          <w:rFonts w:ascii="Arial" w:hAnsi="Arial" w:cs="Arial"/>
          <w:sz w:val="20"/>
        </w:rPr>
        <w:t xml:space="preserve"> </w:t>
      </w:r>
      <w:hyperlink r:id="rId9" w:history="1">
        <w:r w:rsidR="005C03B7" w:rsidRPr="005C03B7">
          <w:rPr>
            <w:rStyle w:val="Hypertextovodkaz"/>
            <w:rFonts w:ascii="Arial" w:hAnsi="Arial" w:cs="Arial"/>
            <w:sz w:val="20"/>
          </w:rPr>
          <w:t>konzervator@konzkm.cz</w:t>
        </w:r>
      </w:hyperlink>
      <w:r w:rsidRPr="005C03B7">
        <w:rPr>
          <w:rFonts w:ascii="Arial" w:hAnsi="Arial" w:cs="Arial"/>
          <w:sz w:val="20"/>
        </w:rPr>
        <w:tab/>
      </w:r>
    </w:p>
    <w:p w14:paraId="48641829" w14:textId="77777777" w:rsidR="00F04890" w:rsidRPr="00B539B2" w:rsidRDefault="00F04890" w:rsidP="00F04890">
      <w:pPr>
        <w:pStyle w:val="Textvbloku"/>
        <w:rPr>
          <w:rFonts w:ascii="Arial" w:hAnsi="Arial" w:cs="Arial"/>
          <w:sz w:val="20"/>
        </w:rPr>
      </w:pPr>
    </w:p>
    <w:p w14:paraId="42FFB922" w14:textId="77777777" w:rsidR="00F04890" w:rsidRPr="00B539B2" w:rsidRDefault="00F04890" w:rsidP="00F04890">
      <w:pPr>
        <w:pStyle w:val="Textvbloku"/>
        <w:rPr>
          <w:rFonts w:ascii="Arial" w:hAnsi="Arial" w:cs="Arial"/>
          <w:sz w:val="20"/>
        </w:rPr>
      </w:pPr>
    </w:p>
    <w:p w14:paraId="676E17D4" w14:textId="77777777" w:rsidR="00F04890" w:rsidRPr="00B539B2" w:rsidRDefault="00F04890" w:rsidP="00F04890">
      <w:pPr>
        <w:pStyle w:val="Textvbloku"/>
        <w:ind w:right="0"/>
        <w:jc w:val="left"/>
        <w:rPr>
          <w:rFonts w:ascii="Arial" w:hAnsi="Arial" w:cs="Arial"/>
          <w:sz w:val="20"/>
        </w:rPr>
      </w:pPr>
      <w:r w:rsidRPr="00B539B2">
        <w:rPr>
          <w:rFonts w:ascii="Arial" w:hAnsi="Arial" w:cs="Arial"/>
          <w:b/>
          <w:sz w:val="20"/>
          <w:u w:val="single"/>
        </w:rPr>
        <w:t>Zhotovitel</w:t>
      </w:r>
      <w:r>
        <w:rPr>
          <w:rFonts w:ascii="Arial" w:hAnsi="Arial" w:cs="Arial"/>
          <w:sz w:val="20"/>
        </w:rPr>
        <w:tab/>
      </w:r>
      <w:r>
        <w:rPr>
          <w:rFonts w:ascii="Arial" w:hAnsi="Arial" w:cs="Arial"/>
          <w:sz w:val="20"/>
        </w:rPr>
        <w:tab/>
      </w:r>
      <w:r>
        <w:rPr>
          <w:rFonts w:ascii="Arial" w:hAnsi="Arial" w:cs="Arial"/>
          <w:sz w:val="20"/>
        </w:rPr>
        <w:tab/>
        <w:t xml:space="preserve">          </w:t>
      </w:r>
      <w:r w:rsidRPr="00B539B2">
        <w:rPr>
          <w:rFonts w:ascii="Arial" w:hAnsi="Arial" w:cs="Arial"/>
          <w:sz w:val="20"/>
        </w:rPr>
        <w:t>:</w:t>
      </w:r>
      <w:r w:rsidRPr="00B539B2">
        <w:rPr>
          <w:rFonts w:ascii="Arial" w:hAnsi="Arial" w:cs="Arial"/>
          <w:sz w:val="20"/>
        </w:rPr>
        <w:tab/>
      </w:r>
      <w:r w:rsidR="009D5D5E" w:rsidRPr="009D5D5E">
        <w:rPr>
          <w:rFonts w:ascii="Arial" w:hAnsi="Arial" w:cs="Arial"/>
          <w:sz w:val="20"/>
        </w:rPr>
        <w:t>AKTÉ  projekt s.r.o.</w:t>
      </w:r>
    </w:p>
    <w:p w14:paraId="05950EFD" w14:textId="77777777" w:rsidR="00F04890" w:rsidRDefault="00F04890" w:rsidP="00F04890">
      <w:pPr>
        <w:pStyle w:val="Textvbloku"/>
        <w:tabs>
          <w:tab w:val="left" w:pos="3402"/>
          <w:tab w:val="left" w:pos="3686"/>
          <w:tab w:val="left" w:pos="3969"/>
        </w:tabs>
        <w:ind w:right="0"/>
        <w:jc w:val="left"/>
        <w:rPr>
          <w:rFonts w:ascii="Arial" w:hAnsi="Arial" w:cs="Arial"/>
          <w:sz w:val="20"/>
        </w:rPr>
      </w:pPr>
    </w:p>
    <w:p w14:paraId="426CB3C3"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r>
      <w:r w:rsidRPr="00B539B2">
        <w:rPr>
          <w:rFonts w:ascii="Arial" w:hAnsi="Arial" w:cs="Arial"/>
          <w:sz w:val="20"/>
        </w:rPr>
        <w:t>:</w:t>
      </w:r>
      <w:r w:rsidRPr="00B539B2">
        <w:rPr>
          <w:rFonts w:ascii="Arial" w:hAnsi="Arial" w:cs="Arial"/>
          <w:sz w:val="20"/>
        </w:rPr>
        <w:tab/>
      </w:r>
      <w:r w:rsidR="009D5D5E" w:rsidRPr="009D5D5E">
        <w:rPr>
          <w:rFonts w:ascii="Arial" w:hAnsi="Arial" w:cs="Arial"/>
          <w:sz w:val="20"/>
        </w:rPr>
        <w:t>Kollárova 629, 767 01 Kroměříž</w:t>
      </w:r>
    </w:p>
    <w:p w14:paraId="5F390DFD"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Statutární orgán</w:t>
      </w:r>
      <w:r w:rsidRPr="00B539B2">
        <w:rPr>
          <w:rFonts w:ascii="Arial" w:hAnsi="Arial" w:cs="Arial"/>
          <w:sz w:val="20"/>
        </w:rPr>
        <w:tab/>
        <w:t>:</w:t>
      </w:r>
      <w:r w:rsidRPr="00B539B2">
        <w:rPr>
          <w:rFonts w:ascii="Arial" w:hAnsi="Arial" w:cs="Arial"/>
          <w:sz w:val="20"/>
        </w:rPr>
        <w:tab/>
      </w:r>
      <w:r w:rsidR="009D5D5E" w:rsidRPr="009D5D5E">
        <w:rPr>
          <w:rFonts w:ascii="Arial" w:hAnsi="Arial" w:cs="Arial"/>
          <w:sz w:val="20"/>
        </w:rPr>
        <w:t>ing. arch. Milan Krouman jednatel společnosti</w:t>
      </w:r>
    </w:p>
    <w:p w14:paraId="2ADA8E0F"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ab/>
      </w:r>
      <w:r w:rsidRPr="00B539B2">
        <w:rPr>
          <w:rFonts w:ascii="Arial" w:hAnsi="Arial" w:cs="Arial"/>
          <w:sz w:val="20"/>
        </w:rPr>
        <w:tab/>
      </w:r>
    </w:p>
    <w:p w14:paraId="1D88A58D"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Zapsán v obchodním rejstříku</w:t>
      </w:r>
      <w:r w:rsidRPr="00B539B2">
        <w:rPr>
          <w:rFonts w:ascii="Arial" w:hAnsi="Arial" w:cs="Arial"/>
          <w:sz w:val="20"/>
        </w:rPr>
        <w:tab/>
        <w:t>:</w:t>
      </w:r>
      <w:r w:rsidRPr="00B539B2">
        <w:rPr>
          <w:rFonts w:ascii="Arial" w:hAnsi="Arial" w:cs="Arial"/>
          <w:sz w:val="20"/>
        </w:rPr>
        <w:tab/>
      </w:r>
      <w:r w:rsidR="009D5D5E" w:rsidRPr="009D5D5E">
        <w:rPr>
          <w:rFonts w:ascii="Arial" w:hAnsi="Arial" w:cs="Arial"/>
          <w:sz w:val="20"/>
        </w:rPr>
        <w:t>Krajský soud v Brně, oddíl C, vložka 47999</w:t>
      </w:r>
    </w:p>
    <w:p w14:paraId="1E43CC5F"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Osoby oprávněné jednat</w:t>
      </w:r>
    </w:p>
    <w:p w14:paraId="2A040A31"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 xml:space="preserve">a) ve věcech smluvních </w:t>
      </w:r>
    </w:p>
    <w:p w14:paraId="7807BDAF"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ab/>
        <w:t>:</w:t>
      </w:r>
      <w:r w:rsidRPr="00B539B2">
        <w:rPr>
          <w:rFonts w:ascii="Arial" w:hAnsi="Arial" w:cs="Arial"/>
          <w:sz w:val="20"/>
        </w:rPr>
        <w:tab/>
      </w:r>
      <w:r w:rsidR="009D5D5E" w:rsidRPr="009D5D5E">
        <w:rPr>
          <w:rFonts w:ascii="Arial" w:hAnsi="Arial" w:cs="Arial"/>
          <w:sz w:val="20"/>
        </w:rPr>
        <w:t>ing. arch. Milan Krouman</w:t>
      </w:r>
    </w:p>
    <w:p w14:paraId="5C04D224"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b) ve věcech technických</w:t>
      </w:r>
      <w:r w:rsidRPr="00B539B2">
        <w:rPr>
          <w:rFonts w:ascii="Arial" w:hAnsi="Arial" w:cs="Arial"/>
          <w:sz w:val="20"/>
        </w:rPr>
        <w:tab/>
        <w:t>:</w:t>
      </w:r>
      <w:r w:rsidRPr="00B539B2">
        <w:rPr>
          <w:rFonts w:ascii="Arial" w:hAnsi="Arial" w:cs="Arial"/>
          <w:sz w:val="20"/>
        </w:rPr>
        <w:tab/>
      </w:r>
      <w:r w:rsidR="009D5D5E" w:rsidRPr="009D5D5E">
        <w:rPr>
          <w:rFonts w:ascii="Arial" w:hAnsi="Arial" w:cs="Arial"/>
          <w:sz w:val="20"/>
        </w:rPr>
        <w:t>ing. arch. Milan Krouman</w:t>
      </w:r>
    </w:p>
    <w:p w14:paraId="3FFE9AC0"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ab/>
      </w:r>
      <w:r w:rsidRPr="00B539B2">
        <w:rPr>
          <w:rFonts w:ascii="Arial" w:hAnsi="Arial" w:cs="Arial"/>
          <w:sz w:val="20"/>
        </w:rPr>
        <w:tab/>
      </w:r>
    </w:p>
    <w:p w14:paraId="25839244"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IČ</w:t>
      </w:r>
      <w:r w:rsidRPr="00B539B2">
        <w:rPr>
          <w:rFonts w:ascii="Arial" w:hAnsi="Arial" w:cs="Arial"/>
          <w:sz w:val="20"/>
        </w:rPr>
        <w:tab/>
        <w:t>:</w:t>
      </w:r>
      <w:r w:rsidRPr="00B539B2">
        <w:rPr>
          <w:rFonts w:ascii="Arial" w:hAnsi="Arial" w:cs="Arial"/>
          <w:sz w:val="20"/>
        </w:rPr>
        <w:tab/>
      </w:r>
      <w:r w:rsidR="009D5D5E" w:rsidRPr="009D5D5E">
        <w:rPr>
          <w:rFonts w:ascii="Arial" w:hAnsi="Arial" w:cs="Arial"/>
          <w:sz w:val="20"/>
        </w:rPr>
        <w:t>269 60 834</w:t>
      </w:r>
    </w:p>
    <w:p w14:paraId="438EFE5D" w14:textId="77777777"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DIČ</w:t>
      </w:r>
      <w:r w:rsidRPr="00B539B2">
        <w:rPr>
          <w:rFonts w:ascii="Arial" w:hAnsi="Arial" w:cs="Arial"/>
          <w:sz w:val="20"/>
        </w:rPr>
        <w:tab/>
        <w:t>:</w:t>
      </w:r>
      <w:r w:rsidRPr="00B539B2">
        <w:rPr>
          <w:rFonts w:ascii="Arial" w:hAnsi="Arial" w:cs="Arial"/>
          <w:sz w:val="20"/>
        </w:rPr>
        <w:tab/>
      </w:r>
      <w:r w:rsidR="009D5D5E" w:rsidRPr="009D5D5E">
        <w:rPr>
          <w:rFonts w:ascii="Arial" w:hAnsi="Arial" w:cs="Arial"/>
          <w:sz w:val="20"/>
        </w:rPr>
        <w:t>CZ269 60 834</w:t>
      </w:r>
    </w:p>
    <w:p w14:paraId="5FC11072" w14:textId="7FD5AA7E"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Bankovní ústav</w:t>
      </w:r>
      <w:r w:rsidRPr="00B539B2">
        <w:rPr>
          <w:rFonts w:ascii="Arial" w:hAnsi="Arial" w:cs="Arial"/>
          <w:sz w:val="20"/>
        </w:rPr>
        <w:tab/>
        <w:t>:</w:t>
      </w:r>
      <w:r w:rsidRPr="00B539B2">
        <w:rPr>
          <w:rFonts w:ascii="Arial" w:hAnsi="Arial" w:cs="Arial"/>
          <w:sz w:val="20"/>
        </w:rPr>
        <w:tab/>
      </w:r>
    </w:p>
    <w:p w14:paraId="0CA0DD61" w14:textId="42FA8DCC"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Číslo účtu</w:t>
      </w:r>
      <w:r w:rsidRPr="00B539B2">
        <w:rPr>
          <w:rFonts w:ascii="Arial" w:hAnsi="Arial" w:cs="Arial"/>
          <w:sz w:val="20"/>
        </w:rPr>
        <w:tab/>
        <w:t>:</w:t>
      </w:r>
      <w:r w:rsidRPr="00B539B2">
        <w:rPr>
          <w:rFonts w:ascii="Arial" w:hAnsi="Arial" w:cs="Arial"/>
          <w:sz w:val="20"/>
        </w:rPr>
        <w:tab/>
      </w:r>
    </w:p>
    <w:p w14:paraId="12597E4D" w14:textId="211EA5DA" w:rsidR="00F04890" w:rsidRPr="00B539B2" w:rsidRDefault="00F04890" w:rsidP="00F04890">
      <w:pPr>
        <w:pStyle w:val="Textvbloku"/>
        <w:tabs>
          <w:tab w:val="left" w:pos="3402"/>
          <w:tab w:val="left" w:pos="3686"/>
          <w:tab w:val="left" w:pos="3969"/>
        </w:tabs>
        <w:ind w:right="0"/>
        <w:jc w:val="left"/>
        <w:rPr>
          <w:rFonts w:ascii="Arial" w:hAnsi="Arial" w:cs="Arial"/>
          <w:sz w:val="20"/>
        </w:rPr>
      </w:pPr>
      <w:r w:rsidRPr="00B539B2">
        <w:rPr>
          <w:rFonts w:ascii="Arial" w:hAnsi="Arial" w:cs="Arial"/>
          <w:sz w:val="20"/>
        </w:rPr>
        <w:t>Tel.</w:t>
      </w:r>
      <w:r w:rsidRPr="00B539B2">
        <w:rPr>
          <w:rFonts w:ascii="Arial" w:hAnsi="Arial" w:cs="Arial"/>
          <w:sz w:val="20"/>
        </w:rPr>
        <w:tab/>
        <w:t>:</w:t>
      </w:r>
      <w:r w:rsidRPr="00B539B2">
        <w:rPr>
          <w:rFonts w:ascii="Arial" w:hAnsi="Arial" w:cs="Arial"/>
          <w:sz w:val="20"/>
        </w:rPr>
        <w:tab/>
      </w:r>
    </w:p>
    <w:p w14:paraId="0E4EFBF5" w14:textId="2FCD4E66" w:rsidR="00F04890" w:rsidRDefault="00F04890" w:rsidP="00F04890">
      <w:pPr>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B539B2">
        <w:rPr>
          <w:rFonts w:ascii="Arial" w:hAnsi="Arial" w:cs="Arial"/>
          <w:sz w:val="20"/>
        </w:rPr>
        <w:t>:</w:t>
      </w:r>
      <w:r>
        <w:rPr>
          <w:rFonts w:ascii="Arial" w:hAnsi="Arial" w:cs="Arial"/>
          <w:sz w:val="20"/>
        </w:rPr>
        <w:t xml:space="preserve">   </w:t>
      </w:r>
    </w:p>
    <w:p w14:paraId="0724B163" w14:textId="77777777" w:rsidR="00F04890" w:rsidRDefault="00F04890" w:rsidP="00F04890">
      <w:pPr>
        <w:rPr>
          <w:rFonts w:ascii="Arial" w:hAnsi="Arial" w:cs="Arial"/>
          <w:sz w:val="20"/>
        </w:rPr>
      </w:pPr>
    </w:p>
    <w:p w14:paraId="25B5CC1A" w14:textId="77777777" w:rsidR="00F04890" w:rsidRDefault="00F04890" w:rsidP="00F04890">
      <w:pPr>
        <w:rPr>
          <w:rFonts w:ascii="Arial" w:hAnsi="Arial" w:cs="Arial"/>
          <w:sz w:val="20"/>
        </w:rPr>
      </w:pPr>
    </w:p>
    <w:p w14:paraId="4A63D092" w14:textId="77777777" w:rsidR="00F04890" w:rsidRDefault="00F04890" w:rsidP="00F04890">
      <w:pPr>
        <w:rPr>
          <w:rFonts w:ascii="Arial" w:hAnsi="Arial" w:cs="Arial"/>
          <w:sz w:val="20"/>
        </w:rPr>
      </w:pPr>
    </w:p>
    <w:p w14:paraId="724543AF" w14:textId="77777777" w:rsidR="00F04890" w:rsidRDefault="00F04890" w:rsidP="00F04890">
      <w:pPr>
        <w:rPr>
          <w:rFonts w:ascii="Arial" w:hAnsi="Arial" w:cs="Arial"/>
          <w:sz w:val="20"/>
        </w:rPr>
      </w:pPr>
    </w:p>
    <w:p w14:paraId="664277D3" w14:textId="77777777" w:rsidR="00F04890" w:rsidRDefault="00F04890" w:rsidP="00F04890">
      <w:pPr>
        <w:rPr>
          <w:rFonts w:ascii="Arial" w:hAnsi="Arial" w:cs="Arial"/>
          <w:sz w:val="20"/>
        </w:rPr>
      </w:pPr>
    </w:p>
    <w:p w14:paraId="1EFBBF2F" w14:textId="77777777" w:rsidR="00F04890" w:rsidRPr="00F04890" w:rsidRDefault="00F04890" w:rsidP="00F04890">
      <w:pPr>
        <w:rPr>
          <w:rFonts w:ascii="Arial" w:hAnsi="Arial" w:cs="Arial"/>
          <w:sz w:val="20"/>
          <w:szCs w:val="22"/>
        </w:rPr>
      </w:pPr>
    </w:p>
    <w:p w14:paraId="3AE22645" w14:textId="77777777" w:rsidR="00951D96" w:rsidRPr="00D40B28" w:rsidRDefault="00951D96" w:rsidP="00B335E5">
      <w:pPr>
        <w:numPr>
          <w:ilvl w:val="0"/>
          <w:numId w:val="30"/>
        </w:numPr>
        <w:jc w:val="center"/>
        <w:rPr>
          <w:rFonts w:ascii="Arial" w:hAnsi="Arial" w:cs="Arial"/>
          <w:sz w:val="20"/>
          <w:szCs w:val="22"/>
        </w:rPr>
      </w:pPr>
      <w:r w:rsidRPr="00D40B28">
        <w:rPr>
          <w:rFonts w:ascii="Arial" w:hAnsi="Arial" w:cs="Arial"/>
          <w:b/>
          <w:caps/>
          <w:sz w:val="20"/>
          <w:szCs w:val="22"/>
        </w:rPr>
        <w:lastRenderedPageBreak/>
        <w:t xml:space="preserve">Předmět </w:t>
      </w:r>
      <w:bookmarkEnd w:id="1"/>
      <w:r w:rsidR="00FD3B8E">
        <w:rPr>
          <w:rFonts w:ascii="Arial" w:hAnsi="Arial" w:cs="Arial"/>
          <w:b/>
          <w:caps/>
          <w:sz w:val="20"/>
          <w:szCs w:val="22"/>
        </w:rPr>
        <w:t>DÍLA</w:t>
      </w:r>
      <w:r w:rsidRPr="00D40B28">
        <w:rPr>
          <w:rFonts w:ascii="Arial" w:hAnsi="Arial" w:cs="Arial"/>
          <w:b/>
          <w:caps/>
          <w:sz w:val="20"/>
          <w:szCs w:val="22"/>
        </w:rPr>
        <w:t xml:space="preserve"> </w:t>
      </w:r>
    </w:p>
    <w:p w14:paraId="10E307C0" w14:textId="77777777" w:rsidR="00C912D8" w:rsidRPr="00D40B28" w:rsidRDefault="00C912D8" w:rsidP="00C912D8">
      <w:pPr>
        <w:widowControl w:val="0"/>
        <w:tabs>
          <w:tab w:val="left" w:pos="708"/>
        </w:tabs>
        <w:adjustRightInd w:val="0"/>
        <w:spacing w:line="360" w:lineRule="atLeast"/>
        <w:textAlignment w:val="baseline"/>
        <w:outlineLvl w:val="0"/>
        <w:rPr>
          <w:rFonts w:ascii="Arial" w:hAnsi="Arial" w:cs="Arial"/>
          <w:sz w:val="20"/>
          <w:szCs w:val="22"/>
        </w:rPr>
      </w:pPr>
    </w:p>
    <w:p w14:paraId="70AD0CB1" w14:textId="77777777" w:rsidR="00951D96" w:rsidRPr="00D40B28" w:rsidRDefault="00951D96" w:rsidP="002F298F">
      <w:pPr>
        <w:jc w:val="both"/>
        <w:rPr>
          <w:rFonts w:ascii="Arial" w:hAnsi="Arial" w:cs="Arial"/>
          <w:sz w:val="20"/>
        </w:rPr>
      </w:pPr>
      <w:r w:rsidRPr="00D40B28">
        <w:rPr>
          <w:rFonts w:ascii="Arial" w:hAnsi="Arial" w:cs="Arial"/>
          <w:sz w:val="20"/>
          <w:szCs w:val="22"/>
        </w:rPr>
        <w:t xml:space="preserve">Zhotovitel se zavazuje za podmínek dohodnutých v této smlouvě </w:t>
      </w:r>
      <w:r w:rsidR="006B7612" w:rsidRPr="00D40B28">
        <w:rPr>
          <w:rFonts w:ascii="Arial" w:hAnsi="Arial" w:cs="Arial"/>
          <w:sz w:val="20"/>
          <w:szCs w:val="22"/>
        </w:rPr>
        <w:t xml:space="preserve">a v souladu s příslušnými právními předpisy zpracovat </w:t>
      </w:r>
      <w:r w:rsidRPr="00D40B28">
        <w:rPr>
          <w:rFonts w:ascii="Arial" w:hAnsi="Arial" w:cs="Arial"/>
          <w:sz w:val="20"/>
          <w:szCs w:val="22"/>
        </w:rPr>
        <w:t xml:space="preserve">a předat objednateli </w:t>
      </w:r>
      <w:r w:rsidR="00B54CF6">
        <w:rPr>
          <w:rFonts w:ascii="Arial" w:hAnsi="Arial" w:cs="Arial"/>
          <w:sz w:val="20"/>
          <w:szCs w:val="22"/>
        </w:rPr>
        <w:t xml:space="preserve">dvoustupňovou </w:t>
      </w:r>
      <w:r w:rsidR="008B5577">
        <w:rPr>
          <w:rFonts w:ascii="Arial" w:hAnsi="Arial" w:cs="Arial"/>
          <w:sz w:val="20"/>
          <w:szCs w:val="22"/>
        </w:rPr>
        <w:t>projektovou dokumentaci pro provádění stavby</w:t>
      </w:r>
      <w:r w:rsidRPr="00D40B28">
        <w:rPr>
          <w:rFonts w:ascii="Arial" w:hAnsi="Arial" w:cs="Arial"/>
          <w:sz w:val="20"/>
        </w:rPr>
        <w:t xml:space="preserve"> - (dále jen „dílo“) a vykonávat </w:t>
      </w:r>
      <w:r w:rsidR="004C35A3" w:rsidRPr="00D40B28">
        <w:rPr>
          <w:rFonts w:ascii="Arial" w:hAnsi="Arial" w:cs="Arial"/>
          <w:sz w:val="20"/>
        </w:rPr>
        <w:t xml:space="preserve">dále sjednané </w:t>
      </w:r>
      <w:r w:rsidRPr="00D40B28">
        <w:rPr>
          <w:rFonts w:ascii="Arial" w:hAnsi="Arial" w:cs="Arial"/>
          <w:sz w:val="20"/>
        </w:rPr>
        <w:t xml:space="preserve">činnosti </w:t>
      </w:r>
      <w:r w:rsidR="00D679BA" w:rsidRPr="00D40B28">
        <w:rPr>
          <w:rFonts w:ascii="Arial" w:hAnsi="Arial" w:cs="Arial"/>
          <w:sz w:val="20"/>
        </w:rPr>
        <w:t>na</w:t>
      </w:r>
      <w:r w:rsidRPr="00D40B28">
        <w:rPr>
          <w:rFonts w:ascii="Arial" w:hAnsi="Arial" w:cs="Arial"/>
          <w:sz w:val="20"/>
        </w:rPr>
        <w:t xml:space="preserve"> </w:t>
      </w:r>
      <w:r w:rsidR="006C53BA" w:rsidRPr="00D40B28">
        <w:rPr>
          <w:rFonts w:ascii="Arial" w:hAnsi="Arial" w:cs="Arial"/>
          <w:sz w:val="20"/>
        </w:rPr>
        <w:t>akc</w:t>
      </w:r>
      <w:r w:rsidR="00D679BA" w:rsidRPr="00D40B28">
        <w:rPr>
          <w:rFonts w:ascii="Arial" w:hAnsi="Arial" w:cs="Arial"/>
          <w:sz w:val="20"/>
        </w:rPr>
        <w:t>i</w:t>
      </w:r>
      <w:r w:rsidR="004C35A3" w:rsidRPr="00D40B28">
        <w:rPr>
          <w:rFonts w:ascii="Arial" w:hAnsi="Arial" w:cs="Arial"/>
          <w:sz w:val="20"/>
        </w:rPr>
        <w:t>:</w:t>
      </w:r>
      <w:r w:rsidRPr="00D40B28">
        <w:rPr>
          <w:rFonts w:ascii="Arial" w:hAnsi="Arial" w:cs="Arial"/>
          <w:sz w:val="20"/>
        </w:rPr>
        <w:t xml:space="preserve"> </w:t>
      </w:r>
    </w:p>
    <w:p w14:paraId="39CCC821" w14:textId="77777777" w:rsidR="009945F5" w:rsidRPr="00D40B28" w:rsidRDefault="009945F5" w:rsidP="002F298F">
      <w:pPr>
        <w:jc w:val="both"/>
        <w:rPr>
          <w:rFonts w:ascii="Arial" w:hAnsi="Arial" w:cs="Arial"/>
          <w:sz w:val="20"/>
          <w:szCs w:val="22"/>
        </w:rPr>
      </w:pPr>
    </w:p>
    <w:p w14:paraId="00266E23" w14:textId="77777777" w:rsidR="00951D96" w:rsidRPr="00B54CF6" w:rsidRDefault="008B5577" w:rsidP="00D40B28">
      <w:pPr>
        <w:jc w:val="center"/>
        <w:rPr>
          <w:rFonts w:ascii="Arial" w:hAnsi="Arial" w:cs="Arial"/>
          <w:b/>
          <w:sz w:val="28"/>
          <w:szCs w:val="32"/>
        </w:rPr>
      </w:pPr>
      <w:bookmarkStart w:id="2" w:name="_Ref205861201"/>
      <w:r w:rsidRPr="005B1188">
        <w:rPr>
          <w:rFonts w:ascii="Arial" w:hAnsi="Arial" w:cs="Arial"/>
          <w:b/>
        </w:rPr>
        <w:t>„</w:t>
      </w:r>
      <w:r w:rsidR="00DD0CC8" w:rsidRPr="005F12DB">
        <w:rPr>
          <w:rFonts w:ascii="Arial" w:hAnsi="Arial"/>
          <w:b/>
        </w:rPr>
        <w:t>Konzervatoř P. J. Vejvanovského Kroměříž - stavební úpravy 2. a 3. NP</w:t>
      </w:r>
      <w:r w:rsidRPr="005B1188">
        <w:rPr>
          <w:rFonts w:ascii="Arial" w:hAnsi="Arial" w:cs="Arial"/>
          <w:b/>
        </w:rPr>
        <w:t>“</w:t>
      </w:r>
    </w:p>
    <w:p w14:paraId="5D5BE784" w14:textId="77777777" w:rsidR="004C35A3" w:rsidRDefault="004C35A3" w:rsidP="002F298F">
      <w:pPr>
        <w:jc w:val="both"/>
        <w:rPr>
          <w:rFonts w:ascii="Arial" w:hAnsi="Arial" w:cs="Arial"/>
          <w:b/>
          <w:szCs w:val="32"/>
        </w:rPr>
      </w:pPr>
    </w:p>
    <w:p w14:paraId="29CD92A4" w14:textId="77777777" w:rsidR="00951D96" w:rsidRPr="00E72A88" w:rsidRDefault="00951D96" w:rsidP="00E72A88">
      <w:pPr>
        <w:pStyle w:val="Zkladntext"/>
        <w:spacing w:after="240"/>
        <w:jc w:val="both"/>
        <w:rPr>
          <w:rFonts w:ascii="Arial" w:hAnsi="Arial" w:cs="Arial"/>
          <w:b/>
          <w:sz w:val="20"/>
          <w:szCs w:val="22"/>
        </w:rPr>
      </w:pPr>
      <w:r w:rsidRPr="00D40B28">
        <w:rPr>
          <w:rFonts w:ascii="Arial" w:hAnsi="Arial" w:cs="Arial"/>
          <w:b/>
          <w:sz w:val="20"/>
          <w:szCs w:val="22"/>
        </w:rPr>
        <w:t xml:space="preserve">Rozsah </w:t>
      </w:r>
      <w:r w:rsidR="003C4A68" w:rsidRPr="00D40B28">
        <w:rPr>
          <w:rFonts w:ascii="Arial" w:hAnsi="Arial" w:cs="Arial"/>
          <w:b/>
          <w:sz w:val="20"/>
          <w:szCs w:val="22"/>
        </w:rPr>
        <w:t xml:space="preserve">a členění </w:t>
      </w:r>
      <w:r w:rsidRPr="00D40B28">
        <w:rPr>
          <w:rFonts w:ascii="Arial" w:hAnsi="Arial" w:cs="Arial"/>
          <w:b/>
          <w:sz w:val="20"/>
          <w:szCs w:val="22"/>
        </w:rPr>
        <w:t>díla:</w:t>
      </w:r>
      <w:bookmarkEnd w:id="2"/>
    </w:p>
    <w:p w14:paraId="4E7F5DB7" w14:textId="77777777" w:rsidR="00B54CF6" w:rsidRPr="007D1F62" w:rsidRDefault="00B54CF6" w:rsidP="00E52873">
      <w:pPr>
        <w:numPr>
          <w:ilvl w:val="1"/>
          <w:numId w:val="45"/>
        </w:numPr>
        <w:jc w:val="both"/>
        <w:rPr>
          <w:rFonts w:ascii="Arial" w:hAnsi="Arial" w:cs="Arial"/>
          <w:b/>
          <w:color w:val="FF0000"/>
          <w:sz w:val="20"/>
          <w:szCs w:val="22"/>
        </w:rPr>
      </w:pPr>
      <w:bookmarkStart w:id="3" w:name="_Ref213488688"/>
      <w:bookmarkStart w:id="4" w:name="_Ref302995162"/>
      <w:r w:rsidRPr="00D40B28">
        <w:rPr>
          <w:rFonts w:ascii="Arial" w:hAnsi="Arial" w:cs="Arial"/>
          <w:b/>
          <w:sz w:val="20"/>
          <w:szCs w:val="22"/>
        </w:rPr>
        <w:t xml:space="preserve">Projektová dokumentace pro </w:t>
      </w:r>
      <w:r>
        <w:rPr>
          <w:rFonts w:ascii="Arial" w:hAnsi="Arial" w:cs="Arial"/>
          <w:b/>
          <w:sz w:val="20"/>
          <w:szCs w:val="22"/>
        </w:rPr>
        <w:t xml:space="preserve">vydání </w:t>
      </w:r>
      <w:r w:rsidRPr="00D305FF">
        <w:rPr>
          <w:rFonts w:ascii="Arial" w:hAnsi="Arial" w:cs="Arial"/>
          <w:b/>
          <w:sz w:val="20"/>
          <w:szCs w:val="22"/>
        </w:rPr>
        <w:t>stavebního povolení</w:t>
      </w:r>
      <w:bookmarkEnd w:id="3"/>
      <w:bookmarkEnd w:id="4"/>
      <w:r w:rsidRPr="00D305FF">
        <w:rPr>
          <w:rFonts w:ascii="Arial" w:hAnsi="Arial" w:cs="Arial"/>
          <w:b/>
          <w:sz w:val="20"/>
          <w:szCs w:val="22"/>
        </w:rPr>
        <w:t xml:space="preserve"> v členění a rozsahu dle vyhlášky č. 499/2006 Sb., ve znění vyhlášky č. 62/2013 Sb., příloha č. 5, a zákona č. 183/2006 Sb., o územním plánování a stavebním řádu, ve znění pozdějších předpisů, včetně:</w:t>
      </w:r>
    </w:p>
    <w:p w14:paraId="073B21E8" w14:textId="77777777" w:rsidR="00B54CF6" w:rsidRPr="00D40B28" w:rsidRDefault="008C6C5B" w:rsidP="008C6C5B">
      <w:pPr>
        <w:ind w:left="720"/>
        <w:jc w:val="both"/>
        <w:rPr>
          <w:rFonts w:ascii="Arial" w:hAnsi="Arial" w:cs="Arial"/>
          <w:sz w:val="20"/>
        </w:rPr>
      </w:pPr>
      <w:r>
        <w:rPr>
          <w:rFonts w:ascii="Arial" w:hAnsi="Arial" w:cs="Arial"/>
          <w:sz w:val="20"/>
        </w:rPr>
        <w:t>1.1.1</w:t>
      </w:r>
      <w:r w:rsidR="003C178C">
        <w:rPr>
          <w:rFonts w:ascii="Arial" w:hAnsi="Arial" w:cs="Arial"/>
          <w:sz w:val="20"/>
        </w:rPr>
        <w:t xml:space="preserve"> </w:t>
      </w:r>
      <w:r w:rsidR="00B54CF6" w:rsidRPr="00D40B28">
        <w:rPr>
          <w:rFonts w:ascii="Arial" w:hAnsi="Arial" w:cs="Arial"/>
          <w:sz w:val="20"/>
        </w:rPr>
        <w:t>zpracování všech potřebných průzkumů, zkoušek a měření potřebných pro zpracování projektové dokumentace;</w:t>
      </w:r>
      <w:r w:rsidR="00B54CF6">
        <w:rPr>
          <w:rFonts w:ascii="Arial" w:hAnsi="Arial" w:cs="Arial"/>
          <w:sz w:val="20"/>
        </w:rPr>
        <w:t xml:space="preserve"> všechny průzkumy budou provedeny v dostatečně reprezentativním rozsahu tak, aby se vyloučily jakékoli dodatečné činnosti a práce;</w:t>
      </w:r>
    </w:p>
    <w:p w14:paraId="02906E64" w14:textId="77777777" w:rsidR="00B54CF6" w:rsidRPr="00D40B28" w:rsidRDefault="003C178C" w:rsidP="003C178C">
      <w:pPr>
        <w:ind w:left="720"/>
        <w:jc w:val="both"/>
        <w:rPr>
          <w:rFonts w:ascii="Arial" w:hAnsi="Arial" w:cs="Arial"/>
          <w:sz w:val="20"/>
          <w:szCs w:val="22"/>
        </w:rPr>
      </w:pPr>
      <w:r>
        <w:rPr>
          <w:rFonts w:ascii="Arial" w:hAnsi="Arial" w:cs="Arial"/>
          <w:sz w:val="20"/>
          <w:szCs w:val="22"/>
        </w:rPr>
        <w:t xml:space="preserve">1.1.2 </w:t>
      </w:r>
      <w:r w:rsidR="00B54CF6" w:rsidRPr="00D40B28">
        <w:rPr>
          <w:rFonts w:ascii="Arial" w:hAnsi="Arial" w:cs="Arial"/>
          <w:sz w:val="20"/>
          <w:szCs w:val="22"/>
        </w:rPr>
        <w:t>vypracování všech dokladů, které budou sloužit jako příloha k žádosti pro stavební povolení;</w:t>
      </w:r>
    </w:p>
    <w:p w14:paraId="79E7B323"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zapracování všech změn a dodatků k předložené dokumentaci, které budou vyžadovány veřejnoprávními orgány a subjekty dotčenými ve správních řízeních;</w:t>
      </w:r>
    </w:p>
    <w:p w14:paraId="48D04A7D"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zaměření a kontrola dokumentace stávajícího stavu všech dotčených objektů;</w:t>
      </w:r>
    </w:p>
    <w:p w14:paraId="79C6893B"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stavebně statický průzkum a diagnostika objektů dotčených výstavbou, vyhodnocení průzkumu (včetně případných sond a zkoušek);</w:t>
      </w:r>
    </w:p>
    <w:p w14:paraId="508B84E2"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průzkum a posouzení stávajícího stavu dotčených inženýrských sítí;</w:t>
      </w:r>
    </w:p>
    <w:p w14:paraId="1375B409"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 xml:space="preserve">technická pomoc při jednáních týkajících se předmětu veřejné zakázky na stavební práce; </w:t>
      </w:r>
    </w:p>
    <w:p w14:paraId="25888042" w14:textId="77777777" w:rsidR="00B54CF6" w:rsidRDefault="00B54CF6" w:rsidP="003C178C">
      <w:pPr>
        <w:numPr>
          <w:ilvl w:val="2"/>
          <w:numId w:val="46"/>
        </w:numPr>
        <w:jc w:val="both"/>
        <w:rPr>
          <w:rFonts w:ascii="Arial" w:hAnsi="Arial" w:cs="Arial"/>
          <w:sz w:val="20"/>
          <w:szCs w:val="22"/>
        </w:rPr>
      </w:pPr>
      <w:r w:rsidRPr="00D40B28">
        <w:rPr>
          <w:rFonts w:ascii="Arial" w:hAnsi="Arial" w:cs="Arial"/>
          <w:sz w:val="20"/>
          <w:szCs w:val="22"/>
        </w:rPr>
        <w:t>propočet celkových nákladů akce v členění na jednotlivé stavební objekty a provozní soubory; každý stavební objekt bude obsahovat měrnou jednotku, počet měrných jednotek a celkovou cenu s DPH a bez DPH; počet měrných jednotek musí být v souladu s projektovou dokumentací, včetně ostatních nákladů potřebných na přípravu a realizaci akce a uvedení akce do provozu;</w:t>
      </w:r>
    </w:p>
    <w:p w14:paraId="00AD264B" w14:textId="77777777" w:rsidR="00B54CF6" w:rsidRPr="00D40B28" w:rsidRDefault="00B54CF6" w:rsidP="003C178C">
      <w:pPr>
        <w:numPr>
          <w:ilvl w:val="2"/>
          <w:numId w:val="46"/>
        </w:numPr>
        <w:jc w:val="both"/>
        <w:rPr>
          <w:rFonts w:ascii="Arial" w:hAnsi="Arial" w:cs="Arial"/>
          <w:sz w:val="20"/>
          <w:szCs w:val="22"/>
        </w:rPr>
      </w:pPr>
      <w:r>
        <w:rPr>
          <w:rFonts w:ascii="Arial" w:hAnsi="Arial" w:cs="Arial"/>
          <w:sz w:val="20"/>
          <w:szCs w:val="22"/>
        </w:rPr>
        <w:t>výkon funkce koordinátora bezpečnosti a ochrany zdraví při práci na staveništi v rozsahu § 14 zákona č. 309/2006 Sb., a nařízení vlády č. 591/2006 Sb., ve fázi přípravy stavby;</w:t>
      </w:r>
    </w:p>
    <w:p w14:paraId="0DA2B536"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prezentace projektové dokumentace pro stavební povolení, bude-li požadována;</w:t>
      </w:r>
    </w:p>
    <w:p w14:paraId="360E814E" w14:textId="77777777" w:rsidR="00B54CF6" w:rsidRPr="00D40B28" w:rsidRDefault="00B54CF6" w:rsidP="003C178C">
      <w:pPr>
        <w:numPr>
          <w:ilvl w:val="2"/>
          <w:numId w:val="46"/>
        </w:numPr>
        <w:jc w:val="both"/>
        <w:rPr>
          <w:rFonts w:ascii="Arial" w:hAnsi="Arial" w:cs="Arial"/>
          <w:sz w:val="20"/>
        </w:rPr>
      </w:pPr>
      <w:r w:rsidRPr="00D40B28">
        <w:rPr>
          <w:rFonts w:ascii="Arial" w:hAnsi="Arial" w:cs="Arial"/>
          <w:sz w:val="20"/>
        </w:rPr>
        <w:t>písemné projednání projektové dokumentace s</w:t>
      </w:r>
      <w:r w:rsidR="00D50771">
        <w:rPr>
          <w:rFonts w:ascii="Arial" w:hAnsi="Arial" w:cs="Arial"/>
          <w:sz w:val="20"/>
        </w:rPr>
        <w:t>e zástupcem odboru INV KÚZ</w:t>
      </w:r>
      <w:r w:rsidR="00FD3B8E">
        <w:rPr>
          <w:rFonts w:ascii="Arial" w:hAnsi="Arial" w:cs="Arial"/>
          <w:sz w:val="20"/>
        </w:rPr>
        <w:t>K</w:t>
      </w:r>
      <w:r w:rsidR="000A1B5B">
        <w:rPr>
          <w:rFonts w:ascii="Arial" w:hAnsi="Arial" w:cs="Arial"/>
          <w:sz w:val="20"/>
        </w:rPr>
        <w:t xml:space="preserve"> a </w:t>
      </w:r>
      <w:r w:rsidR="002231AC" w:rsidRPr="002231AC">
        <w:rPr>
          <w:rFonts w:ascii="Arial" w:hAnsi="Arial" w:cs="Arial"/>
          <w:sz w:val="20"/>
          <w:szCs w:val="20"/>
        </w:rPr>
        <w:t>Konzervatoř P. J. Vejvanovského Kroměříž</w:t>
      </w:r>
      <w:r w:rsidRPr="00D40B28">
        <w:rPr>
          <w:rFonts w:ascii="Arial" w:hAnsi="Arial" w:cs="Arial"/>
          <w:sz w:val="20"/>
        </w:rPr>
        <w:t>.</w:t>
      </w:r>
    </w:p>
    <w:p w14:paraId="65836483" w14:textId="77777777" w:rsidR="00B54CF6" w:rsidRPr="00D40B28" w:rsidRDefault="00B54CF6" w:rsidP="00B54CF6">
      <w:pPr>
        <w:jc w:val="both"/>
        <w:rPr>
          <w:rFonts w:ascii="Arial" w:hAnsi="Arial" w:cs="Arial"/>
          <w:sz w:val="20"/>
        </w:rPr>
      </w:pPr>
    </w:p>
    <w:p w14:paraId="7CB3EF92" w14:textId="77777777" w:rsidR="00B54CF6" w:rsidRPr="006673EB" w:rsidRDefault="00B54CF6" w:rsidP="003C178C">
      <w:pPr>
        <w:numPr>
          <w:ilvl w:val="1"/>
          <w:numId w:val="46"/>
        </w:numPr>
        <w:jc w:val="both"/>
        <w:rPr>
          <w:rFonts w:ascii="Arial" w:hAnsi="Arial" w:cs="Arial"/>
          <w:b/>
          <w:sz w:val="20"/>
          <w:szCs w:val="22"/>
        </w:rPr>
      </w:pPr>
      <w:bookmarkStart w:id="5" w:name="_Ref215024111"/>
      <w:bookmarkStart w:id="6" w:name="_Ref302999649"/>
      <w:r w:rsidRPr="00D40B28">
        <w:rPr>
          <w:rFonts w:ascii="Arial" w:hAnsi="Arial" w:cs="Arial"/>
          <w:b/>
          <w:sz w:val="20"/>
          <w:szCs w:val="22"/>
        </w:rPr>
        <w:t>Výkon inženýrské činnosti (IČ) za účelem vydání stavebního povolení</w:t>
      </w:r>
      <w:r>
        <w:rPr>
          <w:rFonts w:ascii="Arial" w:hAnsi="Arial" w:cs="Arial"/>
          <w:b/>
          <w:sz w:val="20"/>
          <w:szCs w:val="22"/>
        </w:rPr>
        <w:t>, která bude vykonávána</w:t>
      </w:r>
      <w:r w:rsidRPr="00D40B28">
        <w:rPr>
          <w:rFonts w:ascii="Arial" w:hAnsi="Arial" w:cs="Arial"/>
          <w:b/>
          <w:sz w:val="20"/>
          <w:szCs w:val="22"/>
        </w:rPr>
        <w:t xml:space="preserve"> </w:t>
      </w:r>
      <w:r w:rsidRPr="00725553">
        <w:rPr>
          <w:rFonts w:ascii="Arial" w:hAnsi="Arial" w:cs="Arial"/>
          <w:b/>
          <w:sz w:val="20"/>
          <w:szCs w:val="20"/>
        </w:rPr>
        <w:t>s cílem zajistit příslušná pravomocná správní rozhodnutí</w:t>
      </w:r>
      <w:r w:rsidRPr="00725553">
        <w:rPr>
          <w:rFonts w:ascii="Arial" w:hAnsi="Arial" w:cs="Arial"/>
          <w:b/>
          <w:color w:val="FF0000"/>
          <w:sz w:val="20"/>
          <w:szCs w:val="20"/>
        </w:rPr>
        <w:t xml:space="preserve"> </w:t>
      </w:r>
      <w:r w:rsidRPr="00725553">
        <w:rPr>
          <w:rFonts w:ascii="Arial" w:hAnsi="Arial" w:cs="Arial"/>
          <w:b/>
          <w:sz w:val="20"/>
          <w:szCs w:val="20"/>
        </w:rPr>
        <w:t>pro realizaci stavby (stavební povolení) podle vyhlášky č. 503/2006 Sb., ve znění vyhlášky č. 63/2013 Sb., a zákona č. 183/2006 Sb., ve znění pozdějších předpisů</w:t>
      </w:r>
      <w:r w:rsidRPr="006673EB">
        <w:rPr>
          <w:rFonts w:ascii="Arial" w:hAnsi="Arial" w:cs="Arial"/>
          <w:sz w:val="20"/>
          <w:szCs w:val="20"/>
        </w:rPr>
        <w:t xml:space="preserve">, </w:t>
      </w:r>
      <w:r w:rsidRPr="006673EB">
        <w:rPr>
          <w:rFonts w:ascii="Arial" w:hAnsi="Arial" w:cs="Arial"/>
          <w:sz w:val="20"/>
          <w:szCs w:val="22"/>
        </w:rPr>
        <w:t>včetně</w:t>
      </w:r>
      <w:bookmarkEnd w:id="5"/>
      <w:r w:rsidRPr="006673EB">
        <w:rPr>
          <w:rFonts w:ascii="Arial" w:hAnsi="Arial" w:cs="Arial"/>
          <w:sz w:val="20"/>
          <w:szCs w:val="22"/>
        </w:rPr>
        <w:t>:</w:t>
      </w:r>
      <w:bookmarkEnd w:id="6"/>
      <w:r w:rsidRPr="006673EB">
        <w:rPr>
          <w:rFonts w:ascii="Arial" w:hAnsi="Arial" w:cs="Arial"/>
          <w:b/>
          <w:sz w:val="20"/>
          <w:szCs w:val="22"/>
        </w:rPr>
        <w:t xml:space="preserve"> </w:t>
      </w:r>
    </w:p>
    <w:p w14:paraId="1DFAA928"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zajištění všech dokladů nezbytných pro vydání stavebního povolení, které budou sloužit jako příloha k žádosti pro stavební povolení;</w:t>
      </w:r>
    </w:p>
    <w:p w14:paraId="34381369"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zabezpečení vyjádření všech účastníků správního řízení;</w:t>
      </w:r>
    </w:p>
    <w:p w14:paraId="664D7F9B"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vyplnění žádosti o stavební povolení a předložení žádosti včetně všech potřebných příloh k podpisu zástupcům objednatele;</w:t>
      </w:r>
    </w:p>
    <w:p w14:paraId="46253CB1"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podání žádosti o stavební povolení na příslušný stavební úřad po podpisu žádosti o stavební povolení zástupcem investora a předložení dokladu o podání na příslušný stavební úřad objednateli;</w:t>
      </w:r>
    </w:p>
    <w:p w14:paraId="1D9634E9"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zpracování všech požadavků stavebního úřadu na doplnění žádosti o stavební povolení a zabezpečení vydání stavebního povolení;</w:t>
      </w:r>
    </w:p>
    <w:p w14:paraId="2678839F"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zapracování připomínek účastníků správních řízení a účastníků výrobních výborů do projektové dokumentace;</w:t>
      </w:r>
    </w:p>
    <w:p w14:paraId="785E2E58" w14:textId="77777777" w:rsidR="00B54CF6" w:rsidRPr="00D40B28" w:rsidRDefault="00B54CF6" w:rsidP="003C178C">
      <w:pPr>
        <w:numPr>
          <w:ilvl w:val="2"/>
          <w:numId w:val="46"/>
        </w:numPr>
        <w:jc w:val="both"/>
        <w:rPr>
          <w:rFonts w:ascii="Arial" w:hAnsi="Arial" w:cs="Arial"/>
          <w:sz w:val="20"/>
          <w:szCs w:val="22"/>
        </w:rPr>
      </w:pPr>
      <w:r w:rsidRPr="00D40B28">
        <w:rPr>
          <w:rFonts w:ascii="Arial" w:hAnsi="Arial" w:cs="Arial"/>
          <w:sz w:val="20"/>
          <w:szCs w:val="22"/>
        </w:rPr>
        <w:t>veškeré další činnosti nutné v rámci správních řízení, vedoucí k vydání stavebního povolení.</w:t>
      </w:r>
    </w:p>
    <w:p w14:paraId="5024E007" w14:textId="77777777" w:rsidR="00A975B0" w:rsidRPr="00A975B0" w:rsidRDefault="00A975B0" w:rsidP="00A975B0">
      <w:pPr>
        <w:ind w:left="1440"/>
        <w:jc w:val="both"/>
        <w:rPr>
          <w:rFonts w:ascii="Arial" w:hAnsi="Arial" w:cs="Arial"/>
          <w:sz w:val="20"/>
          <w:szCs w:val="22"/>
          <w:highlight w:val="green"/>
        </w:rPr>
      </w:pPr>
    </w:p>
    <w:p w14:paraId="31B34256" w14:textId="77777777" w:rsidR="00D50771" w:rsidRPr="004E1E08" w:rsidRDefault="00D50771" w:rsidP="003C178C">
      <w:pPr>
        <w:numPr>
          <w:ilvl w:val="1"/>
          <w:numId w:val="46"/>
        </w:numPr>
        <w:jc w:val="both"/>
        <w:rPr>
          <w:rFonts w:ascii="Arial" w:hAnsi="Arial" w:cs="Arial"/>
          <w:b/>
          <w:sz w:val="20"/>
          <w:szCs w:val="22"/>
        </w:rPr>
      </w:pPr>
      <w:bookmarkStart w:id="7" w:name="_Ref215024132"/>
      <w:bookmarkStart w:id="8" w:name="_Ref302995171"/>
      <w:r w:rsidRPr="007D73E5">
        <w:rPr>
          <w:rFonts w:ascii="Arial" w:hAnsi="Arial" w:cs="Arial"/>
          <w:b/>
          <w:sz w:val="20"/>
          <w:szCs w:val="22"/>
        </w:rPr>
        <w:t xml:space="preserve">Projektová dokumentace pro </w:t>
      </w:r>
      <w:bookmarkEnd w:id="7"/>
      <w:bookmarkEnd w:id="8"/>
      <w:r w:rsidRPr="007D73E5">
        <w:rPr>
          <w:rFonts w:ascii="Arial" w:hAnsi="Arial" w:cs="Arial"/>
          <w:b/>
          <w:sz w:val="20"/>
          <w:szCs w:val="22"/>
        </w:rPr>
        <w:t>provádění stavby</w:t>
      </w:r>
      <w:r>
        <w:rPr>
          <w:rFonts w:ascii="Arial" w:hAnsi="Arial" w:cs="Arial"/>
          <w:b/>
          <w:sz w:val="20"/>
          <w:szCs w:val="22"/>
        </w:rPr>
        <w:t xml:space="preserve"> v rozsahu a obsahu dle </w:t>
      </w:r>
      <w:r w:rsidRPr="004E1E08">
        <w:rPr>
          <w:rFonts w:ascii="Arial" w:hAnsi="Arial" w:cs="Arial"/>
          <w:b/>
          <w:sz w:val="20"/>
          <w:szCs w:val="22"/>
        </w:rPr>
        <w:t>vyhlášky č. 499/2006 Sb.</w:t>
      </w:r>
      <w:r>
        <w:rPr>
          <w:rFonts w:ascii="Arial" w:hAnsi="Arial" w:cs="Arial"/>
          <w:b/>
          <w:sz w:val="20"/>
          <w:szCs w:val="22"/>
        </w:rPr>
        <w:t>,</w:t>
      </w:r>
      <w:r w:rsidRPr="004E1E08">
        <w:t xml:space="preserve"> </w:t>
      </w:r>
      <w:r w:rsidRPr="004E1E08">
        <w:rPr>
          <w:rFonts w:ascii="Arial" w:hAnsi="Arial" w:cs="Arial"/>
          <w:b/>
          <w:sz w:val="20"/>
          <w:szCs w:val="22"/>
        </w:rPr>
        <w:t>ve znění vyhlášky č. 62/2013 Sb., příloha č. 6</w:t>
      </w:r>
      <w:r>
        <w:rPr>
          <w:rFonts w:ascii="Arial" w:hAnsi="Arial" w:cs="Arial"/>
          <w:b/>
          <w:sz w:val="20"/>
          <w:szCs w:val="22"/>
        </w:rPr>
        <w:t>,</w:t>
      </w:r>
      <w:r w:rsidRPr="004E1E08">
        <w:rPr>
          <w:rFonts w:ascii="Arial" w:hAnsi="Arial" w:cs="Arial"/>
          <w:b/>
          <w:sz w:val="20"/>
          <w:szCs w:val="22"/>
        </w:rPr>
        <w:t xml:space="preserve"> </w:t>
      </w:r>
      <w:r>
        <w:rPr>
          <w:rFonts w:ascii="Arial" w:hAnsi="Arial" w:cs="Arial"/>
          <w:b/>
          <w:sz w:val="20"/>
          <w:szCs w:val="22"/>
        </w:rPr>
        <w:t xml:space="preserve">a zákona č. 183/2006 Sb., o územním plánování a stavebním řádu, ve znění pozdějších předpisů, </w:t>
      </w:r>
      <w:r w:rsidRPr="004E1E08">
        <w:rPr>
          <w:rFonts w:ascii="Arial" w:hAnsi="Arial" w:cs="Arial"/>
          <w:sz w:val="20"/>
          <w:szCs w:val="22"/>
        </w:rPr>
        <w:t>včetně:</w:t>
      </w:r>
    </w:p>
    <w:p w14:paraId="4504B642"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splnění požadavku na zadávací dokumentaci dle zákona č. 137/2006 Sb., o veřejných zakázkách a prováděcích vyhlášek tohoto zákona, zejm. vyhlášky č. 230/2012 Sb., kterou se stanoví podrobnosti vymezení předmětu veřejné zakázky na stavební práce a rozsah soupisu stavebních prací, dodávek a služeb s výkazem výměr. Oceněný i neoceněný soupis prací</w:t>
      </w:r>
      <w:r>
        <w:rPr>
          <w:rFonts w:ascii="Arial" w:hAnsi="Arial" w:cs="Arial"/>
          <w:sz w:val="20"/>
          <w:szCs w:val="22"/>
        </w:rPr>
        <w:t xml:space="preserve"> bude předán</w:t>
      </w:r>
      <w:r w:rsidRPr="007D73E5">
        <w:rPr>
          <w:rFonts w:ascii="Arial" w:hAnsi="Arial" w:cs="Arial"/>
          <w:sz w:val="20"/>
          <w:szCs w:val="22"/>
        </w:rPr>
        <w:t xml:space="preserve"> kromě tištěné podoby i samostatně na CD v elektronické podobě ve formátu *xls., *xlsx.;</w:t>
      </w:r>
    </w:p>
    <w:p w14:paraId="60D0D3B9"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 xml:space="preserve">soupis prací jednoho stavebního nebo inženýrského objektu, případně provozního souboru, může odkazovat pouze na jednu cenovou soustavu. Výběr cenové soustavy pro nacenění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 </w:t>
      </w:r>
    </w:p>
    <w:p w14:paraId="46574091"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zhotovitel předloží čistopis projektové dokumentace pro výběr dodavatele stavby až po odsouhlasení ze strany objednatele;</w:t>
      </w:r>
    </w:p>
    <w:p w14:paraId="1C54C4C8"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14:paraId="7B0DF8C8"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oceněný soupis prací bude doložen v pare č. 1. a 2 projektové dokumentace;</w:t>
      </w:r>
    </w:p>
    <w:p w14:paraId="620DFF79"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v případě požadavku bude předložen soupis prací ke konzultaci, a to v takovém termínu, aby případné připomínky mohly být zapracovány do čistopisu předané dokumentace pro výběr dodavatele stavby a realizaci stavby;</w:t>
      </w:r>
    </w:p>
    <w:p w14:paraId="4E0EB7AC"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vypracování souhrnného rozpočtu stavebních nákladů akce v členění na jednotlivé stavební objekty a provozní soubory a celkovou cenu s DPH a bez DPH;</w:t>
      </w:r>
    </w:p>
    <w:p w14:paraId="25A91ED9"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14:paraId="64112ABE"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projektová dokumentace musí obsahovat technické podmínky dle § 44 až § 46 zákona č. 137/2006 Sb., pro stavební práce a s tím související dodávky a služby;</w:t>
      </w:r>
    </w:p>
    <w:p w14:paraId="01A1B8E8"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projektová dokumentace bude obsahovat písemné a grafické informace potřebné k jednoznačnému provedení díla, včetně potřebných výkresů tvarů a výztuže železobetonových konstrukcí, jednoznačně graficky definující tvar, polohu, průřez výztuže (a prvků), které jsou současně vykázány v tabulce výztuže; výkresy budou řešit každý jednotlivý detail konstrukce;</w:t>
      </w:r>
    </w:p>
    <w:p w14:paraId="343F55C1"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výkon funkce koordinátora bezpečnosti a ochrany zdraví při práci na staveništi v rozsahu § 14 zákona č. 309/2006 Sb., a nařízení vlády č. 591/2006 Sb., ve fázi přípravy stavby;</w:t>
      </w:r>
    </w:p>
    <w:p w14:paraId="7CC98CCD" w14:textId="77777777" w:rsidR="00D50771" w:rsidRPr="007D73E5" w:rsidRDefault="00D50771" w:rsidP="003C178C">
      <w:pPr>
        <w:numPr>
          <w:ilvl w:val="2"/>
          <w:numId w:val="46"/>
        </w:numPr>
        <w:jc w:val="both"/>
        <w:rPr>
          <w:rFonts w:ascii="Arial" w:hAnsi="Arial" w:cs="Arial"/>
          <w:sz w:val="20"/>
          <w:szCs w:val="22"/>
        </w:rPr>
      </w:pPr>
      <w:r w:rsidRPr="007D73E5">
        <w:rPr>
          <w:rFonts w:ascii="Arial" w:hAnsi="Arial" w:cs="Arial"/>
          <w:sz w:val="20"/>
          <w:szCs w:val="22"/>
        </w:rPr>
        <w:t>zpracování všech potřebných průzkumů, diagnostiky, zkoušek a měření potřebných pro zpracování projektové dokumentace pro výběr dodavatele</w:t>
      </w:r>
      <w:r>
        <w:rPr>
          <w:rFonts w:ascii="Arial" w:hAnsi="Arial" w:cs="Arial"/>
          <w:sz w:val="20"/>
          <w:szCs w:val="22"/>
        </w:rPr>
        <w:t xml:space="preserve">; </w:t>
      </w:r>
      <w:r w:rsidRPr="007D73E5">
        <w:rPr>
          <w:rFonts w:ascii="Arial" w:hAnsi="Arial" w:cs="Arial"/>
          <w:sz w:val="20"/>
          <w:szCs w:val="22"/>
        </w:rPr>
        <w:t>průzkumy budou provedeny v dostatečně reprezentativním rozsahu pro posouzení celého objektu;</w:t>
      </w:r>
    </w:p>
    <w:p w14:paraId="5B2B88F3" w14:textId="77777777" w:rsidR="00D50771" w:rsidRPr="007D73E5" w:rsidRDefault="00D50771" w:rsidP="003C178C">
      <w:pPr>
        <w:numPr>
          <w:ilvl w:val="2"/>
          <w:numId w:val="46"/>
        </w:numPr>
        <w:jc w:val="both"/>
        <w:rPr>
          <w:rFonts w:ascii="Arial" w:hAnsi="Arial" w:cs="Arial"/>
          <w:sz w:val="20"/>
          <w:szCs w:val="20"/>
        </w:rPr>
      </w:pPr>
      <w:r w:rsidRPr="007D73E5">
        <w:rPr>
          <w:rFonts w:ascii="Arial" w:hAnsi="Arial" w:cs="Arial"/>
          <w:sz w:val="20"/>
          <w:szCs w:val="20"/>
        </w:rPr>
        <w:t>projektová dokumentace pro provádění stavby musí bezpodmínečně splňovat podmínky a požadavky na zadávací dokumentaci dle zákona č. 137/2006 Sb., o veřejných zakázkách, v platném znění, a prováděcích právních předpisů k tomuto zákonu.</w:t>
      </w:r>
    </w:p>
    <w:p w14:paraId="3031A6DF" w14:textId="77777777" w:rsidR="00951D96" w:rsidRPr="005508B4" w:rsidRDefault="00353BCB" w:rsidP="003C178C">
      <w:pPr>
        <w:numPr>
          <w:ilvl w:val="2"/>
          <w:numId w:val="46"/>
        </w:numPr>
        <w:jc w:val="both"/>
        <w:rPr>
          <w:rFonts w:ascii="Arial" w:hAnsi="Arial" w:cs="Arial"/>
          <w:b/>
          <w:sz w:val="20"/>
        </w:rPr>
      </w:pPr>
      <w:r w:rsidRPr="005508B4">
        <w:rPr>
          <w:rFonts w:ascii="Arial" w:hAnsi="Arial" w:cs="Arial"/>
          <w:b/>
          <w:sz w:val="20"/>
        </w:rPr>
        <w:t>zhotovitel předloží projektovou dokumentaci včetně oceněného soupisu prací ke kontrole na odbor investic Krajského úřadu Zlínského kraje, a to nejpozději 5 dnů před termínem odevzdání kompletní dokumentace objednateli;</w:t>
      </w:r>
      <w:r w:rsidR="00D80E15" w:rsidRPr="005508B4">
        <w:rPr>
          <w:rFonts w:ascii="Arial" w:hAnsi="Arial" w:cs="Arial"/>
          <w:b/>
          <w:sz w:val="20"/>
        </w:rPr>
        <w:t xml:space="preserve"> </w:t>
      </w:r>
    </w:p>
    <w:p w14:paraId="7BDB959F" w14:textId="77777777" w:rsidR="00A13D36" w:rsidRPr="00D40B28" w:rsidRDefault="00A13D36" w:rsidP="00A13D36">
      <w:pPr>
        <w:ind w:left="1440"/>
        <w:jc w:val="both"/>
        <w:rPr>
          <w:rFonts w:ascii="Arial" w:hAnsi="Arial" w:cs="Arial"/>
          <w:sz w:val="20"/>
          <w:szCs w:val="20"/>
        </w:rPr>
      </w:pPr>
    </w:p>
    <w:p w14:paraId="3207E215" w14:textId="77777777" w:rsidR="00A13D36" w:rsidRDefault="00951D96" w:rsidP="003C178C">
      <w:pPr>
        <w:numPr>
          <w:ilvl w:val="1"/>
          <w:numId w:val="46"/>
        </w:numPr>
        <w:jc w:val="both"/>
        <w:rPr>
          <w:rFonts w:ascii="Arial" w:hAnsi="Arial" w:cs="Arial"/>
          <w:b/>
          <w:sz w:val="20"/>
          <w:szCs w:val="22"/>
        </w:rPr>
      </w:pPr>
      <w:r w:rsidRPr="00D40B28">
        <w:rPr>
          <w:rFonts w:ascii="Arial" w:hAnsi="Arial" w:cs="Arial"/>
          <w:b/>
          <w:sz w:val="20"/>
          <w:szCs w:val="22"/>
        </w:rPr>
        <w:tab/>
      </w:r>
      <w:bookmarkStart w:id="9" w:name="_Ref213660481"/>
      <w:r w:rsidR="00443923" w:rsidRPr="00D40B28">
        <w:rPr>
          <w:rFonts w:ascii="Arial" w:hAnsi="Arial" w:cs="Arial"/>
          <w:b/>
          <w:sz w:val="20"/>
          <w:szCs w:val="22"/>
        </w:rPr>
        <w:t>Autorský dozor (</w:t>
      </w:r>
      <w:r w:rsidR="00C275B8" w:rsidRPr="00D40B28">
        <w:rPr>
          <w:rFonts w:ascii="Arial" w:hAnsi="Arial" w:cs="Arial"/>
          <w:b/>
          <w:sz w:val="20"/>
          <w:szCs w:val="22"/>
        </w:rPr>
        <w:t xml:space="preserve">dále jen </w:t>
      </w:r>
      <w:r w:rsidRPr="00D40B28">
        <w:rPr>
          <w:rFonts w:ascii="Arial" w:hAnsi="Arial" w:cs="Arial"/>
          <w:b/>
          <w:sz w:val="20"/>
          <w:szCs w:val="22"/>
        </w:rPr>
        <w:t>AD)</w:t>
      </w:r>
      <w:bookmarkEnd w:id="9"/>
    </w:p>
    <w:p w14:paraId="73791A11" w14:textId="77777777" w:rsidR="001B3BB1" w:rsidRDefault="001B3BB1" w:rsidP="001B3BB1">
      <w:pPr>
        <w:ind w:left="720"/>
        <w:jc w:val="both"/>
        <w:rPr>
          <w:rFonts w:ascii="Arial" w:hAnsi="Arial" w:cs="Arial"/>
          <w:b/>
          <w:sz w:val="20"/>
          <w:szCs w:val="22"/>
        </w:rPr>
      </w:pPr>
      <w:r>
        <w:rPr>
          <w:rFonts w:ascii="Arial" w:hAnsi="Arial" w:cs="Arial"/>
          <w:b/>
          <w:sz w:val="20"/>
          <w:szCs w:val="22"/>
        </w:rPr>
        <w:t>V </w:t>
      </w:r>
      <w:r w:rsidR="006524B3">
        <w:rPr>
          <w:rFonts w:ascii="Arial" w:hAnsi="Arial" w:cs="Arial"/>
          <w:b/>
          <w:sz w:val="20"/>
          <w:szCs w:val="22"/>
        </w:rPr>
        <w:t>průběhu</w:t>
      </w:r>
      <w:r>
        <w:rPr>
          <w:rFonts w:ascii="Arial" w:hAnsi="Arial" w:cs="Arial"/>
          <w:b/>
          <w:sz w:val="20"/>
          <w:szCs w:val="22"/>
        </w:rPr>
        <w:t xml:space="preserve"> veřejné zakázky na realizaci stavby:</w:t>
      </w:r>
    </w:p>
    <w:p w14:paraId="07E9E13C" w14:textId="77777777" w:rsidR="001B3BB1" w:rsidRDefault="001B3BB1" w:rsidP="003C178C">
      <w:pPr>
        <w:numPr>
          <w:ilvl w:val="2"/>
          <w:numId w:val="46"/>
        </w:numPr>
        <w:jc w:val="both"/>
        <w:rPr>
          <w:rFonts w:ascii="Arial" w:hAnsi="Arial" w:cs="Arial"/>
          <w:sz w:val="20"/>
          <w:szCs w:val="22"/>
        </w:rPr>
      </w:pPr>
      <w:r w:rsidRPr="00D40B28">
        <w:rPr>
          <w:rFonts w:ascii="Arial" w:hAnsi="Arial" w:cs="Arial"/>
          <w:b/>
          <w:sz w:val="20"/>
          <w:szCs w:val="22"/>
        </w:rPr>
        <w:t>zpracování odpovědí na dotazy</w:t>
      </w:r>
      <w:r w:rsidRPr="00D40B28">
        <w:rPr>
          <w:rFonts w:ascii="Arial" w:hAnsi="Arial" w:cs="Arial"/>
          <w:sz w:val="20"/>
          <w:szCs w:val="22"/>
        </w:rPr>
        <w:t xml:space="preserve"> k projektové části zadávací dokumentace v rámci vyjasňování zadávací dokumentace zájemci o veřejnou zakázku na stavební práce do 2 dnů po jejím obdržení;</w:t>
      </w:r>
    </w:p>
    <w:p w14:paraId="3272735E" w14:textId="77777777" w:rsidR="001B3BB1" w:rsidRPr="00D40B28" w:rsidRDefault="001B3BB1" w:rsidP="003C178C">
      <w:pPr>
        <w:numPr>
          <w:ilvl w:val="2"/>
          <w:numId w:val="46"/>
        </w:numPr>
        <w:jc w:val="both"/>
        <w:rPr>
          <w:rFonts w:ascii="Arial" w:hAnsi="Arial" w:cs="Arial"/>
          <w:sz w:val="20"/>
          <w:szCs w:val="22"/>
        </w:rPr>
      </w:pPr>
      <w:r w:rsidRPr="00D40B28">
        <w:rPr>
          <w:rFonts w:ascii="Arial" w:hAnsi="Arial" w:cs="Arial"/>
          <w:b/>
          <w:sz w:val="20"/>
          <w:szCs w:val="22"/>
        </w:rPr>
        <w:t>účast na jednáních hodnotící komise</w:t>
      </w:r>
      <w:r w:rsidRPr="00D40B28">
        <w:rPr>
          <w:rFonts w:ascii="Arial" w:hAnsi="Arial" w:cs="Arial"/>
          <w:sz w:val="20"/>
          <w:szCs w:val="22"/>
        </w:rPr>
        <w:t xml:space="preserve"> ve funkci odborného poradce hodnotící komise, bude-li požadována;</w:t>
      </w:r>
    </w:p>
    <w:p w14:paraId="6BC0BC4E" w14:textId="77777777" w:rsidR="001B3BB1" w:rsidRPr="00D40B28" w:rsidRDefault="001B3BB1" w:rsidP="003C178C">
      <w:pPr>
        <w:numPr>
          <w:ilvl w:val="2"/>
          <w:numId w:val="46"/>
        </w:numPr>
        <w:jc w:val="both"/>
        <w:rPr>
          <w:rFonts w:ascii="Arial" w:hAnsi="Arial" w:cs="Arial"/>
          <w:sz w:val="20"/>
          <w:szCs w:val="22"/>
        </w:rPr>
      </w:pPr>
      <w:r w:rsidRPr="00D40B28">
        <w:rPr>
          <w:rFonts w:ascii="Arial" w:hAnsi="Arial" w:cs="Arial"/>
          <w:sz w:val="20"/>
          <w:szCs w:val="22"/>
        </w:rPr>
        <w:t xml:space="preserve">vypracování </w:t>
      </w:r>
      <w:r w:rsidRPr="00D40B28">
        <w:rPr>
          <w:rFonts w:ascii="Arial" w:hAnsi="Arial" w:cs="Arial"/>
          <w:b/>
          <w:sz w:val="20"/>
          <w:szCs w:val="22"/>
        </w:rPr>
        <w:t>porovnání cenových nabídek</w:t>
      </w:r>
      <w:r w:rsidRPr="00D40B28">
        <w:rPr>
          <w:rFonts w:ascii="Arial" w:hAnsi="Arial" w:cs="Arial"/>
          <w:sz w:val="20"/>
          <w:szCs w:val="22"/>
        </w:rPr>
        <w:t xml:space="preserve"> jednotlivých uchazečů o veřejnou zakázku na dodávku stavby a vymezení odchylek od ceny podle projektové dokumentace, bude-li požadováno;</w:t>
      </w:r>
    </w:p>
    <w:p w14:paraId="5C04F066" w14:textId="77777777" w:rsidR="001B3BB1" w:rsidRPr="00D40B28" w:rsidRDefault="001B3BB1" w:rsidP="003C178C">
      <w:pPr>
        <w:numPr>
          <w:ilvl w:val="2"/>
          <w:numId w:val="46"/>
        </w:numPr>
        <w:jc w:val="both"/>
        <w:rPr>
          <w:rFonts w:ascii="Arial" w:hAnsi="Arial" w:cs="Arial"/>
          <w:sz w:val="20"/>
          <w:szCs w:val="22"/>
        </w:rPr>
      </w:pPr>
      <w:r w:rsidRPr="00D40B28">
        <w:rPr>
          <w:rFonts w:ascii="Arial" w:hAnsi="Arial" w:cs="Arial"/>
          <w:b/>
          <w:sz w:val="20"/>
          <w:szCs w:val="22"/>
        </w:rPr>
        <w:t>posouzení</w:t>
      </w:r>
      <w:r w:rsidRPr="00D40B28">
        <w:rPr>
          <w:rFonts w:ascii="Arial" w:hAnsi="Arial" w:cs="Arial"/>
          <w:sz w:val="20"/>
          <w:szCs w:val="22"/>
        </w:rPr>
        <w:t xml:space="preserve"> případných zdůvodnění </w:t>
      </w:r>
      <w:r w:rsidRPr="00D40B28">
        <w:rPr>
          <w:rFonts w:ascii="Arial" w:hAnsi="Arial" w:cs="Arial"/>
          <w:b/>
          <w:sz w:val="20"/>
          <w:szCs w:val="22"/>
        </w:rPr>
        <w:t>mimořádně nízké nabídkové ceny</w:t>
      </w:r>
      <w:r w:rsidRPr="00D40B28">
        <w:rPr>
          <w:rFonts w:ascii="Arial" w:hAnsi="Arial" w:cs="Arial"/>
          <w:sz w:val="20"/>
          <w:szCs w:val="22"/>
        </w:rPr>
        <w:t xml:space="preserve"> na dodávku stavby, bude-li požadováno;</w:t>
      </w:r>
    </w:p>
    <w:p w14:paraId="448760D5" w14:textId="77777777" w:rsidR="006524B3" w:rsidRDefault="006524B3" w:rsidP="006524B3">
      <w:pPr>
        <w:ind w:left="720"/>
        <w:jc w:val="both"/>
        <w:rPr>
          <w:rFonts w:ascii="Arial" w:hAnsi="Arial" w:cs="Arial"/>
          <w:sz w:val="20"/>
          <w:szCs w:val="22"/>
        </w:rPr>
      </w:pPr>
    </w:p>
    <w:p w14:paraId="189A94D0" w14:textId="77777777" w:rsidR="001B3BB1" w:rsidRPr="00D40B28" w:rsidRDefault="006524B3" w:rsidP="00554D86">
      <w:pPr>
        <w:ind w:left="720"/>
        <w:jc w:val="both"/>
        <w:rPr>
          <w:rFonts w:ascii="Arial" w:hAnsi="Arial" w:cs="Arial"/>
          <w:b/>
          <w:sz w:val="20"/>
          <w:szCs w:val="22"/>
        </w:rPr>
      </w:pPr>
      <w:r w:rsidRPr="006524B3">
        <w:rPr>
          <w:rFonts w:ascii="Arial" w:hAnsi="Arial" w:cs="Arial"/>
          <w:b/>
          <w:sz w:val="20"/>
          <w:szCs w:val="22"/>
        </w:rPr>
        <w:t>V průběhu realizace akce:</w:t>
      </w:r>
    </w:p>
    <w:p w14:paraId="7D4BA356" w14:textId="77777777" w:rsidR="00951D96" w:rsidRPr="00D40B28" w:rsidRDefault="00C275B8" w:rsidP="003C178C">
      <w:pPr>
        <w:numPr>
          <w:ilvl w:val="2"/>
          <w:numId w:val="46"/>
        </w:numPr>
        <w:jc w:val="both"/>
        <w:rPr>
          <w:rFonts w:ascii="Arial" w:hAnsi="Arial" w:cs="Arial"/>
          <w:sz w:val="20"/>
          <w:szCs w:val="22"/>
        </w:rPr>
      </w:pPr>
      <w:r w:rsidRPr="00D40B28">
        <w:rPr>
          <w:rFonts w:ascii="Arial" w:hAnsi="Arial" w:cs="Arial"/>
          <w:sz w:val="20"/>
          <w:szCs w:val="22"/>
        </w:rPr>
        <w:t>AD</w:t>
      </w:r>
      <w:r w:rsidR="00951D96" w:rsidRPr="00D40B28">
        <w:rPr>
          <w:rFonts w:ascii="Arial" w:hAnsi="Arial" w:cs="Arial"/>
          <w:sz w:val="20"/>
          <w:szCs w:val="22"/>
        </w:rPr>
        <w:t xml:space="preserve"> bude </w:t>
      </w:r>
      <w:r w:rsidR="00583DFB" w:rsidRPr="00D40B28">
        <w:rPr>
          <w:rFonts w:ascii="Arial" w:hAnsi="Arial" w:cs="Arial"/>
          <w:sz w:val="20"/>
          <w:szCs w:val="22"/>
        </w:rPr>
        <w:t xml:space="preserve">vykonáván </w:t>
      </w:r>
      <w:r w:rsidR="00BB5D4F" w:rsidRPr="00D40B28">
        <w:rPr>
          <w:rFonts w:ascii="Arial" w:hAnsi="Arial" w:cs="Arial"/>
          <w:sz w:val="20"/>
          <w:szCs w:val="22"/>
        </w:rPr>
        <w:t xml:space="preserve">v rozsahu úplné </w:t>
      </w:r>
      <w:r w:rsidR="00BB5D4F" w:rsidRPr="00D40B28">
        <w:rPr>
          <w:rFonts w:ascii="Arial" w:hAnsi="Arial" w:cs="Arial"/>
          <w:b/>
          <w:sz w:val="20"/>
          <w:szCs w:val="22"/>
        </w:rPr>
        <w:t>kvalitativní</w:t>
      </w:r>
      <w:r w:rsidR="00BB5D4F" w:rsidRPr="00D40B28">
        <w:rPr>
          <w:rFonts w:ascii="Arial" w:hAnsi="Arial" w:cs="Arial"/>
          <w:sz w:val="20"/>
          <w:szCs w:val="22"/>
        </w:rPr>
        <w:t xml:space="preserve"> kontroly souladu díla s projektovou dokumentací</w:t>
      </w:r>
      <w:r w:rsidR="00332233" w:rsidRPr="00D40B28">
        <w:rPr>
          <w:rFonts w:ascii="Arial" w:hAnsi="Arial" w:cs="Arial"/>
          <w:sz w:val="20"/>
          <w:szCs w:val="22"/>
        </w:rPr>
        <w:t xml:space="preserve"> v rozsahu cca </w:t>
      </w:r>
      <w:r w:rsidR="00D80E15">
        <w:rPr>
          <w:rFonts w:ascii="Arial" w:hAnsi="Arial" w:cs="Arial"/>
          <w:sz w:val="20"/>
          <w:szCs w:val="22"/>
        </w:rPr>
        <w:t>5</w:t>
      </w:r>
      <w:r w:rsidR="00332233" w:rsidRPr="00D40B28">
        <w:rPr>
          <w:rFonts w:ascii="Arial" w:hAnsi="Arial" w:cs="Arial"/>
          <w:sz w:val="20"/>
          <w:szCs w:val="22"/>
        </w:rPr>
        <w:t xml:space="preserve"> hodin týdně</w:t>
      </w:r>
      <w:r w:rsidR="00951D96" w:rsidRPr="00D40B28">
        <w:rPr>
          <w:rFonts w:ascii="Arial" w:hAnsi="Arial" w:cs="Arial"/>
          <w:sz w:val="20"/>
          <w:szCs w:val="22"/>
        </w:rPr>
        <w:t>. A</w:t>
      </w:r>
      <w:r w:rsidRPr="00D40B28">
        <w:rPr>
          <w:rFonts w:ascii="Arial" w:hAnsi="Arial" w:cs="Arial"/>
          <w:sz w:val="20"/>
          <w:szCs w:val="22"/>
        </w:rPr>
        <w:t>D</w:t>
      </w:r>
      <w:r w:rsidR="00951D96" w:rsidRPr="00D40B28">
        <w:rPr>
          <w:rFonts w:ascii="Arial" w:hAnsi="Arial" w:cs="Arial"/>
          <w:sz w:val="20"/>
          <w:szCs w:val="22"/>
        </w:rPr>
        <w:t xml:space="preserve"> bude </w:t>
      </w:r>
      <w:r w:rsidR="00F170DA" w:rsidRPr="00D40B28">
        <w:rPr>
          <w:rFonts w:ascii="Arial" w:hAnsi="Arial" w:cs="Arial"/>
          <w:sz w:val="20"/>
          <w:szCs w:val="22"/>
        </w:rPr>
        <w:t xml:space="preserve">zahrnovat rovněž dohled projektantů jednotlivých profesí nad souladem stavby s projektem a bude </w:t>
      </w:r>
      <w:r w:rsidR="00583DFB" w:rsidRPr="00D40B28">
        <w:rPr>
          <w:rFonts w:ascii="Arial" w:hAnsi="Arial" w:cs="Arial"/>
          <w:sz w:val="20"/>
          <w:szCs w:val="22"/>
        </w:rPr>
        <w:t>zhotovitelem vykonáván se vší odbornou péčí</w:t>
      </w:r>
      <w:r w:rsidR="00951D96" w:rsidRPr="00D40B28">
        <w:rPr>
          <w:rFonts w:ascii="Arial" w:hAnsi="Arial" w:cs="Arial"/>
          <w:sz w:val="20"/>
          <w:szCs w:val="22"/>
        </w:rPr>
        <w:t xml:space="preserve">, kterou lze po něm spravedlivě požadovat. </w:t>
      </w:r>
      <w:r w:rsidR="00F170DA" w:rsidRPr="00D40B28">
        <w:rPr>
          <w:rFonts w:ascii="Arial" w:hAnsi="Arial" w:cs="Arial"/>
          <w:sz w:val="20"/>
          <w:szCs w:val="22"/>
        </w:rPr>
        <w:t xml:space="preserve">Frekvence </w:t>
      </w:r>
      <w:r w:rsidR="00A15819" w:rsidRPr="00D40B28">
        <w:rPr>
          <w:rFonts w:ascii="Arial" w:hAnsi="Arial" w:cs="Arial"/>
          <w:sz w:val="20"/>
          <w:szCs w:val="22"/>
        </w:rPr>
        <w:t xml:space="preserve">výkonu </w:t>
      </w:r>
      <w:r w:rsidRPr="00D40B28">
        <w:rPr>
          <w:rFonts w:ascii="Arial" w:hAnsi="Arial" w:cs="Arial"/>
          <w:sz w:val="20"/>
          <w:szCs w:val="22"/>
        </w:rPr>
        <w:t>AD</w:t>
      </w:r>
      <w:r w:rsidR="00F170DA" w:rsidRPr="00D40B28">
        <w:rPr>
          <w:rFonts w:ascii="Arial" w:hAnsi="Arial" w:cs="Arial"/>
          <w:sz w:val="20"/>
          <w:szCs w:val="22"/>
        </w:rPr>
        <w:t xml:space="preserve"> bude stanovena objednatelem tak, aby byl zajištěn soulad stavby s projektem. Vyšší počet vyžadovaných hodin </w:t>
      </w:r>
      <w:r w:rsidRPr="00D40B28">
        <w:rPr>
          <w:rFonts w:ascii="Arial" w:hAnsi="Arial" w:cs="Arial"/>
          <w:sz w:val="20"/>
          <w:szCs w:val="22"/>
        </w:rPr>
        <w:t>AD</w:t>
      </w:r>
      <w:r w:rsidR="00F170DA" w:rsidRPr="00D40B28">
        <w:rPr>
          <w:rFonts w:ascii="Arial" w:hAnsi="Arial" w:cs="Arial"/>
          <w:sz w:val="20"/>
          <w:szCs w:val="22"/>
        </w:rPr>
        <w:t xml:space="preserve"> nebude považován za vícepráci, neboť specifika objektu i z</w:t>
      </w:r>
      <w:r w:rsidR="00A15819" w:rsidRPr="00D40B28">
        <w:rPr>
          <w:rFonts w:ascii="Arial" w:hAnsi="Arial" w:cs="Arial"/>
          <w:sz w:val="20"/>
          <w:szCs w:val="22"/>
        </w:rPr>
        <w:t>adání jej objektivně vyžadují;</w:t>
      </w:r>
    </w:p>
    <w:p w14:paraId="59C607C9" w14:textId="77777777" w:rsidR="00BA3DFD" w:rsidRPr="00D40B28" w:rsidRDefault="00BA3DFD" w:rsidP="003C178C">
      <w:pPr>
        <w:numPr>
          <w:ilvl w:val="2"/>
          <w:numId w:val="46"/>
        </w:numPr>
        <w:jc w:val="both"/>
        <w:rPr>
          <w:rFonts w:ascii="Arial" w:hAnsi="Arial" w:cs="Arial"/>
          <w:sz w:val="20"/>
          <w:szCs w:val="20"/>
        </w:rPr>
      </w:pPr>
      <w:r w:rsidRPr="00D40B28">
        <w:rPr>
          <w:rFonts w:ascii="Arial" w:hAnsi="Arial" w:cs="Arial"/>
          <w:sz w:val="20"/>
          <w:szCs w:val="20"/>
        </w:rPr>
        <w:t>pravidelný dohled na stavbě dle p</w:t>
      </w:r>
      <w:r w:rsidR="00A15819" w:rsidRPr="00D40B28">
        <w:rPr>
          <w:rFonts w:ascii="Arial" w:hAnsi="Arial" w:cs="Arial"/>
          <w:sz w:val="20"/>
          <w:szCs w:val="20"/>
        </w:rPr>
        <w:t>otřeb díla a pokynů objednatele;</w:t>
      </w:r>
    </w:p>
    <w:p w14:paraId="1D259971" w14:textId="77777777" w:rsidR="00E56ACD" w:rsidRPr="00D40B28" w:rsidRDefault="00BA3DFD" w:rsidP="003C178C">
      <w:pPr>
        <w:numPr>
          <w:ilvl w:val="2"/>
          <w:numId w:val="46"/>
        </w:numPr>
        <w:jc w:val="both"/>
        <w:rPr>
          <w:rFonts w:ascii="Arial" w:hAnsi="Arial" w:cs="Arial"/>
          <w:sz w:val="20"/>
          <w:szCs w:val="20"/>
        </w:rPr>
      </w:pPr>
      <w:r w:rsidRPr="00AF5BCF">
        <w:rPr>
          <w:rFonts w:ascii="Arial" w:hAnsi="Arial" w:cs="Arial"/>
          <w:sz w:val="20"/>
          <w:szCs w:val="20"/>
        </w:rPr>
        <w:t>účast na kontrolních dnech stavby, výrobních výborech a jiných souvisejících jednáních svolaný</w:t>
      </w:r>
      <w:r w:rsidR="00A15819" w:rsidRPr="00AF5BCF">
        <w:rPr>
          <w:rFonts w:ascii="Arial" w:hAnsi="Arial" w:cs="Arial"/>
          <w:sz w:val="20"/>
          <w:szCs w:val="20"/>
        </w:rPr>
        <w:t>ch investorem dle potřeb stavby;</w:t>
      </w:r>
      <w:r w:rsidRPr="00AF5BCF">
        <w:rPr>
          <w:rFonts w:ascii="Arial" w:hAnsi="Arial" w:cs="Arial"/>
          <w:sz w:val="20"/>
          <w:szCs w:val="20"/>
        </w:rPr>
        <w:t xml:space="preserve"> </w:t>
      </w:r>
      <w:r w:rsidR="00ED0D17" w:rsidRPr="00AF5BCF">
        <w:rPr>
          <w:rFonts w:ascii="Arial" w:hAnsi="Arial" w:cs="Arial"/>
          <w:sz w:val="20"/>
          <w:szCs w:val="20"/>
        </w:rPr>
        <w:t>v případě, že realiz</w:t>
      </w:r>
      <w:r w:rsidR="00ED0D17" w:rsidRPr="00C75100">
        <w:rPr>
          <w:rFonts w:ascii="Arial" w:hAnsi="Arial" w:cs="Arial"/>
          <w:sz w:val="20"/>
          <w:szCs w:val="20"/>
        </w:rPr>
        <w:t xml:space="preserve">ace akce vyžaduje </w:t>
      </w:r>
      <w:r w:rsidR="00966F90">
        <w:rPr>
          <w:rFonts w:ascii="Arial" w:hAnsi="Arial" w:cs="Arial"/>
          <w:sz w:val="20"/>
          <w:szCs w:val="20"/>
        </w:rPr>
        <w:t xml:space="preserve">upřesnění nebo úpravy týkající se architektonického, urbanistického nebo dispozičního řešení (zejména barevné řešení fasád a ostatních povrchů, materiálové řešení stavebních prvků, úpravy venkovních prostor </w:t>
      </w:r>
      <w:r w:rsidR="00724635">
        <w:rPr>
          <w:rFonts w:ascii="Arial" w:hAnsi="Arial" w:cs="Arial"/>
          <w:sz w:val="20"/>
          <w:szCs w:val="20"/>
        </w:rPr>
        <w:t>a</w:t>
      </w:r>
      <w:r w:rsidR="00966F90">
        <w:rPr>
          <w:rFonts w:ascii="Arial" w:hAnsi="Arial" w:cs="Arial"/>
          <w:sz w:val="20"/>
          <w:szCs w:val="20"/>
        </w:rPr>
        <w:t>pod.)</w:t>
      </w:r>
      <w:r w:rsidR="00724635">
        <w:rPr>
          <w:rFonts w:ascii="Arial" w:hAnsi="Arial" w:cs="Arial"/>
          <w:sz w:val="20"/>
          <w:szCs w:val="20"/>
        </w:rPr>
        <w:t xml:space="preserve"> zajistí AD účast architekta na kontrolních dnech stavby;</w:t>
      </w:r>
    </w:p>
    <w:p w14:paraId="467C3B59" w14:textId="77777777" w:rsidR="00BA3DFD" w:rsidRPr="00E56ACD" w:rsidRDefault="00BA3DFD" w:rsidP="003C178C">
      <w:pPr>
        <w:numPr>
          <w:ilvl w:val="2"/>
          <w:numId w:val="46"/>
        </w:numPr>
        <w:jc w:val="both"/>
        <w:rPr>
          <w:rFonts w:ascii="Arial" w:hAnsi="Arial" w:cs="Arial"/>
          <w:sz w:val="20"/>
          <w:szCs w:val="20"/>
        </w:rPr>
      </w:pPr>
      <w:r w:rsidRPr="00AF5BCF">
        <w:rPr>
          <w:rFonts w:ascii="Arial" w:hAnsi="Arial" w:cs="Arial"/>
          <w:sz w:val="20"/>
          <w:szCs w:val="20"/>
        </w:rPr>
        <w:t xml:space="preserve">kontrola a odsouhlasování výrobní dokumentace, spolupráce při výběru </w:t>
      </w:r>
      <w:r w:rsidRPr="00C75100">
        <w:rPr>
          <w:rFonts w:ascii="Arial" w:hAnsi="Arial" w:cs="Arial"/>
          <w:sz w:val="20"/>
          <w:szCs w:val="20"/>
        </w:rPr>
        <w:t>dodavatel</w:t>
      </w:r>
      <w:r w:rsidR="00A15819" w:rsidRPr="00E56ACD">
        <w:rPr>
          <w:rFonts w:ascii="Arial" w:hAnsi="Arial" w:cs="Arial"/>
          <w:sz w:val="20"/>
          <w:szCs w:val="20"/>
        </w:rPr>
        <w:t>ů a při uvedení díla do provozu;</w:t>
      </w:r>
      <w:r w:rsidRPr="00E56ACD">
        <w:rPr>
          <w:rFonts w:ascii="Arial" w:hAnsi="Arial" w:cs="Arial"/>
          <w:sz w:val="20"/>
          <w:szCs w:val="20"/>
        </w:rPr>
        <w:t xml:space="preserve"> </w:t>
      </w:r>
    </w:p>
    <w:p w14:paraId="26FDA11F" w14:textId="77777777" w:rsidR="00BA3DFD" w:rsidRPr="00D40B28" w:rsidRDefault="00BA3DFD" w:rsidP="003C178C">
      <w:pPr>
        <w:numPr>
          <w:ilvl w:val="2"/>
          <w:numId w:val="46"/>
        </w:numPr>
        <w:jc w:val="both"/>
        <w:rPr>
          <w:rFonts w:ascii="Arial" w:hAnsi="Arial" w:cs="Arial"/>
          <w:sz w:val="20"/>
          <w:szCs w:val="20"/>
        </w:rPr>
      </w:pPr>
      <w:r w:rsidRPr="00D40B28">
        <w:rPr>
          <w:rFonts w:ascii="Arial" w:hAnsi="Arial" w:cs="Arial"/>
          <w:sz w:val="20"/>
          <w:szCs w:val="20"/>
        </w:rPr>
        <w:t>poskytnutí veškeré součinnosti</w:t>
      </w:r>
      <w:r w:rsidR="00A15819" w:rsidRPr="00D40B28">
        <w:rPr>
          <w:rFonts w:ascii="Arial" w:hAnsi="Arial" w:cs="Arial"/>
          <w:sz w:val="20"/>
          <w:szCs w:val="20"/>
        </w:rPr>
        <w:t xml:space="preserve"> a technické pomoci objednateli;</w:t>
      </w:r>
    </w:p>
    <w:p w14:paraId="6B1AE94B" w14:textId="77777777" w:rsidR="00951D96" w:rsidRPr="00D40B28" w:rsidRDefault="00951D96" w:rsidP="003C178C">
      <w:pPr>
        <w:numPr>
          <w:ilvl w:val="2"/>
          <w:numId w:val="46"/>
        </w:numPr>
        <w:jc w:val="both"/>
        <w:rPr>
          <w:rFonts w:ascii="Arial" w:hAnsi="Arial" w:cs="Arial"/>
          <w:sz w:val="20"/>
          <w:szCs w:val="20"/>
        </w:rPr>
      </w:pPr>
      <w:r w:rsidRPr="00D40B28">
        <w:rPr>
          <w:rFonts w:ascii="Arial" w:hAnsi="Arial" w:cs="Arial"/>
          <w:sz w:val="20"/>
          <w:szCs w:val="20"/>
        </w:rPr>
        <w:t>zjistí-li AD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w:t>
      </w:r>
      <w:r w:rsidR="00A15819" w:rsidRPr="00D40B28">
        <w:rPr>
          <w:rFonts w:ascii="Arial" w:hAnsi="Arial" w:cs="Arial"/>
          <w:sz w:val="20"/>
          <w:szCs w:val="20"/>
        </w:rPr>
        <w:t>ce a tomu odpovídající důsledky;</w:t>
      </w:r>
    </w:p>
    <w:p w14:paraId="0274C395" w14:textId="77777777" w:rsidR="00951D96" w:rsidRPr="00D40B28" w:rsidRDefault="00951D96" w:rsidP="003C178C">
      <w:pPr>
        <w:numPr>
          <w:ilvl w:val="2"/>
          <w:numId w:val="46"/>
        </w:numPr>
        <w:jc w:val="both"/>
        <w:rPr>
          <w:rFonts w:ascii="Arial" w:hAnsi="Arial" w:cs="Arial"/>
          <w:sz w:val="20"/>
          <w:szCs w:val="22"/>
        </w:rPr>
      </w:pPr>
      <w:r w:rsidRPr="00D40B28">
        <w:rPr>
          <w:rFonts w:ascii="Arial" w:hAnsi="Arial" w:cs="Arial"/>
          <w:sz w:val="20"/>
          <w:szCs w:val="22"/>
        </w:rPr>
        <w:t xml:space="preserve">objednatel zajistí pro zhotovitele nezbytné podmínky pro výkon sjednaného </w:t>
      </w:r>
      <w:r w:rsidR="00C275B8" w:rsidRPr="00D40B28">
        <w:rPr>
          <w:rFonts w:ascii="Arial" w:hAnsi="Arial" w:cs="Arial"/>
          <w:sz w:val="20"/>
          <w:szCs w:val="22"/>
        </w:rPr>
        <w:t>AD</w:t>
      </w:r>
      <w:r w:rsidR="00AC5DC4" w:rsidRPr="00D40B28">
        <w:rPr>
          <w:rFonts w:ascii="Arial" w:hAnsi="Arial" w:cs="Arial"/>
          <w:sz w:val="20"/>
          <w:szCs w:val="22"/>
        </w:rPr>
        <w:t>;</w:t>
      </w:r>
      <w:r w:rsidRPr="00D40B28">
        <w:rPr>
          <w:rFonts w:ascii="Arial" w:hAnsi="Arial" w:cs="Arial"/>
          <w:sz w:val="20"/>
          <w:szCs w:val="22"/>
        </w:rPr>
        <w:t xml:space="preserve"> zejména oznámí zhotovitele jako osobu vykonávající </w:t>
      </w:r>
      <w:r w:rsidR="00541066" w:rsidRPr="00D40B28">
        <w:rPr>
          <w:rFonts w:ascii="Arial" w:hAnsi="Arial" w:cs="Arial"/>
          <w:sz w:val="20"/>
          <w:szCs w:val="22"/>
        </w:rPr>
        <w:t>AD</w:t>
      </w:r>
      <w:r w:rsidRPr="00D40B28">
        <w:rPr>
          <w:rFonts w:ascii="Arial" w:hAnsi="Arial" w:cs="Arial"/>
          <w:sz w:val="20"/>
          <w:szCs w:val="22"/>
        </w:rPr>
        <w:t xml:space="preserve"> dodavateli stavby a zajistí, aby zhotovitel dostával potřebné podklady týkající se realizace </w:t>
      </w:r>
      <w:r w:rsidR="00AC5DC4" w:rsidRPr="00D40B28">
        <w:rPr>
          <w:rFonts w:ascii="Arial" w:hAnsi="Arial" w:cs="Arial"/>
          <w:sz w:val="20"/>
          <w:szCs w:val="22"/>
        </w:rPr>
        <w:t>stavby a kontrolních dnů stavby;</w:t>
      </w:r>
    </w:p>
    <w:p w14:paraId="547FDCCE" w14:textId="77777777" w:rsidR="000B6000" w:rsidRPr="00D40B28" w:rsidRDefault="00541066" w:rsidP="003C178C">
      <w:pPr>
        <w:numPr>
          <w:ilvl w:val="2"/>
          <w:numId w:val="46"/>
        </w:numPr>
        <w:jc w:val="both"/>
        <w:rPr>
          <w:rFonts w:ascii="Arial" w:hAnsi="Arial" w:cs="Arial"/>
          <w:sz w:val="20"/>
          <w:szCs w:val="22"/>
        </w:rPr>
      </w:pPr>
      <w:r w:rsidRPr="00D40B28">
        <w:rPr>
          <w:rFonts w:ascii="Arial" w:hAnsi="Arial" w:cs="Arial"/>
          <w:sz w:val="20"/>
          <w:szCs w:val="22"/>
        </w:rPr>
        <w:t>AD</w:t>
      </w:r>
      <w:r w:rsidR="00731CB0" w:rsidRPr="00D40B28">
        <w:rPr>
          <w:rFonts w:ascii="Arial" w:hAnsi="Arial" w:cs="Arial"/>
          <w:sz w:val="20"/>
          <w:szCs w:val="22"/>
        </w:rPr>
        <w:t xml:space="preserve"> bude definovat veškeré požadavky na provedení vzorků </w:t>
      </w:r>
      <w:r w:rsidR="000B6000" w:rsidRPr="00D40B28">
        <w:rPr>
          <w:rFonts w:ascii="Arial" w:hAnsi="Arial" w:cs="Arial"/>
          <w:sz w:val="20"/>
          <w:szCs w:val="22"/>
        </w:rPr>
        <w:t xml:space="preserve">vybraných </w:t>
      </w:r>
      <w:r w:rsidR="00731CB0" w:rsidRPr="00D40B28">
        <w:rPr>
          <w:rFonts w:ascii="Arial" w:hAnsi="Arial" w:cs="Arial"/>
          <w:sz w:val="20"/>
          <w:szCs w:val="22"/>
        </w:rPr>
        <w:t>prvků</w:t>
      </w:r>
      <w:r w:rsidR="000B6000" w:rsidRPr="00D40B28">
        <w:rPr>
          <w:rFonts w:ascii="Arial" w:hAnsi="Arial" w:cs="Arial"/>
          <w:sz w:val="20"/>
          <w:szCs w:val="22"/>
        </w:rPr>
        <w:t xml:space="preserve"> stavby</w:t>
      </w:r>
      <w:r w:rsidR="00731CB0" w:rsidRPr="00D40B28">
        <w:rPr>
          <w:rFonts w:ascii="Arial" w:hAnsi="Arial" w:cs="Arial"/>
          <w:sz w:val="20"/>
          <w:szCs w:val="22"/>
        </w:rPr>
        <w:t>, povrchů</w:t>
      </w:r>
      <w:r w:rsidR="000B6000" w:rsidRPr="00D40B28">
        <w:rPr>
          <w:rFonts w:ascii="Arial" w:hAnsi="Arial" w:cs="Arial"/>
          <w:sz w:val="20"/>
          <w:szCs w:val="22"/>
        </w:rPr>
        <w:t>, materiálů</w:t>
      </w:r>
      <w:r w:rsidR="00731CB0" w:rsidRPr="00D40B28">
        <w:rPr>
          <w:rFonts w:ascii="Arial" w:hAnsi="Arial" w:cs="Arial"/>
          <w:sz w:val="20"/>
          <w:szCs w:val="22"/>
        </w:rPr>
        <w:t xml:space="preserve"> apod.</w:t>
      </w:r>
      <w:r w:rsidR="000B6000" w:rsidRPr="00D40B28">
        <w:rPr>
          <w:rFonts w:ascii="Arial" w:hAnsi="Arial" w:cs="Arial"/>
          <w:sz w:val="20"/>
          <w:szCs w:val="22"/>
        </w:rPr>
        <w:t>,</w:t>
      </w:r>
      <w:r w:rsidR="00731CB0" w:rsidRPr="00D40B28">
        <w:rPr>
          <w:rFonts w:ascii="Arial" w:hAnsi="Arial" w:cs="Arial"/>
          <w:sz w:val="20"/>
          <w:szCs w:val="22"/>
        </w:rPr>
        <w:t xml:space="preserve"> účastnit se jejich vyhodnocování</w:t>
      </w:r>
      <w:r w:rsidR="000B6000" w:rsidRPr="00D40B28">
        <w:rPr>
          <w:rFonts w:ascii="Arial" w:hAnsi="Arial" w:cs="Arial"/>
          <w:sz w:val="20"/>
          <w:szCs w:val="22"/>
        </w:rPr>
        <w:t xml:space="preserve"> a odsouhlasovat je</w:t>
      </w:r>
      <w:r w:rsidR="00AC5DC4" w:rsidRPr="00D40B28">
        <w:rPr>
          <w:rFonts w:ascii="Arial" w:hAnsi="Arial" w:cs="Arial"/>
          <w:sz w:val="20"/>
          <w:szCs w:val="22"/>
        </w:rPr>
        <w:t>;</w:t>
      </w:r>
    </w:p>
    <w:p w14:paraId="4846B516" w14:textId="77777777" w:rsidR="00951D96" w:rsidRPr="00D40B28" w:rsidRDefault="00541066" w:rsidP="003C178C">
      <w:pPr>
        <w:numPr>
          <w:ilvl w:val="2"/>
          <w:numId w:val="46"/>
        </w:numPr>
        <w:jc w:val="both"/>
        <w:rPr>
          <w:rFonts w:ascii="Arial" w:hAnsi="Arial" w:cs="Arial"/>
          <w:sz w:val="20"/>
          <w:szCs w:val="22"/>
        </w:rPr>
      </w:pPr>
      <w:r w:rsidRPr="00D40B28">
        <w:rPr>
          <w:rFonts w:ascii="Arial" w:hAnsi="Arial" w:cs="Arial"/>
          <w:sz w:val="20"/>
          <w:szCs w:val="22"/>
        </w:rPr>
        <w:t>AD</w:t>
      </w:r>
      <w:r w:rsidR="00951D96" w:rsidRPr="00D40B28">
        <w:rPr>
          <w:rFonts w:ascii="Arial" w:hAnsi="Arial" w:cs="Arial"/>
          <w:sz w:val="20"/>
          <w:szCs w:val="22"/>
        </w:rPr>
        <w:t xml:space="preserve"> bude </w:t>
      </w:r>
      <w:r w:rsidR="00731CB0" w:rsidRPr="00D40B28">
        <w:rPr>
          <w:rFonts w:ascii="Arial" w:hAnsi="Arial" w:cs="Arial"/>
          <w:sz w:val="20"/>
          <w:szCs w:val="22"/>
        </w:rPr>
        <w:t>mimo jiné</w:t>
      </w:r>
      <w:r w:rsidR="00951D96" w:rsidRPr="00D40B28">
        <w:rPr>
          <w:rFonts w:ascii="Arial" w:hAnsi="Arial" w:cs="Arial"/>
          <w:sz w:val="20"/>
          <w:szCs w:val="22"/>
        </w:rPr>
        <w:t xml:space="preserve"> písemně odsouhlasovat </w:t>
      </w:r>
      <w:r w:rsidR="000474DA" w:rsidRPr="00D40B28">
        <w:rPr>
          <w:rFonts w:ascii="Arial" w:hAnsi="Arial" w:cs="Arial"/>
          <w:sz w:val="20"/>
          <w:szCs w:val="22"/>
        </w:rPr>
        <w:t>Změnové listy a vyjadřovat se k</w:t>
      </w:r>
      <w:r w:rsidR="00D24146" w:rsidRPr="00D40B28">
        <w:rPr>
          <w:rFonts w:ascii="Arial" w:hAnsi="Arial" w:cs="Arial"/>
          <w:sz w:val="20"/>
          <w:szCs w:val="22"/>
        </w:rPr>
        <w:t> </w:t>
      </w:r>
      <w:r w:rsidR="000474DA" w:rsidRPr="00D40B28">
        <w:rPr>
          <w:rFonts w:ascii="Arial" w:hAnsi="Arial" w:cs="Arial"/>
          <w:sz w:val="20"/>
          <w:szCs w:val="22"/>
        </w:rPr>
        <w:t>nim</w:t>
      </w:r>
      <w:r w:rsidR="00D24146" w:rsidRPr="00D40B28">
        <w:rPr>
          <w:rFonts w:ascii="Arial" w:hAnsi="Arial" w:cs="Arial"/>
          <w:sz w:val="20"/>
          <w:szCs w:val="22"/>
        </w:rPr>
        <w:t>;</w:t>
      </w:r>
      <w:r w:rsidR="00951D96" w:rsidRPr="00D40B28">
        <w:rPr>
          <w:rFonts w:ascii="Arial" w:hAnsi="Arial" w:cs="Arial"/>
          <w:sz w:val="20"/>
          <w:szCs w:val="22"/>
        </w:rPr>
        <w:t xml:space="preserve"> </w:t>
      </w:r>
    </w:p>
    <w:p w14:paraId="5B9DED33" w14:textId="77777777" w:rsidR="008E795E" w:rsidRPr="00D40B28" w:rsidRDefault="0068440C" w:rsidP="003C178C">
      <w:pPr>
        <w:numPr>
          <w:ilvl w:val="2"/>
          <w:numId w:val="46"/>
        </w:numPr>
        <w:jc w:val="both"/>
        <w:rPr>
          <w:rFonts w:ascii="Arial" w:hAnsi="Arial" w:cs="Arial"/>
          <w:sz w:val="20"/>
          <w:szCs w:val="22"/>
        </w:rPr>
      </w:pPr>
      <w:r w:rsidRPr="00D40B28">
        <w:rPr>
          <w:rFonts w:ascii="Arial" w:hAnsi="Arial" w:cs="Arial"/>
          <w:sz w:val="20"/>
          <w:szCs w:val="22"/>
        </w:rPr>
        <w:t>AD</w:t>
      </w:r>
      <w:r w:rsidR="008E795E" w:rsidRPr="00D40B28">
        <w:rPr>
          <w:rFonts w:ascii="Arial" w:hAnsi="Arial" w:cs="Arial"/>
          <w:sz w:val="20"/>
          <w:szCs w:val="22"/>
        </w:rPr>
        <w:t xml:space="preserve"> bude také písemně odsouhlasovat soupisy provedených prací dodavatele stavebních prací a zodpovídat za jejich soulad s projektovou dokumentací pro výběr dodavatele a realizaci stavby</w:t>
      </w:r>
      <w:r w:rsidR="00234E25" w:rsidRPr="00D40B28">
        <w:rPr>
          <w:rFonts w:ascii="Arial" w:hAnsi="Arial" w:cs="Arial"/>
          <w:sz w:val="20"/>
          <w:szCs w:val="22"/>
        </w:rPr>
        <w:t>;</w:t>
      </w:r>
    </w:p>
    <w:p w14:paraId="54A1A00F" w14:textId="77777777" w:rsidR="00951D96" w:rsidRPr="00D40B28" w:rsidRDefault="00951D96" w:rsidP="003C178C">
      <w:pPr>
        <w:numPr>
          <w:ilvl w:val="2"/>
          <w:numId w:val="46"/>
        </w:numPr>
        <w:jc w:val="both"/>
        <w:rPr>
          <w:rFonts w:ascii="Arial" w:hAnsi="Arial" w:cs="Arial"/>
          <w:sz w:val="20"/>
          <w:szCs w:val="22"/>
        </w:rPr>
      </w:pPr>
      <w:r w:rsidRPr="00D40B28">
        <w:rPr>
          <w:rFonts w:ascii="Arial" w:hAnsi="Arial" w:cs="Arial"/>
          <w:sz w:val="20"/>
          <w:szCs w:val="22"/>
        </w:rPr>
        <w:t>autorským dozorem nejsou:</w:t>
      </w:r>
    </w:p>
    <w:p w14:paraId="578633D1" w14:textId="77777777" w:rsidR="00951D96" w:rsidRPr="00D40B28" w:rsidRDefault="00951D96" w:rsidP="003C178C">
      <w:pPr>
        <w:numPr>
          <w:ilvl w:val="3"/>
          <w:numId w:val="46"/>
        </w:numPr>
        <w:jc w:val="both"/>
        <w:rPr>
          <w:rFonts w:ascii="Arial" w:hAnsi="Arial" w:cs="Arial"/>
          <w:sz w:val="20"/>
          <w:szCs w:val="22"/>
        </w:rPr>
      </w:pPr>
      <w:r w:rsidRPr="00D40B28">
        <w:rPr>
          <w:rFonts w:ascii="Arial" w:hAnsi="Arial" w:cs="Arial"/>
          <w:sz w:val="20"/>
          <w:szCs w:val="22"/>
        </w:rPr>
        <w:t>případy, kdy zhotovitel odstraňuje v rámci reklamačního řízení prokazatelné vady projektové dokumentace. V takovém případě provede zhotovitel potřebné projekční práce bezplatně z titulu odpovědn</w:t>
      </w:r>
      <w:r w:rsidR="009A4CBA" w:rsidRPr="00D40B28">
        <w:rPr>
          <w:rFonts w:ascii="Arial" w:hAnsi="Arial" w:cs="Arial"/>
          <w:sz w:val="20"/>
          <w:szCs w:val="22"/>
        </w:rPr>
        <w:t>osti za vady projekčního řešení;</w:t>
      </w:r>
    </w:p>
    <w:p w14:paraId="527EC6FF" w14:textId="77777777" w:rsidR="00951D96" w:rsidRPr="00D40B28" w:rsidRDefault="00951D96" w:rsidP="003C178C">
      <w:pPr>
        <w:numPr>
          <w:ilvl w:val="3"/>
          <w:numId w:val="46"/>
        </w:numPr>
        <w:jc w:val="both"/>
        <w:rPr>
          <w:rFonts w:ascii="Arial" w:hAnsi="Arial" w:cs="Arial"/>
          <w:sz w:val="20"/>
          <w:szCs w:val="22"/>
        </w:rPr>
      </w:pPr>
      <w:r w:rsidRPr="00D40B28">
        <w:rPr>
          <w:rFonts w:ascii="Arial" w:hAnsi="Arial" w:cs="Arial"/>
          <w:sz w:val="20"/>
          <w:szCs w:val="22"/>
        </w:rPr>
        <w:t xml:space="preserve">případy, kdy zhotovitel na žádost objednatele zpracovává změny projektového řešení </w:t>
      </w:r>
      <w:r w:rsidR="00BB5D4F" w:rsidRPr="00D40B28">
        <w:rPr>
          <w:rFonts w:ascii="Arial" w:hAnsi="Arial" w:cs="Arial"/>
          <w:sz w:val="20"/>
          <w:szCs w:val="22"/>
        </w:rPr>
        <w:t xml:space="preserve">vyvolané objednatelem </w:t>
      </w:r>
      <w:r w:rsidRPr="00D40B28">
        <w:rPr>
          <w:rFonts w:ascii="Arial" w:hAnsi="Arial" w:cs="Arial"/>
          <w:sz w:val="20"/>
          <w:szCs w:val="22"/>
        </w:rPr>
        <w:t>oproti původnímu řešení. V takovém případě zpracuje zhotovitel dodatky dokumentace na účet a náklady objednatele.</w:t>
      </w:r>
      <w:r w:rsidRPr="00D40B28">
        <w:rPr>
          <w:rFonts w:ascii="Arial" w:hAnsi="Arial" w:cs="Arial"/>
          <w:sz w:val="20"/>
          <w:szCs w:val="22"/>
        </w:rPr>
        <w:tab/>
      </w:r>
    </w:p>
    <w:p w14:paraId="64A4F7F4" w14:textId="77777777" w:rsidR="00BA3DFD" w:rsidRPr="00D40B28" w:rsidRDefault="00541066" w:rsidP="003C178C">
      <w:pPr>
        <w:numPr>
          <w:ilvl w:val="2"/>
          <w:numId w:val="46"/>
        </w:numPr>
        <w:jc w:val="both"/>
        <w:rPr>
          <w:rFonts w:ascii="Arial" w:hAnsi="Arial" w:cs="Arial"/>
          <w:sz w:val="20"/>
          <w:szCs w:val="20"/>
        </w:rPr>
      </w:pPr>
      <w:r w:rsidRPr="00D40B28">
        <w:rPr>
          <w:rFonts w:ascii="Arial" w:hAnsi="Arial" w:cs="Arial"/>
          <w:sz w:val="20"/>
          <w:szCs w:val="20"/>
        </w:rPr>
        <w:t>AD</w:t>
      </w:r>
      <w:r w:rsidR="009A4CBA" w:rsidRPr="00D40B28">
        <w:rPr>
          <w:rFonts w:ascii="Arial" w:hAnsi="Arial" w:cs="Arial"/>
          <w:sz w:val="20"/>
          <w:szCs w:val="20"/>
        </w:rPr>
        <w:t xml:space="preserve"> budou provádět </w:t>
      </w:r>
      <w:r w:rsidR="00BA3DFD" w:rsidRPr="00D40B28">
        <w:rPr>
          <w:rFonts w:ascii="Arial" w:hAnsi="Arial" w:cs="Arial"/>
          <w:sz w:val="20"/>
          <w:szCs w:val="20"/>
        </w:rPr>
        <w:t>osobně autoři projektu, včet</w:t>
      </w:r>
      <w:r w:rsidR="009A4CBA" w:rsidRPr="00D40B28">
        <w:rPr>
          <w:rFonts w:ascii="Arial" w:hAnsi="Arial" w:cs="Arial"/>
          <w:sz w:val="20"/>
          <w:szCs w:val="20"/>
        </w:rPr>
        <w:t>ně všech zúčastněných profesí; povinnost zhotovitele uvedená v předchozí větě se neuplatní, pokud z objektivních důvodů nebude možno účast autorů projektu na AD zajistit.</w:t>
      </w:r>
    </w:p>
    <w:p w14:paraId="27C94B3F" w14:textId="77777777" w:rsidR="00BA3DFD" w:rsidRPr="00D40B28" w:rsidRDefault="00BA3DFD" w:rsidP="00403A99">
      <w:pPr>
        <w:widowControl w:val="0"/>
        <w:adjustRightInd w:val="0"/>
        <w:jc w:val="both"/>
        <w:textAlignment w:val="baseline"/>
        <w:outlineLvl w:val="0"/>
        <w:rPr>
          <w:rFonts w:ascii="Arial" w:hAnsi="Arial" w:cs="Arial"/>
          <w:sz w:val="20"/>
          <w:szCs w:val="22"/>
        </w:rPr>
      </w:pPr>
    </w:p>
    <w:p w14:paraId="7058702C" w14:textId="77777777" w:rsidR="00951D96" w:rsidRPr="00D40B28" w:rsidRDefault="00951D96" w:rsidP="003C178C">
      <w:pPr>
        <w:numPr>
          <w:ilvl w:val="1"/>
          <w:numId w:val="46"/>
        </w:numPr>
        <w:jc w:val="both"/>
        <w:rPr>
          <w:rFonts w:ascii="Arial" w:hAnsi="Arial" w:cs="Arial"/>
          <w:b/>
          <w:sz w:val="20"/>
          <w:szCs w:val="22"/>
        </w:rPr>
      </w:pPr>
      <w:r w:rsidRPr="00D40B28">
        <w:rPr>
          <w:rFonts w:ascii="Arial" w:hAnsi="Arial" w:cs="Arial"/>
          <w:b/>
          <w:sz w:val="20"/>
          <w:szCs w:val="22"/>
        </w:rPr>
        <w:t>Součástí díla je rovněž:</w:t>
      </w:r>
    </w:p>
    <w:p w14:paraId="0BD44259" w14:textId="77777777" w:rsidR="00661835" w:rsidRPr="00D40B28" w:rsidRDefault="00951D96" w:rsidP="003C178C">
      <w:pPr>
        <w:numPr>
          <w:ilvl w:val="2"/>
          <w:numId w:val="46"/>
        </w:numPr>
        <w:jc w:val="both"/>
        <w:rPr>
          <w:rFonts w:ascii="Arial" w:hAnsi="Arial" w:cs="Arial"/>
          <w:sz w:val="20"/>
          <w:szCs w:val="22"/>
        </w:rPr>
      </w:pPr>
      <w:r w:rsidRPr="00D40B28">
        <w:rPr>
          <w:rFonts w:ascii="Arial" w:hAnsi="Arial" w:cs="Arial"/>
          <w:b/>
          <w:sz w:val="20"/>
          <w:szCs w:val="22"/>
        </w:rPr>
        <w:t>organizace výrobních výborů</w:t>
      </w:r>
      <w:r w:rsidRPr="00D40B28">
        <w:rPr>
          <w:rFonts w:ascii="Arial" w:hAnsi="Arial" w:cs="Arial"/>
          <w:sz w:val="20"/>
          <w:szCs w:val="22"/>
        </w:rPr>
        <w:t xml:space="preserve"> v místě sídla investora v pravidelných intervalech, min. 1 x za 14 kalendářních dnů</w:t>
      </w:r>
      <w:r w:rsidR="00C912D8" w:rsidRPr="00D40B28">
        <w:rPr>
          <w:rFonts w:ascii="Arial" w:hAnsi="Arial" w:cs="Arial"/>
          <w:sz w:val="20"/>
          <w:szCs w:val="22"/>
        </w:rPr>
        <w:t>,</w:t>
      </w:r>
      <w:r w:rsidRPr="00D40B28">
        <w:rPr>
          <w:rFonts w:ascii="Arial" w:hAnsi="Arial" w:cs="Arial"/>
          <w:sz w:val="20"/>
          <w:szCs w:val="22"/>
        </w:rPr>
        <w:t xml:space="preserve"> vedení těchto výborů a pořizování zápisů</w:t>
      </w:r>
      <w:r w:rsidR="00C912D8" w:rsidRPr="00D40B28">
        <w:rPr>
          <w:rFonts w:ascii="Arial" w:hAnsi="Arial" w:cs="Arial"/>
          <w:sz w:val="20"/>
          <w:szCs w:val="22"/>
        </w:rPr>
        <w:t xml:space="preserve"> z těchto výborů;</w:t>
      </w:r>
      <w:r w:rsidR="0099337C" w:rsidRPr="00D40B28">
        <w:rPr>
          <w:rFonts w:ascii="Arial" w:hAnsi="Arial" w:cs="Arial"/>
          <w:sz w:val="20"/>
          <w:szCs w:val="22"/>
        </w:rPr>
        <w:t xml:space="preserve"> výrobní výbory</w:t>
      </w:r>
      <w:r w:rsidRPr="00D40B28">
        <w:rPr>
          <w:rFonts w:ascii="Arial" w:hAnsi="Arial" w:cs="Arial"/>
          <w:sz w:val="20"/>
          <w:szCs w:val="22"/>
        </w:rPr>
        <w:t xml:space="preserve"> budou vykonávány do doby předání a převzetí</w:t>
      </w:r>
      <w:r w:rsidR="00B073CA" w:rsidRPr="00D40B28">
        <w:rPr>
          <w:rFonts w:ascii="Arial" w:hAnsi="Arial" w:cs="Arial"/>
          <w:sz w:val="20"/>
          <w:szCs w:val="22"/>
        </w:rPr>
        <w:t xml:space="preserve"> projektové </w:t>
      </w:r>
      <w:r w:rsidRPr="00D40B28">
        <w:rPr>
          <w:rFonts w:ascii="Arial" w:hAnsi="Arial" w:cs="Arial"/>
          <w:sz w:val="20"/>
          <w:szCs w:val="22"/>
        </w:rPr>
        <w:t xml:space="preserve">dokumentace </w:t>
      </w:r>
      <w:r w:rsidR="00B073CA" w:rsidRPr="00D40B28">
        <w:rPr>
          <w:rFonts w:ascii="Arial" w:hAnsi="Arial" w:cs="Arial"/>
          <w:sz w:val="20"/>
          <w:szCs w:val="22"/>
        </w:rPr>
        <w:t>pro výběr dodavatele</w:t>
      </w:r>
      <w:r w:rsidR="00B073CA" w:rsidRPr="00D40B28" w:rsidDel="00B073CA">
        <w:rPr>
          <w:rFonts w:ascii="Arial" w:hAnsi="Arial" w:cs="Arial"/>
          <w:sz w:val="20"/>
          <w:szCs w:val="22"/>
        </w:rPr>
        <w:t xml:space="preserve"> </w:t>
      </w:r>
      <w:r w:rsidRPr="00D40B28">
        <w:rPr>
          <w:rFonts w:ascii="Arial" w:hAnsi="Arial" w:cs="Arial"/>
          <w:sz w:val="20"/>
          <w:szCs w:val="22"/>
        </w:rPr>
        <w:t>a budou ukončeny závěrečným výrobním výborem</w:t>
      </w:r>
      <w:r w:rsidR="00342DED" w:rsidRPr="00D40B28">
        <w:rPr>
          <w:rFonts w:ascii="Arial" w:hAnsi="Arial" w:cs="Arial"/>
          <w:sz w:val="20"/>
          <w:szCs w:val="22"/>
        </w:rPr>
        <w:t>.</w:t>
      </w:r>
      <w:r w:rsidR="00007A62" w:rsidRPr="00D40B28">
        <w:rPr>
          <w:rFonts w:ascii="Arial" w:hAnsi="Arial" w:cs="Arial"/>
          <w:sz w:val="20"/>
          <w:szCs w:val="22"/>
        </w:rPr>
        <w:t xml:space="preserve"> Na těchto kontrolních dnech musí být vždy přítomen vedoucí projektového týmu nebo jím pověřená osoba, která bude oprávněna činit závazné závěry</w:t>
      </w:r>
      <w:r w:rsidR="004D2363" w:rsidRPr="00D40B28">
        <w:rPr>
          <w:rFonts w:ascii="Arial" w:hAnsi="Arial" w:cs="Arial"/>
          <w:sz w:val="20"/>
          <w:szCs w:val="22"/>
        </w:rPr>
        <w:t>;</w:t>
      </w:r>
    </w:p>
    <w:p w14:paraId="6901F545" w14:textId="77777777" w:rsidR="00EA35A7" w:rsidRPr="00D40B28" w:rsidRDefault="00EA35A7" w:rsidP="003C178C">
      <w:pPr>
        <w:numPr>
          <w:ilvl w:val="2"/>
          <w:numId w:val="46"/>
        </w:numPr>
        <w:jc w:val="both"/>
        <w:rPr>
          <w:rFonts w:ascii="Arial" w:hAnsi="Arial" w:cs="Arial"/>
          <w:sz w:val="20"/>
          <w:szCs w:val="22"/>
        </w:rPr>
      </w:pPr>
      <w:r w:rsidRPr="00D40B28">
        <w:rPr>
          <w:rFonts w:ascii="Arial" w:hAnsi="Arial" w:cs="Arial"/>
          <w:b/>
          <w:sz w:val="20"/>
          <w:szCs w:val="22"/>
        </w:rPr>
        <w:t>výkon funkce koordinátora bezpečnosti a ochrany zdraví při práci na staveništi</w:t>
      </w:r>
      <w:r w:rsidRPr="00D40B28">
        <w:rPr>
          <w:rFonts w:ascii="Arial" w:hAnsi="Arial" w:cs="Arial"/>
          <w:sz w:val="20"/>
          <w:szCs w:val="22"/>
        </w:rPr>
        <w:t xml:space="preserve"> v rozsahu § 14 zákona č. 309/2006 Sb., a nařízení vlády č. 591/2006 Sb., ve fázi přípravy </w:t>
      </w:r>
      <w:r w:rsidR="00C912D8" w:rsidRPr="00D40B28">
        <w:rPr>
          <w:rFonts w:ascii="Arial" w:hAnsi="Arial" w:cs="Arial"/>
          <w:sz w:val="20"/>
          <w:szCs w:val="22"/>
        </w:rPr>
        <w:t>stavby;</w:t>
      </w:r>
      <w:r w:rsidRPr="00D40B28">
        <w:rPr>
          <w:rFonts w:ascii="Arial" w:hAnsi="Arial" w:cs="Arial"/>
          <w:sz w:val="20"/>
          <w:szCs w:val="22"/>
        </w:rPr>
        <w:t xml:space="preserve"> zhotovitel </w:t>
      </w:r>
      <w:r w:rsidR="00F601E1" w:rsidRPr="00D40B28">
        <w:rPr>
          <w:rFonts w:ascii="Arial" w:hAnsi="Arial" w:cs="Arial"/>
          <w:b/>
          <w:sz w:val="20"/>
          <w:szCs w:val="22"/>
        </w:rPr>
        <w:t xml:space="preserve">při podpisu </w:t>
      </w:r>
      <w:r w:rsidR="00F601E1" w:rsidRPr="00D40B28">
        <w:rPr>
          <w:rFonts w:ascii="Arial" w:hAnsi="Arial" w:cs="Arial"/>
          <w:sz w:val="20"/>
          <w:szCs w:val="22"/>
        </w:rPr>
        <w:t xml:space="preserve">této smlouvy </w:t>
      </w:r>
      <w:r w:rsidRPr="00D40B28">
        <w:rPr>
          <w:rFonts w:ascii="Arial" w:hAnsi="Arial" w:cs="Arial"/>
          <w:sz w:val="20"/>
          <w:szCs w:val="22"/>
        </w:rPr>
        <w:t>doloží doklad o odborné způsobilosti osoby vykonávající funkci koordinátora</w:t>
      </w:r>
      <w:r w:rsidR="00D768EF" w:rsidRPr="00D40B28">
        <w:rPr>
          <w:rFonts w:ascii="Arial" w:hAnsi="Arial" w:cs="Arial"/>
          <w:sz w:val="20"/>
          <w:szCs w:val="22"/>
        </w:rPr>
        <w:t>;</w:t>
      </w:r>
      <w:r w:rsidRPr="00D40B28">
        <w:rPr>
          <w:rFonts w:ascii="Arial" w:hAnsi="Arial" w:cs="Arial"/>
          <w:sz w:val="20"/>
          <w:szCs w:val="22"/>
        </w:rPr>
        <w:t xml:space="preserve"> </w:t>
      </w:r>
    </w:p>
    <w:p w14:paraId="0B2B46F7" w14:textId="77777777" w:rsidR="00951D96" w:rsidRPr="00D40B28" w:rsidRDefault="00951D96" w:rsidP="003C178C">
      <w:pPr>
        <w:numPr>
          <w:ilvl w:val="2"/>
          <w:numId w:val="46"/>
        </w:numPr>
        <w:jc w:val="both"/>
        <w:rPr>
          <w:rFonts w:ascii="Arial" w:hAnsi="Arial" w:cs="Arial"/>
          <w:sz w:val="20"/>
          <w:szCs w:val="22"/>
        </w:rPr>
      </w:pPr>
      <w:r w:rsidRPr="00D40B28">
        <w:rPr>
          <w:rFonts w:ascii="Arial" w:hAnsi="Arial" w:cs="Arial"/>
          <w:sz w:val="20"/>
          <w:szCs w:val="22"/>
        </w:rPr>
        <w:t>zapracování požadavků všech účastníků správního ří</w:t>
      </w:r>
      <w:r w:rsidR="00B545B6" w:rsidRPr="00D40B28">
        <w:rPr>
          <w:rFonts w:ascii="Arial" w:hAnsi="Arial" w:cs="Arial"/>
          <w:sz w:val="20"/>
          <w:szCs w:val="22"/>
        </w:rPr>
        <w:t>z</w:t>
      </w:r>
      <w:r w:rsidR="008634FF">
        <w:rPr>
          <w:rFonts w:ascii="Arial" w:hAnsi="Arial" w:cs="Arial"/>
          <w:sz w:val="20"/>
          <w:szCs w:val="22"/>
        </w:rPr>
        <w:t>ení do projektové</w:t>
      </w:r>
      <w:r w:rsidR="00BF79B4" w:rsidRPr="00D40B28">
        <w:rPr>
          <w:rFonts w:ascii="Arial" w:hAnsi="Arial" w:cs="Arial"/>
          <w:sz w:val="20"/>
          <w:szCs w:val="22"/>
        </w:rPr>
        <w:t xml:space="preserve"> dokumentac</w:t>
      </w:r>
      <w:r w:rsidR="008634FF">
        <w:rPr>
          <w:rFonts w:ascii="Arial" w:hAnsi="Arial" w:cs="Arial"/>
          <w:sz w:val="20"/>
          <w:szCs w:val="22"/>
        </w:rPr>
        <w:t>e</w:t>
      </w:r>
      <w:r w:rsidR="00BF79B4" w:rsidRPr="00D40B28">
        <w:rPr>
          <w:rFonts w:ascii="Arial" w:hAnsi="Arial" w:cs="Arial"/>
          <w:sz w:val="20"/>
          <w:szCs w:val="22"/>
        </w:rPr>
        <w:t>;</w:t>
      </w:r>
      <w:r w:rsidR="00EA35A7" w:rsidRPr="00D40B28">
        <w:rPr>
          <w:rFonts w:ascii="Arial" w:hAnsi="Arial" w:cs="Arial"/>
          <w:sz w:val="20"/>
          <w:szCs w:val="22"/>
        </w:rPr>
        <w:t xml:space="preserve"> </w:t>
      </w:r>
    </w:p>
    <w:p w14:paraId="164E1E9E" w14:textId="77777777" w:rsidR="00EA35A7" w:rsidRPr="00D40B28" w:rsidRDefault="00EA35A7" w:rsidP="003C178C">
      <w:pPr>
        <w:numPr>
          <w:ilvl w:val="2"/>
          <w:numId w:val="46"/>
        </w:numPr>
        <w:jc w:val="both"/>
        <w:rPr>
          <w:rFonts w:ascii="Arial" w:hAnsi="Arial" w:cs="Arial"/>
          <w:sz w:val="20"/>
          <w:szCs w:val="22"/>
        </w:rPr>
      </w:pPr>
      <w:r w:rsidRPr="00D40B28">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4DF93F4E" w14:textId="77777777" w:rsidR="00D80E15" w:rsidRPr="00D40B28" w:rsidRDefault="00D80E15">
      <w:pPr>
        <w:rPr>
          <w:rFonts w:ascii="Arial" w:hAnsi="Arial" w:cs="Arial"/>
          <w:sz w:val="20"/>
          <w:szCs w:val="22"/>
        </w:rPr>
      </w:pPr>
    </w:p>
    <w:p w14:paraId="6DFE7E1B" w14:textId="77777777" w:rsidR="00B17616" w:rsidRPr="00D40B28" w:rsidRDefault="00B17616" w:rsidP="00C912D8">
      <w:pPr>
        <w:pStyle w:val="Odstavecseseznamem"/>
        <w:widowControl w:val="0"/>
        <w:numPr>
          <w:ilvl w:val="0"/>
          <w:numId w:val="7"/>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14:paraId="5738CBCA" w14:textId="77777777" w:rsidR="00951D96" w:rsidRPr="00D40B28" w:rsidRDefault="00951D96" w:rsidP="003C178C">
      <w:pPr>
        <w:widowControl w:val="0"/>
        <w:numPr>
          <w:ilvl w:val="0"/>
          <w:numId w:val="9"/>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 xml:space="preserve">TermínY A MÍSTO PLNĚNÍ </w:t>
      </w:r>
    </w:p>
    <w:p w14:paraId="38EEF97F" w14:textId="77777777" w:rsidR="00951D96" w:rsidRPr="00D40B28" w:rsidRDefault="00951D96" w:rsidP="00F50536">
      <w:pPr>
        <w:widowControl w:val="0"/>
        <w:adjustRightInd w:val="0"/>
        <w:textAlignment w:val="baseline"/>
        <w:outlineLvl w:val="0"/>
        <w:rPr>
          <w:rFonts w:ascii="Arial" w:hAnsi="Arial" w:cs="Arial"/>
          <w:sz w:val="20"/>
        </w:rPr>
      </w:pPr>
    </w:p>
    <w:p w14:paraId="42E6534E" w14:textId="77777777" w:rsidR="00DA7F8C" w:rsidRPr="00D40B28" w:rsidRDefault="00DA7F8C" w:rsidP="00DA7F8C">
      <w:pPr>
        <w:widowControl w:val="0"/>
        <w:numPr>
          <w:ilvl w:val="1"/>
          <w:numId w:val="9"/>
        </w:numPr>
        <w:adjustRightInd w:val="0"/>
        <w:ind w:left="539" w:hanging="539"/>
        <w:jc w:val="both"/>
        <w:textAlignment w:val="baseline"/>
        <w:outlineLvl w:val="0"/>
        <w:rPr>
          <w:rFonts w:ascii="Arial" w:hAnsi="Arial" w:cs="Arial"/>
          <w:sz w:val="20"/>
          <w:szCs w:val="22"/>
        </w:rPr>
      </w:pPr>
      <w:r w:rsidRPr="00D40B28">
        <w:rPr>
          <w:rFonts w:ascii="Arial" w:hAnsi="Arial" w:cs="Arial"/>
          <w:b/>
          <w:sz w:val="20"/>
          <w:szCs w:val="22"/>
        </w:rPr>
        <w:t xml:space="preserve">Projektová dokumentace pro stavební </w:t>
      </w:r>
      <w:r w:rsidRPr="00D40B28">
        <w:rPr>
          <w:rFonts w:ascii="Arial" w:hAnsi="Arial" w:cs="Arial"/>
          <w:sz w:val="20"/>
          <w:szCs w:val="22"/>
        </w:rPr>
        <w:t xml:space="preserve">povolení dle odst. </w:t>
      </w:r>
      <w:r w:rsidRPr="00D40B28">
        <w:rPr>
          <w:rFonts w:ascii="Arial" w:hAnsi="Arial" w:cs="Arial"/>
          <w:sz w:val="20"/>
          <w:szCs w:val="22"/>
        </w:rPr>
        <w:fldChar w:fldCharType="begin"/>
      </w:r>
      <w:r w:rsidRPr="00D40B28">
        <w:rPr>
          <w:rFonts w:ascii="Arial" w:hAnsi="Arial" w:cs="Arial"/>
          <w:sz w:val="20"/>
          <w:szCs w:val="22"/>
        </w:rPr>
        <w:instrText xml:space="preserve"> REF _Ref302995162 \r \h </w:instrText>
      </w:r>
      <w:r>
        <w:rPr>
          <w:rFonts w:ascii="Arial" w:hAnsi="Arial" w:cs="Arial"/>
          <w:sz w:val="20"/>
          <w:szCs w:val="22"/>
        </w:rPr>
        <w:instrText xml:space="preserve"> \* MERGEFORMAT </w:instrText>
      </w:r>
      <w:r w:rsidRPr="00D40B28">
        <w:rPr>
          <w:rFonts w:ascii="Arial" w:hAnsi="Arial" w:cs="Arial"/>
          <w:sz w:val="20"/>
          <w:szCs w:val="22"/>
        </w:rPr>
      </w:r>
      <w:r w:rsidRPr="00D40B28">
        <w:rPr>
          <w:rFonts w:ascii="Arial" w:hAnsi="Arial" w:cs="Arial"/>
          <w:sz w:val="20"/>
          <w:szCs w:val="22"/>
        </w:rPr>
        <w:fldChar w:fldCharType="separate"/>
      </w:r>
      <w:r w:rsidR="00522E82">
        <w:rPr>
          <w:rFonts w:ascii="Arial" w:hAnsi="Arial" w:cs="Arial"/>
          <w:sz w:val="20"/>
          <w:szCs w:val="22"/>
        </w:rPr>
        <w:t>1.1</w:t>
      </w:r>
      <w:r w:rsidRPr="00D40B28">
        <w:rPr>
          <w:rFonts w:ascii="Arial" w:hAnsi="Arial" w:cs="Arial"/>
          <w:sz w:val="20"/>
          <w:szCs w:val="22"/>
        </w:rPr>
        <w:fldChar w:fldCharType="end"/>
      </w:r>
      <w:r w:rsidRPr="00D40B28">
        <w:rPr>
          <w:rFonts w:ascii="Arial" w:hAnsi="Arial" w:cs="Arial"/>
          <w:sz w:val="20"/>
          <w:szCs w:val="22"/>
        </w:rPr>
        <w:t xml:space="preserve">. v termínu </w:t>
      </w:r>
      <w:r w:rsidR="00C2205A">
        <w:rPr>
          <w:rFonts w:ascii="Arial" w:hAnsi="Arial" w:cs="Arial"/>
          <w:b/>
          <w:sz w:val="20"/>
          <w:szCs w:val="20"/>
        </w:rPr>
        <w:t>do 20. 2</w:t>
      </w:r>
      <w:r w:rsidR="00DD0CC8">
        <w:rPr>
          <w:rFonts w:ascii="Arial" w:hAnsi="Arial" w:cs="Arial"/>
          <w:b/>
          <w:sz w:val="20"/>
          <w:szCs w:val="20"/>
        </w:rPr>
        <w:t>. 2017</w:t>
      </w:r>
      <w:r w:rsidRPr="00BA51EB">
        <w:rPr>
          <w:rFonts w:ascii="Arial" w:hAnsi="Arial" w:cs="Arial"/>
          <w:b/>
          <w:sz w:val="20"/>
          <w:szCs w:val="20"/>
        </w:rPr>
        <w:t>.</w:t>
      </w:r>
      <w:r w:rsidRPr="00BA51EB">
        <w:rPr>
          <w:rFonts w:ascii="Arial" w:hAnsi="Arial" w:cs="Arial"/>
          <w:sz w:val="20"/>
          <w:szCs w:val="20"/>
        </w:rPr>
        <w:t xml:space="preserve"> </w:t>
      </w:r>
    </w:p>
    <w:p w14:paraId="1916ACD5" w14:textId="77777777" w:rsidR="00DA7F8C" w:rsidRPr="00D40B28" w:rsidRDefault="00DA7F8C" w:rsidP="00DA7F8C">
      <w:pPr>
        <w:widowControl w:val="0"/>
        <w:numPr>
          <w:ilvl w:val="1"/>
          <w:numId w:val="9"/>
        </w:numPr>
        <w:adjustRightInd w:val="0"/>
        <w:ind w:left="539" w:hanging="539"/>
        <w:jc w:val="both"/>
        <w:textAlignment w:val="baseline"/>
        <w:outlineLvl w:val="0"/>
        <w:rPr>
          <w:rFonts w:ascii="Arial" w:hAnsi="Arial" w:cs="Arial"/>
          <w:sz w:val="20"/>
        </w:rPr>
      </w:pPr>
      <w:r w:rsidRPr="00D40B28">
        <w:rPr>
          <w:rFonts w:ascii="Arial" w:hAnsi="Arial" w:cs="Arial"/>
          <w:b/>
          <w:sz w:val="20"/>
          <w:szCs w:val="22"/>
        </w:rPr>
        <w:t xml:space="preserve">Výkon inženýrské činnosti za účelem vydání stavebního povolení </w:t>
      </w:r>
      <w:r w:rsidRPr="00D40B28">
        <w:rPr>
          <w:rFonts w:ascii="Arial" w:hAnsi="Arial" w:cs="Arial"/>
          <w:sz w:val="20"/>
          <w:szCs w:val="22"/>
        </w:rPr>
        <w:t xml:space="preserve">dle odst. </w:t>
      </w:r>
      <w:r w:rsidRPr="00D40B28">
        <w:rPr>
          <w:rFonts w:ascii="Arial" w:hAnsi="Arial" w:cs="Arial"/>
          <w:sz w:val="20"/>
          <w:szCs w:val="22"/>
        </w:rPr>
        <w:fldChar w:fldCharType="begin"/>
      </w:r>
      <w:r w:rsidRPr="00D40B28">
        <w:rPr>
          <w:rFonts w:ascii="Arial" w:hAnsi="Arial" w:cs="Arial"/>
          <w:sz w:val="20"/>
          <w:szCs w:val="22"/>
        </w:rPr>
        <w:instrText xml:space="preserve"> REF _Ref302999649 \r \h </w:instrText>
      </w:r>
      <w:r>
        <w:rPr>
          <w:rFonts w:ascii="Arial" w:hAnsi="Arial" w:cs="Arial"/>
          <w:sz w:val="20"/>
          <w:szCs w:val="22"/>
        </w:rPr>
        <w:instrText xml:space="preserve"> \* MERGEFORMAT </w:instrText>
      </w:r>
      <w:r w:rsidRPr="00D40B28">
        <w:rPr>
          <w:rFonts w:ascii="Arial" w:hAnsi="Arial" w:cs="Arial"/>
          <w:sz w:val="20"/>
          <w:szCs w:val="22"/>
        </w:rPr>
      </w:r>
      <w:r w:rsidRPr="00D40B28">
        <w:rPr>
          <w:rFonts w:ascii="Arial" w:hAnsi="Arial" w:cs="Arial"/>
          <w:sz w:val="20"/>
          <w:szCs w:val="22"/>
        </w:rPr>
        <w:fldChar w:fldCharType="separate"/>
      </w:r>
      <w:r w:rsidR="00522E82">
        <w:rPr>
          <w:rFonts w:ascii="Arial" w:hAnsi="Arial" w:cs="Arial"/>
          <w:sz w:val="20"/>
          <w:szCs w:val="22"/>
        </w:rPr>
        <w:t>1.2</w:t>
      </w:r>
      <w:r w:rsidRPr="00D40B28">
        <w:rPr>
          <w:rFonts w:ascii="Arial" w:hAnsi="Arial" w:cs="Arial"/>
          <w:sz w:val="20"/>
          <w:szCs w:val="22"/>
        </w:rPr>
        <w:fldChar w:fldCharType="end"/>
      </w:r>
      <w:r>
        <w:rPr>
          <w:rFonts w:ascii="Arial" w:hAnsi="Arial" w:cs="Arial"/>
          <w:sz w:val="20"/>
          <w:szCs w:val="22"/>
        </w:rPr>
        <w:t>2</w:t>
      </w:r>
      <w:r w:rsidRPr="00D40B28">
        <w:rPr>
          <w:rFonts w:ascii="Arial" w:hAnsi="Arial" w:cs="Arial"/>
          <w:sz w:val="20"/>
          <w:szCs w:val="22"/>
        </w:rPr>
        <w:t>.</w:t>
      </w:r>
      <w:r w:rsidRPr="00D40B28">
        <w:rPr>
          <w:rFonts w:ascii="Arial" w:hAnsi="Arial" w:cs="Arial"/>
          <w:b/>
          <w:sz w:val="20"/>
          <w:szCs w:val="22"/>
        </w:rPr>
        <w:t xml:space="preserve"> </w:t>
      </w:r>
      <w:r w:rsidRPr="00D40B28">
        <w:rPr>
          <w:rFonts w:ascii="Arial" w:hAnsi="Arial" w:cs="Arial"/>
          <w:sz w:val="20"/>
          <w:szCs w:val="22"/>
        </w:rPr>
        <w:t>(</w:t>
      </w:r>
      <w:r w:rsidRPr="00D40B28">
        <w:rPr>
          <w:rFonts w:ascii="Arial" w:hAnsi="Arial" w:cs="Arial"/>
          <w:sz w:val="20"/>
        </w:rPr>
        <w:t>zajištění</w:t>
      </w:r>
      <w:r w:rsidRPr="00D40B28">
        <w:rPr>
          <w:rFonts w:ascii="Arial" w:hAnsi="Arial" w:cs="Arial"/>
          <w:sz w:val="20"/>
          <w:szCs w:val="22"/>
        </w:rPr>
        <w:t xml:space="preserve"> vydání stavebního povolení v právní moci) </w:t>
      </w:r>
      <w:r w:rsidRPr="00D40B28">
        <w:rPr>
          <w:rFonts w:ascii="Arial" w:hAnsi="Arial" w:cs="Arial"/>
          <w:sz w:val="20"/>
        </w:rPr>
        <w:t xml:space="preserve">v termínu </w:t>
      </w:r>
      <w:r w:rsidR="00C2205A">
        <w:rPr>
          <w:rFonts w:ascii="Arial" w:hAnsi="Arial" w:cs="Arial"/>
          <w:b/>
          <w:sz w:val="20"/>
          <w:szCs w:val="20"/>
        </w:rPr>
        <w:t>do 28. 3</w:t>
      </w:r>
      <w:r w:rsidR="009F191B">
        <w:rPr>
          <w:rFonts w:ascii="Arial" w:hAnsi="Arial" w:cs="Arial"/>
          <w:b/>
          <w:sz w:val="20"/>
          <w:szCs w:val="20"/>
        </w:rPr>
        <w:t xml:space="preserve">. </w:t>
      </w:r>
      <w:r w:rsidRPr="00BA51EB">
        <w:rPr>
          <w:rFonts w:ascii="Arial" w:hAnsi="Arial" w:cs="Arial"/>
          <w:b/>
          <w:sz w:val="20"/>
          <w:szCs w:val="20"/>
        </w:rPr>
        <w:t>201</w:t>
      </w:r>
      <w:r w:rsidR="00DD0CC8">
        <w:rPr>
          <w:rFonts w:ascii="Arial" w:hAnsi="Arial" w:cs="Arial"/>
          <w:b/>
          <w:sz w:val="20"/>
          <w:szCs w:val="20"/>
        </w:rPr>
        <w:t>7</w:t>
      </w:r>
      <w:r w:rsidRPr="00D40B28">
        <w:rPr>
          <w:rFonts w:ascii="Arial" w:hAnsi="Arial" w:cs="Arial"/>
          <w:sz w:val="20"/>
        </w:rPr>
        <w:t>. V případě výskytu objektivních okolností, které bez viny zhotovitele prodlouží dobu správního řízení o vydání stavebního povolení, prodlužuje se sjednaný termín o dobu shodnou, o kterou se správní řízení prodloužilo.</w:t>
      </w:r>
    </w:p>
    <w:p w14:paraId="15F12486" w14:textId="77777777" w:rsidR="00DA7F8C" w:rsidRPr="00D40B28" w:rsidRDefault="00DA7F8C" w:rsidP="00DA7F8C">
      <w:pPr>
        <w:widowControl w:val="0"/>
        <w:numPr>
          <w:ilvl w:val="1"/>
          <w:numId w:val="9"/>
        </w:numPr>
        <w:adjustRightInd w:val="0"/>
        <w:ind w:left="539" w:hanging="539"/>
        <w:jc w:val="both"/>
        <w:textAlignment w:val="baseline"/>
        <w:outlineLvl w:val="0"/>
        <w:rPr>
          <w:rFonts w:ascii="Arial" w:hAnsi="Arial" w:cs="Arial"/>
          <w:sz w:val="20"/>
          <w:szCs w:val="22"/>
        </w:rPr>
      </w:pPr>
      <w:r w:rsidRPr="00D40B28">
        <w:rPr>
          <w:rFonts w:ascii="Arial" w:hAnsi="Arial" w:cs="Arial"/>
          <w:b/>
          <w:sz w:val="20"/>
          <w:szCs w:val="22"/>
        </w:rPr>
        <w:t xml:space="preserve">Projektová dokumentace pro </w:t>
      </w:r>
      <w:r>
        <w:rPr>
          <w:rFonts w:ascii="Arial" w:hAnsi="Arial" w:cs="Arial"/>
          <w:b/>
          <w:sz w:val="20"/>
          <w:szCs w:val="22"/>
        </w:rPr>
        <w:t>provádění</w:t>
      </w:r>
      <w:r w:rsidRPr="00D40B28">
        <w:rPr>
          <w:rFonts w:ascii="Arial" w:hAnsi="Arial" w:cs="Arial"/>
          <w:b/>
          <w:sz w:val="20"/>
          <w:szCs w:val="22"/>
        </w:rPr>
        <w:t xml:space="preserve"> stavby</w:t>
      </w:r>
      <w:r w:rsidRPr="00D40B28">
        <w:rPr>
          <w:rFonts w:ascii="Arial" w:hAnsi="Arial" w:cs="Arial"/>
          <w:sz w:val="20"/>
          <w:szCs w:val="22"/>
        </w:rPr>
        <w:t xml:space="preserve"> dle odst. </w:t>
      </w:r>
      <w:r w:rsidRPr="00D40B28">
        <w:rPr>
          <w:rFonts w:ascii="Arial" w:hAnsi="Arial" w:cs="Arial"/>
          <w:sz w:val="20"/>
          <w:szCs w:val="22"/>
        </w:rPr>
        <w:fldChar w:fldCharType="begin"/>
      </w:r>
      <w:r w:rsidRPr="00D40B28">
        <w:rPr>
          <w:rFonts w:ascii="Arial" w:hAnsi="Arial" w:cs="Arial"/>
          <w:sz w:val="20"/>
          <w:szCs w:val="22"/>
        </w:rPr>
        <w:instrText xml:space="preserve"> REF _Ref302995171 \r \h </w:instrText>
      </w:r>
      <w:r>
        <w:rPr>
          <w:rFonts w:ascii="Arial" w:hAnsi="Arial" w:cs="Arial"/>
          <w:sz w:val="20"/>
          <w:szCs w:val="22"/>
        </w:rPr>
        <w:instrText xml:space="preserve"> \* MERGEFORMAT </w:instrText>
      </w:r>
      <w:r w:rsidRPr="00D40B28">
        <w:rPr>
          <w:rFonts w:ascii="Arial" w:hAnsi="Arial" w:cs="Arial"/>
          <w:sz w:val="20"/>
          <w:szCs w:val="22"/>
        </w:rPr>
      </w:r>
      <w:r w:rsidRPr="00D40B28">
        <w:rPr>
          <w:rFonts w:ascii="Arial" w:hAnsi="Arial" w:cs="Arial"/>
          <w:sz w:val="20"/>
          <w:szCs w:val="22"/>
        </w:rPr>
        <w:fldChar w:fldCharType="separate"/>
      </w:r>
      <w:r w:rsidR="00522E82">
        <w:rPr>
          <w:rFonts w:ascii="Arial" w:hAnsi="Arial" w:cs="Arial"/>
          <w:sz w:val="20"/>
          <w:szCs w:val="22"/>
        </w:rPr>
        <w:t>1.3</w:t>
      </w:r>
      <w:r w:rsidRPr="00D40B28">
        <w:rPr>
          <w:rFonts w:ascii="Arial" w:hAnsi="Arial" w:cs="Arial"/>
          <w:sz w:val="20"/>
          <w:szCs w:val="22"/>
        </w:rPr>
        <w:fldChar w:fldCharType="end"/>
      </w:r>
      <w:r w:rsidRPr="00D40B28">
        <w:rPr>
          <w:rFonts w:ascii="Arial" w:hAnsi="Arial" w:cs="Arial"/>
          <w:sz w:val="20"/>
          <w:szCs w:val="22"/>
        </w:rPr>
        <w:t xml:space="preserve">. v termínu </w:t>
      </w:r>
      <w:r w:rsidR="00DD0CC8">
        <w:rPr>
          <w:rFonts w:ascii="Arial" w:hAnsi="Arial" w:cs="Arial"/>
          <w:b/>
          <w:sz w:val="20"/>
          <w:szCs w:val="20"/>
        </w:rPr>
        <w:t>do 31. 3</w:t>
      </w:r>
      <w:r w:rsidR="00E17E35">
        <w:rPr>
          <w:rFonts w:ascii="Arial" w:hAnsi="Arial" w:cs="Arial"/>
          <w:b/>
          <w:sz w:val="20"/>
          <w:szCs w:val="20"/>
        </w:rPr>
        <w:t>. 201</w:t>
      </w:r>
      <w:r w:rsidR="00DD0CC8">
        <w:rPr>
          <w:rFonts w:ascii="Arial" w:hAnsi="Arial" w:cs="Arial"/>
          <w:b/>
          <w:sz w:val="20"/>
          <w:szCs w:val="20"/>
        </w:rPr>
        <w:t>7</w:t>
      </w:r>
      <w:r w:rsidR="00205515">
        <w:rPr>
          <w:rFonts w:ascii="Arial" w:hAnsi="Arial" w:cs="Arial"/>
          <w:sz w:val="20"/>
        </w:rPr>
        <w:t>.</w:t>
      </w:r>
    </w:p>
    <w:p w14:paraId="5F12E48C" w14:textId="77777777" w:rsidR="00320450" w:rsidRPr="00E74F3B" w:rsidRDefault="00DA7F8C" w:rsidP="00DA7F8C">
      <w:pPr>
        <w:widowControl w:val="0"/>
        <w:numPr>
          <w:ilvl w:val="1"/>
          <w:numId w:val="9"/>
        </w:numPr>
        <w:adjustRightInd w:val="0"/>
        <w:ind w:left="539" w:hanging="539"/>
        <w:jc w:val="both"/>
        <w:textAlignment w:val="baseline"/>
        <w:outlineLvl w:val="0"/>
        <w:rPr>
          <w:rFonts w:ascii="Arial" w:hAnsi="Arial" w:cs="Arial"/>
          <w:b/>
          <w:sz w:val="20"/>
          <w:szCs w:val="22"/>
        </w:rPr>
      </w:pPr>
      <w:r w:rsidRPr="00D40B28">
        <w:rPr>
          <w:rFonts w:ascii="Arial" w:hAnsi="Arial" w:cs="Arial"/>
          <w:b/>
          <w:sz w:val="20"/>
        </w:rPr>
        <w:t>Výkon</w:t>
      </w:r>
      <w:r w:rsidRPr="00D40B28">
        <w:rPr>
          <w:rFonts w:ascii="Arial" w:hAnsi="Arial" w:cs="Arial"/>
          <w:sz w:val="20"/>
        </w:rPr>
        <w:t xml:space="preserve"> </w:t>
      </w:r>
      <w:r w:rsidRPr="00D40B28">
        <w:rPr>
          <w:rFonts w:ascii="Arial" w:hAnsi="Arial" w:cs="Arial"/>
          <w:b/>
          <w:sz w:val="20"/>
        </w:rPr>
        <w:t xml:space="preserve">AD </w:t>
      </w:r>
      <w:r w:rsidRPr="00D40B28">
        <w:rPr>
          <w:rFonts w:ascii="Arial" w:hAnsi="Arial" w:cs="Arial"/>
          <w:sz w:val="20"/>
          <w:szCs w:val="22"/>
        </w:rPr>
        <w:t xml:space="preserve">dle odst. </w:t>
      </w:r>
      <w:r w:rsidRPr="00D40B28">
        <w:rPr>
          <w:rFonts w:ascii="Arial" w:hAnsi="Arial" w:cs="Arial"/>
          <w:sz w:val="20"/>
          <w:szCs w:val="22"/>
        </w:rPr>
        <w:fldChar w:fldCharType="begin"/>
      </w:r>
      <w:r w:rsidRPr="00D40B28">
        <w:rPr>
          <w:rFonts w:ascii="Arial" w:hAnsi="Arial" w:cs="Arial"/>
          <w:sz w:val="20"/>
          <w:szCs w:val="22"/>
        </w:rPr>
        <w:instrText xml:space="preserve"> REF _Ref213660481 \r \h </w:instrText>
      </w:r>
      <w:r>
        <w:rPr>
          <w:rFonts w:ascii="Arial" w:hAnsi="Arial" w:cs="Arial"/>
          <w:sz w:val="20"/>
          <w:szCs w:val="22"/>
        </w:rPr>
        <w:instrText xml:space="preserve"> \* MERGEFORMAT </w:instrText>
      </w:r>
      <w:r w:rsidRPr="00D40B28">
        <w:rPr>
          <w:rFonts w:ascii="Arial" w:hAnsi="Arial" w:cs="Arial"/>
          <w:sz w:val="20"/>
          <w:szCs w:val="22"/>
        </w:rPr>
      </w:r>
      <w:r w:rsidRPr="00D40B28">
        <w:rPr>
          <w:rFonts w:ascii="Arial" w:hAnsi="Arial" w:cs="Arial"/>
          <w:sz w:val="20"/>
          <w:szCs w:val="22"/>
        </w:rPr>
        <w:fldChar w:fldCharType="separate"/>
      </w:r>
      <w:r w:rsidR="00522E82">
        <w:rPr>
          <w:rFonts w:ascii="Arial" w:hAnsi="Arial" w:cs="Arial"/>
          <w:sz w:val="20"/>
          <w:szCs w:val="22"/>
        </w:rPr>
        <w:t>1.4</w:t>
      </w:r>
      <w:r w:rsidRPr="00D40B28">
        <w:rPr>
          <w:rFonts w:ascii="Arial" w:hAnsi="Arial" w:cs="Arial"/>
          <w:sz w:val="20"/>
          <w:szCs w:val="22"/>
        </w:rPr>
        <w:fldChar w:fldCharType="end"/>
      </w:r>
      <w:r w:rsidRPr="00D40B28">
        <w:rPr>
          <w:rFonts w:ascii="Arial" w:hAnsi="Arial" w:cs="Arial"/>
          <w:sz w:val="20"/>
        </w:rPr>
        <w:t xml:space="preserve"> bude probíhat v termínech vyplývajících z termínů </w:t>
      </w:r>
      <w:r>
        <w:rPr>
          <w:rFonts w:ascii="Arial" w:hAnsi="Arial" w:cs="Arial"/>
          <w:sz w:val="20"/>
        </w:rPr>
        <w:t xml:space="preserve">veřejné zakázky na realizaci stavby a ze </w:t>
      </w:r>
      <w:r w:rsidRPr="00D40B28">
        <w:rPr>
          <w:rFonts w:ascii="Arial" w:hAnsi="Arial" w:cs="Arial"/>
          <w:sz w:val="20"/>
        </w:rPr>
        <w:t xml:space="preserve">smlouvy </w:t>
      </w:r>
      <w:r>
        <w:rPr>
          <w:rFonts w:ascii="Arial" w:hAnsi="Arial" w:cs="Arial"/>
          <w:sz w:val="20"/>
        </w:rPr>
        <w:t>o dílo na realizaci</w:t>
      </w:r>
      <w:r w:rsidRPr="00D40B28">
        <w:rPr>
          <w:rFonts w:ascii="Arial" w:hAnsi="Arial" w:cs="Arial"/>
          <w:sz w:val="20"/>
        </w:rPr>
        <w:t xml:space="preserve"> stavby. Tyto termín budou zhotoviteli sděleny bez zbytečného odkladu po uzavření smlouvy s dodavatelem stavby.</w:t>
      </w:r>
    </w:p>
    <w:p w14:paraId="72D6ADB7" w14:textId="77777777" w:rsidR="00E74F3B" w:rsidRPr="00067AC9" w:rsidRDefault="00E74F3B" w:rsidP="00E74F3B">
      <w:pPr>
        <w:widowControl w:val="0"/>
        <w:adjustRightInd w:val="0"/>
        <w:ind w:left="539"/>
        <w:jc w:val="both"/>
        <w:textAlignment w:val="baseline"/>
        <w:outlineLvl w:val="0"/>
        <w:rPr>
          <w:rFonts w:ascii="Arial" w:hAnsi="Arial" w:cs="Arial"/>
          <w:b/>
          <w:sz w:val="20"/>
        </w:rPr>
      </w:pPr>
      <w:r>
        <w:rPr>
          <w:rFonts w:ascii="Arial" w:hAnsi="Arial" w:cs="Arial"/>
          <w:b/>
          <w:sz w:val="20"/>
        </w:rPr>
        <w:t>Předpokládaný termín veřejné zakázky</w:t>
      </w:r>
      <w:r w:rsidR="00D80E15">
        <w:rPr>
          <w:rFonts w:ascii="Arial" w:hAnsi="Arial" w:cs="Arial"/>
          <w:b/>
          <w:sz w:val="20"/>
        </w:rPr>
        <w:t xml:space="preserve"> na dodavatele stavby</w:t>
      </w:r>
      <w:r>
        <w:rPr>
          <w:rFonts w:ascii="Arial" w:hAnsi="Arial" w:cs="Arial"/>
          <w:b/>
          <w:sz w:val="20"/>
        </w:rPr>
        <w:t>:</w:t>
      </w:r>
      <w:r w:rsidR="001752DE">
        <w:rPr>
          <w:rFonts w:ascii="Arial" w:hAnsi="Arial" w:cs="Arial"/>
          <w:b/>
          <w:sz w:val="20"/>
        </w:rPr>
        <w:t xml:space="preserve"> </w:t>
      </w:r>
      <w:r w:rsidR="00886BF2">
        <w:rPr>
          <w:rFonts w:ascii="Arial" w:hAnsi="Arial" w:cs="Arial"/>
          <w:sz w:val="20"/>
        </w:rPr>
        <w:t>duben</w:t>
      </w:r>
      <w:r w:rsidR="009F191B">
        <w:rPr>
          <w:rFonts w:ascii="Arial" w:hAnsi="Arial" w:cs="Arial"/>
          <w:sz w:val="20"/>
        </w:rPr>
        <w:t xml:space="preserve"> 2017</w:t>
      </w:r>
    </w:p>
    <w:p w14:paraId="30D34409" w14:textId="77777777" w:rsidR="00E74F3B" w:rsidRPr="00662453" w:rsidRDefault="00E74F3B" w:rsidP="00E74F3B">
      <w:pPr>
        <w:widowControl w:val="0"/>
        <w:adjustRightInd w:val="0"/>
        <w:ind w:left="539"/>
        <w:jc w:val="both"/>
        <w:textAlignment w:val="baseline"/>
        <w:outlineLvl w:val="0"/>
        <w:rPr>
          <w:rFonts w:ascii="Arial" w:hAnsi="Arial" w:cs="Arial"/>
          <w:color w:val="FF0000"/>
          <w:sz w:val="20"/>
        </w:rPr>
      </w:pPr>
      <w:r w:rsidRPr="00067AC9">
        <w:rPr>
          <w:rFonts w:ascii="Arial" w:hAnsi="Arial" w:cs="Arial"/>
          <w:b/>
          <w:sz w:val="20"/>
        </w:rPr>
        <w:t>Předpokládaný termín realizace stavby:</w:t>
      </w:r>
      <w:r w:rsidR="001752DE" w:rsidRPr="00067AC9">
        <w:rPr>
          <w:rFonts w:ascii="Arial" w:hAnsi="Arial" w:cs="Arial"/>
          <w:b/>
          <w:sz w:val="20"/>
        </w:rPr>
        <w:t xml:space="preserve"> </w:t>
      </w:r>
      <w:r w:rsidR="00886BF2">
        <w:rPr>
          <w:rFonts w:ascii="Arial" w:hAnsi="Arial" w:cs="Arial"/>
          <w:sz w:val="20"/>
        </w:rPr>
        <w:t>květ</w:t>
      </w:r>
      <w:r w:rsidR="009F191B">
        <w:rPr>
          <w:rFonts w:ascii="Arial" w:hAnsi="Arial" w:cs="Arial"/>
          <w:sz w:val="20"/>
        </w:rPr>
        <w:t>en</w:t>
      </w:r>
      <w:r w:rsidR="00D80E15" w:rsidRPr="005B50C2">
        <w:rPr>
          <w:rFonts w:ascii="Arial" w:hAnsi="Arial" w:cs="Arial"/>
          <w:sz w:val="20"/>
        </w:rPr>
        <w:t xml:space="preserve"> </w:t>
      </w:r>
      <w:r w:rsidR="001752DE" w:rsidRPr="005B50C2">
        <w:rPr>
          <w:rFonts w:ascii="Arial" w:hAnsi="Arial" w:cs="Arial"/>
          <w:sz w:val="20"/>
        </w:rPr>
        <w:t xml:space="preserve">– </w:t>
      </w:r>
      <w:r w:rsidR="00E17E35">
        <w:rPr>
          <w:rFonts w:ascii="Arial" w:hAnsi="Arial" w:cs="Arial"/>
          <w:sz w:val="20"/>
        </w:rPr>
        <w:t>srpen</w:t>
      </w:r>
      <w:r w:rsidR="00D80E15" w:rsidRPr="005B50C2">
        <w:rPr>
          <w:rFonts w:ascii="Arial" w:hAnsi="Arial" w:cs="Arial"/>
          <w:sz w:val="20"/>
        </w:rPr>
        <w:t xml:space="preserve"> </w:t>
      </w:r>
      <w:r w:rsidR="001752DE" w:rsidRPr="005B50C2">
        <w:rPr>
          <w:rFonts w:ascii="Arial" w:hAnsi="Arial" w:cs="Arial"/>
          <w:sz w:val="20"/>
        </w:rPr>
        <w:t>201</w:t>
      </w:r>
      <w:r w:rsidR="00886BF2">
        <w:rPr>
          <w:rFonts w:ascii="Arial" w:hAnsi="Arial" w:cs="Arial"/>
          <w:sz w:val="20"/>
        </w:rPr>
        <w:t>7</w:t>
      </w:r>
    </w:p>
    <w:p w14:paraId="33E5DF2B" w14:textId="77777777" w:rsidR="00320450" w:rsidRPr="00D40B28" w:rsidRDefault="00320450" w:rsidP="00E74F3B">
      <w:pPr>
        <w:widowControl w:val="0"/>
        <w:adjustRightInd w:val="0"/>
        <w:ind w:left="539"/>
        <w:jc w:val="both"/>
        <w:textAlignment w:val="baseline"/>
        <w:outlineLvl w:val="0"/>
        <w:rPr>
          <w:rFonts w:ascii="Arial" w:hAnsi="Arial" w:cs="Arial"/>
          <w:b/>
          <w:sz w:val="20"/>
          <w:szCs w:val="22"/>
        </w:rPr>
      </w:pPr>
    </w:p>
    <w:p w14:paraId="14AF3C8E" w14:textId="77777777" w:rsidR="00951D96" w:rsidRPr="00D40B28" w:rsidRDefault="00951D96" w:rsidP="00BB78D6">
      <w:pPr>
        <w:pStyle w:val="Zkladntext"/>
        <w:numPr>
          <w:ilvl w:val="1"/>
          <w:numId w:val="9"/>
        </w:numPr>
        <w:jc w:val="both"/>
        <w:rPr>
          <w:rFonts w:ascii="Arial" w:hAnsi="Arial" w:cs="Arial"/>
          <w:sz w:val="20"/>
        </w:rPr>
      </w:pPr>
      <w:r w:rsidRPr="00D40B28">
        <w:rPr>
          <w:rFonts w:ascii="Arial" w:hAnsi="Arial" w:cs="Arial"/>
          <w:b/>
          <w:sz w:val="20"/>
        </w:rPr>
        <w:t>K převzetí díla</w:t>
      </w:r>
      <w:r w:rsidRPr="00D40B28">
        <w:rPr>
          <w:rFonts w:ascii="Arial" w:hAnsi="Arial" w:cs="Arial"/>
          <w:sz w:val="20"/>
        </w:rPr>
        <w:t xml:space="preserve"> nebo jeho části vyzve zhotovitel objednatele alespoň </w:t>
      </w:r>
      <w:r w:rsidRPr="00D40B28">
        <w:rPr>
          <w:rFonts w:ascii="Arial" w:hAnsi="Arial" w:cs="Arial"/>
          <w:b/>
          <w:sz w:val="20"/>
        </w:rPr>
        <w:t>3 dny předem</w:t>
      </w:r>
      <w:r w:rsidRPr="00D40B28">
        <w:rPr>
          <w:rFonts w:ascii="Arial" w:hAnsi="Arial" w:cs="Arial"/>
          <w:sz w:val="20"/>
        </w:rPr>
        <w:t xml:space="preserve">. </w:t>
      </w:r>
      <w:r w:rsidRPr="00D40B28">
        <w:rPr>
          <w:rFonts w:ascii="Arial" w:hAnsi="Arial" w:cs="Arial"/>
          <w:b/>
          <w:sz w:val="20"/>
        </w:rPr>
        <w:t>Objednatel není povinen převzít dílo</w:t>
      </w:r>
      <w:r w:rsidR="00F50536" w:rsidRPr="00D40B28">
        <w:rPr>
          <w:rFonts w:ascii="Arial" w:hAnsi="Arial" w:cs="Arial"/>
          <w:sz w:val="20"/>
        </w:rPr>
        <w:t xml:space="preserve"> nebo jeho část, vykazuje-li</w:t>
      </w:r>
      <w:r w:rsidRPr="00D40B28">
        <w:rPr>
          <w:rFonts w:ascii="Arial" w:hAnsi="Arial" w:cs="Arial"/>
          <w:sz w:val="20"/>
        </w:rPr>
        <w:t xml:space="preserve"> vady a nedodělky. O převzetí díla bude sepsán Protokol o předání a převzetí díla, který podepíší zástupci obou smluvních stran. V závěru protokolu objednatel prohlásí, zda dílo přijímá nebo nepřijímá</w:t>
      </w:r>
      <w:r w:rsidR="003444C7" w:rsidRPr="00D40B28">
        <w:rPr>
          <w:rFonts w:ascii="Arial" w:hAnsi="Arial" w:cs="Arial"/>
          <w:sz w:val="20"/>
        </w:rPr>
        <w:t>,</w:t>
      </w:r>
      <w:r w:rsidRPr="00D40B28">
        <w:rPr>
          <w:rFonts w:ascii="Arial" w:hAnsi="Arial" w:cs="Arial"/>
          <w:sz w:val="20"/>
        </w:rPr>
        <w:t xml:space="preserve"> a pokud ne, z jakých důvodů.</w:t>
      </w:r>
    </w:p>
    <w:p w14:paraId="21B2D573" w14:textId="77777777" w:rsidR="00FB2FE9" w:rsidRPr="00D40B28" w:rsidRDefault="00BB78D6" w:rsidP="000C23F1">
      <w:pPr>
        <w:pStyle w:val="Zkladntext"/>
        <w:numPr>
          <w:ilvl w:val="1"/>
          <w:numId w:val="9"/>
        </w:numPr>
        <w:jc w:val="both"/>
        <w:rPr>
          <w:rFonts w:ascii="Arial" w:hAnsi="Arial" w:cs="Arial"/>
          <w:sz w:val="20"/>
        </w:rPr>
      </w:pPr>
      <w:r w:rsidRPr="00D40B28">
        <w:rPr>
          <w:rFonts w:ascii="Arial" w:hAnsi="Arial" w:cs="Arial"/>
          <w:sz w:val="20"/>
        </w:rPr>
        <w:t xml:space="preserve">Termínem dokončení se rozumí den, kdy dojde k písemnému protokolárnímu předání </w:t>
      </w:r>
      <w:r w:rsidR="006E14BC" w:rsidRPr="00D40B28">
        <w:rPr>
          <w:rFonts w:ascii="Arial" w:hAnsi="Arial" w:cs="Arial"/>
          <w:sz w:val="20"/>
        </w:rPr>
        <w:t xml:space="preserve">a převzetí </w:t>
      </w:r>
      <w:r w:rsidR="00CB6F5C">
        <w:rPr>
          <w:rFonts w:ascii="Arial" w:hAnsi="Arial" w:cs="Arial"/>
          <w:sz w:val="20"/>
        </w:rPr>
        <w:t>odsouhlasené a projednané</w:t>
      </w:r>
      <w:r w:rsidR="0098231E" w:rsidRPr="00D40B28">
        <w:rPr>
          <w:rFonts w:ascii="Arial" w:hAnsi="Arial" w:cs="Arial"/>
          <w:sz w:val="20"/>
        </w:rPr>
        <w:t xml:space="preserve"> </w:t>
      </w:r>
      <w:r w:rsidR="00D26601" w:rsidRPr="00D40B28">
        <w:rPr>
          <w:rFonts w:ascii="Arial" w:hAnsi="Arial" w:cs="Arial"/>
          <w:sz w:val="20"/>
        </w:rPr>
        <w:t xml:space="preserve">projektové dokumentace </w:t>
      </w:r>
      <w:r w:rsidR="00F00215">
        <w:rPr>
          <w:rFonts w:ascii="Arial" w:hAnsi="Arial" w:cs="Arial"/>
          <w:sz w:val="20"/>
        </w:rPr>
        <w:t>o</w:t>
      </w:r>
      <w:r w:rsidRPr="00D40B28">
        <w:rPr>
          <w:rFonts w:ascii="Arial" w:hAnsi="Arial" w:cs="Arial"/>
          <w:sz w:val="20"/>
        </w:rPr>
        <w:t>bjednatelem</w:t>
      </w:r>
      <w:r w:rsidR="000C23F1" w:rsidRPr="00D40B28">
        <w:rPr>
          <w:rFonts w:ascii="Arial" w:hAnsi="Arial" w:cs="Arial"/>
          <w:sz w:val="20"/>
        </w:rPr>
        <w:t xml:space="preserve"> </w:t>
      </w:r>
      <w:r w:rsidR="000C23F1" w:rsidRPr="00D40B28">
        <w:rPr>
          <w:rFonts w:ascii="Arial" w:hAnsi="Arial" w:cs="Arial"/>
          <w:b/>
          <w:sz w:val="20"/>
        </w:rPr>
        <w:t>bez vad a nedodělků</w:t>
      </w:r>
      <w:r w:rsidR="000C23F1" w:rsidRPr="00D40B28">
        <w:rPr>
          <w:rFonts w:ascii="Arial" w:hAnsi="Arial" w:cs="Arial"/>
          <w:sz w:val="20"/>
        </w:rPr>
        <w:t>.</w:t>
      </w:r>
    </w:p>
    <w:p w14:paraId="64B369A7" w14:textId="77777777" w:rsidR="0098231E" w:rsidRPr="00D607F2" w:rsidRDefault="00025830" w:rsidP="00D607F2">
      <w:pPr>
        <w:widowControl w:val="0"/>
        <w:numPr>
          <w:ilvl w:val="0"/>
          <w:numId w:val="9"/>
        </w:numPr>
        <w:tabs>
          <w:tab w:val="left" w:pos="708"/>
        </w:tabs>
        <w:adjustRightInd w:val="0"/>
        <w:spacing w:after="240"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14:paraId="51E91371" w14:textId="77777777" w:rsidR="00395BD8" w:rsidRPr="00D40B28" w:rsidRDefault="00025830" w:rsidP="003C178C">
      <w:pPr>
        <w:widowControl w:val="0"/>
        <w:numPr>
          <w:ilvl w:val="1"/>
          <w:numId w:val="47"/>
        </w:numPr>
        <w:adjustRightInd w:val="0"/>
        <w:jc w:val="both"/>
        <w:textAlignment w:val="baseline"/>
        <w:outlineLvl w:val="0"/>
        <w:rPr>
          <w:rFonts w:ascii="Arial" w:hAnsi="Arial" w:cs="Arial"/>
          <w:sz w:val="20"/>
          <w:szCs w:val="22"/>
        </w:rPr>
      </w:pPr>
      <w:r w:rsidRPr="00D40B28">
        <w:rPr>
          <w:rFonts w:ascii="Arial" w:hAnsi="Arial" w:cs="Arial"/>
          <w:sz w:val="20"/>
          <w:szCs w:val="22"/>
        </w:rPr>
        <w:t>Cena za řádně zhotovené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 </w:t>
      </w:r>
    </w:p>
    <w:p w14:paraId="759BC5D7" w14:textId="77777777" w:rsidR="00395BD8" w:rsidRPr="00D40B28" w:rsidRDefault="00395BD8" w:rsidP="00395BD8">
      <w:pPr>
        <w:pStyle w:val="Zkladntext"/>
        <w:rPr>
          <w:rFonts w:ascii="Arial" w:hAnsi="Arial" w:cs="Arial"/>
          <w:sz w:val="20"/>
          <w:szCs w:val="22"/>
        </w:rPr>
      </w:pPr>
    </w:p>
    <w:p w14:paraId="7401C99B" w14:textId="77777777" w:rsidR="00395BD8" w:rsidRPr="00326AA1" w:rsidRDefault="00395BD8" w:rsidP="00075883">
      <w:pPr>
        <w:pStyle w:val="Zkladntext"/>
        <w:rPr>
          <w:rFonts w:ascii="Arial" w:hAnsi="Arial" w:cs="Arial"/>
          <w:sz w:val="20"/>
        </w:rPr>
      </w:pPr>
      <w:r w:rsidRPr="00D40B28">
        <w:rPr>
          <w:rFonts w:ascii="Arial" w:hAnsi="Arial" w:cs="Arial"/>
          <w:b/>
          <w:sz w:val="20"/>
        </w:rPr>
        <w:t xml:space="preserve">Celkem </w:t>
      </w:r>
      <w:r w:rsidR="00697C28">
        <w:rPr>
          <w:rFonts w:ascii="Arial" w:hAnsi="Arial" w:cs="Arial"/>
          <w:sz w:val="20"/>
        </w:rPr>
        <w:t>195 500</w:t>
      </w:r>
      <w:r w:rsidRPr="00326AA1">
        <w:rPr>
          <w:rFonts w:ascii="Arial" w:hAnsi="Arial" w:cs="Arial"/>
          <w:b/>
          <w:sz w:val="20"/>
        </w:rPr>
        <w:t>,- Kč</w:t>
      </w:r>
      <w:r w:rsidR="00DB019A" w:rsidRPr="00326AA1">
        <w:rPr>
          <w:rFonts w:ascii="Arial" w:hAnsi="Arial" w:cs="Arial"/>
          <w:sz w:val="20"/>
        </w:rPr>
        <w:t xml:space="preserve"> </w:t>
      </w:r>
      <w:r w:rsidRPr="00326AA1">
        <w:rPr>
          <w:rFonts w:ascii="Arial" w:hAnsi="Arial" w:cs="Arial"/>
          <w:sz w:val="20"/>
        </w:rPr>
        <w:t>(bez DPH)</w:t>
      </w:r>
    </w:p>
    <w:p w14:paraId="03A02CEF" w14:textId="77777777" w:rsidR="00395BD8" w:rsidRPr="00326AA1" w:rsidRDefault="00395BD8" w:rsidP="00075883">
      <w:pPr>
        <w:pStyle w:val="Zkladntext"/>
        <w:rPr>
          <w:rFonts w:ascii="Arial" w:hAnsi="Arial" w:cs="Arial"/>
          <w:b/>
          <w:sz w:val="20"/>
        </w:rPr>
      </w:pPr>
    </w:p>
    <w:p w14:paraId="32E87669" w14:textId="77777777" w:rsidR="00395BD8" w:rsidRPr="00326AA1" w:rsidRDefault="00395BD8" w:rsidP="00075883">
      <w:pPr>
        <w:pStyle w:val="Zkladntext"/>
        <w:rPr>
          <w:rFonts w:ascii="Arial" w:hAnsi="Arial" w:cs="Arial"/>
          <w:b/>
          <w:sz w:val="20"/>
        </w:rPr>
      </w:pPr>
      <w:r w:rsidRPr="00326AA1">
        <w:rPr>
          <w:rFonts w:ascii="Arial" w:hAnsi="Arial" w:cs="Arial"/>
          <w:b/>
          <w:sz w:val="20"/>
        </w:rPr>
        <w:t xml:space="preserve">DPH: </w:t>
      </w:r>
      <w:r w:rsidR="00697C28">
        <w:rPr>
          <w:rFonts w:ascii="Arial" w:hAnsi="Arial" w:cs="Arial"/>
          <w:b/>
          <w:sz w:val="20"/>
        </w:rPr>
        <w:t>41 055</w:t>
      </w:r>
      <w:r w:rsidR="00DD0CC8">
        <w:rPr>
          <w:rFonts w:ascii="Arial" w:hAnsi="Arial" w:cs="Arial"/>
          <w:sz w:val="20"/>
        </w:rPr>
        <w:t>…</w:t>
      </w:r>
      <w:r w:rsidRPr="00326AA1">
        <w:rPr>
          <w:rFonts w:ascii="Arial" w:hAnsi="Arial" w:cs="Arial"/>
          <w:b/>
          <w:sz w:val="20"/>
        </w:rPr>
        <w:t>,- Kč</w:t>
      </w:r>
    </w:p>
    <w:p w14:paraId="1B136CB8" w14:textId="77777777" w:rsidR="00395BD8" w:rsidRPr="00326AA1" w:rsidRDefault="00395BD8" w:rsidP="00A969BD">
      <w:pPr>
        <w:pStyle w:val="Zkladntext"/>
        <w:jc w:val="left"/>
        <w:rPr>
          <w:rFonts w:ascii="Arial" w:hAnsi="Arial" w:cs="Arial"/>
          <w:b/>
          <w:sz w:val="20"/>
        </w:rPr>
      </w:pPr>
    </w:p>
    <w:p w14:paraId="533E88C3" w14:textId="77777777" w:rsidR="00395BD8" w:rsidRPr="00326AA1" w:rsidRDefault="00395BD8" w:rsidP="00075883">
      <w:pPr>
        <w:pStyle w:val="Zkladntext"/>
        <w:rPr>
          <w:rFonts w:ascii="Arial" w:hAnsi="Arial" w:cs="Arial"/>
          <w:sz w:val="20"/>
        </w:rPr>
      </w:pPr>
      <w:r w:rsidRPr="00326AA1">
        <w:rPr>
          <w:rFonts w:ascii="Arial" w:hAnsi="Arial" w:cs="Arial"/>
          <w:b/>
          <w:sz w:val="20"/>
        </w:rPr>
        <w:t>Celkem s DPH  </w:t>
      </w:r>
      <w:r w:rsidR="00697C28">
        <w:rPr>
          <w:rFonts w:ascii="Arial" w:hAnsi="Arial" w:cs="Arial"/>
          <w:b/>
          <w:sz w:val="20"/>
        </w:rPr>
        <w:t>236 555</w:t>
      </w:r>
      <w:r w:rsidRPr="00326AA1">
        <w:rPr>
          <w:rFonts w:ascii="Arial" w:hAnsi="Arial" w:cs="Arial"/>
          <w:b/>
          <w:sz w:val="20"/>
        </w:rPr>
        <w:t xml:space="preserve">,- Kč </w:t>
      </w:r>
      <w:r w:rsidRPr="00326AA1">
        <w:rPr>
          <w:rFonts w:ascii="Arial" w:hAnsi="Arial" w:cs="Arial"/>
          <w:sz w:val="20"/>
        </w:rPr>
        <w:t xml:space="preserve">(vč. </w:t>
      </w:r>
      <w:r w:rsidR="00A347E4" w:rsidRPr="00326AA1">
        <w:rPr>
          <w:rFonts w:ascii="Arial" w:hAnsi="Arial" w:cs="Arial"/>
          <w:sz w:val="20"/>
        </w:rPr>
        <w:t>21</w:t>
      </w:r>
      <w:r w:rsidRPr="00326AA1">
        <w:rPr>
          <w:rFonts w:ascii="Arial" w:hAnsi="Arial" w:cs="Arial"/>
          <w:sz w:val="20"/>
        </w:rPr>
        <w:t>% DPH)</w:t>
      </w:r>
    </w:p>
    <w:p w14:paraId="21118A57" w14:textId="77777777" w:rsidR="00395BD8" w:rsidRPr="00D40B28" w:rsidRDefault="00395BD8" w:rsidP="00075883">
      <w:pPr>
        <w:pStyle w:val="Zkladntext"/>
        <w:rPr>
          <w:rFonts w:ascii="Arial" w:hAnsi="Arial" w:cs="Arial"/>
          <w:sz w:val="20"/>
        </w:rPr>
      </w:pPr>
      <w:r w:rsidRPr="00326AA1">
        <w:rPr>
          <w:rFonts w:ascii="Arial" w:hAnsi="Arial" w:cs="Arial"/>
          <w:sz w:val="20"/>
        </w:rPr>
        <w:t>(slovy</w:t>
      </w:r>
      <w:r w:rsidR="00571B04" w:rsidRPr="00326AA1">
        <w:rPr>
          <w:rFonts w:ascii="Arial" w:hAnsi="Arial" w:cs="Arial"/>
          <w:sz w:val="20"/>
        </w:rPr>
        <w:t xml:space="preserve">: </w:t>
      </w:r>
      <w:r w:rsidR="00656D2D">
        <w:rPr>
          <w:rFonts w:ascii="Arial" w:hAnsi="Arial" w:cs="Arial"/>
          <w:sz w:val="20"/>
        </w:rPr>
        <w:t>jednostotřicetpěttisícpětsetdvacet</w:t>
      </w:r>
      <w:r w:rsidR="00571B04" w:rsidRPr="00326AA1">
        <w:rPr>
          <w:rFonts w:ascii="Arial" w:hAnsi="Arial" w:cs="Arial"/>
          <w:sz w:val="20"/>
        </w:rPr>
        <w:t>korunčeských</w:t>
      </w:r>
      <w:r w:rsidR="00571B04">
        <w:rPr>
          <w:rFonts w:ascii="Arial" w:hAnsi="Arial" w:cs="Arial"/>
          <w:sz w:val="20"/>
        </w:rPr>
        <w:t>)</w:t>
      </w:r>
    </w:p>
    <w:p w14:paraId="38F4FBDB" w14:textId="77777777" w:rsidR="00025830" w:rsidRPr="00283C0F" w:rsidRDefault="00395BD8" w:rsidP="003C178C">
      <w:pPr>
        <w:widowControl w:val="0"/>
        <w:numPr>
          <w:ilvl w:val="1"/>
          <w:numId w:val="47"/>
        </w:numPr>
        <w:adjustRightInd w:val="0"/>
        <w:jc w:val="both"/>
        <w:textAlignment w:val="baseline"/>
        <w:outlineLvl w:val="0"/>
        <w:rPr>
          <w:rFonts w:ascii="Arial" w:hAnsi="Arial" w:cs="Arial"/>
          <w:sz w:val="20"/>
          <w:szCs w:val="22"/>
        </w:rPr>
      </w:pPr>
      <w:r w:rsidRPr="00D40B28">
        <w:rPr>
          <w:rFonts w:ascii="Arial" w:hAnsi="Arial" w:cs="Arial"/>
          <w:sz w:val="20"/>
          <w:szCs w:val="22"/>
        </w:rPr>
        <w:t>Rozpis ceny:</w:t>
      </w:r>
    </w:p>
    <w:p w14:paraId="296EC8A4" w14:textId="77777777" w:rsidR="00025830" w:rsidRPr="00D40B28" w:rsidRDefault="00025830" w:rsidP="0026323B">
      <w:pPr>
        <w:widowControl w:val="0"/>
        <w:tabs>
          <w:tab w:val="num" w:pos="284"/>
        </w:tabs>
        <w:adjustRightInd w:val="0"/>
        <w:jc w:val="both"/>
        <w:textAlignment w:val="baseline"/>
        <w:outlineLvl w:val="0"/>
        <w:rPr>
          <w:rFonts w:ascii="Arial" w:hAnsi="Arial" w:cs="Arial"/>
          <w:sz w:val="20"/>
          <w:szCs w:val="20"/>
        </w:rPr>
      </w:pPr>
    </w:p>
    <w:p w14:paraId="1A140B61" w14:textId="77777777" w:rsidR="00812811" w:rsidRPr="00E17E35" w:rsidRDefault="00812811" w:rsidP="003C178C">
      <w:pPr>
        <w:widowControl w:val="0"/>
        <w:numPr>
          <w:ilvl w:val="2"/>
          <w:numId w:val="47"/>
        </w:numPr>
        <w:tabs>
          <w:tab w:val="num" w:pos="862"/>
        </w:tabs>
        <w:adjustRightInd w:val="0"/>
        <w:ind w:left="1134" w:hanging="850"/>
        <w:jc w:val="both"/>
        <w:textAlignment w:val="baseline"/>
        <w:outlineLvl w:val="0"/>
        <w:rPr>
          <w:rFonts w:ascii="Arial" w:hAnsi="Arial" w:cs="Arial"/>
          <w:sz w:val="20"/>
          <w:szCs w:val="20"/>
        </w:rPr>
      </w:pPr>
      <w:r w:rsidRPr="00812811">
        <w:rPr>
          <w:rFonts w:ascii="Arial" w:hAnsi="Arial" w:cs="Arial"/>
          <w:b/>
          <w:sz w:val="20"/>
          <w:szCs w:val="20"/>
        </w:rPr>
        <w:t xml:space="preserve">Projektová dokumentace pro stavební povolení </w:t>
      </w:r>
      <w:r w:rsidRPr="00812811">
        <w:rPr>
          <w:rFonts w:ascii="Arial" w:hAnsi="Arial" w:cs="Arial"/>
          <w:sz w:val="20"/>
          <w:szCs w:val="20"/>
        </w:rPr>
        <w:t xml:space="preserve">dle </w:t>
      </w:r>
      <w:r w:rsidR="00886BF2">
        <w:rPr>
          <w:rFonts w:ascii="Arial" w:hAnsi="Arial" w:cs="Arial"/>
          <w:sz w:val="20"/>
          <w:szCs w:val="20"/>
        </w:rPr>
        <w:t>odst. 1</w:t>
      </w:r>
      <w:r w:rsidRPr="00E17E35">
        <w:rPr>
          <w:rFonts w:ascii="Arial" w:hAnsi="Arial" w:cs="Arial"/>
          <w:sz w:val="20"/>
          <w:szCs w:val="20"/>
        </w:rPr>
        <w:t xml:space="preserve">.1. </w:t>
      </w:r>
      <w:r w:rsidR="00697C28">
        <w:rPr>
          <w:rFonts w:ascii="Arial" w:hAnsi="Arial" w:cs="Arial"/>
          <w:sz w:val="20"/>
          <w:szCs w:val="20"/>
        </w:rPr>
        <w:t>93 000</w:t>
      </w:r>
      <w:r w:rsidRPr="00E17E35">
        <w:rPr>
          <w:rFonts w:ascii="Arial" w:hAnsi="Arial" w:cs="Arial"/>
          <w:b/>
          <w:sz w:val="20"/>
          <w:szCs w:val="20"/>
        </w:rPr>
        <w:t>,-Kč</w:t>
      </w:r>
      <w:r w:rsidRPr="00E17E35">
        <w:rPr>
          <w:rFonts w:ascii="Arial" w:hAnsi="Arial" w:cs="Arial"/>
          <w:sz w:val="20"/>
          <w:szCs w:val="20"/>
        </w:rPr>
        <w:t xml:space="preserve"> (bez</w:t>
      </w:r>
      <w:r w:rsidRPr="00812811">
        <w:rPr>
          <w:rFonts w:ascii="Arial" w:hAnsi="Arial" w:cs="Arial"/>
          <w:sz w:val="20"/>
          <w:szCs w:val="20"/>
        </w:rPr>
        <w:t xml:space="preserve"> DPH)</w:t>
      </w:r>
      <w:r w:rsidR="00E17E35">
        <w:rPr>
          <w:rFonts w:ascii="Arial" w:hAnsi="Arial" w:cs="Arial"/>
          <w:sz w:val="20"/>
          <w:szCs w:val="20"/>
        </w:rPr>
        <w:t>,</w:t>
      </w:r>
      <w:r w:rsidRPr="00812811">
        <w:rPr>
          <w:rFonts w:ascii="Arial" w:hAnsi="Arial" w:cs="Arial"/>
          <w:sz w:val="20"/>
          <w:szCs w:val="20"/>
        </w:rPr>
        <w:t xml:space="preserve"> DPH </w:t>
      </w:r>
      <w:r w:rsidR="00697C28">
        <w:rPr>
          <w:rFonts w:ascii="Arial" w:hAnsi="Arial" w:cs="Arial"/>
          <w:sz w:val="20"/>
        </w:rPr>
        <w:t>19 530</w:t>
      </w:r>
      <w:r w:rsidRPr="00812811">
        <w:rPr>
          <w:rFonts w:ascii="Arial" w:hAnsi="Arial" w:cs="Arial"/>
          <w:b/>
          <w:sz w:val="20"/>
          <w:szCs w:val="20"/>
        </w:rPr>
        <w:t>,- Kč</w:t>
      </w:r>
      <w:r w:rsidRPr="00812811">
        <w:rPr>
          <w:rFonts w:ascii="Arial" w:hAnsi="Arial" w:cs="Arial"/>
          <w:sz w:val="20"/>
          <w:szCs w:val="20"/>
        </w:rPr>
        <w:t xml:space="preserve">, cena včetně </w:t>
      </w:r>
      <w:r w:rsidRPr="00E17E35">
        <w:rPr>
          <w:rFonts w:ascii="Arial" w:hAnsi="Arial" w:cs="Arial"/>
          <w:sz w:val="20"/>
          <w:szCs w:val="20"/>
        </w:rPr>
        <w:t>DPH  </w:t>
      </w:r>
      <w:r w:rsidR="00697C28">
        <w:rPr>
          <w:rFonts w:ascii="Arial" w:hAnsi="Arial" w:cs="Arial"/>
          <w:b/>
          <w:sz w:val="20"/>
        </w:rPr>
        <w:t>112 530</w:t>
      </w:r>
      <w:r w:rsidRPr="00E17E35">
        <w:rPr>
          <w:rFonts w:ascii="Arial" w:hAnsi="Arial" w:cs="Arial"/>
          <w:b/>
          <w:sz w:val="20"/>
          <w:szCs w:val="20"/>
        </w:rPr>
        <w:t>,- Kč;</w:t>
      </w:r>
    </w:p>
    <w:p w14:paraId="0E054CE0" w14:textId="77777777" w:rsidR="00812811" w:rsidRPr="00812811" w:rsidRDefault="00812811" w:rsidP="00812811">
      <w:pPr>
        <w:widowControl w:val="0"/>
        <w:tabs>
          <w:tab w:val="num" w:pos="284"/>
        </w:tabs>
        <w:adjustRightInd w:val="0"/>
        <w:ind w:left="1134" w:hanging="850"/>
        <w:jc w:val="both"/>
        <w:textAlignment w:val="baseline"/>
        <w:outlineLvl w:val="0"/>
        <w:rPr>
          <w:rFonts w:ascii="Arial" w:hAnsi="Arial" w:cs="Arial"/>
          <w:sz w:val="20"/>
          <w:szCs w:val="20"/>
        </w:rPr>
      </w:pPr>
    </w:p>
    <w:p w14:paraId="7C62EF89" w14:textId="77777777" w:rsidR="00812811" w:rsidRPr="00E17E35" w:rsidRDefault="00812811" w:rsidP="003C178C">
      <w:pPr>
        <w:widowControl w:val="0"/>
        <w:numPr>
          <w:ilvl w:val="2"/>
          <w:numId w:val="47"/>
        </w:numPr>
        <w:tabs>
          <w:tab w:val="num" w:pos="862"/>
        </w:tabs>
        <w:adjustRightInd w:val="0"/>
        <w:ind w:left="1134" w:hanging="850"/>
        <w:jc w:val="both"/>
        <w:textAlignment w:val="baseline"/>
        <w:outlineLvl w:val="0"/>
        <w:rPr>
          <w:rFonts w:ascii="Arial" w:hAnsi="Arial" w:cs="Arial"/>
          <w:sz w:val="20"/>
          <w:szCs w:val="20"/>
        </w:rPr>
      </w:pPr>
      <w:r w:rsidRPr="00812811">
        <w:rPr>
          <w:rFonts w:ascii="Arial" w:hAnsi="Arial" w:cs="Arial"/>
          <w:b/>
          <w:sz w:val="20"/>
          <w:szCs w:val="20"/>
        </w:rPr>
        <w:t xml:space="preserve">Výkon inženýrské činnosti za účelem vydání stavebního povolení </w:t>
      </w:r>
      <w:r w:rsidRPr="00886BF2">
        <w:rPr>
          <w:rFonts w:ascii="Arial" w:hAnsi="Arial" w:cs="Arial"/>
          <w:sz w:val="20"/>
          <w:szCs w:val="20"/>
        </w:rPr>
        <w:t xml:space="preserve">dle odst. </w:t>
      </w:r>
      <w:r w:rsidRPr="00886BF2">
        <w:rPr>
          <w:rFonts w:ascii="Arial" w:hAnsi="Arial" w:cs="Arial"/>
          <w:sz w:val="20"/>
          <w:szCs w:val="20"/>
        </w:rPr>
        <w:fldChar w:fldCharType="begin"/>
      </w:r>
      <w:r w:rsidRPr="00886BF2">
        <w:rPr>
          <w:rFonts w:ascii="Arial" w:hAnsi="Arial" w:cs="Arial"/>
          <w:sz w:val="20"/>
          <w:szCs w:val="20"/>
        </w:rPr>
        <w:instrText xml:space="preserve"> REF _Ref302999649 \r \h  \* MERGEFORMAT </w:instrText>
      </w:r>
      <w:r w:rsidRPr="00886BF2">
        <w:rPr>
          <w:rFonts w:ascii="Arial" w:hAnsi="Arial" w:cs="Arial"/>
          <w:sz w:val="20"/>
          <w:szCs w:val="20"/>
        </w:rPr>
      </w:r>
      <w:r w:rsidRPr="00886BF2">
        <w:rPr>
          <w:rFonts w:ascii="Arial" w:hAnsi="Arial" w:cs="Arial"/>
          <w:sz w:val="20"/>
          <w:szCs w:val="20"/>
        </w:rPr>
        <w:fldChar w:fldCharType="separate"/>
      </w:r>
      <w:r w:rsidR="00522E82">
        <w:rPr>
          <w:rFonts w:ascii="Arial" w:hAnsi="Arial" w:cs="Arial"/>
          <w:sz w:val="20"/>
          <w:szCs w:val="20"/>
        </w:rPr>
        <w:t>1.2</w:t>
      </w:r>
      <w:r w:rsidRPr="00886BF2">
        <w:rPr>
          <w:rFonts w:ascii="Arial" w:hAnsi="Arial" w:cs="Arial"/>
          <w:sz w:val="20"/>
          <w:szCs w:val="20"/>
        </w:rPr>
        <w:fldChar w:fldCharType="end"/>
      </w:r>
      <w:r w:rsidRPr="00812811">
        <w:rPr>
          <w:rFonts w:ascii="Arial" w:hAnsi="Arial" w:cs="Arial"/>
          <w:sz w:val="20"/>
          <w:szCs w:val="20"/>
        </w:rPr>
        <w:t xml:space="preserve"> (zajištění vydání stavebního povolení v právní </w:t>
      </w:r>
      <w:r w:rsidRPr="00E17E35">
        <w:rPr>
          <w:rFonts w:ascii="Arial" w:hAnsi="Arial" w:cs="Arial"/>
          <w:sz w:val="20"/>
          <w:szCs w:val="20"/>
        </w:rPr>
        <w:t xml:space="preserve">moci) </w:t>
      </w:r>
      <w:r w:rsidR="00697C28">
        <w:rPr>
          <w:rFonts w:ascii="Arial" w:hAnsi="Arial" w:cs="Arial"/>
          <w:sz w:val="20"/>
        </w:rPr>
        <w:t>17 000</w:t>
      </w:r>
      <w:r w:rsidRPr="00E17E35">
        <w:rPr>
          <w:rFonts w:ascii="Arial" w:hAnsi="Arial" w:cs="Arial"/>
          <w:b/>
          <w:sz w:val="20"/>
          <w:szCs w:val="20"/>
        </w:rPr>
        <w:t>,- Kč</w:t>
      </w:r>
      <w:r w:rsidRPr="00E17E35">
        <w:rPr>
          <w:rFonts w:ascii="Arial" w:hAnsi="Arial" w:cs="Arial"/>
          <w:sz w:val="20"/>
          <w:szCs w:val="20"/>
        </w:rPr>
        <w:t xml:space="preserve"> (bez DPH), DPH</w:t>
      </w:r>
      <w:r w:rsidRPr="00E17E35">
        <w:rPr>
          <w:rFonts w:ascii="Arial" w:hAnsi="Arial" w:cs="Arial"/>
          <w:bCs/>
          <w:szCs w:val="20"/>
        </w:rPr>
        <w:t xml:space="preserve"> </w:t>
      </w:r>
      <w:r w:rsidR="00697C28">
        <w:rPr>
          <w:rFonts w:ascii="Arial" w:hAnsi="Arial" w:cs="Arial"/>
          <w:sz w:val="20"/>
        </w:rPr>
        <w:t>3 570</w:t>
      </w:r>
      <w:r w:rsidRPr="00E17E35">
        <w:rPr>
          <w:rFonts w:ascii="Arial" w:hAnsi="Arial" w:cs="Arial"/>
          <w:b/>
          <w:sz w:val="20"/>
          <w:szCs w:val="20"/>
        </w:rPr>
        <w:t>,- Kč</w:t>
      </w:r>
      <w:r w:rsidRPr="00E17E35">
        <w:rPr>
          <w:rFonts w:ascii="Arial" w:hAnsi="Arial" w:cs="Arial"/>
          <w:sz w:val="20"/>
          <w:szCs w:val="20"/>
        </w:rPr>
        <w:t>, cena včetně DPH  </w:t>
      </w:r>
      <w:r w:rsidR="00697C28">
        <w:rPr>
          <w:rFonts w:ascii="Arial" w:hAnsi="Arial" w:cs="Arial"/>
          <w:b/>
          <w:sz w:val="20"/>
        </w:rPr>
        <w:t>20 570</w:t>
      </w:r>
      <w:r w:rsidRPr="00E17E35">
        <w:rPr>
          <w:rFonts w:ascii="Arial" w:hAnsi="Arial" w:cs="Arial"/>
          <w:b/>
          <w:sz w:val="20"/>
          <w:szCs w:val="20"/>
        </w:rPr>
        <w:t>,- Kč;</w:t>
      </w:r>
    </w:p>
    <w:p w14:paraId="7A8C4384" w14:textId="77777777" w:rsidR="00025830" w:rsidRPr="00812811"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14:paraId="72071CC1" w14:textId="77777777" w:rsidR="00025830" w:rsidRPr="00812811" w:rsidRDefault="00025830" w:rsidP="003C178C">
      <w:pPr>
        <w:widowControl w:val="0"/>
        <w:numPr>
          <w:ilvl w:val="2"/>
          <w:numId w:val="47"/>
        </w:numPr>
        <w:tabs>
          <w:tab w:val="num" w:pos="862"/>
        </w:tabs>
        <w:adjustRightInd w:val="0"/>
        <w:ind w:left="1134" w:hanging="850"/>
        <w:jc w:val="both"/>
        <w:textAlignment w:val="baseline"/>
        <w:outlineLvl w:val="0"/>
        <w:rPr>
          <w:rFonts w:ascii="Arial" w:hAnsi="Arial" w:cs="Arial"/>
          <w:sz w:val="20"/>
          <w:szCs w:val="20"/>
        </w:rPr>
      </w:pPr>
      <w:r w:rsidRPr="00812811">
        <w:rPr>
          <w:rFonts w:ascii="Arial" w:hAnsi="Arial" w:cs="Arial"/>
          <w:b/>
          <w:sz w:val="20"/>
          <w:szCs w:val="20"/>
        </w:rPr>
        <w:t xml:space="preserve">Projektová dokumentace pro </w:t>
      </w:r>
      <w:r w:rsidR="005641E2" w:rsidRPr="00812811">
        <w:rPr>
          <w:rFonts w:ascii="Arial" w:hAnsi="Arial" w:cs="Arial"/>
          <w:b/>
          <w:sz w:val="20"/>
          <w:szCs w:val="20"/>
        </w:rPr>
        <w:t>provádění stavby</w:t>
      </w:r>
      <w:r w:rsidRPr="00812811">
        <w:rPr>
          <w:rFonts w:ascii="Arial" w:hAnsi="Arial" w:cs="Arial"/>
          <w:b/>
          <w:sz w:val="20"/>
          <w:szCs w:val="20"/>
        </w:rPr>
        <w:t xml:space="preserve"> </w:t>
      </w:r>
      <w:r w:rsidRPr="00812811">
        <w:rPr>
          <w:rFonts w:ascii="Arial" w:hAnsi="Arial" w:cs="Arial"/>
          <w:sz w:val="20"/>
          <w:szCs w:val="20"/>
        </w:rPr>
        <w:t xml:space="preserve">dle </w:t>
      </w:r>
      <w:r w:rsidR="00A14A0C" w:rsidRPr="00812811">
        <w:rPr>
          <w:rFonts w:ascii="Arial" w:hAnsi="Arial" w:cs="Arial"/>
          <w:sz w:val="20"/>
          <w:szCs w:val="20"/>
        </w:rPr>
        <w:t xml:space="preserve">odst. </w:t>
      </w:r>
      <w:r w:rsidR="00A14A0C" w:rsidRPr="00812811">
        <w:rPr>
          <w:rFonts w:ascii="Arial" w:hAnsi="Arial" w:cs="Arial"/>
          <w:sz w:val="20"/>
          <w:szCs w:val="20"/>
        </w:rPr>
        <w:fldChar w:fldCharType="begin"/>
      </w:r>
      <w:r w:rsidR="00A14A0C" w:rsidRPr="00812811">
        <w:rPr>
          <w:rFonts w:ascii="Arial" w:hAnsi="Arial" w:cs="Arial"/>
          <w:sz w:val="20"/>
          <w:szCs w:val="20"/>
        </w:rPr>
        <w:instrText xml:space="preserve"> REF _Ref302995171 \r \h </w:instrText>
      </w:r>
      <w:r w:rsidR="00D40B28" w:rsidRPr="00812811">
        <w:rPr>
          <w:rFonts w:ascii="Arial" w:hAnsi="Arial" w:cs="Arial"/>
          <w:sz w:val="20"/>
          <w:szCs w:val="20"/>
        </w:rPr>
        <w:instrText xml:space="preserve"> \* MERGEFORMAT </w:instrText>
      </w:r>
      <w:r w:rsidR="00A14A0C" w:rsidRPr="00812811">
        <w:rPr>
          <w:rFonts w:ascii="Arial" w:hAnsi="Arial" w:cs="Arial"/>
          <w:sz w:val="20"/>
          <w:szCs w:val="20"/>
        </w:rPr>
      </w:r>
      <w:r w:rsidR="00A14A0C" w:rsidRPr="00812811">
        <w:rPr>
          <w:rFonts w:ascii="Arial" w:hAnsi="Arial" w:cs="Arial"/>
          <w:sz w:val="20"/>
          <w:szCs w:val="20"/>
        </w:rPr>
        <w:fldChar w:fldCharType="separate"/>
      </w:r>
      <w:r w:rsidR="00522E82">
        <w:rPr>
          <w:rFonts w:ascii="Arial" w:hAnsi="Arial" w:cs="Arial"/>
          <w:sz w:val="20"/>
          <w:szCs w:val="20"/>
        </w:rPr>
        <w:t>1.3</w:t>
      </w:r>
      <w:r w:rsidR="00A14A0C" w:rsidRPr="00812811">
        <w:rPr>
          <w:rFonts w:ascii="Arial" w:hAnsi="Arial" w:cs="Arial"/>
          <w:sz w:val="20"/>
          <w:szCs w:val="20"/>
        </w:rPr>
        <w:fldChar w:fldCharType="end"/>
      </w:r>
      <w:r w:rsidRPr="00812811">
        <w:rPr>
          <w:rFonts w:ascii="Arial" w:hAnsi="Arial" w:cs="Arial"/>
          <w:sz w:val="20"/>
          <w:szCs w:val="20"/>
        </w:rPr>
        <w:t xml:space="preserve"> </w:t>
      </w:r>
      <w:r w:rsidR="00697C28">
        <w:rPr>
          <w:rFonts w:ascii="Arial" w:hAnsi="Arial" w:cs="Arial"/>
          <w:sz w:val="20"/>
        </w:rPr>
        <w:t>73 500</w:t>
      </w:r>
      <w:r w:rsidR="00BA51EB" w:rsidRPr="00326AA1">
        <w:rPr>
          <w:rFonts w:ascii="Arial" w:hAnsi="Arial" w:cs="Arial"/>
          <w:b/>
          <w:sz w:val="20"/>
          <w:szCs w:val="20"/>
        </w:rPr>
        <w:t>,-</w:t>
      </w:r>
      <w:r w:rsidR="00571B04" w:rsidRPr="00326AA1">
        <w:rPr>
          <w:rFonts w:ascii="Arial" w:hAnsi="Arial" w:cs="Arial"/>
          <w:b/>
          <w:sz w:val="20"/>
          <w:szCs w:val="20"/>
        </w:rPr>
        <w:t xml:space="preserve"> </w:t>
      </w:r>
      <w:r w:rsidRPr="00326AA1">
        <w:rPr>
          <w:rFonts w:ascii="Arial" w:hAnsi="Arial" w:cs="Arial"/>
          <w:b/>
          <w:sz w:val="20"/>
          <w:szCs w:val="20"/>
        </w:rPr>
        <w:t>Kč</w:t>
      </w:r>
      <w:r w:rsidRPr="00326AA1">
        <w:rPr>
          <w:rFonts w:ascii="Arial" w:hAnsi="Arial" w:cs="Arial"/>
          <w:sz w:val="20"/>
          <w:szCs w:val="20"/>
        </w:rPr>
        <w:t xml:space="preserve"> (bez DPH)</w:t>
      </w:r>
      <w:r w:rsidR="00326AA1" w:rsidRPr="00326AA1">
        <w:rPr>
          <w:rFonts w:ascii="Arial" w:hAnsi="Arial" w:cs="Arial"/>
          <w:sz w:val="20"/>
          <w:szCs w:val="20"/>
        </w:rPr>
        <w:t>,</w:t>
      </w:r>
      <w:r w:rsidRPr="00326AA1">
        <w:rPr>
          <w:rFonts w:ascii="Arial" w:hAnsi="Arial" w:cs="Arial"/>
          <w:sz w:val="20"/>
          <w:szCs w:val="20"/>
        </w:rPr>
        <w:t xml:space="preserve"> DPH  </w:t>
      </w:r>
      <w:r w:rsidR="00697C28">
        <w:rPr>
          <w:rFonts w:ascii="Arial" w:hAnsi="Arial" w:cs="Arial"/>
          <w:sz w:val="20"/>
        </w:rPr>
        <w:t>15 435</w:t>
      </w:r>
      <w:r w:rsidR="00BA51EB" w:rsidRPr="00326AA1">
        <w:rPr>
          <w:rFonts w:ascii="Arial" w:hAnsi="Arial" w:cs="Arial"/>
          <w:b/>
          <w:sz w:val="20"/>
          <w:szCs w:val="20"/>
        </w:rPr>
        <w:t>,-</w:t>
      </w:r>
      <w:r w:rsidRPr="00326AA1">
        <w:rPr>
          <w:rFonts w:ascii="Arial" w:hAnsi="Arial" w:cs="Arial"/>
          <w:b/>
          <w:sz w:val="20"/>
          <w:szCs w:val="20"/>
        </w:rPr>
        <w:t xml:space="preserve"> Kč</w:t>
      </w:r>
      <w:r w:rsidRPr="00326AA1">
        <w:rPr>
          <w:rFonts w:ascii="Arial" w:hAnsi="Arial" w:cs="Arial"/>
          <w:sz w:val="20"/>
          <w:szCs w:val="20"/>
        </w:rPr>
        <w:t>, cena včetně DPH  </w:t>
      </w:r>
      <w:r w:rsidR="00697C28">
        <w:rPr>
          <w:rFonts w:ascii="Arial" w:hAnsi="Arial" w:cs="Arial"/>
          <w:b/>
          <w:sz w:val="20"/>
        </w:rPr>
        <w:t>88 935</w:t>
      </w:r>
      <w:r w:rsidR="00BA51EB" w:rsidRPr="00326AA1">
        <w:rPr>
          <w:rFonts w:ascii="Arial" w:hAnsi="Arial" w:cs="Arial"/>
          <w:b/>
          <w:sz w:val="20"/>
          <w:szCs w:val="20"/>
        </w:rPr>
        <w:t>,-</w:t>
      </w:r>
      <w:r w:rsidRPr="00326AA1">
        <w:rPr>
          <w:rFonts w:ascii="Arial" w:hAnsi="Arial" w:cs="Arial"/>
          <w:b/>
          <w:sz w:val="20"/>
          <w:szCs w:val="20"/>
        </w:rPr>
        <w:t xml:space="preserve"> Kč</w:t>
      </w:r>
      <w:r w:rsidR="00A14A0C" w:rsidRPr="00326AA1">
        <w:rPr>
          <w:rFonts w:ascii="Arial" w:hAnsi="Arial" w:cs="Arial"/>
          <w:b/>
          <w:sz w:val="20"/>
          <w:szCs w:val="20"/>
        </w:rPr>
        <w:t>;</w:t>
      </w:r>
    </w:p>
    <w:p w14:paraId="15E7176B" w14:textId="77777777" w:rsidR="00025830" w:rsidRPr="00D40B28"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14:paraId="5D7A2EB9" w14:textId="77777777" w:rsidR="00736299" w:rsidRPr="00326AA1" w:rsidRDefault="00025830" w:rsidP="003C178C">
      <w:pPr>
        <w:widowControl w:val="0"/>
        <w:numPr>
          <w:ilvl w:val="2"/>
          <w:numId w:val="47"/>
        </w:numPr>
        <w:tabs>
          <w:tab w:val="num" w:pos="862"/>
        </w:tabs>
        <w:adjustRightInd w:val="0"/>
        <w:ind w:left="1134" w:hanging="850"/>
        <w:jc w:val="both"/>
        <w:textAlignment w:val="baseline"/>
        <w:outlineLvl w:val="0"/>
        <w:rPr>
          <w:rFonts w:ascii="Arial" w:hAnsi="Arial" w:cs="Arial"/>
          <w:sz w:val="20"/>
          <w:szCs w:val="20"/>
        </w:rPr>
      </w:pPr>
      <w:r w:rsidRPr="00D40B28">
        <w:rPr>
          <w:rFonts w:ascii="Arial" w:hAnsi="Arial" w:cs="Arial"/>
          <w:b/>
          <w:sz w:val="20"/>
          <w:szCs w:val="20"/>
        </w:rPr>
        <w:t xml:space="preserve">Výkon Autorského </w:t>
      </w:r>
      <w:r w:rsidRPr="00326AA1">
        <w:rPr>
          <w:rFonts w:ascii="Arial" w:hAnsi="Arial" w:cs="Arial"/>
          <w:b/>
          <w:sz w:val="20"/>
          <w:szCs w:val="20"/>
        </w:rPr>
        <w:t>dozoru</w:t>
      </w:r>
      <w:r w:rsidRPr="00326AA1">
        <w:rPr>
          <w:rFonts w:ascii="Arial" w:hAnsi="Arial" w:cs="Arial"/>
          <w:szCs w:val="20"/>
        </w:rPr>
        <w:t xml:space="preserve"> </w:t>
      </w:r>
      <w:r w:rsidRPr="00326AA1">
        <w:rPr>
          <w:rFonts w:ascii="Arial" w:hAnsi="Arial" w:cs="Arial"/>
          <w:sz w:val="20"/>
          <w:szCs w:val="20"/>
        </w:rPr>
        <w:t xml:space="preserve">dle </w:t>
      </w:r>
      <w:r w:rsidR="00A14A0C" w:rsidRPr="00326AA1">
        <w:rPr>
          <w:rFonts w:ascii="Arial" w:hAnsi="Arial" w:cs="Arial"/>
          <w:sz w:val="20"/>
          <w:szCs w:val="20"/>
        </w:rPr>
        <w:t xml:space="preserve">odst. </w:t>
      </w:r>
      <w:r w:rsidR="00A14A0C" w:rsidRPr="00326AA1">
        <w:rPr>
          <w:rFonts w:ascii="Arial" w:hAnsi="Arial" w:cs="Arial"/>
          <w:sz w:val="20"/>
          <w:szCs w:val="20"/>
        </w:rPr>
        <w:fldChar w:fldCharType="begin"/>
      </w:r>
      <w:r w:rsidR="00A14A0C" w:rsidRPr="00326AA1">
        <w:rPr>
          <w:rFonts w:ascii="Arial" w:hAnsi="Arial" w:cs="Arial"/>
          <w:sz w:val="20"/>
          <w:szCs w:val="20"/>
        </w:rPr>
        <w:instrText xml:space="preserve"> REF _Ref213660481 \r \h </w:instrText>
      </w:r>
      <w:r w:rsidR="00D40B28" w:rsidRPr="00326AA1">
        <w:rPr>
          <w:rFonts w:ascii="Arial" w:hAnsi="Arial" w:cs="Arial"/>
          <w:sz w:val="20"/>
          <w:szCs w:val="20"/>
        </w:rPr>
        <w:instrText xml:space="preserve"> \* MERGEFORMAT </w:instrText>
      </w:r>
      <w:r w:rsidR="00A14A0C" w:rsidRPr="00326AA1">
        <w:rPr>
          <w:rFonts w:ascii="Arial" w:hAnsi="Arial" w:cs="Arial"/>
          <w:sz w:val="20"/>
          <w:szCs w:val="20"/>
        </w:rPr>
      </w:r>
      <w:r w:rsidR="00A14A0C" w:rsidRPr="00326AA1">
        <w:rPr>
          <w:rFonts w:ascii="Arial" w:hAnsi="Arial" w:cs="Arial"/>
          <w:sz w:val="20"/>
          <w:szCs w:val="20"/>
        </w:rPr>
        <w:fldChar w:fldCharType="separate"/>
      </w:r>
      <w:r w:rsidR="00522E82">
        <w:rPr>
          <w:rFonts w:ascii="Arial" w:hAnsi="Arial" w:cs="Arial"/>
          <w:sz w:val="20"/>
          <w:szCs w:val="20"/>
        </w:rPr>
        <w:t>1.4</w:t>
      </w:r>
      <w:r w:rsidR="00A14A0C" w:rsidRPr="00326AA1">
        <w:rPr>
          <w:rFonts w:ascii="Arial" w:hAnsi="Arial" w:cs="Arial"/>
          <w:sz w:val="20"/>
          <w:szCs w:val="20"/>
        </w:rPr>
        <w:fldChar w:fldCharType="end"/>
      </w:r>
      <w:r w:rsidRPr="00326AA1">
        <w:rPr>
          <w:rFonts w:ascii="Arial" w:hAnsi="Arial" w:cs="Arial"/>
          <w:sz w:val="20"/>
          <w:szCs w:val="20"/>
        </w:rPr>
        <w:t xml:space="preserve"> </w:t>
      </w:r>
      <w:r w:rsidR="001300A5">
        <w:rPr>
          <w:rFonts w:ascii="Arial" w:hAnsi="Arial" w:cs="Arial"/>
          <w:sz w:val="20"/>
        </w:rPr>
        <w:t xml:space="preserve"> </w:t>
      </w:r>
      <w:r w:rsidR="00697C28">
        <w:rPr>
          <w:rFonts w:ascii="Arial" w:hAnsi="Arial" w:cs="Arial"/>
          <w:sz w:val="20"/>
        </w:rPr>
        <w:t>12 000</w:t>
      </w:r>
      <w:r w:rsidR="00BA51EB" w:rsidRPr="00326AA1">
        <w:rPr>
          <w:rFonts w:ascii="Arial" w:hAnsi="Arial" w:cs="Arial"/>
          <w:b/>
          <w:sz w:val="20"/>
          <w:szCs w:val="20"/>
        </w:rPr>
        <w:t>,-</w:t>
      </w:r>
      <w:r w:rsidRPr="00326AA1">
        <w:rPr>
          <w:rFonts w:ascii="Arial" w:hAnsi="Arial" w:cs="Arial"/>
          <w:b/>
          <w:sz w:val="20"/>
          <w:szCs w:val="20"/>
        </w:rPr>
        <w:t xml:space="preserve"> Kč</w:t>
      </w:r>
      <w:r w:rsidRPr="00326AA1">
        <w:rPr>
          <w:rFonts w:ascii="Arial" w:hAnsi="Arial" w:cs="Arial"/>
          <w:sz w:val="20"/>
          <w:szCs w:val="20"/>
        </w:rPr>
        <w:t xml:space="preserve"> (bez DPH)</w:t>
      </w:r>
      <w:r w:rsidR="00A14A0C" w:rsidRPr="00326AA1">
        <w:rPr>
          <w:rFonts w:ascii="Arial" w:hAnsi="Arial" w:cs="Arial"/>
          <w:sz w:val="20"/>
          <w:szCs w:val="20"/>
        </w:rPr>
        <w:t>,</w:t>
      </w:r>
      <w:r w:rsidRPr="00326AA1">
        <w:rPr>
          <w:rFonts w:ascii="Arial" w:hAnsi="Arial" w:cs="Arial"/>
          <w:sz w:val="20"/>
          <w:szCs w:val="20"/>
        </w:rPr>
        <w:t xml:space="preserve"> DPH </w:t>
      </w:r>
      <w:r w:rsidR="00697C28">
        <w:rPr>
          <w:rFonts w:ascii="Arial" w:hAnsi="Arial" w:cs="Arial"/>
          <w:sz w:val="20"/>
        </w:rPr>
        <w:t>2 520</w:t>
      </w:r>
      <w:r w:rsidR="00BA51EB" w:rsidRPr="00326AA1">
        <w:rPr>
          <w:rFonts w:ascii="Arial" w:hAnsi="Arial" w:cs="Arial"/>
          <w:b/>
          <w:sz w:val="20"/>
          <w:szCs w:val="20"/>
        </w:rPr>
        <w:t>,-</w:t>
      </w:r>
      <w:r w:rsidRPr="00326AA1">
        <w:rPr>
          <w:rFonts w:ascii="Arial" w:hAnsi="Arial" w:cs="Arial"/>
          <w:b/>
          <w:sz w:val="20"/>
          <w:szCs w:val="20"/>
        </w:rPr>
        <w:t xml:space="preserve"> Kč</w:t>
      </w:r>
      <w:r w:rsidRPr="00326AA1">
        <w:rPr>
          <w:rFonts w:ascii="Arial" w:hAnsi="Arial" w:cs="Arial"/>
          <w:sz w:val="20"/>
          <w:szCs w:val="20"/>
        </w:rPr>
        <w:t xml:space="preserve">, cena včetně DPH </w:t>
      </w:r>
      <w:r w:rsidR="00697C28">
        <w:rPr>
          <w:rFonts w:ascii="Arial" w:hAnsi="Arial" w:cs="Arial"/>
          <w:b/>
          <w:sz w:val="20"/>
        </w:rPr>
        <w:t>14 520</w:t>
      </w:r>
      <w:r w:rsidR="00BA51EB" w:rsidRPr="00326AA1">
        <w:rPr>
          <w:rFonts w:ascii="Arial" w:hAnsi="Arial" w:cs="Arial"/>
          <w:b/>
          <w:sz w:val="20"/>
          <w:szCs w:val="20"/>
        </w:rPr>
        <w:t>,-</w:t>
      </w:r>
      <w:r w:rsidRPr="00326AA1">
        <w:rPr>
          <w:rFonts w:ascii="Arial" w:hAnsi="Arial" w:cs="Arial"/>
          <w:b/>
          <w:sz w:val="20"/>
          <w:szCs w:val="20"/>
        </w:rPr>
        <w:t xml:space="preserve"> Kč</w:t>
      </w:r>
      <w:r w:rsidR="00A14A0C" w:rsidRPr="00326AA1">
        <w:rPr>
          <w:rFonts w:ascii="Arial" w:hAnsi="Arial" w:cs="Arial"/>
          <w:b/>
          <w:sz w:val="20"/>
          <w:szCs w:val="20"/>
        </w:rPr>
        <w:t>.</w:t>
      </w:r>
    </w:p>
    <w:p w14:paraId="335F5AA8" w14:textId="77777777" w:rsidR="00951D96" w:rsidRPr="00D40B28" w:rsidRDefault="00951D96" w:rsidP="003C178C">
      <w:pPr>
        <w:widowControl w:val="0"/>
        <w:numPr>
          <w:ilvl w:val="1"/>
          <w:numId w:val="47"/>
        </w:numPr>
        <w:adjustRightInd w:val="0"/>
        <w:spacing w:before="120"/>
        <w:ind w:left="539" w:hanging="539"/>
        <w:jc w:val="both"/>
        <w:textAlignment w:val="baseline"/>
        <w:outlineLvl w:val="0"/>
        <w:rPr>
          <w:rFonts w:ascii="Arial" w:hAnsi="Arial" w:cs="Arial"/>
        </w:rPr>
      </w:pPr>
      <w:r w:rsidRPr="00D40B28">
        <w:rPr>
          <w:rFonts w:ascii="Arial" w:hAnsi="Arial" w:cs="Arial"/>
          <w:sz w:val="20"/>
          <w:szCs w:val="22"/>
        </w:rPr>
        <w:t>Příslušná platná sazba DPH bude účtována zhotovitelem dle předpisů platných v době zdanitelného plnění.</w:t>
      </w:r>
      <w:r w:rsidR="00531386" w:rsidRPr="00D40B28">
        <w:rPr>
          <w:rFonts w:ascii="Arial" w:hAnsi="Arial" w:cs="Arial"/>
          <w:sz w:val="20"/>
          <w:szCs w:val="22"/>
        </w:rPr>
        <w:t xml:space="preserve"> Za správnost stanovení sazby DPH nese odpovědnost zhotovitel.</w:t>
      </w:r>
    </w:p>
    <w:p w14:paraId="6C25A4A3" w14:textId="77777777" w:rsidR="00951D96" w:rsidRPr="00D40B28" w:rsidRDefault="00951D96" w:rsidP="003C178C">
      <w:pPr>
        <w:widowControl w:val="0"/>
        <w:numPr>
          <w:ilvl w:val="1"/>
          <w:numId w:val="47"/>
        </w:numPr>
        <w:adjustRightInd w:val="0"/>
        <w:spacing w:before="120"/>
        <w:ind w:left="539" w:hanging="539"/>
        <w:jc w:val="both"/>
        <w:textAlignment w:val="baseline"/>
        <w:outlineLvl w:val="0"/>
        <w:rPr>
          <w:rFonts w:ascii="Arial" w:hAnsi="Arial" w:cs="Arial"/>
          <w:b/>
          <w:sz w:val="20"/>
          <w:szCs w:val="22"/>
        </w:rPr>
      </w:pPr>
      <w:r w:rsidRPr="00D40B28">
        <w:rPr>
          <w:rFonts w:ascii="Arial" w:hAnsi="Arial" w:cs="Arial"/>
          <w:b/>
          <w:sz w:val="20"/>
          <w:szCs w:val="22"/>
        </w:rPr>
        <w:t>V ceně je zahrnuto:</w:t>
      </w:r>
    </w:p>
    <w:p w14:paraId="7B29F799" w14:textId="77777777" w:rsidR="00812811" w:rsidRPr="00D40B28" w:rsidRDefault="00812811" w:rsidP="003C178C">
      <w:pPr>
        <w:widowControl w:val="0"/>
        <w:numPr>
          <w:ilvl w:val="2"/>
          <w:numId w:val="47"/>
        </w:numPr>
        <w:tabs>
          <w:tab w:val="num" w:pos="1134"/>
        </w:tabs>
        <w:adjustRightInd w:val="0"/>
        <w:ind w:left="1134" w:hanging="850"/>
        <w:jc w:val="both"/>
        <w:textAlignment w:val="baseline"/>
        <w:outlineLvl w:val="0"/>
        <w:rPr>
          <w:rFonts w:ascii="Arial" w:hAnsi="Arial" w:cs="Arial"/>
          <w:sz w:val="20"/>
          <w:szCs w:val="22"/>
        </w:rPr>
      </w:pPr>
      <w:r w:rsidRPr="00D40B28">
        <w:rPr>
          <w:rFonts w:ascii="Arial" w:hAnsi="Arial" w:cs="Arial"/>
          <w:b/>
          <w:sz w:val="20"/>
          <w:szCs w:val="22"/>
        </w:rPr>
        <w:t>6 vyhotovení</w:t>
      </w:r>
      <w:r w:rsidRPr="00D40B28">
        <w:rPr>
          <w:rFonts w:ascii="Arial" w:hAnsi="Arial" w:cs="Arial"/>
          <w:sz w:val="20"/>
          <w:szCs w:val="22"/>
        </w:rPr>
        <w:t xml:space="preserve"> kompletní projektové dokumentace pro stavební povolení dle článku </w:t>
      </w:r>
      <w:r>
        <w:rPr>
          <w:rFonts w:ascii="Arial" w:hAnsi="Arial" w:cs="Arial"/>
          <w:sz w:val="20"/>
          <w:szCs w:val="22"/>
        </w:rPr>
        <w:fldChar w:fldCharType="begin"/>
      </w:r>
      <w:r>
        <w:rPr>
          <w:rFonts w:ascii="Arial" w:hAnsi="Arial" w:cs="Arial"/>
          <w:sz w:val="20"/>
          <w:szCs w:val="22"/>
        </w:rPr>
        <w:instrText xml:space="preserve"> REF _Ref302995162 \r \h </w:instrText>
      </w:r>
      <w:r>
        <w:rPr>
          <w:rFonts w:ascii="Arial" w:hAnsi="Arial" w:cs="Arial"/>
          <w:sz w:val="20"/>
          <w:szCs w:val="22"/>
        </w:rPr>
      </w:r>
      <w:r>
        <w:rPr>
          <w:rFonts w:ascii="Arial" w:hAnsi="Arial" w:cs="Arial"/>
          <w:sz w:val="20"/>
          <w:szCs w:val="22"/>
        </w:rPr>
        <w:fldChar w:fldCharType="separate"/>
      </w:r>
      <w:r w:rsidR="00522E82">
        <w:rPr>
          <w:rFonts w:ascii="Arial" w:hAnsi="Arial" w:cs="Arial"/>
          <w:sz w:val="20"/>
          <w:szCs w:val="22"/>
        </w:rPr>
        <w:t>1.1</w:t>
      </w:r>
      <w:r>
        <w:rPr>
          <w:rFonts w:ascii="Arial" w:hAnsi="Arial" w:cs="Arial"/>
          <w:sz w:val="20"/>
          <w:szCs w:val="22"/>
        </w:rPr>
        <w:fldChar w:fldCharType="end"/>
      </w:r>
      <w:r>
        <w:rPr>
          <w:rFonts w:ascii="Arial" w:hAnsi="Arial" w:cs="Arial"/>
          <w:sz w:val="20"/>
          <w:szCs w:val="22"/>
        </w:rPr>
        <w:t xml:space="preserve"> </w:t>
      </w:r>
      <w:r w:rsidRPr="00D40B28">
        <w:rPr>
          <w:rFonts w:ascii="Arial" w:hAnsi="Arial" w:cs="Arial"/>
          <w:sz w:val="20"/>
          <w:szCs w:val="22"/>
        </w:rPr>
        <w:t>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140CA87D" w14:textId="77777777" w:rsidR="00812811" w:rsidRPr="00D40B28" w:rsidRDefault="00812811" w:rsidP="003C178C">
      <w:pPr>
        <w:widowControl w:val="0"/>
        <w:numPr>
          <w:ilvl w:val="2"/>
          <w:numId w:val="47"/>
        </w:numPr>
        <w:tabs>
          <w:tab w:val="num" w:pos="1134"/>
        </w:tabs>
        <w:adjustRightInd w:val="0"/>
        <w:ind w:left="1134" w:hanging="850"/>
        <w:jc w:val="both"/>
        <w:textAlignment w:val="baseline"/>
        <w:outlineLvl w:val="0"/>
        <w:rPr>
          <w:rFonts w:ascii="Arial" w:hAnsi="Arial" w:cs="Arial"/>
          <w:sz w:val="20"/>
          <w:szCs w:val="22"/>
        </w:rPr>
      </w:pPr>
      <w:r w:rsidRPr="00D40B28">
        <w:rPr>
          <w:rFonts w:ascii="Arial" w:hAnsi="Arial" w:cs="Arial"/>
          <w:sz w:val="20"/>
          <w:szCs w:val="22"/>
        </w:rPr>
        <w:t>1 x originál (nebo ověřené kopie) a 2 kopie tištěné formy výsledků písemného projednání s orgány a dotčenými subjekty v rámci podání žádosti o stavební povolení a 1x v digitální formě ve formátu *pdf, 1x předání vyplněné žádosti o stavební povolení v digitální formě v editovatelném formátu na CD.</w:t>
      </w:r>
    </w:p>
    <w:p w14:paraId="44A87949" w14:textId="77777777" w:rsidR="00951D96" w:rsidRPr="00D40B28" w:rsidRDefault="00662453" w:rsidP="003C178C">
      <w:pPr>
        <w:widowControl w:val="0"/>
        <w:numPr>
          <w:ilvl w:val="2"/>
          <w:numId w:val="47"/>
        </w:numPr>
        <w:tabs>
          <w:tab w:val="num" w:pos="1134"/>
        </w:tabs>
        <w:adjustRightInd w:val="0"/>
        <w:ind w:left="1134" w:hanging="850"/>
        <w:jc w:val="both"/>
        <w:textAlignment w:val="baseline"/>
        <w:outlineLvl w:val="0"/>
        <w:rPr>
          <w:rFonts w:ascii="Arial" w:hAnsi="Arial" w:cs="Arial"/>
          <w:sz w:val="20"/>
          <w:szCs w:val="22"/>
        </w:rPr>
      </w:pPr>
      <w:r w:rsidRPr="00FB25F6">
        <w:rPr>
          <w:rFonts w:ascii="Arial" w:hAnsi="Arial" w:cs="Arial"/>
          <w:b/>
          <w:sz w:val="20"/>
          <w:szCs w:val="22"/>
        </w:rPr>
        <w:t>7</w:t>
      </w:r>
      <w:r w:rsidR="00951D96" w:rsidRPr="00D40B28">
        <w:rPr>
          <w:rFonts w:ascii="Arial" w:hAnsi="Arial" w:cs="Arial"/>
          <w:b/>
          <w:sz w:val="20"/>
          <w:szCs w:val="22"/>
        </w:rPr>
        <w:t xml:space="preserve"> vyhotovení</w:t>
      </w:r>
      <w:r w:rsidR="00951D96" w:rsidRPr="00D40B28">
        <w:rPr>
          <w:rFonts w:ascii="Arial" w:hAnsi="Arial" w:cs="Arial"/>
          <w:sz w:val="20"/>
          <w:szCs w:val="22"/>
        </w:rPr>
        <w:t xml:space="preserve"> kompletní projektové dokumentace pro </w:t>
      </w:r>
      <w:r w:rsidR="00C205D2">
        <w:rPr>
          <w:rFonts w:ascii="Arial" w:hAnsi="Arial" w:cs="Arial"/>
          <w:sz w:val="20"/>
          <w:szCs w:val="22"/>
        </w:rPr>
        <w:t>provádění stavby</w:t>
      </w:r>
      <w:r w:rsidR="00951D96" w:rsidRPr="00D40B28">
        <w:rPr>
          <w:rFonts w:ascii="Arial" w:hAnsi="Arial" w:cs="Arial"/>
          <w:sz w:val="20"/>
          <w:szCs w:val="22"/>
        </w:rPr>
        <w:t xml:space="preserve"> </w:t>
      </w:r>
      <w:r w:rsidR="00FF2C9E">
        <w:rPr>
          <w:rFonts w:ascii="Arial" w:hAnsi="Arial" w:cs="Arial"/>
          <w:sz w:val="20"/>
          <w:szCs w:val="22"/>
        </w:rPr>
        <w:t xml:space="preserve">a pro výběr dodavatele stavby </w:t>
      </w:r>
      <w:r w:rsidR="00951D96" w:rsidRPr="00D40B28">
        <w:rPr>
          <w:rFonts w:ascii="Arial" w:hAnsi="Arial" w:cs="Arial"/>
          <w:sz w:val="20"/>
          <w:szCs w:val="22"/>
        </w:rPr>
        <w:t xml:space="preserve">dle článku </w:t>
      </w:r>
      <w:r w:rsidR="00951D96" w:rsidRPr="00D40B28">
        <w:rPr>
          <w:rFonts w:ascii="Arial" w:hAnsi="Arial" w:cs="Arial"/>
          <w:sz w:val="20"/>
          <w:szCs w:val="22"/>
        </w:rPr>
        <w:fldChar w:fldCharType="begin"/>
      </w:r>
      <w:r w:rsidR="00951D96" w:rsidRPr="00D40B28">
        <w:rPr>
          <w:rFonts w:ascii="Arial" w:hAnsi="Arial" w:cs="Arial"/>
          <w:sz w:val="20"/>
          <w:szCs w:val="22"/>
        </w:rPr>
        <w:instrText xml:space="preserve"> REF _Ref215024132 \r \h </w:instrText>
      </w:r>
      <w:r w:rsidR="000C23F1" w:rsidRPr="00D40B28">
        <w:rPr>
          <w:rFonts w:ascii="Arial" w:hAnsi="Arial" w:cs="Arial"/>
          <w:sz w:val="20"/>
          <w:szCs w:val="22"/>
        </w:rPr>
        <w:instrText xml:space="preserve"> \* MERGEFORMAT </w:instrText>
      </w:r>
      <w:r w:rsidR="00951D96" w:rsidRPr="00D40B28">
        <w:rPr>
          <w:rFonts w:ascii="Arial" w:hAnsi="Arial" w:cs="Arial"/>
          <w:sz w:val="20"/>
          <w:szCs w:val="22"/>
        </w:rPr>
      </w:r>
      <w:r w:rsidR="00951D96" w:rsidRPr="00D40B28">
        <w:rPr>
          <w:rFonts w:ascii="Arial" w:hAnsi="Arial" w:cs="Arial"/>
          <w:sz w:val="20"/>
          <w:szCs w:val="22"/>
        </w:rPr>
        <w:fldChar w:fldCharType="separate"/>
      </w:r>
      <w:r w:rsidR="00522E82">
        <w:rPr>
          <w:rFonts w:ascii="Arial" w:hAnsi="Arial" w:cs="Arial"/>
          <w:sz w:val="20"/>
          <w:szCs w:val="22"/>
        </w:rPr>
        <w:t>1.3</w:t>
      </w:r>
      <w:r w:rsidR="00951D96" w:rsidRPr="00D40B28">
        <w:rPr>
          <w:rFonts w:ascii="Arial" w:hAnsi="Arial" w:cs="Arial"/>
          <w:sz w:val="20"/>
          <w:szCs w:val="22"/>
        </w:rPr>
        <w:fldChar w:fldCharType="end"/>
      </w:r>
      <w:r w:rsidR="00951D96" w:rsidRPr="00D40B28">
        <w:rPr>
          <w:rFonts w:ascii="Arial" w:hAnsi="Arial" w:cs="Arial"/>
          <w:sz w:val="20"/>
          <w:szCs w:val="22"/>
        </w:rPr>
        <w:t>. v</w:t>
      </w:r>
      <w:r w:rsidR="00FE3CF0" w:rsidRPr="00D40B28">
        <w:rPr>
          <w:rFonts w:ascii="Arial" w:hAnsi="Arial" w:cs="Arial"/>
          <w:sz w:val="20"/>
          <w:szCs w:val="22"/>
        </w:rPr>
        <w:t xml:space="preserve"> </w:t>
      </w:r>
      <w:r w:rsidR="00951D96" w:rsidRPr="00D40B28">
        <w:rPr>
          <w:rFonts w:ascii="Arial" w:hAnsi="Arial" w:cs="Arial"/>
          <w:sz w:val="20"/>
          <w:szCs w:val="22"/>
        </w:rPr>
        <w:t>tištěné f</w:t>
      </w:r>
      <w:r w:rsidR="0002470B" w:rsidRPr="00D40B28">
        <w:rPr>
          <w:rFonts w:ascii="Arial" w:hAnsi="Arial" w:cs="Arial"/>
          <w:sz w:val="20"/>
          <w:szCs w:val="22"/>
        </w:rPr>
        <w:t>ormě a 2x v digitální formě na DV</w:t>
      </w:r>
      <w:r w:rsidR="00951D96" w:rsidRPr="00D40B28">
        <w:rPr>
          <w:rFonts w:ascii="Arial" w:hAnsi="Arial" w:cs="Arial"/>
          <w:sz w:val="20"/>
          <w:szCs w:val="22"/>
        </w:rPr>
        <w:t>D z toho 1x ve formátu pdf. a 1x v editovatelném formátu zpracovávaného programu</w:t>
      </w:r>
      <w:r w:rsidR="0002470B" w:rsidRPr="00D40B28">
        <w:rPr>
          <w:rFonts w:ascii="Arial" w:hAnsi="Arial" w:cs="Arial"/>
          <w:sz w:val="20"/>
          <w:szCs w:val="22"/>
        </w:rPr>
        <w:t xml:space="preserve"> </w:t>
      </w:r>
      <w:r w:rsidR="00384526" w:rsidRPr="00D40B28">
        <w:rPr>
          <w:rFonts w:ascii="Arial" w:hAnsi="Arial" w:cs="Arial"/>
          <w:sz w:val="20"/>
          <w:szCs w:val="22"/>
        </w:rPr>
        <w:t>*dwg.,*dgn,*doc.*xlsx.,*xls apod</w:t>
      </w:r>
      <w:r w:rsidR="00951D96" w:rsidRPr="00D40B28">
        <w:rPr>
          <w:rFonts w:ascii="Arial" w:hAnsi="Arial" w:cs="Arial"/>
          <w:sz w:val="20"/>
          <w:szCs w:val="22"/>
        </w:rPr>
        <w:t>. Digitální forma projektové dokumentace bude setříděna ve stejném členění jako tištěná forma projektové dokumentace s dodržením názvu a číslováním výkresů.</w:t>
      </w:r>
    </w:p>
    <w:p w14:paraId="0E41B000" w14:textId="77777777" w:rsidR="00951D96" w:rsidRPr="00D40B28" w:rsidRDefault="00951D96" w:rsidP="003C178C">
      <w:pPr>
        <w:widowControl w:val="0"/>
        <w:numPr>
          <w:ilvl w:val="1"/>
          <w:numId w:val="47"/>
        </w:numPr>
        <w:adjustRightInd w:val="0"/>
        <w:ind w:left="426" w:hanging="426"/>
        <w:jc w:val="both"/>
        <w:textAlignment w:val="baseline"/>
        <w:outlineLvl w:val="0"/>
        <w:rPr>
          <w:rFonts w:ascii="Arial" w:hAnsi="Arial" w:cs="Arial"/>
          <w:sz w:val="20"/>
          <w:szCs w:val="22"/>
        </w:rPr>
      </w:pPr>
      <w:r w:rsidRPr="00D40B28">
        <w:rPr>
          <w:rFonts w:ascii="Arial" w:hAnsi="Arial" w:cs="Arial"/>
          <w:sz w:val="20"/>
          <w:szCs w:val="22"/>
        </w:rPr>
        <w:t xml:space="preserve">Zhotovitel je povinen na vyžádání objednatele dodat </w:t>
      </w:r>
      <w:r w:rsidRPr="00D40B28">
        <w:rPr>
          <w:rFonts w:ascii="Arial" w:hAnsi="Arial" w:cs="Arial"/>
          <w:b/>
          <w:sz w:val="20"/>
          <w:szCs w:val="22"/>
        </w:rPr>
        <w:t>další vyhotovení</w:t>
      </w:r>
      <w:r w:rsidRPr="00D40B28">
        <w:rPr>
          <w:rFonts w:ascii="Arial" w:hAnsi="Arial" w:cs="Arial"/>
          <w:sz w:val="20"/>
          <w:szCs w:val="22"/>
        </w:rPr>
        <w:t xml:space="preserve"> projektové dokumentace s tím, že cena se stanoví na základě </w:t>
      </w:r>
      <w:r w:rsidRPr="00D40B28">
        <w:rPr>
          <w:rFonts w:ascii="Arial" w:hAnsi="Arial" w:cs="Arial"/>
          <w:b/>
          <w:sz w:val="20"/>
          <w:szCs w:val="22"/>
        </w:rPr>
        <w:t>ceníku zhotovitele</w:t>
      </w:r>
      <w:r w:rsidRPr="00D40B28">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0909B89C" w14:textId="77777777" w:rsidR="00951D96" w:rsidRPr="00D40B28" w:rsidRDefault="00951D96" w:rsidP="003C178C">
      <w:pPr>
        <w:widowControl w:val="0"/>
        <w:numPr>
          <w:ilvl w:val="1"/>
          <w:numId w:val="47"/>
        </w:numPr>
        <w:adjustRightInd w:val="0"/>
        <w:ind w:left="426" w:hanging="426"/>
        <w:jc w:val="both"/>
        <w:textAlignment w:val="baseline"/>
        <w:outlineLvl w:val="0"/>
        <w:rPr>
          <w:rFonts w:ascii="Arial" w:hAnsi="Arial" w:cs="Arial"/>
          <w:sz w:val="20"/>
          <w:szCs w:val="22"/>
        </w:rPr>
      </w:pPr>
      <w:r w:rsidRPr="00D40B28">
        <w:rPr>
          <w:rFonts w:ascii="Arial" w:hAnsi="Arial" w:cs="Arial"/>
          <w:sz w:val="20"/>
          <w:szCs w:val="22"/>
        </w:rPr>
        <w:t xml:space="preserve">Dohodnutá cena zahrnuje </w:t>
      </w:r>
      <w:r w:rsidRPr="00D40B28">
        <w:rPr>
          <w:rFonts w:ascii="Arial" w:hAnsi="Arial" w:cs="Arial"/>
          <w:b/>
          <w:sz w:val="20"/>
          <w:szCs w:val="22"/>
        </w:rPr>
        <w:t>veškeré</w:t>
      </w:r>
      <w:r w:rsidRPr="00D40B28">
        <w:rPr>
          <w:rFonts w:ascii="Arial" w:hAnsi="Arial" w:cs="Arial"/>
          <w:sz w:val="20"/>
          <w:szCs w:val="22"/>
        </w:rPr>
        <w:t xml:space="preserve"> </w:t>
      </w:r>
      <w:r w:rsidRPr="00D40B28">
        <w:rPr>
          <w:rFonts w:ascii="Arial" w:hAnsi="Arial" w:cs="Arial"/>
          <w:b/>
          <w:sz w:val="20"/>
          <w:szCs w:val="22"/>
        </w:rPr>
        <w:t>náklady</w:t>
      </w:r>
      <w:r w:rsidRPr="00D40B28">
        <w:rPr>
          <w:rFonts w:ascii="Arial" w:hAnsi="Arial" w:cs="Arial"/>
          <w:sz w:val="20"/>
          <w:szCs w:val="22"/>
        </w:rPr>
        <w:t xml:space="preserve"> zhotovitele spojené s pořízením (přípravou a pr</w:t>
      </w:r>
      <w:r w:rsidR="00736299" w:rsidRPr="00D40B28">
        <w:rPr>
          <w:rFonts w:ascii="Arial" w:hAnsi="Arial" w:cs="Arial"/>
          <w:sz w:val="20"/>
          <w:szCs w:val="22"/>
        </w:rPr>
        <w:t>ovedením) díla dle této smlouvy.</w:t>
      </w:r>
    </w:p>
    <w:p w14:paraId="54FBEC85" w14:textId="77777777" w:rsidR="00951D96" w:rsidRPr="00D40B28" w:rsidRDefault="00951D96" w:rsidP="003C178C">
      <w:pPr>
        <w:widowControl w:val="0"/>
        <w:numPr>
          <w:ilvl w:val="1"/>
          <w:numId w:val="47"/>
        </w:numPr>
        <w:adjustRightInd w:val="0"/>
        <w:ind w:left="426" w:hanging="426"/>
        <w:jc w:val="both"/>
        <w:textAlignment w:val="baseline"/>
        <w:outlineLvl w:val="0"/>
        <w:rPr>
          <w:rFonts w:ascii="Arial" w:hAnsi="Arial" w:cs="Arial"/>
          <w:sz w:val="20"/>
          <w:szCs w:val="22"/>
        </w:rPr>
      </w:pPr>
      <w:r w:rsidRPr="00D40B28">
        <w:rPr>
          <w:rFonts w:ascii="Arial" w:hAnsi="Arial" w:cs="Arial"/>
          <w:b/>
          <w:sz w:val="20"/>
          <w:szCs w:val="22"/>
        </w:rPr>
        <w:t>Změna dohodnuté ceny</w:t>
      </w:r>
      <w:r w:rsidRPr="00D40B28">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5FAD9ED4" w14:textId="77777777" w:rsidR="00831D4D" w:rsidRPr="00D40B28" w:rsidRDefault="00831D4D">
      <w:pPr>
        <w:pStyle w:val="Textvbloku"/>
        <w:tabs>
          <w:tab w:val="left" w:pos="3402"/>
          <w:tab w:val="left" w:pos="3686"/>
          <w:tab w:val="left" w:pos="3969"/>
        </w:tabs>
        <w:ind w:right="0"/>
        <w:jc w:val="left"/>
        <w:rPr>
          <w:rFonts w:ascii="Arial" w:hAnsi="Arial" w:cs="Arial"/>
          <w:sz w:val="20"/>
        </w:rPr>
      </w:pPr>
    </w:p>
    <w:p w14:paraId="22B3162A" w14:textId="77777777" w:rsidR="00C53BD1" w:rsidRPr="008242EE" w:rsidRDefault="00951D96" w:rsidP="003C178C">
      <w:pPr>
        <w:widowControl w:val="0"/>
        <w:numPr>
          <w:ilvl w:val="0"/>
          <w:numId w:val="9"/>
        </w:numPr>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Odpovědnost za vady, záruční podmínky</w:t>
      </w:r>
    </w:p>
    <w:p w14:paraId="4B66195B" w14:textId="77777777" w:rsidR="00951D96" w:rsidRPr="00D40B28" w:rsidRDefault="00951D96" w:rsidP="003C178C">
      <w:pPr>
        <w:widowControl w:val="0"/>
        <w:numPr>
          <w:ilvl w:val="1"/>
          <w:numId w:val="48"/>
        </w:numPr>
        <w:tabs>
          <w:tab w:val="left" w:pos="-3060"/>
        </w:tabs>
        <w:adjustRightInd w:val="0"/>
        <w:jc w:val="both"/>
        <w:textAlignment w:val="baseline"/>
        <w:outlineLvl w:val="0"/>
        <w:rPr>
          <w:rFonts w:ascii="Arial" w:hAnsi="Arial" w:cs="Arial"/>
          <w:sz w:val="20"/>
          <w:szCs w:val="22"/>
        </w:rPr>
      </w:pPr>
      <w:r w:rsidRPr="00D40B28">
        <w:rPr>
          <w:rFonts w:ascii="Arial" w:hAnsi="Arial" w:cs="Arial"/>
          <w:b/>
          <w:sz w:val="20"/>
          <w:szCs w:val="22"/>
        </w:rPr>
        <w:t>Zhotovitel odpovídá</w:t>
      </w:r>
      <w:r w:rsidRPr="00D40B28">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D40B28">
        <w:rPr>
          <w:rFonts w:ascii="Arial" w:hAnsi="Arial" w:cs="Arial"/>
          <w:b/>
          <w:sz w:val="20"/>
          <w:szCs w:val="22"/>
        </w:rPr>
        <w:t>dílo nemá právní vady, je kompletní a odpovídá požadavkům sjednaným v</w:t>
      </w:r>
      <w:r w:rsidR="00573EEC" w:rsidRPr="00D40B28">
        <w:rPr>
          <w:rFonts w:ascii="Arial" w:hAnsi="Arial" w:cs="Arial"/>
          <w:b/>
          <w:sz w:val="20"/>
          <w:szCs w:val="22"/>
        </w:rPr>
        <w:t>e</w:t>
      </w:r>
      <w:r w:rsidRPr="00D40B28">
        <w:rPr>
          <w:rFonts w:ascii="Arial" w:hAnsi="Arial" w:cs="Arial"/>
          <w:b/>
          <w:sz w:val="20"/>
          <w:szCs w:val="22"/>
        </w:rPr>
        <w:t xml:space="preserve"> smlouvě</w:t>
      </w:r>
      <w:r w:rsidRPr="00D40B28">
        <w:rPr>
          <w:rFonts w:ascii="Arial" w:hAnsi="Arial" w:cs="Arial"/>
          <w:sz w:val="20"/>
          <w:szCs w:val="22"/>
        </w:rPr>
        <w:t>.</w:t>
      </w:r>
    </w:p>
    <w:p w14:paraId="26E79891" w14:textId="77777777" w:rsidR="00951D96" w:rsidRPr="00D40B28" w:rsidRDefault="00951D96" w:rsidP="003C178C">
      <w:pPr>
        <w:widowControl w:val="0"/>
        <w:numPr>
          <w:ilvl w:val="1"/>
          <w:numId w:val="48"/>
        </w:numPr>
        <w:adjustRightInd w:val="0"/>
        <w:spacing w:before="120"/>
        <w:jc w:val="both"/>
        <w:textAlignment w:val="baseline"/>
        <w:outlineLvl w:val="0"/>
        <w:rPr>
          <w:rFonts w:ascii="Arial" w:hAnsi="Arial" w:cs="Arial"/>
          <w:sz w:val="20"/>
          <w:szCs w:val="22"/>
        </w:rPr>
      </w:pPr>
      <w:r w:rsidRPr="00D40B28">
        <w:rPr>
          <w:rFonts w:ascii="Arial" w:hAnsi="Arial" w:cs="Arial"/>
          <w:sz w:val="20"/>
          <w:szCs w:val="22"/>
        </w:rPr>
        <w:t>Zhotovitel poskytne na dílo záruku, která začíná běžet dnem prot</w:t>
      </w:r>
      <w:r w:rsidR="00573EEC" w:rsidRPr="00D40B28">
        <w:rPr>
          <w:rFonts w:ascii="Arial" w:hAnsi="Arial" w:cs="Arial"/>
          <w:sz w:val="20"/>
          <w:szCs w:val="22"/>
        </w:rPr>
        <w:t xml:space="preserve">okolárního předání a převzetí </w:t>
      </w:r>
      <w:r w:rsidRPr="00D40B28">
        <w:rPr>
          <w:rFonts w:ascii="Arial" w:hAnsi="Arial" w:cs="Arial"/>
          <w:sz w:val="20"/>
          <w:szCs w:val="22"/>
        </w:rPr>
        <w:t>díla.</w:t>
      </w:r>
    </w:p>
    <w:p w14:paraId="1DD4CAB8" w14:textId="77777777" w:rsidR="00FB2FE9" w:rsidRPr="00D40B28" w:rsidRDefault="00951D96" w:rsidP="003C178C">
      <w:pPr>
        <w:widowControl w:val="0"/>
        <w:numPr>
          <w:ilvl w:val="1"/>
          <w:numId w:val="48"/>
        </w:numPr>
        <w:adjustRightInd w:val="0"/>
        <w:spacing w:before="120"/>
        <w:ind w:hanging="361"/>
        <w:jc w:val="both"/>
        <w:textAlignment w:val="baseline"/>
        <w:outlineLvl w:val="0"/>
        <w:rPr>
          <w:rFonts w:ascii="Arial" w:hAnsi="Arial" w:cs="Arial"/>
          <w:sz w:val="20"/>
          <w:szCs w:val="22"/>
        </w:rPr>
      </w:pPr>
      <w:r w:rsidRPr="00D40B28">
        <w:rPr>
          <w:rFonts w:ascii="Arial" w:hAnsi="Arial" w:cs="Arial"/>
          <w:b/>
          <w:sz w:val="20"/>
          <w:szCs w:val="22"/>
        </w:rPr>
        <w:t>Záruční doba</w:t>
      </w:r>
      <w:r w:rsidR="00D0233A">
        <w:rPr>
          <w:rFonts w:ascii="Arial" w:hAnsi="Arial" w:cs="Arial"/>
          <w:b/>
          <w:sz w:val="20"/>
          <w:szCs w:val="22"/>
        </w:rPr>
        <w:t xml:space="preserve"> na dílo</w:t>
      </w:r>
      <w:r w:rsidRPr="00D40B28">
        <w:rPr>
          <w:rFonts w:ascii="Arial" w:hAnsi="Arial" w:cs="Arial"/>
          <w:b/>
          <w:sz w:val="20"/>
          <w:szCs w:val="22"/>
        </w:rPr>
        <w:t xml:space="preserve"> je</w:t>
      </w:r>
      <w:r w:rsidR="00EF6E32" w:rsidRPr="00D40B28">
        <w:rPr>
          <w:rFonts w:ascii="Arial" w:hAnsi="Arial" w:cs="Arial"/>
          <w:b/>
          <w:sz w:val="20"/>
          <w:szCs w:val="22"/>
        </w:rPr>
        <w:t xml:space="preserve"> 60 </w:t>
      </w:r>
      <w:r w:rsidRPr="00D40B28">
        <w:rPr>
          <w:rFonts w:ascii="Arial" w:hAnsi="Arial" w:cs="Arial"/>
          <w:b/>
          <w:sz w:val="20"/>
          <w:szCs w:val="22"/>
        </w:rPr>
        <w:t>měsíců</w:t>
      </w:r>
      <w:r w:rsidRPr="00D40B28">
        <w:rPr>
          <w:rFonts w:ascii="Arial" w:hAnsi="Arial" w:cs="Arial"/>
          <w:sz w:val="20"/>
          <w:szCs w:val="22"/>
        </w:rPr>
        <w:t>.</w:t>
      </w:r>
    </w:p>
    <w:p w14:paraId="0771B8BC" w14:textId="77777777" w:rsidR="003C333D" w:rsidRPr="003C333D" w:rsidRDefault="00654C69" w:rsidP="003C178C">
      <w:pPr>
        <w:widowControl w:val="0"/>
        <w:numPr>
          <w:ilvl w:val="1"/>
          <w:numId w:val="48"/>
        </w:numPr>
        <w:adjustRightInd w:val="0"/>
        <w:spacing w:before="120"/>
        <w:ind w:hanging="361"/>
        <w:jc w:val="both"/>
        <w:textAlignment w:val="baseline"/>
        <w:outlineLvl w:val="0"/>
        <w:rPr>
          <w:rFonts w:ascii="Arial" w:hAnsi="Arial" w:cs="Arial"/>
          <w:sz w:val="20"/>
          <w:szCs w:val="22"/>
        </w:rPr>
      </w:pPr>
      <w:r w:rsidRPr="00D40B28">
        <w:rPr>
          <w:rFonts w:ascii="Arial" w:hAnsi="Arial" w:cs="Arial"/>
          <w:b/>
          <w:sz w:val="20"/>
          <w:szCs w:val="20"/>
        </w:rPr>
        <w:t>Za vadu se považuje</w:t>
      </w:r>
      <w:r w:rsidRPr="00D40B28">
        <w:rPr>
          <w:rFonts w:ascii="Arial" w:hAnsi="Arial" w:cs="Arial"/>
          <w:sz w:val="20"/>
          <w:szCs w:val="20"/>
        </w:rPr>
        <w:t xml:space="preserve"> i stav, kdy v důsledku nepřesnosti, chyby či opomenutí</w:t>
      </w:r>
      <w:r w:rsidR="003C333D">
        <w:rPr>
          <w:rFonts w:ascii="Arial" w:hAnsi="Arial" w:cs="Arial"/>
          <w:sz w:val="20"/>
          <w:szCs w:val="20"/>
        </w:rPr>
        <w:t>:</w:t>
      </w:r>
    </w:p>
    <w:p w14:paraId="30C8A724" w14:textId="77777777" w:rsidR="003C333D" w:rsidRPr="003C333D" w:rsidRDefault="003C333D" w:rsidP="003C178C">
      <w:pPr>
        <w:widowControl w:val="0"/>
        <w:numPr>
          <w:ilvl w:val="2"/>
          <w:numId w:val="48"/>
        </w:numPr>
        <w:adjustRightInd w:val="0"/>
        <w:spacing w:before="120"/>
        <w:ind w:hanging="578"/>
        <w:jc w:val="both"/>
        <w:textAlignment w:val="baseline"/>
        <w:outlineLvl w:val="0"/>
        <w:rPr>
          <w:rFonts w:ascii="Arial" w:hAnsi="Arial" w:cs="Arial"/>
          <w:sz w:val="20"/>
          <w:szCs w:val="20"/>
        </w:rPr>
      </w:pPr>
      <w:bookmarkStart w:id="10" w:name="_Ref374949541"/>
      <w:r w:rsidRPr="00D40B28">
        <w:rPr>
          <w:rFonts w:ascii="Arial" w:hAnsi="Arial" w:cs="Arial"/>
          <w:sz w:val="20"/>
          <w:szCs w:val="20"/>
        </w:rPr>
        <w:t>v</w:t>
      </w:r>
      <w:r>
        <w:rPr>
          <w:rFonts w:ascii="Arial" w:hAnsi="Arial" w:cs="Arial"/>
          <w:sz w:val="20"/>
          <w:szCs w:val="20"/>
        </w:rPr>
        <w:t xml:space="preserve"> projektové </w:t>
      </w:r>
      <w:r w:rsidRPr="00D40B28">
        <w:rPr>
          <w:rFonts w:ascii="Arial" w:hAnsi="Arial" w:cs="Arial"/>
          <w:sz w:val="20"/>
          <w:szCs w:val="20"/>
        </w:rPr>
        <w:t>dokumentaci pro výběr dodavatele</w:t>
      </w:r>
      <w:r>
        <w:rPr>
          <w:rFonts w:ascii="Arial" w:hAnsi="Arial" w:cs="Arial"/>
          <w:sz w:val="20"/>
          <w:szCs w:val="20"/>
        </w:rPr>
        <w:t>,</w:t>
      </w:r>
      <w:r w:rsidRPr="00D40B28">
        <w:rPr>
          <w:rFonts w:ascii="Arial" w:hAnsi="Arial" w:cs="Arial"/>
          <w:sz w:val="20"/>
          <w:szCs w:val="20"/>
        </w:rPr>
        <w:t xml:space="preserve"> </w:t>
      </w:r>
      <w:r w:rsidRPr="00393AC7">
        <w:rPr>
          <w:rFonts w:ascii="Arial" w:hAnsi="Arial" w:cs="Arial"/>
          <w:sz w:val="20"/>
          <w:szCs w:val="20"/>
        </w:rPr>
        <w:t xml:space="preserve">s výjimkou </w:t>
      </w:r>
      <w:r w:rsidRPr="003C333D">
        <w:rPr>
          <w:rFonts w:ascii="Arial" w:hAnsi="Arial" w:cs="Arial"/>
          <w:sz w:val="20"/>
          <w:szCs w:val="20"/>
        </w:rPr>
        <w:t>soupisu stavebních prací, dodávek a služeb vč. výkazu výměr,</w:t>
      </w:r>
      <w:r w:rsidRPr="00D40B28">
        <w:rPr>
          <w:rFonts w:ascii="Arial" w:hAnsi="Arial" w:cs="Arial"/>
          <w:sz w:val="20"/>
          <w:szCs w:val="20"/>
        </w:rPr>
        <w:t xml:space="preserve"> dojde následně ke </w:t>
      </w:r>
      <w:r w:rsidRPr="003C333D">
        <w:rPr>
          <w:rFonts w:ascii="Arial" w:hAnsi="Arial" w:cs="Arial"/>
          <w:sz w:val="20"/>
          <w:szCs w:val="20"/>
        </w:rPr>
        <w:t>zvýšení ceny stavby</w:t>
      </w:r>
      <w:r w:rsidRPr="00D40B28">
        <w:rPr>
          <w:rFonts w:ascii="Arial" w:hAnsi="Arial" w:cs="Arial"/>
          <w:sz w:val="20"/>
          <w:szCs w:val="20"/>
        </w:rPr>
        <w:t>, která je p</w:t>
      </w:r>
      <w:r>
        <w:rPr>
          <w:rFonts w:ascii="Arial" w:hAnsi="Arial" w:cs="Arial"/>
          <w:sz w:val="20"/>
          <w:szCs w:val="20"/>
        </w:rPr>
        <w:t>ředmětem projektové dokumentace,</w:t>
      </w:r>
      <w:bookmarkEnd w:id="10"/>
    </w:p>
    <w:p w14:paraId="1CC0D550" w14:textId="77777777" w:rsidR="00654C69" w:rsidRPr="00D40B28" w:rsidRDefault="00654C69" w:rsidP="003C178C">
      <w:pPr>
        <w:widowControl w:val="0"/>
        <w:numPr>
          <w:ilvl w:val="2"/>
          <w:numId w:val="48"/>
        </w:numPr>
        <w:adjustRightInd w:val="0"/>
        <w:spacing w:before="120"/>
        <w:ind w:hanging="578"/>
        <w:jc w:val="both"/>
        <w:textAlignment w:val="baseline"/>
        <w:outlineLvl w:val="0"/>
        <w:rPr>
          <w:rFonts w:ascii="Arial" w:hAnsi="Arial" w:cs="Arial"/>
          <w:sz w:val="20"/>
          <w:szCs w:val="22"/>
        </w:rPr>
      </w:pPr>
      <w:r w:rsidRPr="00D40B28">
        <w:rPr>
          <w:rFonts w:ascii="Arial" w:hAnsi="Arial" w:cs="Arial"/>
          <w:sz w:val="20"/>
          <w:szCs w:val="20"/>
        </w:rPr>
        <w:t xml:space="preserve"> </w:t>
      </w:r>
      <w:r w:rsidR="003C333D" w:rsidRPr="00640C32">
        <w:rPr>
          <w:rFonts w:ascii="Arial" w:hAnsi="Arial" w:cs="Arial"/>
          <w:sz w:val="20"/>
          <w:szCs w:val="20"/>
        </w:rPr>
        <w:t xml:space="preserve">v  </w:t>
      </w:r>
      <w:r w:rsidR="003C333D" w:rsidRPr="00640C32">
        <w:rPr>
          <w:rFonts w:ascii="Arial" w:hAnsi="Arial" w:cs="Arial"/>
          <w:sz w:val="20"/>
        </w:rPr>
        <w:t>soupisu stavebních prací, dodávek a služeb vč. výkazu výměr,</w:t>
      </w:r>
      <w:r w:rsidR="003C333D" w:rsidRPr="00D40B28">
        <w:rPr>
          <w:rFonts w:ascii="Arial" w:hAnsi="Arial" w:cs="Arial"/>
          <w:sz w:val="20"/>
          <w:szCs w:val="20"/>
        </w:rPr>
        <w:t xml:space="preserve"> </w:t>
      </w:r>
      <w:r w:rsidRPr="00D40B28">
        <w:rPr>
          <w:rFonts w:ascii="Arial" w:hAnsi="Arial" w:cs="Arial"/>
          <w:sz w:val="20"/>
          <w:szCs w:val="20"/>
        </w:rPr>
        <w:t xml:space="preserve">dojde následně ke </w:t>
      </w:r>
      <w:r w:rsidRPr="00D40B28">
        <w:rPr>
          <w:rFonts w:ascii="Arial" w:hAnsi="Arial" w:cs="Arial"/>
          <w:b/>
          <w:sz w:val="20"/>
          <w:szCs w:val="20"/>
        </w:rPr>
        <w:t>zvýšení ceny stavby</w:t>
      </w:r>
      <w:r w:rsidRPr="00D40B28">
        <w:rPr>
          <w:rFonts w:ascii="Arial" w:hAnsi="Arial" w:cs="Arial"/>
          <w:sz w:val="20"/>
          <w:szCs w:val="20"/>
        </w:rPr>
        <w:t>, která je předmětem projektové dokumentace.</w:t>
      </w:r>
    </w:p>
    <w:p w14:paraId="2CC4319C" w14:textId="77777777" w:rsidR="00831D4D" w:rsidRPr="00D40B28" w:rsidRDefault="00831D4D">
      <w:pPr>
        <w:pStyle w:val="Textvbloku"/>
        <w:tabs>
          <w:tab w:val="left" w:pos="3402"/>
          <w:tab w:val="left" w:pos="3686"/>
          <w:tab w:val="left" w:pos="3969"/>
        </w:tabs>
        <w:ind w:right="0"/>
        <w:jc w:val="left"/>
        <w:rPr>
          <w:rFonts w:ascii="Arial" w:hAnsi="Arial" w:cs="Arial"/>
          <w:sz w:val="20"/>
        </w:rPr>
      </w:pPr>
    </w:p>
    <w:p w14:paraId="7DAFF573" w14:textId="77777777" w:rsidR="00573EEC" w:rsidRPr="008242EE" w:rsidRDefault="00951D96" w:rsidP="003C178C">
      <w:pPr>
        <w:widowControl w:val="0"/>
        <w:numPr>
          <w:ilvl w:val="0"/>
          <w:numId w:val="48"/>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Nároky za vady díla</w:t>
      </w:r>
    </w:p>
    <w:p w14:paraId="62683D6D" w14:textId="77777777" w:rsidR="00951D96" w:rsidRPr="00D40B28" w:rsidRDefault="00951D96" w:rsidP="003C178C">
      <w:pPr>
        <w:widowControl w:val="0"/>
        <w:numPr>
          <w:ilvl w:val="1"/>
          <w:numId w:val="48"/>
        </w:numPr>
        <w:tabs>
          <w:tab w:val="left" w:pos="-3060"/>
        </w:tabs>
        <w:adjustRightInd w:val="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Objednatel se zavazuje oznámit (reklamovat) vady díla zhotoviteli bez zbytečného odkladu poté kdy je zjistí, </w:t>
      </w:r>
      <w:r w:rsidRPr="00D40B28">
        <w:rPr>
          <w:rFonts w:ascii="Arial" w:hAnsi="Arial" w:cs="Arial"/>
          <w:b/>
          <w:sz w:val="20"/>
          <w:szCs w:val="22"/>
        </w:rPr>
        <w:t xml:space="preserve">nejpozději do uplynutí záruční </w:t>
      </w:r>
      <w:r w:rsidR="00573EEC" w:rsidRPr="00D40B28">
        <w:rPr>
          <w:rFonts w:ascii="Arial" w:hAnsi="Arial" w:cs="Arial"/>
          <w:b/>
          <w:sz w:val="20"/>
          <w:szCs w:val="22"/>
        </w:rPr>
        <w:t>doby</w:t>
      </w:r>
      <w:r w:rsidRPr="00D40B28">
        <w:rPr>
          <w:rFonts w:ascii="Arial" w:hAnsi="Arial" w:cs="Arial"/>
          <w:sz w:val="20"/>
          <w:szCs w:val="22"/>
        </w:rPr>
        <w:t>. Oznámení vady musí být zhotoviteli zasláno písemně doporučeným dopisem</w:t>
      </w:r>
      <w:r w:rsidR="00573EEC" w:rsidRPr="00D40B28">
        <w:rPr>
          <w:rFonts w:ascii="Arial" w:hAnsi="Arial" w:cs="Arial"/>
          <w:sz w:val="20"/>
          <w:szCs w:val="22"/>
        </w:rPr>
        <w:t>, popř. datovou zprávou do datové schránky</w:t>
      </w:r>
      <w:r w:rsidRPr="00D40B28">
        <w:rPr>
          <w:rFonts w:ascii="Arial" w:hAnsi="Arial" w:cs="Arial"/>
          <w:sz w:val="20"/>
          <w:szCs w:val="22"/>
        </w:rPr>
        <w:t xml:space="preserve">. V oznámení vad musí být vada popsána a navržena lhůta pro její odstranění. Zhotovitel je povinen zahájit odstraňování vad nejpozději </w:t>
      </w:r>
      <w:r w:rsidRPr="00D40B28">
        <w:rPr>
          <w:rFonts w:ascii="Arial" w:hAnsi="Arial" w:cs="Arial"/>
          <w:b/>
          <w:sz w:val="20"/>
          <w:szCs w:val="22"/>
        </w:rPr>
        <w:t>do 3 pracovních dnů</w:t>
      </w:r>
      <w:r w:rsidRPr="00D40B28">
        <w:rPr>
          <w:rFonts w:ascii="Arial" w:hAnsi="Arial" w:cs="Arial"/>
          <w:sz w:val="20"/>
          <w:szCs w:val="22"/>
        </w:rPr>
        <w:t xml:space="preserve"> ode dne doručení reklamace</w:t>
      </w:r>
      <w:r w:rsidR="00573EEC" w:rsidRPr="00D40B28">
        <w:rPr>
          <w:rFonts w:ascii="Arial" w:hAnsi="Arial" w:cs="Arial"/>
          <w:sz w:val="20"/>
          <w:szCs w:val="22"/>
        </w:rPr>
        <w:t>, nedohodnou-li se strany jinak</w:t>
      </w:r>
      <w:r w:rsidRPr="00D40B28">
        <w:rPr>
          <w:rFonts w:ascii="Arial" w:hAnsi="Arial" w:cs="Arial"/>
          <w:sz w:val="20"/>
          <w:szCs w:val="22"/>
        </w:rPr>
        <w:t>.</w:t>
      </w:r>
    </w:p>
    <w:p w14:paraId="54097A27" w14:textId="77777777" w:rsidR="00951D96" w:rsidRPr="00D40B28" w:rsidRDefault="00951D96" w:rsidP="003C178C">
      <w:pPr>
        <w:widowControl w:val="0"/>
        <w:numPr>
          <w:ilvl w:val="1"/>
          <w:numId w:val="48"/>
        </w:numPr>
        <w:tabs>
          <w:tab w:val="left" w:pos="-3060"/>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Smluvní strany sjednávají právo objednatele požadovat v době záruky </w:t>
      </w:r>
      <w:r w:rsidRPr="00D40B28">
        <w:rPr>
          <w:rFonts w:ascii="Arial" w:hAnsi="Arial" w:cs="Arial"/>
          <w:b/>
          <w:sz w:val="20"/>
          <w:szCs w:val="22"/>
        </w:rPr>
        <w:t>bezplatné odstranění vady</w:t>
      </w:r>
      <w:r w:rsidRPr="00D40B28">
        <w:rPr>
          <w:rFonts w:ascii="Arial" w:hAnsi="Arial" w:cs="Arial"/>
          <w:sz w:val="20"/>
          <w:szCs w:val="22"/>
        </w:rPr>
        <w:t xml:space="preserve">. Bezplatným odstraněním vady se zejména rozumí </w:t>
      </w:r>
      <w:r w:rsidR="00F25BEF">
        <w:rPr>
          <w:rFonts w:ascii="Arial" w:hAnsi="Arial" w:cs="Arial"/>
          <w:sz w:val="20"/>
          <w:szCs w:val="22"/>
        </w:rPr>
        <w:t xml:space="preserve">dopracování, </w:t>
      </w:r>
      <w:r w:rsidRPr="00D40B28">
        <w:rPr>
          <w:rFonts w:ascii="Arial" w:hAnsi="Arial" w:cs="Arial"/>
          <w:sz w:val="20"/>
          <w:szCs w:val="22"/>
        </w:rPr>
        <w:t>přepracování či úprava díla. Zhotovitel se zavazuje případné vady odstranit bez zbytečného odkladu, nejpozději v</w:t>
      </w:r>
      <w:r w:rsidR="00F25BEF">
        <w:rPr>
          <w:rFonts w:ascii="Arial" w:hAnsi="Arial" w:cs="Arial"/>
          <w:sz w:val="20"/>
          <w:szCs w:val="22"/>
        </w:rPr>
        <w:t xml:space="preserve"> přiměřené</w:t>
      </w:r>
      <w:r w:rsidRPr="00D40B28">
        <w:rPr>
          <w:rFonts w:ascii="Arial" w:hAnsi="Arial" w:cs="Arial"/>
          <w:sz w:val="20"/>
          <w:szCs w:val="22"/>
        </w:rPr>
        <w:t xml:space="preserve"> lhůtě, kterou určí objednatel </w:t>
      </w:r>
      <w:r w:rsidR="00F25BEF">
        <w:rPr>
          <w:rFonts w:ascii="Arial" w:hAnsi="Arial" w:cs="Arial"/>
          <w:sz w:val="20"/>
          <w:szCs w:val="22"/>
        </w:rPr>
        <w:t>s přihlédnutím ke všem okolnostem případu</w:t>
      </w:r>
      <w:r w:rsidRPr="00D40B28">
        <w:rPr>
          <w:rFonts w:ascii="Arial" w:hAnsi="Arial" w:cs="Arial"/>
          <w:sz w:val="20"/>
          <w:szCs w:val="22"/>
        </w:rPr>
        <w:t>.</w:t>
      </w:r>
    </w:p>
    <w:p w14:paraId="0AA0182B" w14:textId="77777777" w:rsidR="003A551B" w:rsidRPr="00F25BEF" w:rsidRDefault="003A551B" w:rsidP="003C178C">
      <w:pPr>
        <w:widowControl w:val="0"/>
        <w:numPr>
          <w:ilvl w:val="1"/>
          <w:numId w:val="48"/>
        </w:numPr>
        <w:tabs>
          <w:tab w:val="left" w:pos="-3060"/>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Reklamuje-</w:t>
      </w:r>
      <w:r w:rsidR="00951D96" w:rsidRPr="00D40B28">
        <w:rPr>
          <w:rFonts w:ascii="Arial" w:hAnsi="Arial" w:cs="Arial"/>
          <w:sz w:val="20"/>
          <w:szCs w:val="22"/>
        </w:rPr>
        <w:t>li objednatel vadu, má se za to, že požaduje odstranění vady díla v souladu s odst. 10.2 a</w:t>
      </w:r>
      <w:r w:rsidRPr="00D40B28">
        <w:rPr>
          <w:rFonts w:ascii="Arial" w:hAnsi="Arial" w:cs="Arial"/>
          <w:sz w:val="20"/>
          <w:szCs w:val="22"/>
        </w:rPr>
        <w:t xml:space="preserve"> že nemůže před uplynutím </w:t>
      </w:r>
      <w:r w:rsidR="00951D96" w:rsidRPr="00D40B28">
        <w:rPr>
          <w:rFonts w:ascii="Arial" w:hAnsi="Arial" w:cs="Arial"/>
          <w:sz w:val="20"/>
          <w:szCs w:val="22"/>
        </w:rPr>
        <w:t>lhůty, kterou je povinen poskytnout k tomu účelu zhotoviteli, uplatnit jiné nároky z vad díla, ledaže zhotovitel oznámí objednateli, že nesplní své povinnosti v této lhůtě.</w:t>
      </w:r>
    </w:p>
    <w:p w14:paraId="3ACBCF9C" w14:textId="77777777" w:rsidR="003A551B" w:rsidRPr="008242EE" w:rsidRDefault="00951D96" w:rsidP="003C178C">
      <w:pPr>
        <w:widowControl w:val="0"/>
        <w:numPr>
          <w:ilvl w:val="0"/>
          <w:numId w:val="48"/>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Smluvní sankce</w:t>
      </w:r>
    </w:p>
    <w:p w14:paraId="37E87109" w14:textId="77777777" w:rsidR="00951D96" w:rsidRPr="00D40B28" w:rsidRDefault="00951D96" w:rsidP="003C178C">
      <w:pPr>
        <w:widowControl w:val="0"/>
        <w:numPr>
          <w:ilvl w:val="1"/>
          <w:numId w:val="48"/>
        </w:numPr>
        <w:adjustRightInd w:val="0"/>
        <w:spacing w:after="60"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 xml:space="preserve">Zhotovitel </w:t>
      </w:r>
      <w:r w:rsidR="003A551B" w:rsidRPr="00D40B28">
        <w:rPr>
          <w:rFonts w:ascii="Arial" w:hAnsi="Arial" w:cs="Arial"/>
          <w:sz w:val="20"/>
          <w:szCs w:val="22"/>
        </w:rPr>
        <w:t>zaplatí</w:t>
      </w:r>
      <w:r w:rsidRPr="00D40B28">
        <w:rPr>
          <w:rFonts w:ascii="Arial" w:hAnsi="Arial" w:cs="Arial"/>
          <w:sz w:val="20"/>
          <w:szCs w:val="22"/>
        </w:rPr>
        <w:t xml:space="preserve"> objednateli smluvní pokutu za prodlení s předáním </w:t>
      </w:r>
      <w:r w:rsidR="003A551B" w:rsidRPr="00D40B28">
        <w:rPr>
          <w:rFonts w:ascii="Arial" w:hAnsi="Arial" w:cs="Arial"/>
          <w:sz w:val="20"/>
          <w:szCs w:val="22"/>
        </w:rPr>
        <w:t xml:space="preserve">díla nebo jeho části dle čl. 2 </w:t>
      </w:r>
      <w:r w:rsidRPr="00D40B28">
        <w:rPr>
          <w:rFonts w:ascii="Arial" w:hAnsi="Arial" w:cs="Arial"/>
          <w:sz w:val="20"/>
          <w:szCs w:val="22"/>
        </w:rPr>
        <w:t xml:space="preserve">oproti termínům </w:t>
      </w:r>
      <w:r w:rsidR="003A551B" w:rsidRPr="00D40B28">
        <w:rPr>
          <w:rFonts w:ascii="Arial" w:hAnsi="Arial" w:cs="Arial"/>
          <w:sz w:val="20"/>
          <w:szCs w:val="22"/>
        </w:rPr>
        <w:t>uvedeným v </w:t>
      </w:r>
      <w:r w:rsidRPr="00D40B28">
        <w:rPr>
          <w:rFonts w:ascii="Arial" w:hAnsi="Arial" w:cs="Arial"/>
          <w:sz w:val="20"/>
          <w:szCs w:val="22"/>
        </w:rPr>
        <w:t>čl</w:t>
      </w:r>
      <w:r w:rsidR="003A551B" w:rsidRPr="00D40B28">
        <w:rPr>
          <w:rFonts w:ascii="Arial" w:hAnsi="Arial" w:cs="Arial"/>
          <w:sz w:val="20"/>
          <w:szCs w:val="22"/>
        </w:rPr>
        <w:t>.</w:t>
      </w:r>
      <w:r w:rsidR="00050989" w:rsidRPr="00D40B28">
        <w:rPr>
          <w:rFonts w:ascii="Arial" w:hAnsi="Arial" w:cs="Arial"/>
          <w:sz w:val="20"/>
          <w:szCs w:val="22"/>
        </w:rPr>
        <w:t xml:space="preserve"> </w:t>
      </w:r>
      <w:r w:rsidRPr="00D40B28">
        <w:rPr>
          <w:rFonts w:ascii="Arial" w:hAnsi="Arial" w:cs="Arial"/>
          <w:sz w:val="20"/>
          <w:szCs w:val="22"/>
        </w:rPr>
        <w:t xml:space="preserve">3, a to ve výši </w:t>
      </w:r>
      <w:r w:rsidR="00BD794E">
        <w:rPr>
          <w:rFonts w:ascii="Arial" w:hAnsi="Arial" w:cs="Arial"/>
          <w:b/>
          <w:sz w:val="20"/>
          <w:szCs w:val="22"/>
        </w:rPr>
        <w:t>3</w:t>
      </w:r>
      <w:r w:rsidR="00906E60">
        <w:rPr>
          <w:rFonts w:ascii="Arial" w:hAnsi="Arial" w:cs="Arial"/>
          <w:b/>
          <w:sz w:val="20"/>
          <w:szCs w:val="22"/>
        </w:rPr>
        <w:t xml:space="preserve"> </w:t>
      </w:r>
      <w:r w:rsidR="00FF76C4">
        <w:rPr>
          <w:rFonts w:ascii="Arial" w:hAnsi="Arial" w:cs="Arial"/>
          <w:b/>
          <w:sz w:val="20"/>
          <w:szCs w:val="22"/>
        </w:rPr>
        <w:t>000,-</w:t>
      </w:r>
      <w:r w:rsidRPr="00D40B28">
        <w:rPr>
          <w:rFonts w:ascii="Arial" w:hAnsi="Arial" w:cs="Arial"/>
          <w:b/>
          <w:sz w:val="20"/>
          <w:szCs w:val="22"/>
        </w:rPr>
        <w:t xml:space="preserve"> Kč</w:t>
      </w:r>
      <w:r w:rsidRPr="00D40B28">
        <w:rPr>
          <w:rFonts w:ascii="Arial" w:hAnsi="Arial" w:cs="Arial"/>
          <w:sz w:val="20"/>
          <w:szCs w:val="22"/>
        </w:rPr>
        <w:t xml:space="preserve"> za každý započatý </w:t>
      </w:r>
      <w:r w:rsidR="00FF76C4">
        <w:rPr>
          <w:rFonts w:ascii="Arial" w:hAnsi="Arial" w:cs="Arial"/>
          <w:sz w:val="20"/>
          <w:szCs w:val="22"/>
        </w:rPr>
        <w:t>kalendářní den</w:t>
      </w:r>
      <w:r w:rsidR="007F65ED" w:rsidRPr="00D40B28">
        <w:rPr>
          <w:rFonts w:ascii="Arial" w:hAnsi="Arial" w:cs="Arial"/>
          <w:sz w:val="20"/>
          <w:szCs w:val="22"/>
        </w:rPr>
        <w:t xml:space="preserve"> </w:t>
      </w:r>
      <w:r w:rsidRPr="00D40B28">
        <w:rPr>
          <w:rFonts w:ascii="Arial" w:hAnsi="Arial" w:cs="Arial"/>
          <w:sz w:val="20"/>
          <w:szCs w:val="22"/>
        </w:rPr>
        <w:t>prodlení.</w:t>
      </w:r>
    </w:p>
    <w:p w14:paraId="6B45262E" w14:textId="77777777" w:rsidR="002824B4" w:rsidRPr="00D40B28" w:rsidRDefault="00951D96" w:rsidP="003C178C">
      <w:pPr>
        <w:widowControl w:val="0"/>
        <w:numPr>
          <w:ilvl w:val="1"/>
          <w:numId w:val="48"/>
        </w:numPr>
        <w:adjustRightInd w:val="0"/>
        <w:spacing w:after="60"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V</w:t>
      </w:r>
      <w:r w:rsidRPr="00D40B28">
        <w:rPr>
          <w:rFonts w:ascii="Arial" w:hAnsi="Arial" w:cs="Arial"/>
          <w:sz w:val="20"/>
        </w:rPr>
        <w:t xml:space="preserve"> případě prodlení zhotovitele s termínem ukončení inženýrské činnosti dle</w:t>
      </w:r>
      <w:r w:rsidR="008542F7" w:rsidRPr="00D40B28">
        <w:rPr>
          <w:rFonts w:ascii="Arial" w:hAnsi="Arial" w:cs="Arial"/>
          <w:sz w:val="20"/>
        </w:rPr>
        <w:t xml:space="preserve"> </w:t>
      </w:r>
      <w:r w:rsidR="008542F7" w:rsidRPr="00D40B28">
        <w:rPr>
          <w:rFonts w:ascii="Arial" w:hAnsi="Arial" w:cs="Arial"/>
          <w:sz w:val="20"/>
        </w:rPr>
        <w:fldChar w:fldCharType="begin"/>
      </w:r>
      <w:r w:rsidR="008542F7" w:rsidRPr="00D40B28">
        <w:rPr>
          <w:rFonts w:ascii="Arial" w:hAnsi="Arial" w:cs="Arial"/>
          <w:sz w:val="20"/>
        </w:rPr>
        <w:instrText xml:space="preserve"> REF _Ref302999649 \r \h </w:instrText>
      </w:r>
      <w:r w:rsidR="00D40B28">
        <w:rPr>
          <w:rFonts w:ascii="Arial" w:hAnsi="Arial" w:cs="Arial"/>
          <w:sz w:val="20"/>
        </w:rPr>
        <w:instrText xml:space="preserve"> \* MERGEFORMAT </w:instrText>
      </w:r>
      <w:r w:rsidR="008542F7" w:rsidRPr="00D40B28">
        <w:rPr>
          <w:rFonts w:ascii="Arial" w:hAnsi="Arial" w:cs="Arial"/>
          <w:sz w:val="20"/>
        </w:rPr>
      </w:r>
      <w:r w:rsidR="008542F7" w:rsidRPr="00D40B28">
        <w:rPr>
          <w:rFonts w:ascii="Arial" w:hAnsi="Arial" w:cs="Arial"/>
          <w:sz w:val="20"/>
        </w:rPr>
        <w:fldChar w:fldCharType="separate"/>
      </w:r>
      <w:r w:rsidR="00522E82">
        <w:rPr>
          <w:rFonts w:ascii="Arial" w:hAnsi="Arial" w:cs="Arial"/>
          <w:sz w:val="20"/>
        </w:rPr>
        <w:t>1.2</w:t>
      </w:r>
      <w:r w:rsidR="008542F7" w:rsidRPr="00D40B28">
        <w:rPr>
          <w:rFonts w:ascii="Arial" w:hAnsi="Arial" w:cs="Arial"/>
          <w:sz w:val="20"/>
        </w:rPr>
        <w:fldChar w:fldCharType="end"/>
      </w:r>
      <w:r w:rsidRPr="00D40B28">
        <w:rPr>
          <w:rFonts w:ascii="Arial" w:hAnsi="Arial" w:cs="Arial"/>
          <w:sz w:val="20"/>
        </w:rPr>
        <w:t xml:space="preserve"> z důvodů ležících na straně zhotovitele je </w:t>
      </w:r>
      <w:r w:rsidR="00182C85" w:rsidRPr="00D40B28">
        <w:rPr>
          <w:rFonts w:ascii="Arial" w:hAnsi="Arial" w:cs="Arial"/>
          <w:sz w:val="20"/>
        </w:rPr>
        <w:t xml:space="preserve">objednatel </w:t>
      </w:r>
      <w:r w:rsidRPr="00D40B28">
        <w:rPr>
          <w:rFonts w:ascii="Arial" w:hAnsi="Arial" w:cs="Arial"/>
          <w:sz w:val="20"/>
        </w:rPr>
        <w:t xml:space="preserve">oprávněn fakturovat smluvní pokutu ve výši </w:t>
      </w:r>
      <w:r w:rsidR="00BD794E">
        <w:rPr>
          <w:rFonts w:ascii="Arial" w:hAnsi="Arial" w:cs="Arial"/>
          <w:b/>
          <w:sz w:val="20"/>
        </w:rPr>
        <w:t>3</w:t>
      </w:r>
      <w:r w:rsidR="00906E60">
        <w:rPr>
          <w:rFonts w:ascii="Arial" w:hAnsi="Arial" w:cs="Arial"/>
          <w:b/>
          <w:sz w:val="20"/>
        </w:rPr>
        <w:t xml:space="preserve"> </w:t>
      </w:r>
      <w:r w:rsidR="00A33B5B">
        <w:rPr>
          <w:rFonts w:ascii="Arial" w:hAnsi="Arial" w:cs="Arial"/>
          <w:b/>
          <w:sz w:val="20"/>
        </w:rPr>
        <w:t>000,-</w:t>
      </w:r>
      <w:r w:rsidRPr="00D40B28">
        <w:rPr>
          <w:rFonts w:ascii="Arial" w:hAnsi="Arial" w:cs="Arial"/>
          <w:b/>
          <w:sz w:val="20"/>
        </w:rPr>
        <w:t>Kč</w:t>
      </w:r>
      <w:r w:rsidR="002E6346" w:rsidRPr="00D40B28">
        <w:rPr>
          <w:rFonts w:ascii="Arial" w:hAnsi="Arial" w:cs="Arial"/>
          <w:sz w:val="20"/>
        </w:rPr>
        <w:t xml:space="preserve"> </w:t>
      </w:r>
      <w:r w:rsidRPr="00D40B28">
        <w:rPr>
          <w:rFonts w:ascii="Arial" w:hAnsi="Arial" w:cs="Arial"/>
          <w:sz w:val="20"/>
        </w:rPr>
        <w:t xml:space="preserve">za každý započatý </w:t>
      </w:r>
      <w:r w:rsidR="00FF76C4">
        <w:rPr>
          <w:rFonts w:ascii="Arial" w:hAnsi="Arial" w:cs="Arial"/>
          <w:sz w:val="20"/>
        </w:rPr>
        <w:t>kalendářní den</w:t>
      </w:r>
      <w:r w:rsidR="007F65ED" w:rsidRPr="00D40B28">
        <w:rPr>
          <w:rFonts w:ascii="Arial" w:hAnsi="Arial" w:cs="Arial"/>
          <w:sz w:val="20"/>
        </w:rPr>
        <w:t xml:space="preserve"> </w:t>
      </w:r>
      <w:r w:rsidRPr="00D40B28">
        <w:rPr>
          <w:rFonts w:ascii="Arial" w:hAnsi="Arial" w:cs="Arial"/>
          <w:sz w:val="20"/>
        </w:rPr>
        <w:t>prodlení.</w:t>
      </w:r>
    </w:p>
    <w:p w14:paraId="56D6B097" w14:textId="77777777" w:rsidR="002824B4" w:rsidRPr="00D40B28" w:rsidRDefault="00951D96" w:rsidP="003C178C">
      <w:pPr>
        <w:widowControl w:val="0"/>
        <w:numPr>
          <w:ilvl w:val="1"/>
          <w:numId w:val="48"/>
        </w:numPr>
        <w:adjustRightInd w:val="0"/>
        <w:spacing w:after="60"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 xml:space="preserve">Zhotovitel zaplatí objednateli smluvní pokutu za prodlení s odstraňováním reklamovaných vad díla ve výši </w:t>
      </w:r>
      <w:r w:rsidR="00BD794E">
        <w:rPr>
          <w:rFonts w:ascii="Arial" w:hAnsi="Arial" w:cs="Arial"/>
          <w:b/>
          <w:sz w:val="20"/>
          <w:szCs w:val="22"/>
        </w:rPr>
        <w:t>2</w:t>
      </w:r>
      <w:r w:rsidR="00906E60">
        <w:rPr>
          <w:rFonts w:ascii="Arial" w:hAnsi="Arial" w:cs="Arial"/>
          <w:b/>
          <w:sz w:val="20"/>
          <w:szCs w:val="22"/>
        </w:rPr>
        <w:t xml:space="preserve"> </w:t>
      </w:r>
      <w:r w:rsidR="00FF76C4">
        <w:rPr>
          <w:rFonts w:ascii="Arial" w:hAnsi="Arial" w:cs="Arial"/>
          <w:b/>
          <w:sz w:val="20"/>
          <w:szCs w:val="22"/>
        </w:rPr>
        <w:t xml:space="preserve">000,- </w:t>
      </w:r>
      <w:r w:rsidR="002E6346" w:rsidRPr="00D40B28">
        <w:rPr>
          <w:rFonts w:ascii="Arial" w:hAnsi="Arial" w:cs="Arial"/>
          <w:b/>
          <w:sz w:val="20"/>
          <w:szCs w:val="22"/>
        </w:rPr>
        <w:t>Kč</w:t>
      </w:r>
      <w:r w:rsidR="002E6346" w:rsidRPr="00D40B28">
        <w:rPr>
          <w:rFonts w:ascii="Arial" w:hAnsi="Arial" w:cs="Arial"/>
          <w:sz w:val="20"/>
          <w:szCs w:val="22"/>
        </w:rPr>
        <w:t xml:space="preserve"> </w:t>
      </w:r>
      <w:r w:rsidRPr="00D40B28">
        <w:rPr>
          <w:rFonts w:ascii="Arial" w:hAnsi="Arial" w:cs="Arial"/>
          <w:sz w:val="20"/>
          <w:szCs w:val="22"/>
        </w:rPr>
        <w:t>za každou vadu a kalendářní den prodlení s odstraněním vady.</w:t>
      </w:r>
    </w:p>
    <w:p w14:paraId="054170B1" w14:textId="77777777" w:rsidR="00D26601" w:rsidRPr="00D40B28" w:rsidRDefault="001E5516" w:rsidP="003C178C">
      <w:pPr>
        <w:widowControl w:val="0"/>
        <w:numPr>
          <w:ilvl w:val="1"/>
          <w:numId w:val="48"/>
        </w:numPr>
        <w:adjustRightInd w:val="0"/>
        <w:spacing w:after="60" w:line="0" w:lineRule="atLeast"/>
        <w:ind w:left="720" w:hanging="720"/>
        <w:jc w:val="both"/>
        <w:textAlignment w:val="baseline"/>
        <w:outlineLvl w:val="0"/>
        <w:rPr>
          <w:rFonts w:ascii="Arial" w:hAnsi="Arial" w:cs="Arial"/>
          <w:sz w:val="20"/>
          <w:szCs w:val="20"/>
        </w:rPr>
      </w:pPr>
      <w:r w:rsidRPr="00D40B28">
        <w:rPr>
          <w:rFonts w:ascii="Arial" w:hAnsi="Arial" w:cs="Arial"/>
          <w:sz w:val="20"/>
          <w:szCs w:val="22"/>
        </w:rPr>
        <w:t xml:space="preserve">Objednatel zaplatí zhotoviteli </w:t>
      </w:r>
      <w:r w:rsidRPr="00D40B28">
        <w:rPr>
          <w:rFonts w:ascii="Arial" w:hAnsi="Arial" w:cs="Arial"/>
          <w:b/>
          <w:sz w:val="20"/>
          <w:szCs w:val="22"/>
        </w:rPr>
        <w:t>za prodlení s úhradou ceny díla dle faktury</w:t>
      </w:r>
      <w:r w:rsidRPr="00D40B28">
        <w:rPr>
          <w:rFonts w:ascii="Arial" w:hAnsi="Arial" w:cs="Arial"/>
          <w:sz w:val="20"/>
          <w:szCs w:val="22"/>
        </w:rPr>
        <w:t xml:space="preserve">, oprávněně vystavené  po splnění podmínek stanovených touto smlouvou a doručené objednateli, úrok z prodlení ve výši dle vládního nařízení  č. 142/1994  Sb., kterým se stanoví výše úroků z prodlení a poplatku z prodlení podle občanského zákoníku, ve znění pozdějších předpisů. </w:t>
      </w:r>
    </w:p>
    <w:p w14:paraId="3A8CF5FE" w14:textId="77777777" w:rsidR="00654C69" w:rsidRPr="00D40B28" w:rsidRDefault="00654C69" w:rsidP="003C178C">
      <w:pPr>
        <w:widowControl w:val="0"/>
        <w:numPr>
          <w:ilvl w:val="1"/>
          <w:numId w:val="48"/>
        </w:numPr>
        <w:adjustRightInd w:val="0"/>
        <w:spacing w:after="60" w:line="0" w:lineRule="atLeast"/>
        <w:ind w:left="720" w:hanging="720"/>
        <w:jc w:val="both"/>
        <w:textAlignment w:val="baseline"/>
        <w:outlineLvl w:val="0"/>
        <w:rPr>
          <w:rFonts w:ascii="Arial" w:hAnsi="Arial" w:cs="Arial"/>
          <w:sz w:val="20"/>
          <w:szCs w:val="20"/>
        </w:rPr>
      </w:pPr>
      <w:r w:rsidRPr="00D40B28">
        <w:rPr>
          <w:rFonts w:ascii="Arial" w:hAnsi="Arial" w:cs="Arial"/>
          <w:sz w:val="20"/>
          <w:szCs w:val="22"/>
        </w:rPr>
        <w:t xml:space="preserve">V případě, </w:t>
      </w:r>
      <w:r w:rsidR="007557F5">
        <w:rPr>
          <w:rFonts w:ascii="Arial" w:hAnsi="Arial" w:cs="Arial"/>
          <w:sz w:val="20"/>
          <w:szCs w:val="22"/>
        </w:rPr>
        <w:t>že dojde k navýšení skutečných nákladů vyplývajících z chyby v</w:t>
      </w:r>
      <w:r w:rsidR="005D4D29">
        <w:rPr>
          <w:rFonts w:ascii="Arial" w:hAnsi="Arial" w:cs="Arial"/>
          <w:sz w:val="20"/>
          <w:szCs w:val="22"/>
        </w:rPr>
        <w:t> </w:t>
      </w:r>
      <w:r w:rsidR="007557F5">
        <w:rPr>
          <w:rFonts w:ascii="Arial" w:hAnsi="Arial" w:cs="Arial"/>
          <w:sz w:val="20"/>
          <w:szCs w:val="22"/>
        </w:rPr>
        <w:t>rozpočtu</w:t>
      </w:r>
      <w:r w:rsidR="005D4D29">
        <w:rPr>
          <w:rFonts w:ascii="Arial" w:hAnsi="Arial" w:cs="Arial"/>
          <w:sz w:val="20"/>
          <w:szCs w:val="22"/>
        </w:rPr>
        <w:t xml:space="preserve"> a výkazu výměr ve zpracované PD</w:t>
      </w:r>
      <w:r w:rsidR="00182C85" w:rsidRPr="00D40B28">
        <w:rPr>
          <w:rFonts w:ascii="Arial" w:hAnsi="Arial" w:cs="Arial"/>
          <w:sz w:val="20"/>
          <w:szCs w:val="22"/>
        </w:rPr>
        <w:t>, je z</w:t>
      </w:r>
      <w:r w:rsidRPr="00D40B28">
        <w:rPr>
          <w:rFonts w:ascii="Arial" w:hAnsi="Arial" w:cs="Arial"/>
          <w:sz w:val="20"/>
          <w:szCs w:val="22"/>
        </w:rPr>
        <w:t xml:space="preserve">hotovitel povinen zaplatit Objednateli smluvní pokutu ve výši </w:t>
      </w:r>
      <w:r w:rsidRPr="00D40B28">
        <w:rPr>
          <w:rFonts w:ascii="Arial" w:hAnsi="Arial" w:cs="Arial"/>
          <w:b/>
          <w:sz w:val="20"/>
          <w:szCs w:val="22"/>
        </w:rPr>
        <w:t>10%</w:t>
      </w:r>
      <w:r w:rsidRPr="00D40B28">
        <w:rPr>
          <w:rFonts w:ascii="Arial" w:hAnsi="Arial" w:cs="Arial"/>
          <w:sz w:val="20"/>
          <w:szCs w:val="22"/>
        </w:rPr>
        <w:t xml:space="preserve"> z hodnoty zvýšených investičních nákladů, k jejichž zvýšení došlo v důsledku </w:t>
      </w:r>
      <w:r w:rsidRPr="00D40B28">
        <w:rPr>
          <w:rFonts w:ascii="Arial" w:hAnsi="Arial" w:cs="Arial"/>
          <w:sz w:val="20"/>
          <w:szCs w:val="20"/>
        </w:rPr>
        <w:t>n</w:t>
      </w:r>
      <w:r w:rsidR="00182C85" w:rsidRPr="00D40B28">
        <w:rPr>
          <w:rFonts w:ascii="Arial" w:hAnsi="Arial" w:cs="Arial"/>
          <w:sz w:val="20"/>
          <w:szCs w:val="20"/>
        </w:rPr>
        <w:t>epřesnosti, chyby či opomenutí z</w:t>
      </w:r>
      <w:r w:rsidRPr="00D40B28">
        <w:rPr>
          <w:rFonts w:ascii="Arial" w:hAnsi="Arial" w:cs="Arial"/>
          <w:sz w:val="20"/>
          <w:szCs w:val="20"/>
        </w:rPr>
        <w:t>hotovitele v projektové dokumentaci pro výběr dodavatele</w:t>
      </w:r>
      <w:r w:rsidR="00244E1C" w:rsidRPr="00D40B28">
        <w:rPr>
          <w:rFonts w:ascii="Arial" w:hAnsi="Arial" w:cs="Arial"/>
          <w:sz w:val="20"/>
          <w:szCs w:val="20"/>
        </w:rPr>
        <w:t>.</w:t>
      </w:r>
    </w:p>
    <w:p w14:paraId="4CC5D3E2" w14:textId="77777777" w:rsidR="00792FCA" w:rsidRPr="00D40B28" w:rsidRDefault="00792FCA" w:rsidP="003C178C">
      <w:pPr>
        <w:widowControl w:val="0"/>
        <w:numPr>
          <w:ilvl w:val="1"/>
          <w:numId w:val="48"/>
        </w:numPr>
        <w:adjustRightInd w:val="0"/>
        <w:spacing w:after="60" w:line="0" w:lineRule="atLeast"/>
        <w:ind w:left="720" w:hanging="720"/>
        <w:jc w:val="both"/>
        <w:textAlignment w:val="baseline"/>
        <w:outlineLvl w:val="0"/>
        <w:rPr>
          <w:rFonts w:ascii="Arial" w:hAnsi="Arial" w:cs="Arial"/>
          <w:sz w:val="20"/>
        </w:rPr>
      </w:pPr>
      <w:r w:rsidRPr="00D40B28">
        <w:rPr>
          <w:rFonts w:ascii="Arial" w:hAnsi="Arial" w:cs="Arial"/>
          <w:sz w:val="20"/>
        </w:rPr>
        <w:t xml:space="preserve">V případě, že v rozpočtu projektanta (soupisu stavebních prací, dodávek a služeb vč. výkazu výměr) nebudou uvedeny některé položky vyplývající z projektové dokumentace, bude tato skutečnost považována za vadu projektu, na kterou může být uplatněna smluvní pokuta. Výše pokuty je stanovena na částku </w:t>
      </w:r>
      <w:r w:rsidR="00FF76C4">
        <w:rPr>
          <w:rFonts w:ascii="Arial" w:hAnsi="Arial" w:cs="Arial"/>
          <w:sz w:val="20"/>
        </w:rPr>
        <w:t>1</w:t>
      </w:r>
      <w:r w:rsidR="003C333D">
        <w:rPr>
          <w:rFonts w:ascii="Arial" w:hAnsi="Arial" w:cs="Arial"/>
          <w:sz w:val="20"/>
        </w:rPr>
        <w:t>0</w:t>
      </w:r>
      <w:r w:rsidR="00FF76C4">
        <w:rPr>
          <w:rFonts w:ascii="Arial" w:hAnsi="Arial" w:cs="Arial"/>
          <w:sz w:val="20"/>
        </w:rPr>
        <w:t>,-</w:t>
      </w:r>
      <w:r w:rsidRPr="00D40B28">
        <w:rPr>
          <w:rFonts w:ascii="Arial" w:hAnsi="Arial" w:cs="Arial"/>
          <w:sz w:val="20"/>
        </w:rPr>
        <w:t xml:space="preserve"> Kč vč. DPH za každých </w:t>
      </w:r>
      <w:r w:rsidR="00FF76C4">
        <w:rPr>
          <w:rFonts w:ascii="Arial" w:hAnsi="Arial" w:cs="Arial"/>
          <w:sz w:val="20"/>
        </w:rPr>
        <w:t>1</w:t>
      </w:r>
      <w:r w:rsidR="003C333D">
        <w:rPr>
          <w:rFonts w:ascii="Arial" w:hAnsi="Arial" w:cs="Arial"/>
          <w:sz w:val="20"/>
        </w:rPr>
        <w:t>.</w:t>
      </w:r>
      <w:r w:rsidR="00FF76C4">
        <w:rPr>
          <w:rFonts w:ascii="Arial" w:hAnsi="Arial" w:cs="Arial"/>
          <w:sz w:val="20"/>
        </w:rPr>
        <w:t xml:space="preserve">000,- </w:t>
      </w:r>
      <w:r w:rsidRPr="00D40B28">
        <w:rPr>
          <w:rFonts w:ascii="Arial" w:hAnsi="Arial" w:cs="Arial"/>
          <w:sz w:val="20"/>
        </w:rPr>
        <w:t xml:space="preserve">Kč vč. DPH, o které bude dopočtena cena na provedení díla. Za základ pro výpočet bude považováno cenové navýšení za takto vypočtené práce v cenové úrovni, v jaké byl proveden rozpočet </w:t>
      </w:r>
      <w:r w:rsidR="00501D81" w:rsidRPr="00677144">
        <w:rPr>
          <w:rFonts w:ascii="Arial" w:hAnsi="Arial" w:cs="Arial"/>
          <w:sz w:val="20"/>
        </w:rPr>
        <w:t>dodavatele stavebních prací</w:t>
      </w:r>
      <w:r w:rsidRPr="00677144">
        <w:rPr>
          <w:rFonts w:ascii="Arial" w:hAnsi="Arial" w:cs="Arial"/>
          <w:sz w:val="20"/>
        </w:rPr>
        <w:t>.</w:t>
      </w:r>
    </w:p>
    <w:p w14:paraId="5C5E714C" w14:textId="77777777" w:rsidR="00792FCA" w:rsidRPr="00D40B28" w:rsidRDefault="00792FCA" w:rsidP="003C178C">
      <w:pPr>
        <w:widowControl w:val="0"/>
        <w:numPr>
          <w:ilvl w:val="1"/>
          <w:numId w:val="48"/>
        </w:numPr>
        <w:adjustRightInd w:val="0"/>
        <w:spacing w:after="60" w:line="0" w:lineRule="atLeast"/>
        <w:ind w:left="720" w:hanging="720"/>
        <w:jc w:val="both"/>
        <w:textAlignment w:val="baseline"/>
        <w:outlineLvl w:val="0"/>
        <w:rPr>
          <w:rFonts w:ascii="Arial" w:hAnsi="Arial" w:cs="Arial"/>
          <w:sz w:val="20"/>
          <w:szCs w:val="22"/>
        </w:rPr>
      </w:pPr>
      <w:r w:rsidRPr="00D40B28">
        <w:rPr>
          <w:rFonts w:ascii="Arial" w:hAnsi="Arial" w:cs="Arial"/>
          <w:sz w:val="20"/>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w:t>
      </w:r>
      <w:r w:rsidR="00A26864" w:rsidRPr="00D40B28">
        <w:rPr>
          <w:rFonts w:ascii="Arial" w:hAnsi="Arial" w:cs="Arial"/>
          <w:sz w:val="20"/>
        </w:rPr>
        <w:t>v předchozím odstavci této smlouvy</w:t>
      </w:r>
      <w:r w:rsidRPr="00D40B28">
        <w:rPr>
          <w:rFonts w:ascii="Arial" w:hAnsi="Arial" w:cs="Arial"/>
          <w:sz w:val="20"/>
        </w:rPr>
        <w:t xml:space="preserve">. </w:t>
      </w:r>
    </w:p>
    <w:p w14:paraId="2E2D558A" w14:textId="77777777" w:rsidR="00951D96" w:rsidRPr="00D40B28" w:rsidRDefault="00951D96" w:rsidP="003C178C">
      <w:pPr>
        <w:widowControl w:val="0"/>
        <w:numPr>
          <w:ilvl w:val="1"/>
          <w:numId w:val="48"/>
        </w:numPr>
        <w:tabs>
          <w:tab w:val="left" w:pos="709"/>
        </w:tabs>
        <w:adjustRightInd w:val="0"/>
        <w:spacing w:before="12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Splatnost smluvních pokut se sjednává na </w:t>
      </w:r>
      <w:r w:rsidR="00244E1C" w:rsidRPr="00D40B28">
        <w:rPr>
          <w:rFonts w:ascii="Arial" w:hAnsi="Arial" w:cs="Arial"/>
          <w:sz w:val="20"/>
          <w:szCs w:val="22"/>
        </w:rPr>
        <w:t>30</w:t>
      </w:r>
      <w:r w:rsidRPr="00D40B28">
        <w:rPr>
          <w:rFonts w:ascii="Arial" w:hAnsi="Arial" w:cs="Arial"/>
          <w:sz w:val="20"/>
          <w:szCs w:val="22"/>
        </w:rPr>
        <w:t xml:space="preserve"> kalendářních dnů ode dne doručení jejich vyúčtování.</w:t>
      </w:r>
    </w:p>
    <w:p w14:paraId="1C375C50" w14:textId="77777777" w:rsidR="00951D96" w:rsidRPr="00D40B28" w:rsidRDefault="00951D96" w:rsidP="003C178C">
      <w:pPr>
        <w:widowControl w:val="0"/>
        <w:numPr>
          <w:ilvl w:val="1"/>
          <w:numId w:val="48"/>
        </w:numPr>
        <w:adjustRightInd w:val="0"/>
        <w:spacing w:before="12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Smluvní strana, které vznikne právo uplatnit smluvní pokutu, </w:t>
      </w:r>
      <w:r w:rsidRPr="00D40B28">
        <w:rPr>
          <w:rFonts w:ascii="Arial" w:hAnsi="Arial" w:cs="Arial"/>
          <w:b/>
          <w:sz w:val="20"/>
          <w:szCs w:val="22"/>
        </w:rPr>
        <w:t>může od jejího vymáhání na základě své vůle upustit.</w:t>
      </w:r>
    </w:p>
    <w:p w14:paraId="12DD1FFD" w14:textId="77777777" w:rsidR="00FB2FE9" w:rsidRPr="008242EE" w:rsidRDefault="00951D96" w:rsidP="003C178C">
      <w:pPr>
        <w:widowControl w:val="0"/>
        <w:numPr>
          <w:ilvl w:val="1"/>
          <w:numId w:val="48"/>
        </w:numPr>
        <w:adjustRightInd w:val="0"/>
        <w:spacing w:before="120" w:after="240"/>
        <w:ind w:left="540" w:hanging="540"/>
        <w:jc w:val="both"/>
        <w:textAlignment w:val="baseline"/>
        <w:outlineLvl w:val="0"/>
        <w:rPr>
          <w:rFonts w:ascii="Arial" w:hAnsi="Arial" w:cs="Arial"/>
          <w:sz w:val="20"/>
          <w:szCs w:val="22"/>
        </w:rPr>
      </w:pPr>
      <w:r w:rsidRPr="00D40B28">
        <w:rPr>
          <w:rFonts w:ascii="Arial" w:hAnsi="Arial" w:cs="Arial"/>
          <w:sz w:val="20"/>
          <w:szCs w:val="22"/>
        </w:rPr>
        <w:t>Zaplacení</w:t>
      </w:r>
      <w:r w:rsidR="00182C85" w:rsidRPr="00D40B28">
        <w:rPr>
          <w:rFonts w:ascii="Arial" w:hAnsi="Arial" w:cs="Arial"/>
          <w:sz w:val="20"/>
          <w:szCs w:val="22"/>
        </w:rPr>
        <w:t>m</w:t>
      </w:r>
      <w:r w:rsidRPr="00D40B28">
        <w:rPr>
          <w:rFonts w:ascii="Arial" w:hAnsi="Arial" w:cs="Arial"/>
          <w:sz w:val="20"/>
          <w:szCs w:val="22"/>
        </w:rPr>
        <w:t xml:space="preserve"> smluvní pokuty </w:t>
      </w:r>
      <w:r w:rsidR="00182C85" w:rsidRPr="00D40B28">
        <w:rPr>
          <w:rFonts w:ascii="Arial" w:hAnsi="Arial" w:cs="Arial"/>
          <w:sz w:val="20"/>
          <w:szCs w:val="22"/>
        </w:rPr>
        <w:t>není dotčeno právo objednatele na náhradu</w:t>
      </w:r>
      <w:r w:rsidRPr="00D40B28">
        <w:rPr>
          <w:rFonts w:ascii="Arial" w:hAnsi="Arial" w:cs="Arial"/>
          <w:sz w:val="20"/>
          <w:szCs w:val="22"/>
        </w:rPr>
        <w:t xml:space="preserve"> škody.</w:t>
      </w:r>
    </w:p>
    <w:p w14:paraId="4820E5DB" w14:textId="77777777" w:rsidR="00FB2FE9" w:rsidRDefault="00FB2FE9">
      <w:pPr>
        <w:pStyle w:val="Zkladntext"/>
        <w:tabs>
          <w:tab w:val="left" w:pos="5220"/>
        </w:tabs>
        <w:jc w:val="both"/>
        <w:rPr>
          <w:rFonts w:ascii="Arial" w:hAnsi="Arial" w:cs="Arial"/>
          <w:sz w:val="20"/>
          <w:szCs w:val="22"/>
        </w:rPr>
      </w:pPr>
    </w:p>
    <w:p w14:paraId="311EDE32" w14:textId="77777777" w:rsidR="00360B75" w:rsidRPr="00D40B28" w:rsidRDefault="00360B75">
      <w:pPr>
        <w:pStyle w:val="Zkladntext"/>
        <w:tabs>
          <w:tab w:val="left" w:pos="5220"/>
        </w:tabs>
        <w:jc w:val="both"/>
        <w:rPr>
          <w:rFonts w:ascii="Arial" w:hAnsi="Arial" w:cs="Arial"/>
          <w:sz w:val="20"/>
          <w:szCs w:val="22"/>
        </w:rPr>
      </w:pPr>
    </w:p>
    <w:p w14:paraId="083F03A0" w14:textId="4B2953D6" w:rsidR="00FB2FE9" w:rsidRDefault="00B3463B" w:rsidP="002B38E3">
      <w:pPr>
        <w:pStyle w:val="Zkladntext"/>
        <w:tabs>
          <w:tab w:val="left" w:pos="5220"/>
        </w:tabs>
        <w:jc w:val="both"/>
        <w:rPr>
          <w:rFonts w:ascii="Arial" w:hAnsi="Arial" w:cs="Arial"/>
          <w:sz w:val="20"/>
          <w:szCs w:val="22"/>
        </w:rPr>
      </w:pPr>
      <w:r w:rsidRPr="00D40B28">
        <w:rPr>
          <w:rFonts w:ascii="Arial" w:hAnsi="Arial" w:cs="Arial"/>
          <w:sz w:val="20"/>
          <w:szCs w:val="22"/>
        </w:rPr>
        <w:t>V</w:t>
      </w:r>
      <w:r w:rsidR="00DD0CC8">
        <w:rPr>
          <w:rFonts w:ascii="Arial" w:hAnsi="Arial" w:cs="Arial"/>
          <w:sz w:val="20"/>
          <w:szCs w:val="22"/>
        </w:rPr>
        <w:t> Kroměříži</w:t>
      </w:r>
      <w:r w:rsidR="007557F5">
        <w:rPr>
          <w:rFonts w:ascii="Arial" w:hAnsi="Arial" w:cs="Arial"/>
          <w:sz w:val="20"/>
          <w:szCs w:val="22"/>
        </w:rPr>
        <w:t xml:space="preserve"> dne</w:t>
      </w:r>
      <w:r w:rsidR="00E73AA2">
        <w:rPr>
          <w:rFonts w:ascii="Arial" w:hAnsi="Arial" w:cs="Arial"/>
          <w:sz w:val="20"/>
          <w:szCs w:val="22"/>
        </w:rPr>
        <w:t xml:space="preserve"> 19. 1. 2017</w:t>
      </w:r>
      <w:r w:rsidR="00951D96" w:rsidRPr="00D305FF">
        <w:rPr>
          <w:rFonts w:ascii="Arial" w:hAnsi="Arial" w:cs="Arial"/>
          <w:sz w:val="20"/>
          <w:szCs w:val="22"/>
        </w:rPr>
        <w:tab/>
      </w:r>
      <w:r w:rsidRPr="00D305FF">
        <w:rPr>
          <w:rFonts w:ascii="Arial" w:hAnsi="Arial" w:cs="Arial"/>
          <w:sz w:val="20"/>
          <w:szCs w:val="22"/>
        </w:rPr>
        <w:t>V</w:t>
      </w:r>
      <w:r w:rsidR="00BD794E">
        <w:rPr>
          <w:rFonts w:ascii="Arial" w:hAnsi="Arial" w:cs="Arial"/>
          <w:sz w:val="20"/>
          <w:szCs w:val="22"/>
        </w:rPr>
        <w:t> </w:t>
      </w:r>
      <w:r w:rsidR="008121EF">
        <w:rPr>
          <w:rFonts w:ascii="Arial" w:hAnsi="Arial" w:cs="Arial"/>
          <w:sz w:val="20"/>
          <w:szCs w:val="22"/>
        </w:rPr>
        <w:t>K</w:t>
      </w:r>
      <w:r w:rsidR="00697C28">
        <w:rPr>
          <w:rFonts w:ascii="Arial" w:hAnsi="Arial" w:cs="Arial"/>
          <w:sz w:val="20"/>
          <w:szCs w:val="22"/>
        </w:rPr>
        <w:t>roměříži</w:t>
      </w:r>
      <w:r w:rsidR="00951D96" w:rsidRPr="00D305FF">
        <w:rPr>
          <w:rFonts w:ascii="Arial" w:hAnsi="Arial" w:cs="Arial"/>
          <w:sz w:val="20"/>
          <w:szCs w:val="22"/>
        </w:rPr>
        <w:t xml:space="preserve"> dne </w:t>
      </w:r>
      <w:r w:rsidR="00E73AA2">
        <w:rPr>
          <w:rFonts w:ascii="Arial" w:hAnsi="Arial" w:cs="Arial"/>
          <w:sz w:val="20"/>
          <w:szCs w:val="22"/>
        </w:rPr>
        <w:t>19. 1. 2017</w:t>
      </w:r>
      <w:bookmarkStart w:id="11" w:name="_GoBack"/>
      <w:bookmarkEnd w:id="11"/>
    </w:p>
    <w:p w14:paraId="747AD455" w14:textId="77777777" w:rsidR="002B38E3" w:rsidRDefault="002B38E3" w:rsidP="002B38E3">
      <w:pPr>
        <w:pStyle w:val="Zkladntext"/>
        <w:tabs>
          <w:tab w:val="left" w:pos="5220"/>
        </w:tabs>
        <w:jc w:val="both"/>
        <w:rPr>
          <w:rFonts w:ascii="Arial" w:hAnsi="Arial" w:cs="Arial"/>
          <w:sz w:val="20"/>
          <w:szCs w:val="22"/>
        </w:rPr>
      </w:pPr>
    </w:p>
    <w:p w14:paraId="2730BE76" w14:textId="77777777" w:rsidR="00421963" w:rsidRDefault="00421963" w:rsidP="002B38E3">
      <w:pPr>
        <w:pStyle w:val="Zkladntext"/>
        <w:tabs>
          <w:tab w:val="left" w:pos="5220"/>
        </w:tabs>
        <w:jc w:val="both"/>
        <w:rPr>
          <w:rFonts w:ascii="Arial" w:hAnsi="Arial" w:cs="Arial"/>
          <w:sz w:val="20"/>
          <w:szCs w:val="22"/>
        </w:rPr>
      </w:pPr>
    </w:p>
    <w:p w14:paraId="140778D5" w14:textId="77777777" w:rsidR="0021662C" w:rsidRPr="00D40B28" w:rsidRDefault="0021662C" w:rsidP="002B38E3">
      <w:pPr>
        <w:pStyle w:val="Zkladntext"/>
        <w:tabs>
          <w:tab w:val="left" w:pos="5220"/>
        </w:tabs>
        <w:jc w:val="both"/>
        <w:rPr>
          <w:rFonts w:ascii="Arial" w:hAnsi="Arial" w:cs="Arial"/>
          <w:sz w:val="20"/>
          <w:szCs w:val="22"/>
        </w:rPr>
      </w:pPr>
    </w:p>
    <w:p w14:paraId="7DB32D2F" w14:textId="77777777" w:rsidR="002B38E3" w:rsidRPr="00D40B28" w:rsidRDefault="00B3463B">
      <w:pPr>
        <w:pStyle w:val="Zkladntext"/>
        <w:jc w:val="both"/>
        <w:rPr>
          <w:rFonts w:ascii="Arial" w:hAnsi="Arial" w:cs="Arial"/>
          <w:sz w:val="20"/>
          <w:szCs w:val="22"/>
        </w:rPr>
      </w:pPr>
      <w:r w:rsidRPr="00D40B28">
        <w:rPr>
          <w:rFonts w:ascii="Arial" w:hAnsi="Arial" w:cs="Arial"/>
          <w:sz w:val="20"/>
          <w:szCs w:val="22"/>
        </w:rPr>
        <w:t>____________________________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r>
      <w:r w:rsidRPr="00D20515">
        <w:rPr>
          <w:rFonts w:ascii="Arial" w:hAnsi="Arial" w:cs="Arial"/>
          <w:sz w:val="20"/>
          <w:szCs w:val="22"/>
        </w:rPr>
        <w:t>__________________________</w:t>
      </w:r>
    </w:p>
    <w:p w14:paraId="5DD971E9" w14:textId="77777777" w:rsidR="00951D96" w:rsidRPr="0049085D" w:rsidRDefault="008121EF">
      <w:pPr>
        <w:pStyle w:val="Zkladntext"/>
        <w:tabs>
          <w:tab w:val="left" w:pos="5220"/>
        </w:tabs>
        <w:jc w:val="both"/>
        <w:rPr>
          <w:rFonts w:ascii="Arial" w:hAnsi="Arial" w:cs="Arial"/>
          <w:sz w:val="20"/>
          <w:szCs w:val="22"/>
        </w:rPr>
      </w:pPr>
      <w:r>
        <w:rPr>
          <w:rFonts w:ascii="Arial" w:hAnsi="Arial" w:cs="Arial"/>
          <w:sz w:val="20"/>
          <w:szCs w:val="22"/>
        </w:rPr>
        <w:t xml:space="preserve">              </w:t>
      </w:r>
      <w:r w:rsidR="00951D96" w:rsidRPr="00D40B28">
        <w:rPr>
          <w:rFonts w:ascii="Arial" w:hAnsi="Arial" w:cs="Arial"/>
          <w:sz w:val="20"/>
          <w:szCs w:val="22"/>
        </w:rPr>
        <w:t xml:space="preserve">Objednatel </w:t>
      </w:r>
      <w:r w:rsidR="00951D96" w:rsidRPr="00D40B28">
        <w:rPr>
          <w:rFonts w:ascii="Arial" w:hAnsi="Arial" w:cs="Arial"/>
          <w:sz w:val="20"/>
          <w:szCs w:val="22"/>
        </w:rPr>
        <w:tab/>
      </w:r>
      <w:r>
        <w:rPr>
          <w:rFonts w:ascii="Arial" w:hAnsi="Arial" w:cs="Arial"/>
          <w:sz w:val="20"/>
          <w:szCs w:val="22"/>
        </w:rPr>
        <w:t xml:space="preserve">          </w:t>
      </w:r>
      <w:r w:rsidR="00951D96" w:rsidRPr="00D40B28">
        <w:rPr>
          <w:rFonts w:ascii="Arial" w:hAnsi="Arial" w:cs="Arial"/>
          <w:sz w:val="20"/>
          <w:szCs w:val="22"/>
        </w:rPr>
        <w:t>Zhotovitel</w:t>
      </w:r>
    </w:p>
    <w:p w14:paraId="79F3F200" w14:textId="77777777" w:rsidR="00951D96" w:rsidRPr="00485B9A" w:rsidRDefault="00951D96">
      <w:pPr>
        <w:jc w:val="both"/>
        <w:rPr>
          <w:rFonts w:ascii="Arial" w:hAnsi="Arial" w:cs="Arial"/>
        </w:rPr>
      </w:pPr>
    </w:p>
    <w:sectPr w:rsidR="00951D96" w:rsidRPr="00485B9A" w:rsidSect="00283C0F">
      <w:headerReference w:type="default" r:id="rId10"/>
      <w:footerReference w:type="default" r:id="rId11"/>
      <w:pgSz w:w="11906" w:h="16838"/>
      <w:pgMar w:top="1258" w:right="1417" w:bottom="1417" w:left="141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71391" w14:textId="77777777" w:rsidR="008D58B4" w:rsidRDefault="008D58B4">
      <w:r>
        <w:separator/>
      </w:r>
    </w:p>
  </w:endnote>
  <w:endnote w:type="continuationSeparator" w:id="0">
    <w:p w14:paraId="4DEE0111" w14:textId="77777777" w:rsidR="008D58B4" w:rsidRDefault="008D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5B5F" w14:textId="77777777" w:rsidR="00543369" w:rsidRDefault="00543369"/>
  <w:p w14:paraId="472D4C3D" w14:textId="77777777" w:rsidR="00543369" w:rsidRDefault="00543369">
    <w:pPr>
      <w:pStyle w:val="Zpat"/>
      <w:jc w:val="center"/>
    </w:pPr>
    <w:r>
      <w:rPr>
        <w:rStyle w:val="slostrnky"/>
      </w:rPr>
      <w:fldChar w:fldCharType="begin"/>
    </w:r>
    <w:r>
      <w:rPr>
        <w:rStyle w:val="slostrnky"/>
      </w:rPr>
      <w:instrText xml:space="preserve"> PAGE </w:instrText>
    </w:r>
    <w:r>
      <w:rPr>
        <w:rStyle w:val="slostrnky"/>
      </w:rPr>
      <w:fldChar w:fldCharType="separate"/>
    </w:r>
    <w:r w:rsidR="008D58B4">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9E5DB" w14:textId="77777777" w:rsidR="008D58B4" w:rsidRDefault="008D58B4">
      <w:r>
        <w:separator/>
      </w:r>
    </w:p>
  </w:footnote>
  <w:footnote w:type="continuationSeparator" w:id="0">
    <w:p w14:paraId="609E0BF4" w14:textId="77777777" w:rsidR="008D58B4" w:rsidRDefault="008D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B2E62" w14:textId="77777777" w:rsidR="00543369" w:rsidRPr="00E15DD2" w:rsidRDefault="00543369">
    <w:pPr>
      <w:pStyle w:val="Zhlav"/>
      <w:jc w:val="center"/>
      <w:rPr>
        <w:rFonts w:ascii="Arial" w:hAnsi="Arial" w:cs="Arial"/>
        <w:b/>
        <w:szCs w:val="24"/>
      </w:rPr>
    </w:pPr>
    <w:r>
      <w:rPr>
        <w:rFonts w:ascii="Arial" w:hAnsi="Arial" w:cs="Arial"/>
        <w:b/>
        <w:sz w:val="32"/>
        <w:szCs w:val="32"/>
      </w:rPr>
      <w:tab/>
    </w:r>
    <w:r>
      <w:rPr>
        <w:rFonts w:ascii="Arial" w:hAnsi="Arial" w:cs="Arial"/>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339636F"/>
    <w:multiLevelType w:val="hybridMultilevel"/>
    <w:tmpl w:val="F008E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2E0DB9"/>
    <w:multiLevelType w:val="multilevel"/>
    <w:tmpl w:val="39F836FA"/>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3">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nsid w:val="0B9B656D"/>
    <w:multiLevelType w:val="multilevel"/>
    <w:tmpl w:val="7ED64584"/>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C681E4B"/>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0F23574A"/>
    <w:multiLevelType w:val="multilevel"/>
    <w:tmpl w:val="7ED64584"/>
    <w:lvl w:ilvl="0">
      <w:start w:val="2"/>
      <w:numFmt w:val="decimal"/>
      <w:lvlText w:val="%1"/>
      <w:lvlJc w:val="left"/>
      <w:pPr>
        <w:tabs>
          <w:tab w:val="num" w:pos="360"/>
        </w:tabs>
        <w:ind w:left="360" w:hanging="360"/>
      </w:pPr>
      <w:rPr>
        <w:rFonts w:hint="default"/>
        <w:b/>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4B54CA"/>
    <w:multiLevelType w:val="hybridMultilevel"/>
    <w:tmpl w:val="AF04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0">
    <w:nsid w:val="16557EC6"/>
    <w:multiLevelType w:val="multilevel"/>
    <w:tmpl w:val="4B5A2E6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6C5D15"/>
    <w:multiLevelType w:val="multilevel"/>
    <w:tmpl w:val="9C9A32C2"/>
    <w:lvl w:ilvl="0">
      <w:start w:val="5"/>
      <w:numFmt w:val="none"/>
      <w:lvlText w:val="6."/>
      <w:lvlJc w:val="left"/>
      <w:pPr>
        <w:tabs>
          <w:tab w:val="num" w:pos="495"/>
        </w:tabs>
        <w:ind w:left="495" w:hanging="495"/>
      </w:pPr>
      <w:rPr>
        <w:rFonts w:hint="default"/>
      </w:rPr>
    </w:lvl>
    <w:lvl w:ilvl="1">
      <w:start w:val="1"/>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D80C4F"/>
    <w:multiLevelType w:val="hybridMultilevel"/>
    <w:tmpl w:val="722696F8"/>
    <w:lvl w:ilvl="0" w:tplc="83F008FE">
      <w:start w:val="7"/>
      <w:numFmt w:val="bullet"/>
      <w:lvlText w:val="-"/>
      <w:lvlJc w:val="left"/>
      <w:pPr>
        <w:tabs>
          <w:tab w:val="num" w:pos="660"/>
        </w:tabs>
        <w:ind w:left="660" w:hanging="360"/>
      </w:pPr>
      <w:rPr>
        <w:rFonts w:ascii="Arial" w:eastAsia="Times New Roman" w:hAnsi="Arial" w:cs="Aria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3">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59916F4"/>
    <w:multiLevelType w:val="multilevel"/>
    <w:tmpl w:val="A27AB94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C531C0"/>
    <w:multiLevelType w:val="hybridMultilevel"/>
    <w:tmpl w:val="86F623D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AA81BA5"/>
    <w:multiLevelType w:val="multilevel"/>
    <w:tmpl w:val="212C14FC"/>
    <w:lvl w:ilvl="0">
      <w:start w:val="4"/>
      <w:numFmt w:val="decimal"/>
      <w:lvlText w:val="%1."/>
      <w:lvlJc w:val="left"/>
      <w:pPr>
        <w:tabs>
          <w:tab w:val="num" w:pos="495"/>
        </w:tabs>
        <w:ind w:left="495" w:hanging="495"/>
      </w:pPr>
      <w:rPr>
        <w:rFonts w:hint="default"/>
      </w:rPr>
    </w:lvl>
    <w:lvl w:ilvl="1">
      <w:start w:val="1"/>
      <w:numFmt w:val="decimal"/>
      <w:lvlText w:val="5.%2."/>
      <w:lvlJc w:val="left"/>
      <w:pPr>
        <w:tabs>
          <w:tab w:val="num" w:pos="495"/>
        </w:tabs>
        <w:ind w:left="495" w:hanging="495"/>
      </w:pPr>
      <w:rPr>
        <w:rFonts w:hint="default"/>
      </w:rPr>
    </w:lvl>
    <w:lvl w:ilvl="2">
      <w:start w:val="1"/>
      <w:numFmt w:val="decimal"/>
      <w:lvlText w:val="5.7.%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EDE2D50"/>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0101863"/>
    <w:multiLevelType w:val="multilevel"/>
    <w:tmpl w:val="6B3695F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nsid w:val="325F2B2D"/>
    <w:multiLevelType w:val="multilevel"/>
    <w:tmpl w:val="8402D1C0"/>
    <w:lvl w:ilvl="0">
      <w:start w:val="2"/>
      <w:numFmt w:val="decimal"/>
      <w:lvlText w:val="%1."/>
      <w:lvlJc w:val="left"/>
      <w:pPr>
        <w:ind w:left="360" w:hanging="360"/>
      </w:pPr>
      <w:rPr>
        <w:rFonts w:hint="default"/>
        <w:b/>
      </w:rPr>
    </w:lvl>
    <w:lvl w:ilvl="1">
      <w:start w:val="1"/>
      <w:numFmt w:val="decimal"/>
      <w:lvlText w:val="%2."/>
      <w:lvlJc w:val="left"/>
      <w:pPr>
        <w:ind w:left="720" w:hanging="360"/>
      </w:pPr>
      <w:rPr>
        <w:rFonts w:hint="default"/>
        <w:b w:val="0"/>
        <w:color w:val="auto"/>
      </w:rPr>
    </w:lvl>
    <w:lvl w:ilvl="2">
      <w:numFmt w:val="ordinal"/>
      <w:lvlText w:val="3.3.%3"/>
      <w:lvlJc w:val="left"/>
      <w:pPr>
        <w:ind w:left="1440" w:hanging="720"/>
      </w:pPr>
      <w:rPr>
        <w:rFonts w:ascii="Arial" w:hAnsi="Arial" w:cs="Times New Roman" w:hint="default"/>
        <w:b w:val="0"/>
        <w:i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nsid w:val="32E81B34"/>
    <w:multiLevelType w:val="hybridMultilevel"/>
    <w:tmpl w:val="01E8770E"/>
    <w:lvl w:ilvl="0" w:tplc="0405000F">
      <w:start w:val="1"/>
      <w:numFmt w:val="decimal"/>
      <w:lvlText w:val="%1."/>
      <w:lvlJc w:val="left"/>
      <w:pPr>
        <w:tabs>
          <w:tab w:val="num" w:pos="720"/>
        </w:tabs>
        <w:ind w:left="720" w:hanging="360"/>
      </w:pPr>
    </w:lvl>
    <w:lvl w:ilvl="1" w:tplc="D6AE650E">
      <w:start w:val="1"/>
      <w:numFmt w:val="lowerLetter"/>
      <w:lvlText w:val="%2."/>
      <w:lvlJc w:val="left"/>
      <w:pPr>
        <w:tabs>
          <w:tab w:val="num" w:pos="1499"/>
        </w:tabs>
        <w:ind w:left="1449" w:hanging="369"/>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3365E46"/>
    <w:multiLevelType w:val="multilevel"/>
    <w:tmpl w:val="D2D26BCA"/>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615"/>
        </w:tabs>
        <w:ind w:left="615" w:hanging="49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24">
    <w:nsid w:val="35802783"/>
    <w:multiLevelType w:val="multilevel"/>
    <w:tmpl w:val="3768FFD6"/>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45494468"/>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9AA4815"/>
    <w:multiLevelType w:val="multilevel"/>
    <w:tmpl w:val="4ABA314E"/>
    <w:lvl w:ilvl="0">
      <w:start w:val="5"/>
      <w:numFmt w:val="none"/>
      <w:lvlText w:val="6."/>
      <w:lvlJc w:val="left"/>
      <w:pPr>
        <w:tabs>
          <w:tab w:val="num" w:pos="495"/>
        </w:tabs>
        <w:ind w:left="495" w:hanging="495"/>
      </w:pPr>
      <w:rPr>
        <w:rFonts w:hint="default"/>
      </w:rPr>
    </w:lvl>
    <w:lvl w:ilvl="1">
      <w:start w:val="2"/>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B96A38"/>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nsid w:val="5044765C"/>
    <w:multiLevelType w:val="hybridMultilevel"/>
    <w:tmpl w:val="65C4A910"/>
    <w:lvl w:ilvl="0" w:tplc="47BC5D14">
      <w:numFmt w:val="bullet"/>
      <w:lvlText w:val="-"/>
      <w:lvlJc w:val="left"/>
      <w:pPr>
        <w:ind w:left="4050" w:hanging="360"/>
      </w:pPr>
      <w:rPr>
        <w:rFonts w:ascii="Arial" w:eastAsia="Times New Roman" w:hAnsi="Arial" w:cs="Arial" w:hint="default"/>
      </w:rPr>
    </w:lvl>
    <w:lvl w:ilvl="1" w:tplc="04050003" w:tentative="1">
      <w:start w:val="1"/>
      <w:numFmt w:val="bullet"/>
      <w:lvlText w:val="o"/>
      <w:lvlJc w:val="left"/>
      <w:pPr>
        <w:ind w:left="4770" w:hanging="360"/>
      </w:pPr>
      <w:rPr>
        <w:rFonts w:ascii="Courier New" w:hAnsi="Courier New" w:cs="Courier New" w:hint="default"/>
      </w:rPr>
    </w:lvl>
    <w:lvl w:ilvl="2" w:tplc="04050005" w:tentative="1">
      <w:start w:val="1"/>
      <w:numFmt w:val="bullet"/>
      <w:lvlText w:val=""/>
      <w:lvlJc w:val="left"/>
      <w:pPr>
        <w:ind w:left="5490" w:hanging="360"/>
      </w:pPr>
      <w:rPr>
        <w:rFonts w:ascii="Wingdings" w:hAnsi="Wingdings" w:hint="default"/>
      </w:rPr>
    </w:lvl>
    <w:lvl w:ilvl="3" w:tplc="04050001" w:tentative="1">
      <w:start w:val="1"/>
      <w:numFmt w:val="bullet"/>
      <w:lvlText w:val=""/>
      <w:lvlJc w:val="left"/>
      <w:pPr>
        <w:ind w:left="6210" w:hanging="360"/>
      </w:pPr>
      <w:rPr>
        <w:rFonts w:ascii="Symbol" w:hAnsi="Symbol" w:hint="default"/>
      </w:rPr>
    </w:lvl>
    <w:lvl w:ilvl="4" w:tplc="04050003" w:tentative="1">
      <w:start w:val="1"/>
      <w:numFmt w:val="bullet"/>
      <w:lvlText w:val="o"/>
      <w:lvlJc w:val="left"/>
      <w:pPr>
        <w:ind w:left="6930" w:hanging="360"/>
      </w:pPr>
      <w:rPr>
        <w:rFonts w:ascii="Courier New" w:hAnsi="Courier New" w:cs="Courier New" w:hint="default"/>
      </w:rPr>
    </w:lvl>
    <w:lvl w:ilvl="5" w:tplc="04050005" w:tentative="1">
      <w:start w:val="1"/>
      <w:numFmt w:val="bullet"/>
      <w:lvlText w:val=""/>
      <w:lvlJc w:val="left"/>
      <w:pPr>
        <w:ind w:left="7650" w:hanging="360"/>
      </w:pPr>
      <w:rPr>
        <w:rFonts w:ascii="Wingdings" w:hAnsi="Wingdings" w:hint="default"/>
      </w:rPr>
    </w:lvl>
    <w:lvl w:ilvl="6" w:tplc="04050001" w:tentative="1">
      <w:start w:val="1"/>
      <w:numFmt w:val="bullet"/>
      <w:lvlText w:val=""/>
      <w:lvlJc w:val="left"/>
      <w:pPr>
        <w:ind w:left="8370" w:hanging="360"/>
      </w:pPr>
      <w:rPr>
        <w:rFonts w:ascii="Symbol" w:hAnsi="Symbol" w:hint="default"/>
      </w:rPr>
    </w:lvl>
    <w:lvl w:ilvl="7" w:tplc="04050003" w:tentative="1">
      <w:start w:val="1"/>
      <w:numFmt w:val="bullet"/>
      <w:lvlText w:val="o"/>
      <w:lvlJc w:val="left"/>
      <w:pPr>
        <w:ind w:left="9090" w:hanging="360"/>
      </w:pPr>
      <w:rPr>
        <w:rFonts w:ascii="Courier New" w:hAnsi="Courier New" w:cs="Courier New" w:hint="default"/>
      </w:rPr>
    </w:lvl>
    <w:lvl w:ilvl="8" w:tplc="04050005" w:tentative="1">
      <w:start w:val="1"/>
      <w:numFmt w:val="bullet"/>
      <w:lvlText w:val=""/>
      <w:lvlJc w:val="left"/>
      <w:pPr>
        <w:ind w:left="9810" w:hanging="360"/>
      </w:pPr>
      <w:rPr>
        <w:rFonts w:ascii="Wingdings" w:hAnsi="Wingdings" w:hint="default"/>
      </w:rPr>
    </w:lvl>
  </w:abstractNum>
  <w:abstractNum w:abstractNumId="31">
    <w:nsid w:val="51E217E3"/>
    <w:multiLevelType w:val="multilevel"/>
    <w:tmpl w:val="F6721720"/>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542CF7"/>
    <w:multiLevelType w:val="multilevel"/>
    <w:tmpl w:val="7CB6C8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A45A71"/>
    <w:multiLevelType w:val="multilevel"/>
    <w:tmpl w:val="C1D21CC6"/>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5">
    <w:nsid w:val="5CB8564D"/>
    <w:multiLevelType w:val="hybridMultilevel"/>
    <w:tmpl w:val="139C8D3A"/>
    <w:lvl w:ilvl="0" w:tplc="F4947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EFB1F71"/>
    <w:multiLevelType w:val="multilevel"/>
    <w:tmpl w:val="B534206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sz w:val="2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20A5A32"/>
    <w:multiLevelType w:val="hybridMultilevel"/>
    <w:tmpl w:val="E3F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67632107"/>
    <w:multiLevelType w:val="hybridMultilevel"/>
    <w:tmpl w:val="2E7A6184"/>
    <w:lvl w:ilvl="0" w:tplc="088C2C4E">
      <w:numFmt w:val="bullet"/>
      <w:lvlText w:val="-"/>
      <w:lvlJc w:val="left"/>
      <w:pPr>
        <w:tabs>
          <w:tab w:val="num" w:pos="765"/>
        </w:tabs>
        <w:ind w:left="765" w:hanging="360"/>
      </w:pPr>
      <w:rPr>
        <w:rFonts w:ascii="Arial" w:eastAsia="Times New Roman" w:hAnsi="Arial" w:cs="Arial" w:hint="default"/>
        <w:b/>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0">
    <w:nsid w:val="67847A61"/>
    <w:multiLevelType w:val="hybridMultilevel"/>
    <w:tmpl w:val="571AF2B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1">
    <w:nsid w:val="67AA3ED3"/>
    <w:multiLevelType w:val="multilevel"/>
    <w:tmpl w:val="9E90AB5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BED1F04"/>
    <w:multiLevelType w:val="multilevel"/>
    <w:tmpl w:val="01FC88D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2A75AD"/>
    <w:multiLevelType w:val="multilevel"/>
    <w:tmpl w:val="635E6200"/>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4757"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51B4DB7"/>
    <w:multiLevelType w:val="multilevel"/>
    <w:tmpl w:val="1946E07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EEB40D3"/>
    <w:multiLevelType w:val="hybridMultilevel"/>
    <w:tmpl w:val="48F2D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4"/>
  </w:num>
  <w:num w:numId="3">
    <w:abstractNumId w:val="11"/>
  </w:num>
  <w:num w:numId="4">
    <w:abstractNumId w:val="31"/>
  </w:num>
  <w:num w:numId="5">
    <w:abstractNumId w:val="13"/>
  </w:num>
  <w:num w:numId="6">
    <w:abstractNumId w:val="38"/>
  </w:num>
  <w:num w:numId="7">
    <w:abstractNumId w:val="25"/>
  </w:num>
  <w:num w:numId="8">
    <w:abstractNumId w:val="44"/>
  </w:num>
  <w:num w:numId="9">
    <w:abstractNumId w:val="10"/>
  </w:num>
  <w:num w:numId="10">
    <w:abstractNumId w:val="15"/>
  </w:num>
  <w:num w:numId="11">
    <w:abstractNumId w:val="6"/>
  </w:num>
  <w:num w:numId="12">
    <w:abstractNumId w:val="4"/>
  </w:num>
  <w:num w:numId="13">
    <w:abstractNumId w:val="29"/>
  </w:num>
  <w:num w:numId="14">
    <w:abstractNumId w:val="2"/>
  </w:num>
  <w:num w:numId="15">
    <w:abstractNumId w:val="26"/>
  </w:num>
  <w:num w:numId="16">
    <w:abstractNumId w:val="16"/>
  </w:num>
  <w:num w:numId="17">
    <w:abstractNumId w:val="7"/>
  </w:num>
  <w:num w:numId="18">
    <w:abstractNumId w:val="1"/>
  </w:num>
  <w:num w:numId="19">
    <w:abstractNumId w:val="19"/>
  </w:num>
  <w:num w:numId="20">
    <w:abstractNumId w:val="3"/>
  </w:num>
  <w:num w:numId="21">
    <w:abstractNumId w:val="12"/>
  </w:num>
  <w:num w:numId="22">
    <w:abstractNumId w:val="22"/>
  </w:num>
  <w:num w:numId="23">
    <w:abstractNumId w:val="39"/>
  </w:num>
  <w:num w:numId="24">
    <w:abstractNumId w:val="37"/>
  </w:num>
  <w:num w:numId="25">
    <w:abstractNumId w:val="40"/>
  </w:num>
  <w:num w:numId="26">
    <w:abstractNumId w:val="45"/>
  </w:num>
  <w:num w:numId="27">
    <w:abstractNumId w:val="5"/>
  </w:num>
  <w:num w:numId="28">
    <w:abstractNumId w:val="28"/>
  </w:num>
  <w:num w:numId="29">
    <w:abstractNumId w:val="42"/>
  </w:num>
  <w:num w:numId="30">
    <w:abstractNumId w:val="8"/>
  </w:num>
  <w:num w:numId="31">
    <w:abstractNumId w:val="35"/>
  </w:num>
  <w:num w:numId="32">
    <w:abstractNumId w:val="20"/>
  </w:num>
  <w:num w:numId="33">
    <w:abstractNumId w:val="9"/>
  </w:num>
  <w:num w:numId="34">
    <w:abstractNumId w:val="21"/>
  </w:num>
  <w:num w:numId="35">
    <w:abstractNumId w:val="17"/>
  </w:num>
  <w:num w:numId="36">
    <w:abstractNumId w:val="27"/>
  </w:num>
  <w:num w:numId="37">
    <w:abstractNumId w:val="18"/>
  </w:num>
  <w:num w:numId="38">
    <w:abstractNumId w:val="36"/>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3"/>
  </w:num>
  <w:num w:numId="42">
    <w:abstractNumId w:val="43"/>
  </w:num>
  <w:num w:numId="43">
    <w:abstractNumId w:val="43"/>
  </w:num>
  <w:num w:numId="44">
    <w:abstractNumId w:val="43"/>
  </w:num>
  <w:num w:numId="45">
    <w:abstractNumId w:val="34"/>
  </w:num>
  <w:num w:numId="46">
    <w:abstractNumId w:val="14"/>
  </w:num>
  <w:num w:numId="47">
    <w:abstractNumId w:val="3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4E"/>
    <w:rsid w:val="000012EA"/>
    <w:rsid w:val="000013C7"/>
    <w:rsid w:val="0000359B"/>
    <w:rsid w:val="000054C2"/>
    <w:rsid w:val="00006D17"/>
    <w:rsid w:val="00007A62"/>
    <w:rsid w:val="00011073"/>
    <w:rsid w:val="000110D4"/>
    <w:rsid w:val="000118D9"/>
    <w:rsid w:val="0001445F"/>
    <w:rsid w:val="00020AEE"/>
    <w:rsid w:val="0002470B"/>
    <w:rsid w:val="00024791"/>
    <w:rsid w:val="000251D7"/>
    <w:rsid w:val="00025830"/>
    <w:rsid w:val="00027928"/>
    <w:rsid w:val="00040D10"/>
    <w:rsid w:val="0004158C"/>
    <w:rsid w:val="000474DA"/>
    <w:rsid w:val="000476BE"/>
    <w:rsid w:val="00050989"/>
    <w:rsid w:val="00050D3D"/>
    <w:rsid w:val="0005146A"/>
    <w:rsid w:val="00055B83"/>
    <w:rsid w:val="00060E25"/>
    <w:rsid w:val="00062962"/>
    <w:rsid w:val="000638B8"/>
    <w:rsid w:val="00065553"/>
    <w:rsid w:val="000658A1"/>
    <w:rsid w:val="00066BF9"/>
    <w:rsid w:val="00067AC9"/>
    <w:rsid w:val="000721A8"/>
    <w:rsid w:val="0007414D"/>
    <w:rsid w:val="00074D50"/>
    <w:rsid w:val="00075883"/>
    <w:rsid w:val="000841DC"/>
    <w:rsid w:val="00085467"/>
    <w:rsid w:val="00095518"/>
    <w:rsid w:val="00096815"/>
    <w:rsid w:val="00097A1F"/>
    <w:rsid w:val="000A1B5B"/>
    <w:rsid w:val="000A32E0"/>
    <w:rsid w:val="000A4C51"/>
    <w:rsid w:val="000A75A2"/>
    <w:rsid w:val="000B0766"/>
    <w:rsid w:val="000B1082"/>
    <w:rsid w:val="000B1582"/>
    <w:rsid w:val="000B2727"/>
    <w:rsid w:val="000B6000"/>
    <w:rsid w:val="000B70C9"/>
    <w:rsid w:val="000C0720"/>
    <w:rsid w:val="000C14BB"/>
    <w:rsid w:val="000C23F1"/>
    <w:rsid w:val="000C6650"/>
    <w:rsid w:val="000C6ACF"/>
    <w:rsid w:val="000D14F2"/>
    <w:rsid w:val="000D2D12"/>
    <w:rsid w:val="000D2E39"/>
    <w:rsid w:val="000D634E"/>
    <w:rsid w:val="000E1C9E"/>
    <w:rsid w:val="000F171D"/>
    <w:rsid w:val="001008BD"/>
    <w:rsid w:val="001019DF"/>
    <w:rsid w:val="001025F9"/>
    <w:rsid w:val="00105DDC"/>
    <w:rsid w:val="001060BA"/>
    <w:rsid w:val="001108CE"/>
    <w:rsid w:val="0011102C"/>
    <w:rsid w:val="00112FC3"/>
    <w:rsid w:val="001154C2"/>
    <w:rsid w:val="001201D0"/>
    <w:rsid w:val="00123D4C"/>
    <w:rsid w:val="0012431A"/>
    <w:rsid w:val="00126991"/>
    <w:rsid w:val="001300A5"/>
    <w:rsid w:val="00140A72"/>
    <w:rsid w:val="00142DFD"/>
    <w:rsid w:val="00144ABF"/>
    <w:rsid w:val="0014772D"/>
    <w:rsid w:val="00150660"/>
    <w:rsid w:val="00150E60"/>
    <w:rsid w:val="00152EE2"/>
    <w:rsid w:val="00161834"/>
    <w:rsid w:val="00162C08"/>
    <w:rsid w:val="001674FC"/>
    <w:rsid w:val="00167751"/>
    <w:rsid w:val="001752DE"/>
    <w:rsid w:val="00177CEC"/>
    <w:rsid w:val="00180A3D"/>
    <w:rsid w:val="00182C85"/>
    <w:rsid w:val="00184849"/>
    <w:rsid w:val="00191F86"/>
    <w:rsid w:val="0019436B"/>
    <w:rsid w:val="00195E9C"/>
    <w:rsid w:val="001966BC"/>
    <w:rsid w:val="001A1D67"/>
    <w:rsid w:val="001A20EC"/>
    <w:rsid w:val="001A324E"/>
    <w:rsid w:val="001A3CD4"/>
    <w:rsid w:val="001A7812"/>
    <w:rsid w:val="001B3BB1"/>
    <w:rsid w:val="001C0AC1"/>
    <w:rsid w:val="001C141A"/>
    <w:rsid w:val="001C290D"/>
    <w:rsid w:val="001C3A89"/>
    <w:rsid w:val="001D15A9"/>
    <w:rsid w:val="001D405A"/>
    <w:rsid w:val="001D4BF6"/>
    <w:rsid w:val="001D5343"/>
    <w:rsid w:val="001D61D2"/>
    <w:rsid w:val="001E50A4"/>
    <w:rsid w:val="001E5516"/>
    <w:rsid w:val="001F0A28"/>
    <w:rsid w:val="001F1F7C"/>
    <w:rsid w:val="001F6D6F"/>
    <w:rsid w:val="00201ABE"/>
    <w:rsid w:val="00203AA9"/>
    <w:rsid w:val="00205515"/>
    <w:rsid w:val="00211507"/>
    <w:rsid w:val="00214491"/>
    <w:rsid w:val="0021662C"/>
    <w:rsid w:val="002231AC"/>
    <w:rsid w:val="00225781"/>
    <w:rsid w:val="00231585"/>
    <w:rsid w:val="00232B1C"/>
    <w:rsid w:val="0023393E"/>
    <w:rsid w:val="00234E25"/>
    <w:rsid w:val="00235746"/>
    <w:rsid w:val="0023611F"/>
    <w:rsid w:val="0024164D"/>
    <w:rsid w:val="00242769"/>
    <w:rsid w:val="00242A08"/>
    <w:rsid w:val="0024378C"/>
    <w:rsid w:val="00244E1C"/>
    <w:rsid w:val="00247E6C"/>
    <w:rsid w:val="0025114E"/>
    <w:rsid w:val="0025301A"/>
    <w:rsid w:val="00254695"/>
    <w:rsid w:val="00256A73"/>
    <w:rsid w:val="00257C46"/>
    <w:rsid w:val="0026323B"/>
    <w:rsid w:val="0026513C"/>
    <w:rsid w:val="00267C54"/>
    <w:rsid w:val="002738E4"/>
    <w:rsid w:val="0027504D"/>
    <w:rsid w:val="00281696"/>
    <w:rsid w:val="00281D96"/>
    <w:rsid w:val="00282491"/>
    <w:rsid w:val="002824B4"/>
    <w:rsid w:val="00282A1B"/>
    <w:rsid w:val="00283C0F"/>
    <w:rsid w:val="00290B11"/>
    <w:rsid w:val="00292B22"/>
    <w:rsid w:val="002932DA"/>
    <w:rsid w:val="00293636"/>
    <w:rsid w:val="002944EF"/>
    <w:rsid w:val="002958DA"/>
    <w:rsid w:val="002961EE"/>
    <w:rsid w:val="002A5687"/>
    <w:rsid w:val="002A6E5C"/>
    <w:rsid w:val="002A74B6"/>
    <w:rsid w:val="002B2BF7"/>
    <w:rsid w:val="002B38E3"/>
    <w:rsid w:val="002B3C31"/>
    <w:rsid w:val="002B416A"/>
    <w:rsid w:val="002C3A89"/>
    <w:rsid w:val="002E36EF"/>
    <w:rsid w:val="002E4727"/>
    <w:rsid w:val="002E6346"/>
    <w:rsid w:val="002F0BBD"/>
    <w:rsid w:val="002F0C8E"/>
    <w:rsid w:val="002F298F"/>
    <w:rsid w:val="002F48A1"/>
    <w:rsid w:val="002F6456"/>
    <w:rsid w:val="00300CF5"/>
    <w:rsid w:val="00301D8D"/>
    <w:rsid w:val="0030310D"/>
    <w:rsid w:val="0031216E"/>
    <w:rsid w:val="003126A3"/>
    <w:rsid w:val="00317045"/>
    <w:rsid w:val="00320450"/>
    <w:rsid w:val="00326AA1"/>
    <w:rsid w:val="00327D46"/>
    <w:rsid w:val="00332233"/>
    <w:rsid w:val="0033427F"/>
    <w:rsid w:val="00342DED"/>
    <w:rsid w:val="003444C7"/>
    <w:rsid w:val="0034719C"/>
    <w:rsid w:val="00350A13"/>
    <w:rsid w:val="00350DEB"/>
    <w:rsid w:val="00353BCB"/>
    <w:rsid w:val="00354D7C"/>
    <w:rsid w:val="0035544A"/>
    <w:rsid w:val="00360B75"/>
    <w:rsid w:val="003611DD"/>
    <w:rsid w:val="00363487"/>
    <w:rsid w:val="00363564"/>
    <w:rsid w:val="003647B2"/>
    <w:rsid w:val="00365CAD"/>
    <w:rsid w:val="00372FA9"/>
    <w:rsid w:val="0037318D"/>
    <w:rsid w:val="00377ADF"/>
    <w:rsid w:val="00381AD4"/>
    <w:rsid w:val="0038296E"/>
    <w:rsid w:val="00384526"/>
    <w:rsid w:val="003900B7"/>
    <w:rsid w:val="00390486"/>
    <w:rsid w:val="00390BF1"/>
    <w:rsid w:val="003930B5"/>
    <w:rsid w:val="003941C3"/>
    <w:rsid w:val="00395B28"/>
    <w:rsid w:val="00395BD8"/>
    <w:rsid w:val="00397CF7"/>
    <w:rsid w:val="003A12CE"/>
    <w:rsid w:val="003A15CF"/>
    <w:rsid w:val="003A47AD"/>
    <w:rsid w:val="003A551B"/>
    <w:rsid w:val="003B5C1A"/>
    <w:rsid w:val="003B5F4D"/>
    <w:rsid w:val="003C0B98"/>
    <w:rsid w:val="003C13D0"/>
    <w:rsid w:val="003C178C"/>
    <w:rsid w:val="003C333D"/>
    <w:rsid w:val="003C4A68"/>
    <w:rsid w:val="003C68E2"/>
    <w:rsid w:val="003D0404"/>
    <w:rsid w:val="003D4828"/>
    <w:rsid w:val="003E0918"/>
    <w:rsid w:val="003E3692"/>
    <w:rsid w:val="003F0001"/>
    <w:rsid w:val="003F0E16"/>
    <w:rsid w:val="003F3CBC"/>
    <w:rsid w:val="003F4B2C"/>
    <w:rsid w:val="003F7C03"/>
    <w:rsid w:val="00403A99"/>
    <w:rsid w:val="0040459C"/>
    <w:rsid w:val="00414D77"/>
    <w:rsid w:val="00421782"/>
    <w:rsid w:val="00421963"/>
    <w:rsid w:val="0042394B"/>
    <w:rsid w:val="00430B14"/>
    <w:rsid w:val="004314E6"/>
    <w:rsid w:val="00435127"/>
    <w:rsid w:val="00440BDF"/>
    <w:rsid w:val="00441400"/>
    <w:rsid w:val="0044154E"/>
    <w:rsid w:val="004418AF"/>
    <w:rsid w:val="00443923"/>
    <w:rsid w:val="00452244"/>
    <w:rsid w:val="00456E42"/>
    <w:rsid w:val="004607EC"/>
    <w:rsid w:val="0046610A"/>
    <w:rsid w:val="0047083D"/>
    <w:rsid w:val="0047561D"/>
    <w:rsid w:val="00476E5A"/>
    <w:rsid w:val="00480636"/>
    <w:rsid w:val="00481BA1"/>
    <w:rsid w:val="00482CA8"/>
    <w:rsid w:val="00485B9A"/>
    <w:rsid w:val="0049085D"/>
    <w:rsid w:val="00494824"/>
    <w:rsid w:val="00496D40"/>
    <w:rsid w:val="004A253B"/>
    <w:rsid w:val="004A3C2D"/>
    <w:rsid w:val="004A3DB1"/>
    <w:rsid w:val="004A6254"/>
    <w:rsid w:val="004A6DE8"/>
    <w:rsid w:val="004B65CD"/>
    <w:rsid w:val="004C35A3"/>
    <w:rsid w:val="004D2363"/>
    <w:rsid w:val="004D6B6F"/>
    <w:rsid w:val="004E052B"/>
    <w:rsid w:val="004E0F7D"/>
    <w:rsid w:val="004E2587"/>
    <w:rsid w:val="004E39FC"/>
    <w:rsid w:val="004E42A0"/>
    <w:rsid w:val="004E5E4E"/>
    <w:rsid w:val="004F5B57"/>
    <w:rsid w:val="00501D81"/>
    <w:rsid w:val="00503712"/>
    <w:rsid w:val="00504FC1"/>
    <w:rsid w:val="00506B9E"/>
    <w:rsid w:val="00512C0C"/>
    <w:rsid w:val="00515A9C"/>
    <w:rsid w:val="00522E82"/>
    <w:rsid w:val="00531386"/>
    <w:rsid w:val="005347E7"/>
    <w:rsid w:val="00541066"/>
    <w:rsid w:val="00543369"/>
    <w:rsid w:val="005508B4"/>
    <w:rsid w:val="00554D86"/>
    <w:rsid w:val="005569E0"/>
    <w:rsid w:val="005641E2"/>
    <w:rsid w:val="0056528A"/>
    <w:rsid w:val="00571B04"/>
    <w:rsid w:val="00572405"/>
    <w:rsid w:val="00573585"/>
    <w:rsid w:val="00573D3A"/>
    <w:rsid w:val="00573EEC"/>
    <w:rsid w:val="0057629A"/>
    <w:rsid w:val="0058187F"/>
    <w:rsid w:val="00583DFB"/>
    <w:rsid w:val="00585541"/>
    <w:rsid w:val="00585C59"/>
    <w:rsid w:val="00590623"/>
    <w:rsid w:val="0059208A"/>
    <w:rsid w:val="005923A0"/>
    <w:rsid w:val="00592F27"/>
    <w:rsid w:val="0059364F"/>
    <w:rsid w:val="00593FC9"/>
    <w:rsid w:val="005A1CD6"/>
    <w:rsid w:val="005A3D38"/>
    <w:rsid w:val="005A4D96"/>
    <w:rsid w:val="005A58CC"/>
    <w:rsid w:val="005A6B9A"/>
    <w:rsid w:val="005B1188"/>
    <w:rsid w:val="005B25BA"/>
    <w:rsid w:val="005B50C2"/>
    <w:rsid w:val="005C03B7"/>
    <w:rsid w:val="005C1AA9"/>
    <w:rsid w:val="005C2F2E"/>
    <w:rsid w:val="005C38E2"/>
    <w:rsid w:val="005C4F53"/>
    <w:rsid w:val="005D067C"/>
    <w:rsid w:val="005D42E2"/>
    <w:rsid w:val="005D4D29"/>
    <w:rsid w:val="005D7BF6"/>
    <w:rsid w:val="005D7FE9"/>
    <w:rsid w:val="005E5C8E"/>
    <w:rsid w:val="005F199C"/>
    <w:rsid w:val="005F2527"/>
    <w:rsid w:val="00601296"/>
    <w:rsid w:val="006038F1"/>
    <w:rsid w:val="00610585"/>
    <w:rsid w:val="00615508"/>
    <w:rsid w:val="00617E01"/>
    <w:rsid w:val="00625BCC"/>
    <w:rsid w:val="00627C76"/>
    <w:rsid w:val="006366D7"/>
    <w:rsid w:val="00640B48"/>
    <w:rsid w:val="00641C72"/>
    <w:rsid w:val="006429F5"/>
    <w:rsid w:val="00643502"/>
    <w:rsid w:val="006439F6"/>
    <w:rsid w:val="00646B58"/>
    <w:rsid w:val="006524B3"/>
    <w:rsid w:val="00654C69"/>
    <w:rsid w:val="00655835"/>
    <w:rsid w:val="00656D2D"/>
    <w:rsid w:val="00661835"/>
    <w:rsid w:val="00662453"/>
    <w:rsid w:val="006632D1"/>
    <w:rsid w:val="006673EB"/>
    <w:rsid w:val="006701AA"/>
    <w:rsid w:val="006739F4"/>
    <w:rsid w:val="00677144"/>
    <w:rsid w:val="0068440C"/>
    <w:rsid w:val="00685652"/>
    <w:rsid w:val="006871AB"/>
    <w:rsid w:val="00690E89"/>
    <w:rsid w:val="00692820"/>
    <w:rsid w:val="00693189"/>
    <w:rsid w:val="006944FC"/>
    <w:rsid w:val="00694AAC"/>
    <w:rsid w:val="00696144"/>
    <w:rsid w:val="00697C28"/>
    <w:rsid w:val="006A02D0"/>
    <w:rsid w:val="006A1629"/>
    <w:rsid w:val="006A184D"/>
    <w:rsid w:val="006A26C4"/>
    <w:rsid w:val="006A6FC7"/>
    <w:rsid w:val="006A7794"/>
    <w:rsid w:val="006B0F7C"/>
    <w:rsid w:val="006B5D28"/>
    <w:rsid w:val="006B7612"/>
    <w:rsid w:val="006C3963"/>
    <w:rsid w:val="006C39E9"/>
    <w:rsid w:val="006C53BA"/>
    <w:rsid w:val="006D03BE"/>
    <w:rsid w:val="006D2165"/>
    <w:rsid w:val="006D77EC"/>
    <w:rsid w:val="006D7BC6"/>
    <w:rsid w:val="006E019E"/>
    <w:rsid w:val="006E14BC"/>
    <w:rsid w:val="006E1886"/>
    <w:rsid w:val="006E7EEE"/>
    <w:rsid w:val="006F0638"/>
    <w:rsid w:val="006F2313"/>
    <w:rsid w:val="006F41CB"/>
    <w:rsid w:val="006F49F9"/>
    <w:rsid w:val="007054F9"/>
    <w:rsid w:val="00706E0E"/>
    <w:rsid w:val="00710D20"/>
    <w:rsid w:val="0071112C"/>
    <w:rsid w:val="00711DA7"/>
    <w:rsid w:val="00716E8B"/>
    <w:rsid w:val="00720896"/>
    <w:rsid w:val="00724635"/>
    <w:rsid w:val="00725D67"/>
    <w:rsid w:val="00727F82"/>
    <w:rsid w:val="00731CB0"/>
    <w:rsid w:val="00733959"/>
    <w:rsid w:val="00736299"/>
    <w:rsid w:val="0073775C"/>
    <w:rsid w:val="00745B9C"/>
    <w:rsid w:val="007462A5"/>
    <w:rsid w:val="00750306"/>
    <w:rsid w:val="00752156"/>
    <w:rsid w:val="007521AB"/>
    <w:rsid w:val="007557F5"/>
    <w:rsid w:val="00760531"/>
    <w:rsid w:val="00760698"/>
    <w:rsid w:val="00762743"/>
    <w:rsid w:val="00772009"/>
    <w:rsid w:val="0077427E"/>
    <w:rsid w:val="00777E48"/>
    <w:rsid w:val="007823DA"/>
    <w:rsid w:val="007825B2"/>
    <w:rsid w:val="00792401"/>
    <w:rsid w:val="00792B5E"/>
    <w:rsid w:val="00792BD3"/>
    <w:rsid w:val="00792CE3"/>
    <w:rsid w:val="00792FCA"/>
    <w:rsid w:val="007A1DBD"/>
    <w:rsid w:val="007A3025"/>
    <w:rsid w:val="007B0F18"/>
    <w:rsid w:val="007B3AF1"/>
    <w:rsid w:val="007B75BE"/>
    <w:rsid w:val="007B7F7D"/>
    <w:rsid w:val="007C1F76"/>
    <w:rsid w:val="007C5C51"/>
    <w:rsid w:val="007C6548"/>
    <w:rsid w:val="007D1F62"/>
    <w:rsid w:val="007D313F"/>
    <w:rsid w:val="007D5E82"/>
    <w:rsid w:val="007E09B2"/>
    <w:rsid w:val="007E20CB"/>
    <w:rsid w:val="007E3855"/>
    <w:rsid w:val="007E593A"/>
    <w:rsid w:val="007F65ED"/>
    <w:rsid w:val="008004EB"/>
    <w:rsid w:val="00803F13"/>
    <w:rsid w:val="00805008"/>
    <w:rsid w:val="00807631"/>
    <w:rsid w:val="00810D07"/>
    <w:rsid w:val="008121EF"/>
    <w:rsid w:val="00812811"/>
    <w:rsid w:val="008202FA"/>
    <w:rsid w:val="00821741"/>
    <w:rsid w:val="008242EE"/>
    <w:rsid w:val="0082464F"/>
    <w:rsid w:val="008253F2"/>
    <w:rsid w:val="00825A54"/>
    <w:rsid w:val="008275FB"/>
    <w:rsid w:val="00827F50"/>
    <w:rsid w:val="00831D4D"/>
    <w:rsid w:val="00832FBC"/>
    <w:rsid w:val="0083494C"/>
    <w:rsid w:val="00837675"/>
    <w:rsid w:val="0084786E"/>
    <w:rsid w:val="008506CD"/>
    <w:rsid w:val="008542F7"/>
    <w:rsid w:val="0085634E"/>
    <w:rsid w:val="00862CE0"/>
    <w:rsid w:val="008634FF"/>
    <w:rsid w:val="00874B59"/>
    <w:rsid w:val="00876332"/>
    <w:rsid w:val="008773E8"/>
    <w:rsid w:val="00884A04"/>
    <w:rsid w:val="0088694C"/>
    <w:rsid w:val="00886B91"/>
    <w:rsid w:val="00886BF2"/>
    <w:rsid w:val="00892721"/>
    <w:rsid w:val="00893CA3"/>
    <w:rsid w:val="008A07DA"/>
    <w:rsid w:val="008B2426"/>
    <w:rsid w:val="008B3290"/>
    <w:rsid w:val="008B4C1F"/>
    <w:rsid w:val="008B5577"/>
    <w:rsid w:val="008B7081"/>
    <w:rsid w:val="008B7278"/>
    <w:rsid w:val="008B7CD8"/>
    <w:rsid w:val="008C1A3F"/>
    <w:rsid w:val="008C1B39"/>
    <w:rsid w:val="008C67A4"/>
    <w:rsid w:val="008C6C5B"/>
    <w:rsid w:val="008D1B68"/>
    <w:rsid w:val="008D4DA2"/>
    <w:rsid w:val="008D4F07"/>
    <w:rsid w:val="008D58B4"/>
    <w:rsid w:val="008D7442"/>
    <w:rsid w:val="008E0D29"/>
    <w:rsid w:val="008E4C04"/>
    <w:rsid w:val="008E5A4B"/>
    <w:rsid w:val="008E6E83"/>
    <w:rsid w:val="008E795E"/>
    <w:rsid w:val="008F024B"/>
    <w:rsid w:val="008F233C"/>
    <w:rsid w:val="008F2A9D"/>
    <w:rsid w:val="008F2B1C"/>
    <w:rsid w:val="008F2F3E"/>
    <w:rsid w:val="008F62E7"/>
    <w:rsid w:val="008F7E4F"/>
    <w:rsid w:val="008F7F41"/>
    <w:rsid w:val="0090096E"/>
    <w:rsid w:val="00906E60"/>
    <w:rsid w:val="00907E4D"/>
    <w:rsid w:val="0091051E"/>
    <w:rsid w:val="00925EA7"/>
    <w:rsid w:val="00930E2B"/>
    <w:rsid w:val="009326D7"/>
    <w:rsid w:val="00933B33"/>
    <w:rsid w:val="00946C42"/>
    <w:rsid w:val="009473DA"/>
    <w:rsid w:val="00950A89"/>
    <w:rsid w:val="00951D96"/>
    <w:rsid w:val="00953350"/>
    <w:rsid w:val="00960584"/>
    <w:rsid w:val="00962216"/>
    <w:rsid w:val="0096492E"/>
    <w:rsid w:val="00966F90"/>
    <w:rsid w:val="0097181E"/>
    <w:rsid w:val="0097212B"/>
    <w:rsid w:val="00974606"/>
    <w:rsid w:val="00977C0D"/>
    <w:rsid w:val="009805AA"/>
    <w:rsid w:val="0098231E"/>
    <w:rsid w:val="0098243F"/>
    <w:rsid w:val="00984B75"/>
    <w:rsid w:val="009859B2"/>
    <w:rsid w:val="00992042"/>
    <w:rsid w:val="0099337C"/>
    <w:rsid w:val="00993B62"/>
    <w:rsid w:val="009945F5"/>
    <w:rsid w:val="00996CC4"/>
    <w:rsid w:val="009973E4"/>
    <w:rsid w:val="009A1E0B"/>
    <w:rsid w:val="009A233E"/>
    <w:rsid w:val="009A4CBA"/>
    <w:rsid w:val="009B0764"/>
    <w:rsid w:val="009B1520"/>
    <w:rsid w:val="009B3EDF"/>
    <w:rsid w:val="009C032D"/>
    <w:rsid w:val="009C71C5"/>
    <w:rsid w:val="009D3BD4"/>
    <w:rsid w:val="009D4D0C"/>
    <w:rsid w:val="009D5D5E"/>
    <w:rsid w:val="009D7AE3"/>
    <w:rsid w:val="009E4E78"/>
    <w:rsid w:val="009E6BB1"/>
    <w:rsid w:val="009F191B"/>
    <w:rsid w:val="009F1C7D"/>
    <w:rsid w:val="009F2166"/>
    <w:rsid w:val="009F2758"/>
    <w:rsid w:val="00A01C6F"/>
    <w:rsid w:val="00A07A00"/>
    <w:rsid w:val="00A13406"/>
    <w:rsid w:val="00A13D36"/>
    <w:rsid w:val="00A14A0C"/>
    <w:rsid w:val="00A15819"/>
    <w:rsid w:val="00A15D2B"/>
    <w:rsid w:val="00A16B3A"/>
    <w:rsid w:val="00A20525"/>
    <w:rsid w:val="00A216A7"/>
    <w:rsid w:val="00A2407B"/>
    <w:rsid w:val="00A26864"/>
    <w:rsid w:val="00A32966"/>
    <w:rsid w:val="00A33140"/>
    <w:rsid w:val="00A33B5B"/>
    <w:rsid w:val="00A347E4"/>
    <w:rsid w:val="00A356CC"/>
    <w:rsid w:val="00A35C46"/>
    <w:rsid w:val="00A360D4"/>
    <w:rsid w:val="00A372C6"/>
    <w:rsid w:val="00A40463"/>
    <w:rsid w:val="00A4046B"/>
    <w:rsid w:val="00A42271"/>
    <w:rsid w:val="00A4262B"/>
    <w:rsid w:val="00A449C0"/>
    <w:rsid w:val="00A5097B"/>
    <w:rsid w:val="00A50FE1"/>
    <w:rsid w:val="00A522C2"/>
    <w:rsid w:val="00A53347"/>
    <w:rsid w:val="00A5339A"/>
    <w:rsid w:val="00A549A9"/>
    <w:rsid w:val="00A55E91"/>
    <w:rsid w:val="00A6381E"/>
    <w:rsid w:val="00A63D5F"/>
    <w:rsid w:val="00A651F8"/>
    <w:rsid w:val="00A66158"/>
    <w:rsid w:val="00A6617A"/>
    <w:rsid w:val="00A816E1"/>
    <w:rsid w:val="00A861C6"/>
    <w:rsid w:val="00A86923"/>
    <w:rsid w:val="00A906A5"/>
    <w:rsid w:val="00A96729"/>
    <w:rsid w:val="00A969BD"/>
    <w:rsid w:val="00A975B0"/>
    <w:rsid w:val="00AA1AE6"/>
    <w:rsid w:val="00AA5350"/>
    <w:rsid w:val="00AA53BC"/>
    <w:rsid w:val="00AA7CC7"/>
    <w:rsid w:val="00AB6612"/>
    <w:rsid w:val="00AB7790"/>
    <w:rsid w:val="00AB7EE6"/>
    <w:rsid w:val="00AC2440"/>
    <w:rsid w:val="00AC5DC4"/>
    <w:rsid w:val="00AD59E8"/>
    <w:rsid w:val="00AD68B6"/>
    <w:rsid w:val="00AE0E51"/>
    <w:rsid w:val="00AE4BCB"/>
    <w:rsid w:val="00AE547C"/>
    <w:rsid w:val="00AF0DFD"/>
    <w:rsid w:val="00AF187C"/>
    <w:rsid w:val="00AF1FD7"/>
    <w:rsid w:val="00AF327A"/>
    <w:rsid w:val="00AF3667"/>
    <w:rsid w:val="00AF4466"/>
    <w:rsid w:val="00AF5BCF"/>
    <w:rsid w:val="00B06740"/>
    <w:rsid w:val="00B073CA"/>
    <w:rsid w:val="00B158C0"/>
    <w:rsid w:val="00B17616"/>
    <w:rsid w:val="00B2394A"/>
    <w:rsid w:val="00B24022"/>
    <w:rsid w:val="00B26A40"/>
    <w:rsid w:val="00B3016E"/>
    <w:rsid w:val="00B3038A"/>
    <w:rsid w:val="00B3307F"/>
    <w:rsid w:val="00B335E5"/>
    <w:rsid w:val="00B3463B"/>
    <w:rsid w:val="00B40ADC"/>
    <w:rsid w:val="00B40BE2"/>
    <w:rsid w:val="00B42C95"/>
    <w:rsid w:val="00B435E1"/>
    <w:rsid w:val="00B449F1"/>
    <w:rsid w:val="00B45818"/>
    <w:rsid w:val="00B45F56"/>
    <w:rsid w:val="00B47294"/>
    <w:rsid w:val="00B47B44"/>
    <w:rsid w:val="00B50372"/>
    <w:rsid w:val="00B545B6"/>
    <w:rsid w:val="00B54CF6"/>
    <w:rsid w:val="00B56525"/>
    <w:rsid w:val="00B6093C"/>
    <w:rsid w:val="00B62552"/>
    <w:rsid w:val="00B630C0"/>
    <w:rsid w:val="00B7025A"/>
    <w:rsid w:val="00B70E95"/>
    <w:rsid w:val="00B752EA"/>
    <w:rsid w:val="00B77890"/>
    <w:rsid w:val="00B77C42"/>
    <w:rsid w:val="00B8398A"/>
    <w:rsid w:val="00B942F8"/>
    <w:rsid w:val="00B97D42"/>
    <w:rsid w:val="00BA3DFD"/>
    <w:rsid w:val="00BA51EB"/>
    <w:rsid w:val="00BA6D61"/>
    <w:rsid w:val="00BA6F55"/>
    <w:rsid w:val="00BB5D4F"/>
    <w:rsid w:val="00BB6155"/>
    <w:rsid w:val="00BB78D6"/>
    <w:rsid w:val="00BC62C6"/>
    <w:rsid w:val="00BD1C50"/>
    <w:rsid w:val="00BD2D6E"/>
    <w:rsid w:val="00BD4A29"/>
    <w:rsid w:val="00BD794E"/>
    <w:rsid w:val="00BE1B5E"/>
    <w:rsid w:val="00BE4216"/>
    <w:rsid w:val="00BF53EB"/>
    <w:rsid w:val="00BF79B4"/>
    <w:rsid w:val="00C00110"/>
    <w:rsid w:val="00C00A20"/>
    <w:rsid w:val="00C026D8"/>
    <w:rsid w:val="00C02820"/>
    <w:rsid w:val="00C035DC"/>
    <w:rsid w:val="00C10C0B"/>
    <w:rsid w:val="00C1107A"/>
    <w:rsid w:val="00C11E02"/>
    <w:rsid w:val="00C15BBB"/>
    <w:rsid w:val="00C15F15"/>
    <w:rsid w:val="00C1617E"/>
    <w:rsid w:val="00C176EE"/>
    <w:rsid w:val="00C202DE"/>
    <w:rsid w:val="00C205D2"/>
    <w:rsid w:val="00C215E4"/>
    <w:rsid w:val="00C21B89"/>
    <w:rsid w:val="00C2205A"/>
    <w:rsid w:val="00C275B8"/>
    <w:rsid w:val="00C27C23"/>
    <w:rsid w:val="00C30508"/>
    <w:rsid w:val="00C35A0E"/>
    <w:rsid w:val="00C35EFD"/>
    <w:rsid w:val="00C37A1A"/>
    <w:rsid w:val="00C43FBF"/>
    <w:rsid w:val="00C44960"/>
    <w:rsid w:val="00C53BD1"/>
    <w:rsid w:val="00C54864"/>
    <w:rsid w:val="00C54866"/>
    <w:rsid w:val="00C570A5"/>
    <w:rsid w:val="00C602C1"/>
    <w:rsid w:val="00C65E56"/>
    <w:rsid w:val="00C70FC2"/>
    <w:rsid w:val="00C7302A"/>
    <w:rsid w:val="00C75100"/>
    <w:rsid w:val="00C75543"/>
    <w:rsid w:val="00C8079A"/>
    <w:rsid w:val="00C83307"/>
    <w:rsid w:val="00C83BD5"/>
    <w:rsid w:val="00C85CCB"/>
    <w:rsid w:val="00C85F52"/>
    <w:rsid w:val="00C912D8"/>
    <w:rsid w:val="00C93220"/>
    <w:rsid w:val="00C93B0C"/>
    <w:rsid w:val="00CA2D7B"/>
    <w:rsid w:val="00CA724D"/>
    <w:rsid w:val="00CB6F5C"/>
    <w:rsid w:val="00CC1F6D"/>
    <w:rsid w:val="00CC3EB4"/>
    <w:rsid w:val="00CC6DD5"/>
    <w:rsid w:val="00CD0047"/>
    <w:rsid w:val="00CD7CD7"/>
    <w:rsid w:val="00CE40A5"/>
    <w:rsid w:val="00CF0143"/>
    <w:rsid w:val="00CF1C47"/>
    <w:rsid w:val="00CF2D0E"/>
    <w:rsid w:val="00CF32FE"/>
    <w:rsid w:val="00CF3EA6"/>
    <w:rsid w:val="00D0096D"/>
    <w:rsid w:val="00D0233A"/>
    <w:rsid w:val="00D02E7B"/>
    <w:rsid w:val="00D111C2"/>
    <w:rsid w:val="00D1126C"/>
    <w:rsid w:val="00D11C9D"/>
    <w:rsid w:val="00D122D4"/>
    <w:rsid w:val="00D20515"/>
    <w:rsid w:val="00D237E9"/>
    <w:rsid w:val="00D24146"/>
    <w:rsid w:val="00D2530F"/>
    <w:rsid w:val="00D262E5"/>
    <w:rsid w:val="00D26601"/>
    <w:rsid w:val="00D2733E"/>
    <w:rsid w:val="00D27710"/>
    <w:rsid w:val="00D305FF"/>
    <w:rsid w:val="00D30B11"/>
    <w:rsid w:val="00D30FC1"/>
    <w:rsid w:val="00D3139E"/>
    <w:rsid w:val="00D333E0"/>
    <w:rsid w:val="00D40545"/>
    <w:rsid w:val="00D40B28"/>
    <w:rsid w:val="00D41156"/>
    <w:rsid w:val="00D44EB7"/>
    <w:rsid w:val="00D4522D"/>
    <w:rsid w:val="00D4783E"/>
    <w:rsid w:val="00D47C3F"/>
    <w:rsid w:val="00D50771"/>
    <w:rsid w:val="00D57E61"/>
    <w:rsid w:val="00D6062C"/>
    <w:rsid w:val="00D607F2"/>
    <w:rsid w:val="00D6386E"/>
    <w:rsid w:val="00D6687C"/>
    <w:rsid w:val="00D66B1D"/>
    <w:rsid w:val="00D679BA"/>
    <w:rsid w:val="00D67D45"/>
    <w:rsid w:val="00D768EF"/>
    <w:rsid w:val="00D77804"/>
    <w:rsid w:val="00D80722"/>
    <w:rsid w:val="00D80E15"/>
    <w:rsid w:val="00D90113"/>
    <w:rsid w:val="00DA3E63"/>
    <w:rsid w:val="00DA7F8C"/>
    <w:rsid w:val="00DB019A"/>
    <w:rsid w:val="00DB52C7"/>
    <w:rsid w:val="00DB74F0"/>
    <w:rsid w:val="00DC33BA"/>
    <w:rsid w:val="00DC3DCF"/>
    <w:rsid w:val="00DC6C08"/>
    <w:rsid w:val="00DD0096"/>
    <w:rsid w:val="00DD0CC8"/>
    <w:rsid w:val="00DD43C6"/>
    <w:rsid w:val="00DE4CD9"/>
    <w:rsid w:val="00DE75AA"/>
    <w:rsid w:val="00DF2872"/>
    <w:rsid w:val="00DF36AD"/>
    <w:rsid w:val="00DF62F0"/>
    <w:rsid w:val="00E01614"/>
    <w:rsid w:val="00E12EA8"/>
    <w:rsid w:val="00E14C2B"/>
    <w:rsid w:val="00E15DD2"/>
    <w:rsid w:val="00E15F2F"/>
    <w:rsid w:val="00E17E35"/>
    <w:rsid w:val="00E225CB"/>
    <w:rsid w:val="00E227E1"/>
    <w:rsid w:val="00E255F8"/>
    <w:rsid w:val="00E3526F"/>
    <w:rsid w:val="00E35A17"/>
    <w:rsid w:val="00E35AB5"/>
    <w:rsid w:val="00E35B95"/>
    <w:rsid w:val="00E37EE4"/>
    <w:rsid w:val="00E411FA"/>
    <w:rsid w:val="00E423D8"/>
    <w:rsid w:val="00E42BC6"/>
    <w:rsid w:val="00E43CCA"/>
    <w:rsid w:val="00E43EEC"/>
    <w:rsid w:val="00E447BE"/>
    <w:rsid w:val="00E4527A"/>
    <w:rsid w:val="00E45B60"/>
    <w:rsid w:val="00E51A03"/>
    <w:rsid w:val="00E52873"/>
    <w:rsid w:val="00E5491B"/>
    <w:rsid w:val="00E56ACD"/>
    <w:rsid w:val="00E628BF"/>
    <w:rsid w:val="00E6317A"/>
    <w:rsid w:val="00E632DB"/>
    <w:rsid w:val="00E66008"/>
    <w:rsid w:val="00E66C75"/>
    <w:rsid w:val="00E70C58"/>
    <w:rsid w:val="00E72A88"/>
    <w:rsid w:val="00E73AA2"/>
    <w:rsid w:val="00E742E3"/>
    <w:rsid w:val="00E749A5"/>
    <w:rsid w:val="00E74F3B"/>
    <w:rsid w:val="00E758D0"/>
    <w:rsid w:val="00E80219"/>
    <w:rsid w:val="00E820F0"/>
    <w:rsid w:val="00E86C08"/>
    <w:rsid w:val="00E969B4"/>
    <w:rsid w:val="00EA02AC"/>
    <w:rsid w:val="00EA35A7"/>
    <w:rsid w:val="00EA37FD"/>
    <w:rsid w:val="00EA4182"/>
    <w:rsid w:val="00EA5A9A"/>
    <w:rsid w:val="00EA79D8"/>
    <w:rsid w:val="00EB3366"/>
    <w:rsid w:val="00EB5264"/>
    <w:rsid w:val="00EB6DE0"/>
    <w:rsid w:val="00EC1E1A"/>
    <w:rsid w:val="00EC5694"/>
    <w:rsid w:val="00EC5E1C"/>
    <w:rsid w:val="00ED0D17"/>
    <w:rsid w:val="00ED21C8"/>
    <w:rsid w:val="00ED6205"/>
    <w:rsid w:val="00ED65C6"/>
    <w:rsid w:val="00ED7880"/>
    <w:rsid w:val="00EF0E13"/>
    <w:rsid w:val="00EF32CC"/>
    <w:rsid w:val="00EF3C5E"/>
    <w:rsid w:val="00EF4DF8"/>
    <w:rsid w:val="00EF51E5"/>
    <w:rsid w:val="00EF64CC"/>
    <w:rsid w:val="00EF690C"/>
    <w:rsid w:val="00EF6E32"/>
    <w:rsid w:val="00F00215"/>
    <w:rsid w:val="00F0085A"/>
    <w:rsid w:val="00F042C8"/>
    <w:rsid w:val="00F04890"/>
    <w:rsid w:val="00F10AE4"/>
    <w:rsid w:val="00F114A4"/>
    <w:rsid w:val="00F13F13"/>
    <w:rsid w:val="00F14CE8"/>
    <w:rsid w:val="00F15CB9"/>
    <w:rsid w:val="00F170DA"/>
    <w:rsid w:val="00F20203"/>
    <w:rsid w:val="00F206FD"/>
    <w:rsid w:val="00F25205"/>
    <w:rsid w:val="00F25BEF"/>
    <w:rsid w:val="00F3301D"/>
    <w:rsid w:val="00F3633D"/>
    <w:rsid w:val="00F37B05"/>
    <w:rsid w:val="00F44F69"/>
    <w:rsid w:val="00F45162"/>
    <w:rsid w:val="00F50536"/>
    <w:rsid w:val="00F5112E"/>
    <w:rsid w:val="00F52964"/>
    <w:rsid w:val="00F5530C"/>
    <w:rsid w:val="00F57785"/>
    <w:rsid w:val="00F601E1"/>
    <w:rsid w:val="00F61871"/>
    <w:rsid w:val="00F6519D"/>
    <w:rsid w:val="00F655BC"/>
    <w:rsid w:val="00F65FA6"/>
    <w:rsid w:val="00F67DA0"/>
    <w:rsid w:val="00F7357B"/>
    <w:rsid w:val="00F74AC4"/>
    <w:rsid w:val="00F74DFA"/>
    <w:rsid w:val="00F7512D"/>
    <w:rsid w:val="00F774C9"/>
    <w:rsid w:val="00F8192C"/>
    <w:rsid w:val="00F827F4"/>
    <w:rsid w:val="00F83AD6"/>
    <w:rsid w:val="00F86923"/>
    <w:rsid w:val="00F86B75"/>
    <w:rsid w:val="00F86E4C"/>
    <w:rsid w:val="00F9176F"/>
    <w:rsid w:val="00FA1011"/>
    <w:rsid w:val="00FA1EF8"/>
    <w:rsid w:val="00FA7CAA"/>
    <w:rsid w:val="00FB25F6"/>
    <w:rsid w:val="00FB2FE9"/>
    <w:rsid w:val="00FB63AB"/>
    <w:rsid w:val="00FB6902"/>
    <w:rsid w:val="00FC0640"/>
    <w:rsid w:val="00FC0C29"/>
    <w:rsid w:val="00FC4A34"/>
    <w:rsid w:val="00FC7A61"/>
    <w:rsid w:val="00FD3B8E"/>
    <w:rsid w:val="00FE2DB3"/>
    <w:rsid w:val="00FE3CF0"/>
    <w:rsid w:val="00FE5724"/>
    <w:rsid w:val="00FE59BA"/>
    <w:rsid w:val="00FE5E29"/>
    <w:rsid w:val="00FE6AC2"/>
    <w:rsid w:val="00FF2C9E"/>
    <w:rsid w:val="00FF4536"/>
    <w:rsid w:val="00FF4A4B"/>
    <w:rsid w:val="00FF76C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4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35A7"/>
    <w:rPr>
      <w:sz w:val="24"/>
      <w:szCs w:val="24"/>
    </w:rPr>
  </w:style>
  <w:style w:type="paragraph" w:styleId="Nadpis1">
    <w:name w:val="heading 1"/>
    <w:basedOn w:val="Normln"/>
    <w:next w:val="Normln"/>
    <w:qFormat/>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jc w:val="center"/>
      <w:outlineLvl w:val="1"/>
    </w:pPr>
    <w:rPr>
      <w:b/>
      <w:sz w:val="36"/>
      <w:szCs w:val="20"/>
    </w:rPr>
  </w:style>
  <w:style w:type="paragraph" w:styleId="Nadpis3">
    <w:name w:val="heading 3"/>
    <w:basedOn w:val="Normln"/>
    <w:next w:val="Normln"/>
    <w:qFormat/>
    <w:pPr>
      <w:keepNext/>
      <w:jc w:val="both"/>
      <w:outlineLvl w:val="2"/>
    </w:pPr>
    <w:rPr>
      <w:rFonts w:ascii="Arial" w:hAnsi="Arial" w:cs="Arial"/>
      <w:bCs/>
      <w:sz w:val="22"/>
      <w:lang w:val="sk-SK"/>
    </w:rPr>
  </w:style>
  <w:style w:type="paragraph" w:styleId="Nadpis4">
    <w:name w:val="heading 4"/>
    <w:basedOn w:val="Normln"/>
    <w:next w:val="Normln"/>
    <w:qFormat/>
    <w:pPr>
      <w:keepNext/>
      <w:jc w:val="center"/>
      <w:outlineLvl w:val="3"/>
    </w:pPr>
    <w:rPr>
      <w:rFonts w:ascii="Arial" w:hAnsi="Arial" w:cs="Arial"/>
      <w:b/>
      <w:caps/>
      <w:sz w:val="20"/>
      <w:szCs w:val="22"/>
    </w:rPr>
  </w:style>
  <w:style w:type="paragraph" w:styleId="Nadpis5">
    <w:name w:val="heading 5"/>
    <w:basedOn w:val="Normln"/>
    <w:next w:val="Normln"/>
    <w:qFormat/>
    <w:pPr>
      <w:keepNext/>
      <w:jc w:val="center"/>
      <w:outlineLvl w:val="4"/>
    </w:pPr>
    <w:rPr>
      <w:rFonts w:ascii="Arial Black" w:hAnsi="Arial Black"/>
      <w:caps/>
      <w:sz w:val="44"/>
    </w:rPr>
  </w:style>
  <w:style w:type="paragraph" w:styleId="Nadpis6">
    <w:name w:val="heading 6"/>
    <w:basedOn w:val="Normln"/>
    <w:next w:val="Normln"/>
    <w:qFormat/>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Cs w:val="20"/>
    </w:rPr>
  </w:style>
  <w:style w:type="paragraph" w:styleId="Zpat">
    <w:name w:val="footer"/>
    <w:basedOn w:val="Normln"/>
    <w:pPr>
      <w:tabs>
        <w:tab w:val="center" w:pos="4536"/>
        <w:tab w:val="right" w:pos="9072"/>
      </w:tabs>
    </w:pPr>
  </w:style>
  <w:style w:type="paragraph" w:styleId="Zkladntext">
    <w:name w:val="Body Text"/>
    <w:basedOn w:val="Normln"/>
    <w:pPr>
      <w:jc w:val="center"/>
    </w:pPr>
    <w:rPr>
      <w:szCs w:val="20"/>
    </w:rPr>
  </w:style>
  <w:style w:type="paragraph" w:styleId="Textvbloku">
    <w:name w:val="Block Text"/>
    <w:basedOn w:val="Normln"/>
    <w:pPr>
      <w:ind w:right="-92"/>
      <w:jc w:val="both"/>
    </w:pPr>
    <w:rPr>
      <w:szCs w:val="20"/>
    </w:rPr>
  </w:style>
  <w:style w:type="paragraph" w:customStyle="1" w:styleId="Textvbloku1">
    <w:name w:val="Text v bloku1"/>
    <w:basedOn w:val="Normln"/>
    <w:pPr>
      <w:widowControl w:val="0"/>
      <w:ind w:right="-92"/>
      <w:jc w:val="both"/>
    </w:pPr>
    <w:rPr>
      <w:szCs w:val="20"/>
    </w:rPr>
  </w:style>
  <w:style w:type="paragraph" w:styleId="Zkladntextodsazen2">
    <w:name w:val="Body Text Indent 2"/>
    <w:basedOn w:val="Normln"/>
    <w:pPr>
      <w:widowControl w:val="0"/>
      <w:ind w:left="1560" w:hanging="709"/>
      <w:jc w:val="both"/>
    </w:pPr>
    <w:rPr>
      <w:snapToGrid w:val="0"/>
      <w:szCs w:val="20"/>
    </w:rPr>
  </w:style>
  <w:style w:type="character" w:styleId="slostrnky">
    <w:name w:val="page number"/>
    <w:basedOn w:val="Standardnpsmoodstavce"/>
  </w:style>
  <w:style w:type="paragraph" w:styleId="Zkladntextodsazen">
    <w:name w:val="Body Text Indent"/>
    <w:basedOn w:val="Normln"/>
    <w:pPr>
      <w:ind w:left="284" w:hanging="284"/>
      <w:jc w:val="both"/>
    </w:pPr>
  </w:style>
  <w:style w:type="paragraph" w:styleId="Zkladntext2">
    <w:name w:val="Body Text 2"/>
    <w:basedOn w:val="Normln"/>
    <w:pPr>
      <w:tabs>
        <w:tab w:val="left" w:pos="5103"/>
      </w:tabs>
      <w:jc w:val="both"/>
    </w:pPr>
  </w:style>
  <w:style w:type="paragraph" w:customStyle="1" w:styleId="Normal01">
    <w:name w:val="Normal 01"/>
    <w:basedOn w:val="Normln"/>
    <w:pPr>
      <w:widowControl w:val="0"/>
    </w:pPr>
    <w:rPr>
      <w:rFonts w:ascii="Arial" w:hAnsi="Arial"/>
      <w:sz w:val="17"/>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Zkladntext31">
    <w:name w:val="Základní text 31"/>
    <w:basedOn w:val="Normln"/>
    <w:pPr>
      <w:suppressAutoHyphens/>
      <w:spacing w:line="360" w:lineRule="auto"/>
      <w:jc w:val="both"/>
    </w:pPr>
    <w:rPr>
      <w:b/>
      <w:szCs w:val="20"/>
      <w:lang w:eastAsia="ar-SA"/>
    </w:rPr>
  </w:style>
  <w:style w:type="paragraph" w:customStyle="1" w:styleId="Odstavec">
    <w:name w:val="Odstavec"/>
    <w:basedOn w:val="Zkladntext"/>
    <w:pPr>
      <w:widowControl w:val="0"/>
      <w:spacing w:after="115"/>
      <w:ind w:firstLine="480"/>
      <w:jc w:val="left"/>
    </w:pPr>
    <w:rPr>
      <w:b/>
      <w:noProof/>
      <w:color w:val="000000"/>
      <w:u w:val="single"/>
    </w:rPr>
  </w:style>
  <w:style w:type="paragraph" w:styleId="Zkladntext3">
    <w:name w:val="Body Text 3"/>
    <w:basedOn w:val="Normln"/>
    <w:pPr>
      <w:jc w:val="both"/>
    </w:pPr>
    <w:rPr>
      <w:rFonts w:ascii="Arial" w:hAnsi="Arial" w:cs="Arial"/>
      <w:sz w:val="22"/>
    </w:rPr>
  </w:style>
  <w:style w:type="paragraph" w:styleId="Zkladntextodsazen3">
    <w:name w:val="Body Text Indent 3"/>
    <w:basedOn w:val="Normln"/>
    <w:pPr>
      <w:ind w:left="540" w:hanging="540"/>
      <w:jc w:val="both"/>
    </w:pPr>
    <w:rPr>
      <w:rFonts w:ascii="Arial" w:hAnsi="Arial" w:cs="Arial"/>
      <w:sz w:val="22"/>
      <w:szCs w:val="22"/>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WW8Num10z0">
    <w:name w:val="WW8Num10z0"/>
    <w:rsid w:val="00D305FF"/>
    <w:rPr>
      <w:rFonts w:ascii="Symbol" w:hAnsi="Symbol"/>
    </w:rPr>
  </w:style>
  <w:style w:type="paragraph" w:customStyle="1" w:styleId="Odstavec111">
    <w:name w:val="Odstavec 1.1.1"/>
    <w:basedOn w:val="Normln"/>
    <w:next w:val="Normln"/>
    <w:link w:val="Odstavec111Char"/>
    <w:rsid w:val="00360B75"/>
    <w:pPr>
      <w:numPr>
        <w:ilvl w:val="2"/>
        <w:numId w:val="42"/>
      </w:numPr>
      <w:tabs>
        <w:tab w:val="left" w:pos="1077"/>
      </w:tabs>
      <w:jc w:val="both"/>
    </w:pPr>
    <w:rPr>
      <w:rFonts w:ascii="Arial" w:eastAsia="Calibri" w:hAnsi="Arial"/>
      <w:sz w:val="20"/>
      <w:szCs w:val="20"/>
      <w:lang w:eastAsia="ar-SA"/>
    </w:rPr>
  </w:style>
  <w:style w:type="paragraph" w:customStyle="1" w:styleId="Odstavec1">
    <w:name w:val="Odstavec 1"/>
    <w:basedOn w:val="Nadpis1"/>
    <w:next w:val="Odstavec11"/>
    <w:rsid w:val="00360B75"/>
    <w:pPr>
      <w:keepLines/>
      <w:numPr>
        <w:numId w:val="42"/>
      </w:numPr>
      <w:tabs>
        <w:tab w:val="clear" w:pos="4820"/>
        <w:tab w:val="left" w:pos="709"/>
      </w:tabs>
      <w:suppressAutoHyphens/>
      <w:spacing w:before="600" w:after="120"/>
      <w:ind w:left="357" w:hanging="357"/>
    </w:pPr>
    <w:rPr>
      <w:rFonts w:eastAsia="Calibri" w:cs="Times New Roman"/>
      <w:caps/>
      <w:sz w:val="28"/>
      <w:szCs w:val="28"/>
      <w:lang w:eastAsia="ar-SA"/>
    </w:rPr>
  </w:style>
  <w:style w:type="character" w:customStyle="1" w:styleId="Odstavec111Char">
    <w:name w:val="Odstavec 1.1.1 Char"/>
    <w:link w:val="Odstavec111"/>
    <w:locked/>
    <w:rsid w:val="00360B75"/>
    <w:rPr>
      <w:rFonts w:ascii="Arial" w:eastAsia="Calibri" w:hAnsi="Arial"/>
      <w:lang w:eastAsia="ar-SA"/>
    </w:rPr>
  </w:style>
  <w:style w:type="paragraph" w:customStyle="1" w:styleId="Odstavec11">
    <w:name w:val="Odstavec 1.1"/>
    <w:basedOn w:val="Normln"/>
    <w:link w:val="Odstavec11Char"/>
    <w:rsid w:val="00360B75"/>
    <w:pPr>
      <w:numPr>
        <w:ilvl w:val="1"/>
        <w:numId w:val="42"/>
      </w:numPr>
      <w:tabs>
        <w:tab w:val="left" w:pos="567"/>
      </w:tabs>
      <w:spacing w:before="240" w:after="60"/>
      <w:jc w:val="both"/>
    </w:pPr>
    <w:rPr>
      <w:rFonts w:ascii="Arial" w:eastAsia="Calibri" w:hAnsi="Arial"/>
      <w:b/>
      <w:sz w:val="20"/>
      <w:szCs w:val="20"/>
      <w:lang w:eastAsia="ar-SA"/>
    </w:rPr>
  </w:style>
  <w:style w:type="character" w:customStyle="1" w:styleId="Odstavec11Char">
    <w:name w:val="Odstavec 1.1 Char"/>
    <w:link w:val="Odstavec11"/>
    <w:locked/>
    <w:rsid w:val="00360B75"/>
    <w:rPr>
      <w:rFonts w:ascii="Arial" w:eastAsia="Calibri" w:hAnsi="Arial"/>
      <w:b/>
      <w:lang w:eastAsia="ar-SA"/>
    </w:rPr>
  </w:style>
  <w:style w:type="paragraph" w:customStyle="1" w:styleId="Odstavec1111">
    <w:name w:val="Odstavec 1.1.1.1"/>
    <w:basedOn w:val="Odstavec111"/>
    <w:rsid w:val="00360B75"/>
    <w:pPr>
      <w:numPr>
        <w:ilvl w:val="3"/>
      </w:numPr>
      <w:ind w:left="1723" w:hanging="6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35A7"/>
    <w:rPr>
      <w:sz w:val="24"/>
      <w:szCs w:val="24"/>
    </w:rPr>
  </w:style>
  <w:style w:type="paragraph" w:styleId="Nadpis1">
    <w:name w:val="heading 1"/>
    <w:basedOn w:val="Normln"/>
    <w:next w:val="Normln"/>
    <w:qFormat/>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jc w:val="center"/>
      <w:outlineLvl w:val="1"/>
    </w:pPr>
    <w:rPr>
      <w:b/>
      <w:sz w:val="36"/>
      <w:szCs w:val="20"/>
    </w:rPr>
  </w:style>
  <w:style w:type="paragraph" w:styleId="Nadpis3">
    <w:name w:val="heading 3"/>
    <w:basedOn w:val="Normln"/>
    <w:next w:val="Normln"/>
    <w:qFormat/>
    <w:pPr>
      <w:keepNext/>
      <w:jc w:val="both"/>
      <w:outlineLvl w:val="2"/>
    </w:pPr>
    <w:rPr>
      <w:rFonts w:ascii="Arial" w:hAnsi="Arial" w:cs="Arial"/>
      <w:bCs/>
      <w:sz w:val="22"/>
      <w:lang w:val="sk-SK"/>
    </w:rPr>
  </w:style>
  <w:style w:type="paragraph" w:styleId="Nadpis4">
    <w:name w:val="heading 4"/>
    <w:basedOn w:val="Normln"/>
    <w:next w:val="Normln"/>
    <w:qFormat/>
    <w:pPr>
      <w:keepNext/>
      <w:jc w:val="center"/>
      <w:outlineLvl w:val="3"/>
    </w:pPr>
    <w:rPr>
      <w:rFonts w:ascii="Arial" w:hAnsi="Arial" w:cs="Arial"/>
      <w:b/>
      <w:caps/>
      <w:sz w:val="20"/>
      <w:szCs w:val="22"/>
    </w:rPr>
  </w:style>
  <w:style w:type="paragraph" w:styleId="Nadpis5">
    <w:name w:val="heading 5"/>
    <w:basedOn w:val="Normln"/>
    <w:next w:val="Normln"/>
    <w:qFormat/>
    <w:pPr>
      <w:keepNext/>
      <w:jc w:val="center"/>
      <w:outlineLvl w:val="4"/>
    </w:pPr>
    <w:rPr>
      <w:rFonts w:ascii="Arial Black" w:hAnsi="Arial Black"/>
      <w:caps/>
      <w:sz w:val="44"/>
    </w:rPr>
  </w:style>
  <w:style w:type="paragraph" w:styleId="Nadpis6">
    <w:name w:val="heading 6"/>
    <w:basedOn w:val="Normln"/>
    <w:next w:val="Normln"/>
    <w:qFormat/>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Cs w:val="20"/>
    </w:rPr>
  </w:style>
  <w:style w:type="paragraph" w:styleId="Zpat">
    <w:name w:val="footer"/>
    <w:basedOn w:val="Normln"/>
    <w:pPr>
      <w:tabs>
        <w:tab w:val="center" w:pos="4536"/>
        <w:tab w:val="right" w:pos="9072"/>
      </w:tabs>
    </w:pPr>
  </w:style>
  <w:style w:type="paragraph" w:styleId="Zkladntext">
    <w:name w:val="Body Text"/>
    <w:basedOn w:val="Normln"/>
    <w:pPr>
      <w:jc w:val="center"/>
    </w:pPr>
    <w:rPr>
      <w:szCs w:val="20"/>
    </w:rPr>
  </w:style>
  <w:style w:type="paragraph" w:styleId="Textvbloku">
    <w:name w:val="Block Text"/>
    <w:basedOn w:val="Normln"/>
    <w:pPr>
      <w:ind w:right="-92"/>
      <w:jc w:val="both"/>
    </w:pPr>
    <w:rPr>
      <w:szCs w:val="20"/>
    </w:rPr>
  </w:style>
  <w:style w:type="paragraph" w:customStyle="1" w:styleId="Textvbloku1">
    <w:name w:val="Text v bloku1"/>
    <w:basedOn w:val="Normln"/>
    <w:pPr>
      <w:widowControl w:val="0"/>
      <w:ind w:right="-92"/>
      <w:jc w:val="both"/>
    </w:pPr>
    <w:rPr>
      <w:szCs w:val="20"/>
    </w:rPr>
  </w:style>
  <w:style w:type="paragraph" w:styleId="Zkladntextodsazen2">
    <w:name w:val="Body Text Indent 2"/>
    <w:basedOn w:val="Normln"/>
    <w:pPr>
      <w:widowControl w:val="0"/>
      <w:ind w:left="1560" w:hanging="709"/>
      <w:jc w:val="both"/>
    </w:pPr>
    <w:rPr>
      <w:snapToGrid w:val="0"/>
      <w:szCs w:val="20"/>
    </w:rPr>
  </w:style>
  <w:style w:type="character" w:styleId="slostrnky">
    <w:name w:val="page number"/>
    <w:basedOn w:val="Standardnpsmoodstavce"/>
  </w:style>
  <w:style w:type="paragraph" w:styleId="Zkladntextodsazen">
    <w:name w:val="Body Text Indent"/>
    <w:basedOn w:val="Normln"/>
    <w:pPr>
      <w:ind w:left="284" w:hanging="284"/>
      <w:jc w:val="both"/>
    </w:pPr>
  </w:style>
  <w:style w:type="paragraph" w:styleId="Zkladntext2">
    <w:name w:val="Body Text 2"/>
    <w:basedOn w:val="Normln"/>
    <w:pPr>
      <w:tabs>
        <w:tab w:val="left" w:pos="5103"/>
      </w:tabs>
      <w:jc w:val="both"/>
    </w:pPr>
  </w:style>
  <w:style w:type="paragraph" w:customStyle="1" w:styleId="Normal01">
    <w:name w:val="Normal 01"/>
    <w:basedOn w:val="Normln"/>
    <w:pPr>
      <w:widowControl w:val="0"/>
    </w:pPr>
    <w:rPr>
      <w:rFonts w:ascii="Arial" w:hAnsi="Arial"/>
      <w:sz w:val="17"/>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Zkladntext31">
    <w:name w:val="Základní text 31"/>
    <w:basedOn w:val="Normln"/>
    <w:pPr>
      <w:suppressAutoHyphens/>
      <w:spacing w:line="360" w:lineRule="auto"/>
      <w:jc w:val="both"/>
    </w:pPr>
    <w:rPr>
      <w:b/>
      <w:szCs w:val="20"/>
      <w:lang w:eastAsia="ar-SA"/>
    </w:rPr>
  </w:style>
  <w:style w:type="paragraph" w:customStyle="1" w:styleId="Odstavec">
    <w:name w:val="Odstavec"/>
    <w:basedOn w:val="Zkladntext"/>
    <w:pPr>
      <w:widowControl w:val="0"/>
      <w:spacing w:after="115"/>
      <w:ind w:firstLine="480"/>
      <w:jc w:val="left"/>
    </w:pPr>
    <w:rPr>
      <w:b/>
      <w:noProof/>
      <w:color w:val="000000"/>
      <w:u w:val="single"/>
    </w:rPr>
  </w:style>
  <w:style w:type="paragraph" w:styleId="Zkladntext3">
    <w:name w:val="Body Text 3"/>
    <w:basedOn w:val="Normln"/>
    <w:pPr>
      <w:jc w:val="both"/>
    </w:pPr>
    <w:rPr>
      <w:rFonts w:ascii="Arial" w:hAnsi="Arial" w:cs="Arial"/>
      <w:sz w:val="22"/>
    </w:rPr>
  </w:style>
  <w:style w:type="paragraph" w:styleId="Zkladntextodsazen3">
    <w:name w:val="Body Text Indent 3"/>
    <w:basedOn w:val="Normln"/>
    <w:pPr>
      <w:ind w:left="540" w:hanging="540"/>
      <w:jc w:val="both"/>
    </w:pPr>
    <w:rPr>
      <w:rFonts w:ascii="Arial" w:hAnsi="Arial" w:cs="Arial"/>
      <w:sz w:val="22"/>
      <w:szCs w:val="22"/>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WW8Num10z0">
    <w:name w:val="WW8Num10z0"/>
    <w:rsid w:val="00D305FF"/>
    <w:rPr>
      <w:rFonts w:ascii="Symbol" w:hAnsi="Symbol"/>
    </w:rPr>
  </w:style>
  <w:style w:type="paragraph" w:customStyle="1" w:styleId="Odstavec111">
    <w:name w:val="Odstavec 1.1.1"/>
    <w:basedOn w:val="Normln"/>
    <w:next w:val="Normln"/>
    <w:link w:val="Odstavec111Char"/>
    <w:rsid w:val="00360B75"/>
    <w:pPr>
      <w:numPr>
        <w:ilvl w:val="2"/>
        <w:numId w:val="42"/>
      </w:numPr>
      <w:tabs>
        <w:tab w:val="left" w:pos="1077"/>
      </w:tabs>
      <w:jc w:val="both"/>
    </w:pPr>
    <w:rPr>
      <w:rFonts w:ascii="Arial" w:eastAsia="Calibri" w:hAnsi="Arial"/>
      <w:sz w:val="20"/>
      <w:szCs w:val="20"/>
      <w:lang w:eastAsia="ar-SA"/>
    </w:rPr>
  </w:style>
  <w:style w:type="paragraph" w:customStyle="1" w:styleId="Odstavec1">
    <w:name w:val="Odstavec 1"/>
    <w:basedOn w:val="Nadpis1"/>
    <w:next w:val="Odstavec11"/>
    <w:rsid w:val="00360B75"/>
    <w:pPr>
      <w:keepLines/>
      <w:numPr>
        <w:numId w:val="42"/>
      </w:numPr>
      <w:tabs>
        <w:tab w:val="clear" w:pos="4820"/>
        <w:tab w:val="left" w:pos="709"/>
      </w:tabs>
      <w:suppressAutoHyphens/>
      <w:spacing w:before="600" w:after="120"/>
      <w:ind w:left="357" w:hanging="357"/>
    </w:pPr>
    <w:rPr>
      <w:rFonts w:eastAsia="Calibri" w:cs="Times New Roman"/>
      <w:caps/>
      <w:sz w:val="28"/>
      <w:szCs w:val="28"/>
      <w:lang w:eastAsia="ar-SA"/>
    </w:rPr>
  </w:style>
  <w:style w:type="character" w:customStyle="1" w:styleId="Odstavec111Char">
    <w:name w:val="Odstavec 1.1.1 Char"/>
    <w:link w:val="Odstavec111"/>
    <w:locked/>
    <w:rsid w:val="00360B75"/>
    <w:rPr>
      <w:rFonts w:ascii="Arial" w:eastAsia="Calibri" w:hAnsi="Arial"/>
      <w:lang w:eastAsia="ar-SA"/>
    </w:rPr>
  </w:style>
  <w:style w:type="paragraph" w:customStyle="1" w:styleId="Odstavec11">
    <w:name w:val="Odstavec 1.1"/>
    <w:basedOn w:val="Normln"/>
    <w:link w:val="Odstavec11Char"/>
    <w:rsid w:val="00360B75"/>
    <w:pPr>
      <w:numPr>
        <w:ilvl w:val="1"/>
        <w:numId w:val="42"/>
      </w:numPr>
      <w:tabs>
        <w:tab w:val="left" w:pos="567"/>
      </w:tabs>
      <w:spacing w:before="240" w:after="60"/>
      <w:jc w:val="both"/>
    </w:pPr>
    <w:rPr>
      <w:rFonts w:ascii="Arial" w:eastAsia="Calibri" w:hAnsi="Arial"/>
      <w:b/>
      <w:sz w:val="20"/>
      <w:szCs w:val="20"/>
      <w:lang w:eastAsia="ar-SA"/>
    </w:rPr>
  </w:style>
  <w:style w:type="character" w:customStyle="1" w:styleId="Odstavec11Char">
    <w:name w:val="Odstavec 1.1 Char"/>
    <w:link w:val="Odstavec11"/>
    <w:locked/>
    <w:rsid w:val="00360B75"/>
    <w:rPr>
      <w:rFonts w:ascii="Arial" w:eastAsia="Calibri" w:hAnsi="Arial"/>
      <w:b/>
      <w:lang w:eastAsia="ar-SA"/>
    </w:rPr>
  </w:style>
  <w:style w:type="paragraph" w:customStyle="1" w:styleId="Odstavec1111">
    <w:name w:val="Odstavec 1.1.1.1"/>
    <w:basedOn w:val="Odstavec111"/>
    <w:rsid w:val="00360B75"/>
    <w:pPr>
      <w:numPr>
        <w:ilvl w:val="3"/>
      </w:numPr>
      <w:ind w:left="1723" w:hanging="6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nzervator@konzk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2DF6-19FA-4F26-9F15-4D96F796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3370</Words>
  <Characters>19885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Zlínského kraje</Company>
  <LinksUpToDate>false</LinksUpToDate>
  <CharactersWithSpaces>23209</CharactersWithSpaces>
  <SharedDoc>false</SharedDoc>
  <HLinks>
    <vt:vector size="12" baseType="variant">
      <vt:variant>
        <vt:i4>7733285</vt:i4>
      </vt:variant>
      <vt:variant>
        <vt:i4>3</vt:i4>
      </vt:variant>
      <vt:variant>
        <vt:i4>0</vt:i4>
      </vt:variant>
      <vt:variant>
        <vt:i4>5</vt:i4>
      </vt:variant>
      <vt:variant>
        <vt:lpwstr>http://www.sfzp.cz/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Lenka Vymětalová</cp:lastModifiedBy>
  <cp:revision>4</cp:revision>
  <cp:lastPrinted>2017-01-19T13:39:00Z</cp:lastPrinted>
  <dcterms:created xsi:type="dcterms:W3CDTF">2017-03-27T06:45:00Z</dcterms:created>
  <dcterms:modified xsi:type="dcterms:W3CDTF">2017-03-28T06:07:00Z</dcterms:modified>
</cp:coreProperties>
</file>