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5785" w:tblpY="-272"/>
        <w:tblOverlap w:val="never"/>
        <w:tblW w:w="4077" w:type="dxa"/>
        <w:tblInd w:w="0" w:type="dxa"/>
        <w:tblCellMar>
          <w:top w:w="66" w:type="dxa"/>
          <w:left w:w="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</w:tblGrid>
      <w:tr w:rsidR="00AC4099">
        <w:trPr>
          <w:trHeight w:val="18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</w:pPr>
            <w:r>
              <w:rPr>
                <w:i/>
              </w:rPr>
              <w:t>Zlínský kraj</w:t>
            </w:r>
          </w:p>
          <w:p w:rsidR="00AC4099" w:rsidRDefault="00881AA2">
            <w:pPr>
              <w:spacing w:after="0" w:line="216" w:lineRule="auto"/>
              <w:ind w:right="1510"/>
            </w:pPr>
            <w:r>
              <w:rPr>
                <w:i/>
              </w:rPr>
              <w:t>třída Tomáše Bati 21 76190 Zlín</w:t>
            </w:r>
          </w:p>
          <w:p w:rsidR="00AC4099" w:rsidRDefault="00881AA2">
            <w:pPr>
              <w:spacing w:after="0"/>
            </w:pPr>
            <w:r>
              <w:rPr>
                <w:i/>
              </w:rPr>
              <w:t>ČESKÁ REPUBLIKA</w:t>
            </w:r>
          </w:p>
        </w:tc>
      </w:tr>
    </w:tbl>
    <w:p w:rsidR="00AC4099" w:rsidRDefault="00881AA2">
      <w:pPr>
        <w:spacing w:after="0"/>
        <w:ind w:left="564" w:right="12" w:hanging="10"/>
      </w:pPr>
      <w:r>
        <w:rPr>
          <w:b/>
        </w:rPr>
        <w:t xml:space="preserve">Konfirmace / </w:t>
      </w:r>
      <w:proofErr w:type="spellStart"/>
      <w:r>
        <w:rPr>
          <w:b/>
        </w:rPr>
        <w:t>Confirmation</w:t>
      </w:r>
      <w:proofErr w:type="spellEnd"/>
    </w:p>
    <w:p w:rsidR="00AC4099" w:rsidRDefault="00881AA2">
      <w:pPr>
        <w:spacing w:after="0"/>
        <w:ind w:left="564" w:right="12" w:hanging="10"/>
      </w:pPr>
      <w:r>
        <w:rPr>
          <w:b/>
        </w:rPr>
        <w:t>Termínový Vklad</w:t>
      </w:r>
    </w:p>
    <w:p w:rsidR="00AC4099" w:rsidRDefault="00881AA2">
      <w:pPr>
        <w:spacing w:after="229"/>
        <w:ind w:left="564" w:right="12" w:hanging="10"/>
      </w:pPr>
      <w:proofErr w:type="spellStart"/>
      <w:r>
        <w:rPr>
          <w:b/>
        </w:rPr>
        <w:t>Interest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Term Deposit</w:t>
      </w:r>
    </w:p>
    <w:p w:rsidR="00AC4099" w:rsidRDefault="00881AA2">
      <w:pPr>
        <w:spacing w:after="29"/>
        <w:ind w:left="564" w:right="12" w:hanging="10"/>
      </w:pPr>
      <w:r>
        <w:rPr>
          <w:sz w:val="16"/>
        </w:rPr>
        <w:t xml:space="preserve">Číslo Konfirmace / </w:t>
      </w:r>
      <w:proofErr w:type="spellStart"/>
      <w:r>
        <w:rPr>
          <w:sz w:val="16"/>
        </w:rPr>
        <w:t>Confirmation</w:t>
      </w:r>
      <w:proofErr w:type="spellEnd"/>
      <w:r>
        <w:rPr>
          <w:sz w:val="16"/>
        </w:rPr>
        <w:t xml:space="preserve"> No: </w:t>
      </w:r>
      <w:r>
        <w:rPr>
          <w:b/>
          <w:sz w:val="20"/>
        </w:rPr>
        <w:t>6133731</w:t>
      </w:r>
    </w:p>
    <w:p w:rsidR="00AC4099" w:rsidRDefault="00881AA2">
      <w:pPr>
        <w:spacing w:after="0"/>
        <w:ind w:left="564" w:right="12" w:hanging="10"/>
      </w:pPr>
      <w:r>
        <w:rPr>
          <w:sz w:val="16"/>
        </w:rPr>
        <w:t xml:space="preserve">Datum Konfirmace / </w:t>
      </w:r>
      <w:proofErr w:type="spellStart"/>
      <w:r>
        <w:rPr>
          <w:sz w:val="16"/>
        </w:rPr>
        <w:t>Confirmation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Date</w:t>
      </w:r>
      <w:proofErr w:type="spellEnd"/>
      <w:r>
        <w:rPr>
          <w:sz w:val="16"/>
        </w:rPr>
        <w:t xml:space="preserve">: </w:t>
      </w:r>
      <w:proofErr w:type="gramStart"/>
      <w:r>
        <w:rPr>
          <w:b/>
          <w:sz w:val="20"/>
        </w:rPr>
        <w:t>13.10.2022</w:t>
      </w:r>
      <w:proofErr w:type="gramEnd"/>
    </w:p>
    <w:p w:rsidR="00AC4099" w:rsidRDefault="00881AA2">
      <w:pPr>
        <w:spacing w:after="95"/>
        <w:ind w:left="569" w:right="12"/>
      </w:pPr>
      <w:r>
        <w:rPr>
          <w:sz w:val="16"/>
        </w:rPr>
        <w:t xml:space="preserve">UTI: </w:t>
      </w:r>
      <w:r>
        <w:rPr>
          <w:b/>
          <w:sz w:val="16"/>
        </w:rPr>
        <w:t>31570010000000004460RBCZCRA202210136133731</w:t>
      </w:r>
    </w:p>
    <w:tbl>
      <w:tblPr>
        <w:tblStyle w:val="TableGrid"/>
        <w:tblW w:w="9357" w:type="dxa"/>
        <w:tblInd w:w="426" w:type="dxa"/>
        <w:tblCellMar>
          <w:top w:w="23" w:type="dxa"/>
          <w:left w:w="14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709"/>
        <w:gridCol w:w="1069"/>
        <w:gridCol w:w="2203"/>
        <w:gridCol w:w="2124"/>
        <w:gridCol w:w="2252"/>
      </w:tblGrid>
      <w:tr w:rsidR="00AC4099">
        <w:trPr>
          <w:trHeight w:val="28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ind w:left="1"/>
            </w:pPr>
            <w:r>
              <w:rPr>
                <w:b/>
                <w:sz w:val="20"/>
              </w:rPr>
              <w:t xml:space="preserve">Od / </w:t>
            </w: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</w:pPr>
            <w:r>
              <w:rPr>
                <w:b/>
                <w:sz w:val="20"/>
              </w:rPr>
              <w:t>SWIFT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</w:pPr>
            <w:r>
              <w:rPr>
                <w:b/>
                <w:sz w:val="20"/>
              </w:rPr>
              <w:t xml:space="preserve">Telefon / </w:t>
            </w:r>
            <w:proofErr w:type="spellStart"/>
            <w:r>
              <w:rPr>
                <w:b/>
                <w:sz w:val="20"/>
              </w:rPr>
              <w:t>Phone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</w:pPr>
            <w:r>
              <w:rPr>
                <w:b/>
                <w:sz w:val="20"/>
              </w:rPr>
              <w:t>Email:</w:t>
            </w:r>
          </w:p>
        </w:tc>
      </w:tr>
      <w:tr w:rsidR="00AC4099">
        <w:trPr>
          <w:trHeight w:val="514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Raiffeisenbank</w:t>
            </w:r>
            <w:proofErr w:type="spellEnd"/>
            <w:r>
              <w:rPr>
                <w:sz w:val="20"/>
              </w:rPr>
              <w:t xml:space="preserve"> a.s. („</w:t>
            </w:r>
            <w:r>
              <w:rPr>
                <w:b/>
                <w:sz w:val="20"/>
              </w:rPr>
              <w:t>Banka</w:t>
            </w:r>
            <w:r>
              <w:rPr>
                <w:sz w:val="20"/>
              </w:rPr>
              <w:t>“)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</w:pPr>
            <w:r>
              <w:rPr>
                <w:sz w:val="20"/>
              </w:rPr>
              <w:t>RZBCCZPP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</w:pPr>
            <w:r>
              <w:rPr>
                <w:sz w:val="20"/>
              </w:rPr>
              <w:t>+420 234401305,</w:t>
            </w:r>
          </w:p>
          <w:p w:rsidR="00AC4099" w:rsidRDefault="00881AA2">
            <w:pPr>
              <w:spacing w:after="0"/>
            </w:pPr>
            <w:r>
              <w:rPr>
                <w:sz w:val="20"/>
              </w:rPr>
              <w:t>1766, 1213, 1601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</w:pPr>
            <w:r>
              <w:rPr>
                <w:sz w:val="20"/>
              </w:rPr>
              <w:t>+420 234403910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</w:pPr>
            <w:r>
              <w:rPr>
                <w:sz w:val="20"/>
              </w:rPr>
              <w:t>backoffice.dealing@rb.cz</w:t>
            </w:r>
          </w:p>
        </w:tc>
      </w:tr>
      <w:tr w:rsidR="00AC4099">
        <w:trPr>
          <w:trHeight w:val="286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AC4099" w:rsidRDefault="00881AA2">
            <w:pPr>
              <w:spacing w:after="0"/>
              <w:ind w:left="1"/>
            </w:pPr>
            <w:r>
              <w:rPr>
                <w:b/>
                <w:sz w:val="20"/>
              </w:rPr>
              <w:t>Pro / To: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AC4099" w:rsidRDefault="00AC4099"/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AC409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</w:pPr>
            <w:r>
              <w:rPr>
                <w:b/>
                <w:sz w:val="20"/>
              </w:rPr>
              <w:t xml:space="preserve">Telefon / </w:t>
            </w:r>
            <w:proofErr w:type="spellStart"/>
            <w:r>
              <w:rPr>
                <w:b/>
                <w:sz w:val="20"/>
              </w:rPr>
              <w:t>Phone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</w:pPr>
            <w:r>
              <w:rPr>
                <w:b/>
                <w:sz w:val="20"/>
              </w:rPr>
              <w:t>Fax:</w:t>
            </w:r>
          </w:p>
        </w:tc>
      </w:tr>
      <w:tr w:rsidR="00AC4099">
        <w:trPr>
          <w:trHeight w:val="514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099" w:rsidRDefault="00881AA2">
            <w:pPr>
              <w:spacing w:after="0"/>
              <w:ind w:left="1"/>
            </w:pPr>
            <w:r>
              <w:rPr>
                <w:sz w:val="20"/>
              </w:rPr>
              <w:t>Zlínský kraj („</w:t>
            </w:r>
            <w:r>
              <w:rPr>
                <w:b/>
                <w:sz w:val="20"/>
              </w:rPr>
              <w:t>Klient</w:t>
            </w:r>
            <w:r>
              <w:rPr>
                <w:sz w:val="20"/>
              </w:rPr>
              <w:t>“)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4099" w:rsidRDefault="00AC4099"/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4099" w:rsidRDefault="00AC409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</w:pPr>
            <w:r>
              <w:rPr>
                <w:sz w:val="20"/>
              </w:rPr>
              <w:t>+420577043645,</w:t>
            </w:r>
          </w:p>
          <w:p w:rsidR="00AC4099" w:rsidRDefault="00881AA2">
            <w:pPr>
              <w:spacing w:after="0"/>
            </w:pPr>
            <w:r>
              <w:rPr>
                <w:sz w:val="20"/>
              </w:rPr>
              <w:t>+420732270731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AC4099"/>
        </w:tc>
      </w:tr>
    </w:tbl>
    <w:p w:rsidR="00AC4099" w:rsidRDefault="00881AA2">
      <w:pPr>
        <w:spacing w:after="0"/>
        <w:ind w:left="462" w:right="117" w:hanging="10"/>
        <w:jc w:val="both"/>
      </w:pPr>
      <w:r>
        <w:t>Vážený Kliente,</w:t>
      </w:r>
    </w:p>
    <w:p w:rsidR="00AC4099" w:rsidRDefault="00881AA2">
      <w:pPr>
        <w:spacing w:after="203"/>
        <w:ind w:left="462" w:right="117" w:hanging="10"/>
        <w:jc w:val="both"/>
      </w:pPr>
      <w:r>
        <w:t>Účelem tohoto dokumentu je potvrdit podmínky Termínového vkladu („Transakce“) uzavřeného mezi Vámi a Bankou v den uvedený níže. Tento dokument je Konfirmací ve smyslu Rámcové smlouvy. Nestanoví-li tato Konfirmace jinak, řídí se práva a povinnosti Banky a K</w:t>
      </w:r>
      <w:r>
        <w:t>lienta ohledně této Transakce Rámcovou smlouvou a všechny pojmy počínající velkým písmenem zde užité a nedefinované mají význam uvedený v Rámcové smlouvě.</w:t>
      </w:r>
    </w:p>
    <w:p w:rsidR="00AC4099" w:rsidRDefault="00881AA2">
      <w:pPr>
        <w:spacing w:after="0"/>
        <w:ind w:left="462" w:right="117" w:hanging="10"/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Client</w:t>
      </w:r>
      <w:proofErr w:type="spellEnd"/>
      <w:r>
        <w:t>,</w:t>
      </w:r>
    </w:p>
    <w:p w:rsidR="00AC4099" w:rsidRDefault="00881AA2">
      <w:pPr>
        <w:spacing w:after="0"/>
        <w:ind w:left="462" w:right="117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901700</wp:posOffset>
            </wp:positionH>
            <wp:positionV relativeFrom="page">
              <wp:posOffset>457327</wp:posOffset>
            </wp:positionV>
            <wp:extent cx="1346835" cy="591058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591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Term Deposit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Raiffeisenbank</w:t>
      </w:r>
      <w:proofErr w:type="spellEnd"/>
      <w:r>
        <w:t xml:space="preserve"> a.s.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set forward.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Confirmation</w:t>
      </w:r>
      <w:proofErr w:type="spellEnd"/>
      <w:r>
        <w:t xml:space="preserve"> as </w:t>
      </w:r>
      <w:proofErr w:type="spellStart"/>
      <w:r>
        <w:t>stipulated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Treasury</w:t>
      </w:r>
      <w:proofErr w:type="spellEnd"/>
      <w:r>
        <w:t xml:space="preserve"> Master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Treasury</w:t>
      </w:r>
      <w:proofErr w:type="spellEnd"/>
      <w:r>
        <w:t xml:space="preserve"> Master </w:t>
      </w:r>
      <w:proofErr w:type="spellStart"/>
      <w:r>
        <w:t>Agre</w:t>
      </w:r>
      <w:r>
        <w:t>ement</w:t>
      </w:r>
      <w:proofErr w:type="spellEnd"/>
      <w:r>
        <w:t xml:space="preserve"> </w:t>
      </w:r>
      <w:proofErr w:type="spellStart"/>
      <w:r>
        <w:t>serves</w:t>
      </w:r>
      <w:proofErr w:type="spellEnd"/>
      <w:r>
        <w:t xml:space="preserve"> as 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undefined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there</w:t>
      </w:r>
      <w:proofErr w:type="spellEnd"/>
      <w:r>
        <w:t>.</w:t>
      </w:r>
    </w:p>
    <w:tbl>
      <w:tblPr>
        <w:tblStyle w:val="TableGrid"/>
        <w:tblW w:w="9351" w:type="dxa"/>
        <w:tblInd w:w="432" w:type="dxa"/>
        <w:tblCellMar>
          <w:top w:w="23" w:type="dxa"/>
          <w:left w:w="49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336"/>
        <w:gridCol w:w="2340"/>
        <w:gridCol w:w="2334"/>
        <w:gridCol w:w="2341"/>
      </w:tblGrid>
      <w:tr w:rsidR="00AC4099">
        <w:trPr>
          <w:trHeight w:val="518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ind w:left="2"/>
              <w:jc w:val="center"/>
            </w:pPr>
            <w:r>
              <w:rPr>
                <w:b/>
                <w:sz w:val="20"/>
              </w:rPr>
              <w:t xml:space="preserve">Druh Transakce / </w:t>
            </w:r>
            <w:proofErr w:type="spellStart"/>
            <w:r>
              <w:rPr>
                <w:b/>
                <w:sz w:val="20"/>
              </w:rPr>
              <w:t>Transaction</w:t>
            </w:r>
            <w:proofErr w:type="spellEnd"/>
            <w:r>
              <w:rPr>
                <w:b/>
                <w:sz w:val="20"/>
              </w:rPr>
              <w:t xml:space="preserve"> Type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Datum Obchodu / </w:t>
            </w:r>
            <w:proofErr w:type="spellStart"/>
            <w:r>
              <w:rPr>
                <w:b/>
                <w:sz w:val="20"/>
              </w:rPr>
              <w:t>Deal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Date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Datum Účinnosti / Start </w:t>
            </w:r>
            <w:proofErr w:type="spellStart"/>
            <w:r>
              <w:rPr>
                <w:b/>
                <w:sz w:val="20"/>
              </w:rPr>
              <w:t>Date</w:t>
            </w:r>
            <w:proofErr w:type="spellEnd"/>
          </w:p>
        </w:tc>
      </w:tr>
      <w:tr w:rsidR="00AC4099">
        <w:trPr>
          <w:trHeight w:val="266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3"/>
              <w:jc w:val="center"/>
            </w:pPr>
            <w:r>
              <w:rPr>
                <w:sz w:val="20"/>
              </w:rPr>
              <w:t xml:space="preserve">TERMÍNOVÝ VKLAD </w:t>
            </w:r>
            <w:r>
              <w:rPr>
                <w:sz w:val="20"/>
              </w:rPr>
              <w:t>/ INTEREST RATE TERM DEPOSIT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2"/>
              <w:jc w:val="center"/>
            </w:pPr>
            <w:proofErr w:type="gramStart"/>
            <w:r>
              <w:rPr>
                <w:sz w:val="20"/>
              </w:rPr>
              <w:t>13.10.2022</w:t>
            </w:r>
            <w:proofErr w:type="gram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1"/>
              <w:jc w:val="center"/>
            </w:pPr>
            <w:proofErr w:type="gramStart"/>
            <w:r>
              <w:rPr>
                <w:sz w:val="20"/>
              </w:rPr>
              <w:t>14.10.2022</w:t>
            </w:r>
            <w:proofErr w:type="gramEnd"/>
          </w:p>
        </w:tc>
      </w:tr>
      <w:tr w:rsidR="00AC4099">
        <w:trPr>
          <w:trHeight w:val="51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Datum Ukončení / Maturity </w:t>
            </w:r>
            <w:proofErr w:type="spellStart"/>
            <w:r>
              <w:rPr>
                <w:b/>
                <w:sz w:val="20"/>
              </w:rPr>
              <w:t>Date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jc w:val="both"/>
            </w:pPr>
            <w:r>
              <w:rPr>
                <w:b/>
                <w:sz w:val="20"/>
              </w:rPr>
              <w:t>Jistina Vkladu / Deposit</w:t>
            </w:r>
          </w:p>
          <w:p w:rsidR="00AC4099" w:rsidRDefault="00881AA2">
            <w:pPr>
              <w:spacing w:after="0"/>
              <w:jc w:val="center"/>
            </w:pPr>
            <w:proofErr w:type="spellStart"/>
            <w:r>
              <w:rPr>
                <w:b/>
                <w:sz w:val="20"/>
              </w:rPr>
              <w:t>Amount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Měna Vkladu / Deposit </w:t>
            </w:r>
            <w:proofErr w:type="spellStart"/>
            <w:r>
              <w:rPr>
                <w:b/>
                <w:sz w:val="20"/>
              </w:rPr>
              <w:t>Currency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Úroková Sazba / </w:t>
            </w:r>
            <w:proofErr w:type="spellStart"/>
            <w:r>
              <w:rPr>
                <w:b/>
                <w:sz w:val="20"/>
              </w:rPr>
              <w:t>Interest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Rate</w:t>
            </w:r>
            <w:proofErr w:type="spellEnd"/>
          </w:p>
        </w:tc>
      </w:tr>
      <w:tr w:rsidR="00AC4099">
        <w:trPr>
          <w:trHeight w:val="26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3"/>
              <w:jc w:val="center"/>
            </w:pPr>
            <w:proofErr w:type="gramStart"/>
            <w:r>
              <w:rPr>
                <w:sz w:val="20"/>
              </w:rPr>
              <w:t>27.10.2022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2"/>
              <w:jc w:val="center"/>
            </w:pPr>
            <w:r>
              <w:rPr>
                <w:sz w:val="20"/>
              </w:rPr>
              <w:t>750 000 000,00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2"/>
              <w:jc w:val="center"/>
            </w:pPr>
            <w:r>
              <w:rPr>
                <w:sz w:val="20"/>
              </w:rPr>
              <w:t>CZK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1"/>
              <w:jc w:val="center"/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AC4099">
        <w:trPr>
          <w:trHeight w:val="51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Úroková Báze / </w:t>
            </w:r>
            <w:proofErr w:type="spellStart"/>
            <w:r>
              <w:rPr>
                <w:b/>
                <w:sz w:val="20"/>
              </w:rPr>
              <w:t>Day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Count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Convention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Úrokový Výnos / </w:t>
            </w:r>
            <w:proofErr w:type="spellStart"/>
            <w:r>
              <w:rPr>
                <w:b/>
                <w:sz w:val="20"/>
              </w:rPr>
              <w:t>Interest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Amount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ind w:left="13" w:right="13"/>
              <w:jc w:val="center"/>
            </w:pPr>
            <w:r>
              <w:rPr>
                <w:b/>
                <w:sz w:val="20"/>
              </w:rPr>
              <w:t xml:space="preserve">Sražená Daň / </w:t>
            </w:r>
            <w:proofErr w:type="spellStart"/>
            <w:r>
              <w:rPr>
                <w:b/>
                <w:sz w:val="20"/>
              </w:rPr>
              <w:t>Withheld</w:t>
            </w:r>
            <w:proofErr w:type="spellEnd"/>
            <w:r>
              <w:rPr>
                <w:b/>
                <w:sz w:val="20"/>
              </w:rPr>
              <w:t xml:space="preserve"> Tax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Sazba Srážkové Daně / </w:t>
            </w:r>
            <w:proofErr w:type="spellStart"/>
            <w:r>
              <w:rPr>
                <w:b/>
                <w:sz w:val="20"/>
              </w:rPr>
              <w:t>Withholding</w:t>
            </w:r>
            <w:proofErr w:type="spellEnd"/>
            <w:r>
              <w:rPr>
                <w:b/>
                <w:sz w:val="20"/>
              </w:rPr>
              <w:t xml:space="preserve"> Tax </w:t>
            </w:r>
            <w:proofErr w:type="spellStart"/>
            <w:r>
              <w:rPr>
                <w:b/>
                <w:sz w:val="20"/>
              </w:rPr>
              <w:t>Rate</w:t>
            </w:r>
            <w:proofErr w:type="spellEnd"/>
          </w:p>
        </w:tc>
      </w:tr>
      <w:tr w:rsidR="00AC4099">
        <w:trPr>
          <w:trHeight w:val="26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3"/>
              <w:jc w:val="center"/>
            </w:pPr>
            <w:r>
              <w:rPr>
                <w:sz w:val="20"/>
              </w:rPr>
              <w:t>ACT/365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2"/>
              <w:jc w:val="center"/>
            </w:pPr>
            <w:r>
              <w:rPr>
                <w:sz w:val="20"/>
              </w:rPr>
              <w:t>1 797 739,73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2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1"/>
              <w:jc w:val="center"/>
            </w:pPr>
            <w:r>
              <w:rPr>
                <w:sz w:val="20"/>
              </w:rPr>
              <w:t>0,00 %</w:t>
            </w:r>
          </w:p>
        </w:tc>
      </w:tr>
      <w:tr w:rsidR="00AC4099">
        <w:trPr>
          <w:trHeight w:val="518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ind w:left="1"/>
              <w:jc w:val="center"/>
            </w:pPr>
            <w:r>
              <w:rPr>
                <w:b/>
                <w:sz w:val="20"/>
              </w:rPr>
              <w:t xml:space="preserve">Čistý Úrokový Výnos / Net </w:t>
            </w:r>
            <w:proofErr w:type="spellStart"/>
            <w:r>
              <w:rPr>
                <w:b/>
                <w:sz w:val="20"/>
              </w:rPr>
              <w:t>Interest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Amount</w:t>
            </w:r>
            <w:proofErr w:type="spellEnd"/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ind w:right="1"/>
              <w:jc w:val="center"/>
            </w:pPr>
            <w:r>
              <w:rPr>
                <w:b/>
                <w:sz w:val="20"/>
              </w:rPr>
              <w:t xml:space="preserve">Částka k Výplatě / </w:t>
            </w:r>
            <w:proofErr w:type="spellStart"/>
            <w:r>
              <w:rPr>
                <w:b/>
                <w:sz w:val="20"/>
              </w:rPr>
              <w:t>Total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Repayment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Amount</w:t>
            </w:r>
            <w:proofErr w:type="spellEnd"/>
          </w:p>
        </w:tc>
      </w:tr>
      <w:tr w:rsidR="00AC4099">
        <w:trPr>
          <w:trHeight w:val="268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3"/>
              <w:jc w:val="center"/>
            </w:pPr>
            <w:r>
              <w:rPr>
                <w:sz w:val="20"/>
              </w:rPr>
              <w:t>1 797 739,73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  <w:ind w:left="101"/>
              <w:jc w:val="center"/>
            </w:pPr>
            <w:r>
              <w:rPr>
                <w:sz w:val="20"/>
              </w:rPr>
              <w:t>751 797 739,73</w:t>
            </w:r>
          </w:p>
        </w:tc>
      </w:tr>
    </w:tbl>
    <w:p w:rsidR="00AC4099" w:rsidRDefault="00881AA2">
      <w:pPr>
        <w:spacing w:after="242" w:line="216" w:lineRule="auto"/>
        <w:ind w:left="467"/>
      </w:pPr>
      <w:r>
        <w:t>Tam, kde to daňové předpisy vyžadují, Banka srazí a odvede daň z příjmu (Sražená daň). Klientovi bude na účet připsán Úrokový výnos upravený o Sraženou daň (Čistý Úrokový Výnos). Výše Sražené daně a daňové povinnosti Banky a Klienta byly stanoveny k datu v</w:t>
      </w:r>
      <w:r>
        <w:t>ystavení této Konfirmace.</w:t>
      </w:r>
    </w:p>
    <w:p w:rsidR="00AC4099" w:rsidRDefault="00881AA2">
      <w:pPr>
        <w:spacing w:after="707"/>
        <w:ind w:left="462" w:right="117" w:hanging="10"/>
        <w:jc w:val="both"/>
      </w:pPr>
      <w:proofErr w:type="spellStart"/>
      <w:r>
        <w:t>Where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to </w:t>
      </w:r>
      <w:proofErr w:type="spellStart"/>
      <w:r>
        <w:t>withhold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tax (</w:t>
      </w:r>
      <w:proofErr w:type="spellStart"/>
      <w:r>
        <w:t>Withheld</w:t>
      </w:r>
      <w:proofErr w:type="spellEnd"/>
      <w:r>
        <w:t xml:space="preserve"> Tax).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Withheld</w:t>
      </w:r>
      <w:proofErr w:type="spellEnd"/>
      <w:r>
        <w:t xml:space="preserve"> Tax (Net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Withheld</w:t>
      </w:r>
      <w:proofErr w:type="spellEnd"/>
      <w:r>
        <w:t xml:space="preserve"> Tax and tax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</w:t>
      </w:r>
      <w:r>
        <w:t>e</w:t>
      </w:r>
      <w:proofErr w:type="spellEnd"/>
      <w:r>
        <w:t xml:space="preserve"> Bank and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>.</w:t>
      </w:r>
    </w:p>
    <w:p w:rsidR="00AC4099" w:rsidRDefault="00881AA2">
      <w:pPr>
        <w:spacing w:after="48"/>
        <w:ind w:left="10" w:right="94" w:hanging="10"/>
        <w:jc w:val="right"/>
      </w:pPr>
      <w:r>
        <w:rPr>
          <w:sz w:val="16"/>
        </w:rPr>
        <w:t>Strana 1/2</w:t>
      </w:r>
    </w:p>
    <w:p w:rsidR="00AC4099" w:rsidRDefault="00881AA2">
      <w:pPr>
        <w:spacing w:after="24" w:line="216" w:lineRule="auto"/>
        <w:ind w:left="-5" w:right="-15" w:hanging="10"/>
        <w:jc w:val="center"/>
      </w:pPr>
      <w:proofErr w:type="spellStart"/>
      <w:r>
        <w:rPr>
          <w:b/>
          <w:sz w:val="16"/>
        </w:rPr>
        <w:t>Raiffeisenbank</w:t>
      </w:r>
      <w:proofErr w:type="spellEnd"/>
      <w:r>
        <w:rPr>
          <w:b/>
          <w:sz w:val="16"/>
        </w:rPr>
        <w:t xml:space="preserve"> a.s.</w:t>
      </w:r>
      <w:r>
        <w:rPr>
          <w:sz w:val="16"/>
        </w:rPr>
        <w:t>, Hvězdova 1716/2b • PO box 64 • 140 78 Praha 4 • tel.: 800 900 900 • e-mail: info@rb.cz • web: www.rb.cz • IČ: 49240901 zapsaná v obchodním rejstříku vedeném</w:t>
      </w:r>
      <w:r>
        <w:rPr>
          <w:sz w:val="16"/>
        </w:rPr>
        <w:t xml:space="preserve"> Městským soudem v Praze, </w:t>
      </w:r>
      <w:proofErr w:type="spellStart"/>
      <w:r>
        <w:rPr>
          <w:sz w:val="16"/>
        </w:rPr>
        <w:t>sp</w:t>
      </w:r>
      <w:proofErr w:type="spellEnd"/>
      <w:r>
        <w:rPr>
          <w:sz w:val="16"/>
        </w:rPr>
        <w:t>. zn. B, 2051</w:t>
      </w:r>
    </w:p>
    <w:p w:rsidR="00AC4099" w:rsidRDefault="00881AA2">
      <w:pPr>
        <w:spacing w:after="48"/>
        <w:ind w:left="10" w:right="94" w:hanging="10"/>
        <w:jc w:val="right"/>
      </w:pPr>
      <w:r>
        <w:rPr>
          <w:sz w:val="16"/>
        </w:rPr>
        <w:t>Strana 2/2</w:t>
      </w:r>
    </w:p>
    <w:tbl>
      <w:tblPr>
        <w:tblStyle w:val="TableGrid"/>
        <w:tblpPr w:vertAnchor="page" w:horzAnchor="page" w:tblpX="1416" w:tblpY="707"/>
        <w:tblOverlap w:val="never"/>
        <w:tblW w:w="9355" w:type="dxa"/>
        <w:tblInd w:w="0" w:type="dxa"/>
        <w:tblCellMar>
          <w:top w:w="24" w:type="dxa"/>
          <w:left w:w="1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AC4099">
        <w:trPr>
          <w:trHeight w:val="49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ind w:left="3"/>
            </w:pPr>
            <w:r>
              <w:rPr>
                <w:b/>
                <w:sz w:val="20"/>
              </w:rPr>
              <w:lastRenderedPageBreak/>
              <w:t xml:space="preserve">Smluvní vztah Banky s Klientem / </w:t>
            </w:r>
            <w:proofErr w:type="spellStart"/>
            <w:r>
              <w:rPr>
                <w:b/>
                <w:sz w:val="20"/>
              </w:rPr>
              <w:t>Contract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Details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</w:pPr>
            <w:r>
              <w:rPr>
                <w:sz w:val="20"/>
              </w:rPr>
              <w:t xml:space="preserve">Rámcová smlouva uzavřená dne / </w:t>
            </w:r>
            <w:proofErr w:type="spellStart"/>
            <w:r>
              <w:rPr>
                <w:sz w:val="20"/>
              </w:rPr>
              <w:t>Treasury</w:t>
            </w:r>
            <w:proofErr w:type="spellEnd"/>
            <w:r>
              <w:rPr>
                <w:sz w:val="20"/>
              </w:rPr>
              <w:t xml:space="preserve"> Master </w:t>
            </w:r>
            <w:proofErr w:type="spellStart"/>
            <w:r>
              <w:rPr>
                <w:sz w:val="20"/>
              </w:rPr>
              <w:t>Agreement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signed</w:t>
            </w:r>
            <w:proofErr w:type="spellEnd"/>
            <w:r>
              <w:rPr>
                <w:sz w:val="20"/>
              </w:rPr>
              <w:t xml:space="preserve"> on </w:t>
            </w:r>
            <w:proofErr w:type="gramStart"/>
            <w:r>
              <w:rPr>
                <w:sz w:val="20"/>
              </w:rPr>
              <w:t>19.06.2017</w:t>
            </w:r>
            <w:proofErr w:type="gramEnd"/>
          </w:p>
        </w:tc>
      </w:tr>
      <w:tr w:rsidR="00AC4099">
        <w:trPr>
          <w:trHeight w:val="26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ind w:left="3"/>
            </w:pPr>
            <w:r>
              <w:rPr>
                <w:b/>
                <w:sz w:val="20"/>
              </w:rPr>
              <w:t xml:space="preserve">Účet Klienta / </w:t>
            </w:r>
            <w:proofErr w:type="spellStart"/>
            <w:r>
              <w:rPr>
                <w:b/>
                <w:sz w:val="20"/>
              </w:rPr>
              <w:t>Client‘s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Account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Details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</w:pPr>
            <w:r>
              <w:rPr>
                <w:sz w:val="20"/>
              </w:rPr>
              <w:t>5024501777/5500 CZK</w:t>
            </w:r>
          </w:p>
        </w:tc>
      </w:tr>
      <w:tr w:rsidR="00AC4099">
        <w:trPr>
          <w:trHeight w:val="26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ind w:left="3"/>
            </w:pPr>
            <w:r>
              <w:rPr>
                <w:b/>
                <w:sz w:val="20"/>
              </w:rPr>
              <w:t xml:space="preserve">Kalkulační Agent / </w:t>
            </w:r>
            <w:proofErr w:type="spellStart"/>
            <w:r>
              <w:rPr>
                <w:b/>
                <w:sz w:val="20"/>
              </w:rPr>
              <w:t>Calculation</w:t>
            </w:r>
            <w:proofErr w:type="spellEnd"/>
            <w:r>
              <w:rPr>
                <w:b/>
                <w:sz w:val="20"/>
              </w:rPr>
              <w:t xml:space="preserve"> Agent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</w:pPr>
            <w:proofErr w:type="spellStart"/>
            <w:r>
              <w:rPr>
                <w:sz w:val="20"/>
              </w:rPr>
              <w:t>Raiffeisenbank</w:t>
            </w:r>
            <w:proofErr w:type="spellEnd"/>
          </w:p>
        </w:tc>
      </w:tr>
      <w:tr w:rsidR="00AC4099">
        <w:trPr>
          <w:trHeight w:val="26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ind w:left="3"/>
            </w:pPr>
            <w:r>
              <w:rPr>
                <w:b/>
                <w:sz w:val="20"/>
              </w:rPr>
              <w:t xml:space="preserve">Poznámka / </w:t>
            </w:r>
            <w:proofErr w:type="spellStart"/>
            <w:r>
              <w:rPr>
                <w:b/>
                <w:sz w:val="20"/>
              </w:rPr>
              <w:t>Comments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AC4099"/>
        </w:tc>
      </w:tr>
      <w:tr w:rsidR="00AC4099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4099" w:rsidRDefault="00881AA2">
            <w:pPr>
              <w:spacing w:after="0"/>
              <w:ind w:left="3"/>
            </w:pPr>
            <w:r>
              <w:rPr>
                <w:b/>
                <w:sz w:val="20"/>
              </w:rPr>
              <w:t>Obchodník / Dealer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99" w:rsidRDefault="00881AA2">
            <w:pPr>
              <w:spacing w:after="0"/>
            </w:pPr>
            <w:r>
              <w:rPr>
                <w:sz w:val="20"/>
              </w:rPr>
              <w:t>xxx</w:t>
            </w:r>
            <w:bookmarkStart w:id="0" w:name="_GoBack"/>
            <w:bookmarkEnd w:id="0"/>
          </w:p>
        </w:tc>
      </w:tr>
    </w:tbl>
    <w:p w:rsidR="00AC4099" w:rsidRDefault="00881AA2">
      <w:pPr>
        <w:spacing w:after="24" w:line="216" w:lineRule="auto"/>
        <w:ind w:left="-5" w:right="-15" w:hanging="10"/>
        <w:jc w:val="center"/>
      </w:pPr>
      <w:proofErr w:type="spellStart"/>
      <w:r>
        <w:rPr>
          <w:b/>
          <w:sz w:val="16"/>
        </w:rPr>
        <w:t>Raiffeisenbank</w:t>
      </w:r>
      <w:proofErr w:type="spellEnd"/>
      <w:r>
        <w:rPr>
          <w:b/>
          <w:sz w:val="16"/>
        </w:rPr>
        <w:t xml:space="preserve"> a.s.</w:t>
      </w:r>
      <w:r>
        <w:rPr>
          <w:sz w:val="16"/>
        </w:rPr>
        <w:t xml:space="preserve">, Hvězdova 1716/2b • PO box 64 • 140 78 Praha 4 • tel.: 800 900 900 • e-mail: info@rb.cz • web: www.rb.cz • IČ: 49240901 zapsaná v obchodním rejstříku vedeném Městským soudem v Praze, </w:t>
      </w:r>
      <w:proofErr w:type="spellStart"/>
      <w:r>
        <w:rPr>
          <w:sz w:val="16"/>
        </w:rPr>
        <w:t>sp</w:t>
      </w:r>
      <w:proofErr w:type="spellEnd"/>
      <w:r>
        <w:rPr>
          <w:sz w:val="16"/>
        </w:rPr>
        <w:t>. zn. B, 2051</w:t>
      </w:r>
    </w:p>
    <w:sectPr w:rsidR="00AC4099">
      <w:pgSz w:w="11905" w:h="16837"/>
      <w:pgMar w:top="707" w:right="1042" w:bottom="289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9"/>
    <w:rsid w:val="00881AA2"/>
    <w:rsid w:val="00A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96F"/>
  <w15:docId w15:val="{C6AAC52A-195F-439F-B909-55A43AD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cp:lastModifiedBy>Němcová Petra</cp:lastModifiedBy>
  <cp:revision>2</cp:revision>
  <dcterms:created xsi:type="dcterms:W3CDTF">2022-10-14T06:55:00Z</dcterms:created>
  <dcterms:modified xsi:type="dcterms:W3CDTF">2022-10-14T06:55:00Z</dcterms:modified>
</cp:coreProperties>
</file>