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F467E6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F467E6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vnitřních věcí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467E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Mgr. Dita Zelená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467E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383700210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467E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dita.zelena@mu-st.cz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F467E6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13. 10. 2022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F467E6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Filipa, s.r.o.</w:t>
            </w:r>
          </w:p>
          <w:p w:rsidR="001F0477" w:rsidRPr="006F0BA2" w:rsidRDefault="00F467E6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Lázeňská 184</w:t>
            </w:r>
          </w:p>
          <w:p w:rsidR="001F0477" w:rsidRPr="006F0BA2" w:rsidRDefault="00F467E6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507 81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Lázně Bělohrad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F467E6">
              <w:rPr>
                <w:rFonts w:ascii="Tahoma" w:hAnsi="Tahoma" w:cs="Tahoma"/>
                <w:bCs/>
                <w:noProof/>
                <w:sz w:val="22"/>
                <w:szCs w:val="22"/>
              </w:rPr>
              <w:t>25282875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F467E6">
              <w:rPr>
                <w:rFonts w:ascii="Tahoma" w:hAnsi="Tahoma" w:cs="Tahoma"/>
                <w:bCs/>
                <w:noProof/>
                <w:sz w:val="22"/>
                <w:szCs w:val="22"/>
              </w:rPr>
              <w:t>CZ25282875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F467E6">
        <w:rPr>
          <w:rFonts w:ascii="Tahoma" w:hAnsi="Tahoma" w:cs="Tahoma"/>
          <w:noProof/>
          <w:sz w:val="28"/>
          <w:szCs w:val="28"/>
        </w:rPr>
        <w:t>48/22/11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F467E6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 palety papíru</w:t>
            </w:r>
          </w:p>
        </w:tc>
        <w:tc>
          <w:tcPr>
            <w:tcW w:w="1440" w:type="dxa"/>
          </w:tcPr>
          <w:p w:rsidR="001F0477" w:rsidRPr="006F0BA2" w:rsidRDefault="00F467E6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720</w:t>
            </w:r>
          </w:p>
        </w:tc>
        <w:tc>
          <w:tcPr>
            <w:tcW w:w="830" w:type="dxa"/>
          </w:tcPr>
          <w:p w:rsidR="001F0477" w:rsidRPr="006F0BA2" w:rsidRDefault="00F467E6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ks</w:t>
            </w:r>
          </w:p>
        </w:tc>
        <w:tc>
          <w:tcPr>
            <w:tcW w:w="2230" w:type="dxa"/>
          </w:tcPr>
          <w:p w:rsidR="001F0477" w:rsidRPr="006F0BA2" w:rsidRDefault="00F467E6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86 248,80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F467E6">
        <w:rPr>
          <w:rFonts w:ascii="Tahoma" w:hAnsi="Tahoma" w:cs="Tahoma"/>
          <w:b/>
          <w:bCs/>
          <w:noProof/>
          <w:sz w:val="20"/>
          <w:szCs w:val="20"/>
        </w:rPr>
        <w:t>86 248,80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F467E6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F467E6">
        <w:rPr>
          <w:rFonts w:ascii="Tahoma" w:hAnsi="Tahoma" w:cs="Tahoma"/>
          <w:noProof/>
          <w:sz w:val="20"/>
          <w:szCs w:val="20"/>
        </w:rPr>
        <w:t>Bc. Štěpánka Mošovská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F467E6">
        <w:rPr>
          <w:rFonts w:ascii="Tahoma" w:hAnsi="Tahoma" w:cs="Tahoma"/>
          <w:noProof/>
          <w:sz w:val="20"/>
          <w:szCs w:val="20"/>
        </w:rPr>
        <w:t>vedoucí odboru vnitřních věcí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D93" w:rsidRDefault="009E3D93">
      <w:r>
        <w:separator/>
      </w:r>
    </w:p>
  </w:endnote>
  <w:endnote w:type="continuationSeparator" w:id="0">
    <w:p w:rsidR="009E3D93" w:rsidRDefault="009E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D93" w:rsidRDefault="009E3D93">
      <w:r>
        <w:separator/>
      </w:r>
    </w:p>
  </w:footnote>
  <w:footnote w:type="continuationSeparator" w:id="0">
    <w:p w:rsidR="009E3D93" w:rsidRDefault="009E3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7E6"/>
    <w:rsid w:val="001A6E76"/>
    <w:rsid w:val="001F0477"/>
    <w:rsid w:val="00351E8F"/>
    <w:rsid w:val="003E4984"/>
    <w:rsid w:val="00447743"/>
    <w:rsid w:val="006F0BA2"/>
    <w:rsid w:val="008B64A3"/>
    <w:rsid w:val="009A5745"/>
    <w:rsid w:val="009E3D93"/>
    <w:rsid w:val="00B42472"/>
    <w:rsid w:val="00D0576D"/>
    <w:rsid w:val="00D6490B"/>
    <w:rsid w:val="00F3644A"/>
    <w:rsid w:val="00F4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39A62-8E06-40E2-ACCA-8AFCC66B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748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Dita Zelená</dc:creator>
  <cp:keywords/>
  <dc:description/>
  <cp:lastModifiedBy>Dita Zelená</cp:lastModifiedBy>
  <cp:revision>1</cp:revision>
  <dcterms:created xsi:type="dcterms:W3CDTF">2022-10-14T06:05:00Z</dcterms:created>
  <dcterms:modified xsi:type="dcterms:W3CDTF">2022-10-14T06:06:00Z</dcterms:modified>
</cp:coreProperties>
</file>