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CA" w:rsidRDefault="007D58CA" w:rsidP="007D58CA">
      <w:pPr>
        <w:pStyle w:val="Nadpis5"/>
        <w:numPr>
          <w:ilvl w:val="4"/>
          <w:numId w:val="0"/>
        </w:numPr>
        <w:tabs>
          <w:tab w:val="num" w:pos="1008"/>
        </w:tabs>
        <w:suppressAutoHyphens/>
        <w:ind w:left="1008" w:hanging="1008"/>
        <w:jc w:val="center"/>
        <w:rPr>
          <w:bCs/>
          <w:i w:val="0"/>
          <w:sz w:val="36"/>
          <w:szCs w:val="36"/>
        </w:rPr>
      </w:pPr>
      <w:r w:rsidRPr="007D58CA">
        <w:rPr>
          <w:bCs/>
          <w:i w:val="0"/>
          <w:sz w:val="36"/>
          <w:szCs w:val="36"/>
        </w:rPr>
        <w:t>SMLOUVA O DÍLO</w:t>
      </w:r>
    </w:p>
    <w:p w:rsidR="0081069A" w:rsidRDefault="0081069A" w:rsidP="0081069A">
      <w:pPr>
        <w:pStyle w:val="Zkladntext21"/>
        <w:tabs>
          <w:tab w:val="left" w:pos="708"/>
        </w:tabs>
        <w:ind w:right="-1"/>
        <w:rPr>
          <w:i w:val="0"/>
          <w:sz w:val="20"/>
        </w:rPr>
      </w:pPr>
    </w:p>
    <w:p w:rsidR="00FA4938" w:rsidRPr="00FA4938" w:rsidRDefault="0081069A" w:rsidP="00FA4938">
      <w:pPr>
        <w:jc w:val="center"/>
        <w:rPr>
          <w:rFonts w:ascii="Arial" w:hAnsi="Arial" w:cs="Arial"/>
          <w:color w:val="000000"/>
          <w:sz w:val="22"/>
          <w:szCs w:val="22"/>
        </w:rPr>
      </w:pPr>
      <w:r w:rsidRPr="00D02983">
        <w:rPr>
          <w:sz w:val="22"/>
          <w:szCs w:val="22"/>
        </w:rPr>
        <w:t xml:space="preserve">číslo smlouvy </w:t>
      </w:r>
      <w:r w:rsidR="00EA64E6" w:rsidRPr="00EA64E6">
        <w:rPr>
          <w:sz w:val="22"/>
          <w:szCs w:val="22"/>
        </w:rPr>
        <w:t>D/2022/200/44</w:t>
      </w:r>
    </w:p>
    <w:p w:rsidR="0081069A" w:rsidRPr="00FA4938" w:rsidRDefault="0081069A" w:rsidP="0081069A">
      <w:pPr>
        <w:rPr>
          <w:sz w:val="22"/>
          <w:szCs w:val="22"/>
        </w:rPr>
      </w:pPr>
    </w:p>
    <w:p w:rsidR="007D58CA" w:rsidRPr="002003BB" w:rsidRDefault="007D58CA" w:rsidP="007D58CA">
      <w:pPr>
        <w:pStyle w:val="Zkladntext21"/>
        <w:tabs>
          <w:tab w:val="left" w:pos="708"/>
        </w:tabs>
        <w:ind w:right="-1"/>
        <w:rPr>
          <w:i w:val="0"/>
          <w:sz w:val="22"/>
          <w:szCs w:val="22"/>
        </w:rPr>
      </w:pPr>
      <w:r w:rsidRPr="002003BB">
        <w:rPr>
          <w:i w:val="0"/>
          <w:sz w:val="22"/>
          <w:szCs w:val="22"/>
        </w:rPr>
        <w:t xml:space="preserve">kterou níže uvedeného dne, měsíce a roku uzavírají ve smyslu ustanovení §2586 a násl. zákona </w:t>
      </w:r>
      <w:r w:rsidRPr="002003BB">
        <w:rPr>
          <w:i w:val="0"/>
          <w:sz w:val="22"/>
          <w:szCs w:val="22"/>
        </w:rPr>
        <w:br/>
        <w:t>č. 89/2012 Sb., občanský zákoník (dále jen „občanský zákoník“), tito účastníci:</w:t>
      </w:r>
    </w:p>
    <w:p w:rsidR="007D58CA" w:rsidRDefault="007D58CA" w:rsidP="007D58CA">
      <w:pPr>
        <w:tabs>
          <w:tab w:val="left" w:pos="2977"/>
        </w:tabs>
        <w:jc w:val="center"/>
        <w:rPr>
          <w:b/>
          <w:sz w:val="24"/>
          <w:szCs w:val="24"/>
        </w:rPr>
      </w:pPr>
    </w:p>
    <w:p w:rsidR="00420CCF" w:rsidRPr="007D58CA" w:rsidRDefault="00420CCF" w:rsidP="007D58CA">
      <w:pPr>
        <w:tabs>
          <w:tab w:val="left" w:pos="2977"/>
        </w:tabs>
        <w:jc w:val="center"/>
        <w:rPr>
          <w:b/>
          <w:sz w:val="24"/>
          <w:szCs w:val="24"/>
        </w:rPr>
      </w:pPr>
    </w:p>
    <w:p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rsidR="007D58CA" w:rsidRPr="00420CCF" w:rsidRDefault="007D58CA" w:rsidP="007D58CA">
      <w:pPr>
        <w:rPr>
          <w:b/>
          <w:sz w:val="24"/>
          <w:szCs w:val="24"/>
        </w:rPr>
      </w:pPr>
      <w:r w:rsidRPr="00420CCF">
        <w:rPr>
          <w:b/>
          <w:sz w:val="24"/>
          <w:szCs w:val="24"/>
        </w:rPr>
        <w:t>Městské informační a kulturní středisko Krnov</w:t>
      </w:r>
    </w:p>
    <w:p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rsidR="00420CCF" w:rsidRPr="007D58CA" w:rsidRDefault="00420CCF" w:rsidP="00420CCF">
      <w:pPr>
        <w:rPr>
          <w:sz w:val="24"/>
          <w:szCs w:val="24"/>
        </w:rPr>
      </w:pPr>
      <w:r>
        <w:rPr>
          <w:sz w:val="24"/>
          <w:szCs w:val="24"/>
        </w:rPr>
        <w:t xml:space="preserve">se sídlem Krnov, Pod </w:t>
      </w:r>
      <w:proofErr w:type="spellStart"/>
      <w:r>
        <w:rPr>
          <w:sz w:val="24"/>
          <w:szCs w:val="24"/>
        </w:rPr>
        <w:t>Cvilínem</w:t>
      </w:r>
      <w:proofErr w:type="spellEnd"/>
      <w:r>
        <w:rPr>
          <w:sz w:val="24"/>
          <w:szCs w:val="24"/>
        </w:rPr>
        <w:t>, nám. Míru 1/14, PSČ 794 01</w:t>
      </w:r>
    </w:p>
    <w:p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sidR="00B97A4C">
        <w:rPr>
          <w:sz w:val="24"/>
          <w:szCs w:val="24"/>
        </w:rPr>
        <w:t xml:space="preserve">, </w:t>
      </w:r>
      <w:proofErr w:type="spellStart"/>
      <w:proofErr w:type="gramStart"/>
      <w:r w:rsidR="00B97A4C">
        <w:rPr>
          <w:sz w:val="24"/>
          <w:szCs w:val="24"/>
        </w:rPr>
        <w:t>č.ú</w:t>
      </w:r>
      <w:proofErr w:type="spellEnd"/>
      <w:r w:rsidR="00B97A4C">
        <w:rPr>
          <w:sz w:val="24"/>
          <w:szCs w:val="24"/>
        </w:rPr>
        <w:t xml:space="preserve">.: </w:t>
      </w:r>
      <w:r w:rsidRPr="007D58CA">
        <w:rPr>
          <w:sz w:val="24"/>
          <w:szCs w:val="24"/>
        </w:rPr>
        <w:t>1845359319/0800</w:t>
      </w:r>
      <w:proofErr w:type="gramEnd"/>
    </w:p>
    <w:p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1412A0">
        <w:rPr>
          <w:sz w:val="24"/>
          <w:szCs w:val="24"/>
        </w:rPr>
        <w:t>manczalova</w:t>
      </w:r>
      <w:r w:rsidRPr="00F13904">
        <w:rPr>
          <w:sz w:val="24"/>
          <w:szCs w:val="24"/>
        </w:rPr>
        <w:t>@mikskrnov.cz</w:t>
      </w:r>
    </w:p>
    <w:p w:rsidR="00F13904" w:rsidRPr="007D58CA" w:rsidRDefault="00F13904" w:rsidP="00F13904">
      <w:pPr>
        <w:rPr>
          <w:sz w:val="24"/>
          <w:szCs w:val="24"/>
        </w:rPr>
      </w:pPr>
      <w:r>
        <w:rPr>
          <w:sz w:val="24"/>
          <w:szCs w:val="24"/>
        </w:rPr>
        <w:t>zastoupené</w:t>
      </w:r>
      <w:r w:rsidRPr="007D58CA">
        <w:rPr>
          <w:sz w:val="24"/>
          <w:szCs w:val="24"/>
        </w:rPr>
        <w:t xml:space="preserve"> ředitelkou organizace </w:t>
      </w:r>
      <w:r>
        <w:rPr>
          <w:sz w:val="24"/>
          <w:szCs w:val="24"/>
        </w:rPr>
        <w:t xml:space="preserve">Ing. Petrou </w:t>
      </w:r>
      <w:proofErr w:type="spellStart"/>
      <w:r>
        <w:rPr>
          <w:sz w:val="24"/>
          <w:szCs w:val="24"/>
        </w:rPr>
        <w:t>Manczalovou</w:t>
      </w:r>
      <w:proofErr w:type="spellEnd"/>
      <w:r w:rsidRPr="007D58CA">
        <w:rPr>
          <w:sz w:val="24"/>
          <w:szCs w:val="24"/>
        </w:rPr>
        <w:t xml:space="preserve"> </w:t>
      </w:r>
    </w:p>
    <w:p w:rsidR="00F13904" w:rsidRPr="007D58CA" w:rsidRDefault="00F13904" w:rsidP="00F13904">
      <w:pPr>
        <w:rPr>
          <w:sz w:val="24"/>
          <w:szCs w:val="24"/>
        </w:rPr>
      </w:pPr>
    </w:p>
    <w:p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rsidR="00CF375A" w:rsidRPr="007D58CA" w:rsidRDefault="00CF375A" w:rsidP="007D58CA">
      <w:pPr>
        <w:rPr>
          <w:sz w:val="24"/>
          <w:szCs w:val="24"/>
        </w:rPr>
      </w:pPr>
    </w:p>
    <w:p w:rsidR="007D58CA" w:rsidRPr="007D58CA" w:rsidRDefault="007D58CA" w:rsidP="007D58CA">
      <w:pPr>
        <w:rPr>
          <w:sz w:val="24"/>
          <w:szCs w:val="24"/>
        </w:rPr>
      </w:pPr>
    </w:p>
    <w:p w:rsidR="00CF375A" w:rsidRDefault="00CF375A" w:rsidP="007D58CA">
      <w:pPr>
        <w:rPr>
          <w:sz w:val="24"/>
          <w:szCs w:val="24"/>
        </w:rPr>
      </w:pPr>
      <w:r>
        <w:rPr>
          <w:sz w:val="24"/>
          <w:szCs w:val="24"/>
        </w:rPr>
        <w:t>a</w:t>
      </w:r>
    </w:p>
    <w:p w:rsidR="00CF375A" w:rsidRDefault="00CF375A" w:rsidP="007D58CA">
      <w:pPr>
        <w:rPr>
          <w:sz w:val="24"/>
          <w:szCs w:val="24"/>
        </w:rPr>
      </w:pPr>
    </w:p>
    <w:p w:rsidR="00CF375A" w:rsidRDefault="00CF375A" w:rsidP="007D58CA">
      <w:pPr>
        <w:rPr>
          <w:sz w:val="24"/>
          <w:szCs w:val="24"/>
        </w:rPr>
      </w:pPr>
    </w:p>
    <w:p w:rsidR="00CF375A" w:rsidRDefault="007D58CA" w:rsidP="007D58C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r w:rsidR="00CF375A">
        <w:rPr>
          <w:sz w:val="24"/>
          <w:szCs w:val="24"/>
        </w:rPr>
        <w:tab/>
      </w:r>
    </w:p>
    <w:p w:rsidR="00CF375A" w:rsidRPr="0031699D" w:rsidRDefault="0031699D" w:rsidP="00CF375A">
      <w:pPr>
        <w:rPr>
          <w:b/>
          <w:sz w:val="24"/>
          <w:szCs w:val="24"/>
        </w:rPr>
      </w:pPr>
      <w:r w:rsidRPr="0031699D">
        <w:rPr>
          <w:b/>
          <w:sz w:val="24"/>
          <w:szCs w:val="24"/>
        </w:rPr>
        <w:t>DRUMEL ENERGY s.r.o.</w:t>
      </w:r>
    </w:p>
    <w:p w:rsidR="00CF375A" w:rsidRPr="00EA64E6" w:rsidRDefault="00CF375A" w:rsidP="00CF375A">
      <w:pPr>
        <w:rPr>
          <w:color w:val="FF0000"/>
          <w:sz w:val="24"/>
          <w:szCs w:val="24"/>
        </w:rPr>
      </w:pPr>
      <w:r w:rsidRPr="0031699D">
        <w:rPr>
          <w:sz w:val="24"/>
          <w:szCs w:val="24"/>
        </w:rPr>
        <w:t xml:space="preserve">IČ </w:t>
      </w:r>
      <w:r w:rsidR="0031699D" w:rsidRPr="0031699D">
        <w:rPr>
          <w:sz w:val="24"/>
          <w:szCs w:val="24"/>
        </w:rPr>
        <w:t>07148704</w:t>
      </w:r>
      <w:r w:rsidR="00FA4938" w:rsidRPr="0031699D">
        <w:rPr>
          <w:sz w:val="24"/>
          <w:szCs w:val="24"/>
        </w:rPr>
        <w:t>,</w:t>
      </w:r>
      <w:r w:rsidR="00B85BAE" w:rsidRPr="0031699D">
        <w:rPr>
          <w:sz w:val="24"/>
          <w:szCs w:val="24"/>
        </w:rPr>
        <w:t xml:space="preserve"> DIČ </w:t>
      </w:r>
      <w:r w:rsidR="0031699D" w:rsidRPr="0031699D">
        <w:rPr>
          <w:sz w:val="24"/>
          <w:szCs w:val="24"/>
        </w:rPr>
        <w:t>07148704</w:t>
      </w:r>
    </w:p>
    <w:p w:rsidR="00CF375A" w:rsidRPr="0031699D" w:rsidRDefault="00CF375A" w:rsidP="00CF375A">
      <w:pPr>
        <w:rPr>
          <w:sz w:val="24"/>
          <w:szCs w:val="24"/>
        </w:rPr>
      </w:pPr>
      <w:r w:rsidRPr="0031699D">
        <w:rPr>
          <w:sz w:val="24"/>
          <w:szCs w:val="24"/>
        </w:rPr>
        <w:t xml:space="preserve">se sídlem </w:t>
      </w:r>
      <w:r w:rsidR="0031699D" w:rsidRPr="0031699D">
        <w:rPr>
          <w:sz w:val="24"/>
          <w:szCs w:val="24"/>
        </w:rPr>
        <w:t xml:space="preserve">Krnov, Březinova 990/23, </w:t>
      </w:r>
      <w:r w:rsidR="00FA4938" w:rsidRPr="0031699D">
        <w:rPr>
          <w:sz w:val="24"/>
          <w:szCs w:val="24"/>
        </w:rPr>
        <w:t xml:space="preserve">PSČ </w:t>
      </w:r>
      <w:r w:rsidR="0031699D" w:rsidRPr="0031699D">
        <w:rPr>
          <w:sz w:val="24"/>
          <w:szCs w:val="24"/>
        </w:rPr>
        <w:t>794 01</w:t>
      </w:r>
      <w:r w:rsidR="00FA4938" w:rsidRPr="0031699D">
        <w:rPr>
          <w:sz w:val="24"/>
          <w:szCs w:val="24"/>
        </w:rPr>
        <w:t xml:space="preserve"> </w:t>
      </w:r>
    </w:p>
    <w:p w:rsidR="00CF375A" w:rsidRPr="0031699D" w:rsidRDefault="00CF375A" w:rsidP="00CF375A">
      <w:pPr>
        <w:rPr>
          <w:sz w:val="24"/>
          <w:szCs w:val="24"/>
        </w:rPr>
      </w:pPr>
      <w:r w:rsidRPr="0031699D">
        <w:rPr>
          <w:sz w:val="24"/>
          <w:szCs w:val="24"/>
        </w:rPr>
        <w:t xml:space="preserve">zastoupen </w:t>
      </w:r>
      <w:r w:rsidR="00B85BAE" w:rsidRPr="0031699D">
        <w:rPr>
          <w:sz w:val="24"/>
          <w:szCs w:val="24"/>
        </w:rPr>
        <w:t xml:space="preserve">panem </w:t>
      </w:r>
      <w:r w:rsidR="0031699D" w:rsidRPr="0031699D">
        <w:rPr>
          <w:sz w:val="24"/>
          <w:szCs w:val="24"/>
        </w:rPr>
        <w:t>Martinem Vojtou</w:t>
      </w:r>
    </w:p>
    <w:p w:rsidR="007D58CA" w:rsidRDefault="007D58CA" w:rsidP="007D58CA">
      <w:pPr>
        <w:rPr>
          <w:sz w:val="24"/>
          <w:szCs w:val="24"/>
        </w:rPr>
      </w:pPr>
    </w:p>
    <w:p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rsidR="007D58CA" w:rsidRPr="007D58CA" w:rsidRDefault="007D58CA" w:rsidP="007D58CA">
      <w:pPr>
        <w:jc w:val="center"/>
        <w:rPr>
          <w:b/>
          <w:bCs/>
          <w:sz w:val="24"/>
          <w:szCs w:val="24"/>
        </w:rPr>
      </w:pPr>
    </w:p>
    <w:p w:rsidR="007D58CA" w:rsidRPr="007D58CA" w:rsidRDefault="007D58CA" w:rsidP="007D58CA">
      <w:pPr>
        <w:jc w:val="center"/>
        <w:rPr>
          <w:b/>
          <w:bCs/>
          <w:sz w:val="24"/>
          <w:szCs w:val="24"/>
        </w:rPr>
      </w:pPr>
    </w:p>
    <w:p w:rsidR="008D3C8D" w:rsidRPr="007D58CA" w:rsidRDefault="00420CCF" w:rsidP="008D3C8D">
      <w:pPr>
        <w:tabs>
          <w:tab w:val="left" w:pos="2977"/>
        </w:tabs>
        <w:jc w:val="center"/>
        <w:rPr>
          <w:b/>
          <w:bCs/>
          <w:sz w:val="24"/>
          <w:szCs w:val="24"/>
        </w:rPr>
      </w:pPr>
      <w:r w:rsidRPr="007D58CA">
        <w:rPr>
          <w:b/>
          <w:sz w:val="24"/>
          <w:szCs w:val="24"/>
        </w:rPr>
        <w:t xml:space="preserve">I. </w:t>
      </w:r>
    </w:p>
    <w:p w:rsidR="007D58CA" w:rsidRPr="008D3C8D" w:rsidRDefault="007D58CA" w:rsidP="007D58CA">
      <w:pPr>
        <w:jc w:val="center"/>
        <w:rPr>
          <w:b/>
          <w:bCs/>
          <w:sz w:val="24"/>
          <w:szCs w:val="24"/>
          <w:u w:val="single"/>
        </w:rPr>
      </w:pPr>
      <w:r w:rsidRPr="008D3C8D">
        <w:rPr>
          <w:b/>
          <w:bCs/>
          <w:sz w:val="24"/>
          <w:szCs w:val="24"/>
          <w:u w:val="single"/>
        </w:rPr>
        <w:t>Základní ustanovení</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rsidR="007D58CA" w:rsidRPr="007D58CA" w:rsidRDefault="007D58CA" w:rsidP="005C6934">
      <w:pPr>
        <w:rPr>
          <w:b/>
          <w:sz w:val="24"/>
          <w:szCs w:val="24"/>
        </w:rPr>
      </w:pPr>
    </w:p>
    <w:p w:rsidR="007D58CA" w:rsidRPr="007D58CA" w:rsidRDefault="007D58CA" w:rsidP="007D58CA">
      <w:pPr>
        <w:jc w:val="center"/>
        <w:rPr>
          <w:b/>
          <w:sz w:val="24"/>
          <w:szCs w:val="24"/>
        </w:rPr>
      </w:pPr>
    </w:p>
    <w:p w:rsidR="005C6934" w:rsidRDefault="005C6934" w:rsidP="007D58CA">
      <w:pPr>
        <w:jc w:val="center"/>
        <w:rPr>
          <w:b/>
          <w:sz w:val="24"/>
          <w:szCs w:val="24"/>
        </w:rPr>
      </w:pPr>
      <w:r>
        <w:rPr>
          <w:b/>
          <w:sz w:val="24"/>
          <w:szCs w:val="24"/>
        </w:rPr>
        <w:t>I</w:t>
      </w:r>
      <w:r w:rsidR="007D58CA" w:rsidRPr="007D58CA">
        <w:rPr>
          <w:b/>
          <w:sz w:val="24"/>
          <w:szCs w:val="24"/>
        </w:rPr>
        <w:t xml:space="preserve">I. </w:t>
      </w:r>
    </w:p>
    <w:p w:rsidR="007D58CA" w:rsidRPr="005C6934" w:rsidRDefault="007D58CA" w:rsidP="007D58CA">
      <w:pPr>
        <w:jc w:val="center"/>
        <w:rPr>
          <w:b/>
          <w:sz w:val="24"/>
          <w:szCs w:val="24"/>
          <w:u w:val="single"/>
        </w:rPr>
      </w:pPr>
      <w:r w:rsidRPr="005C6934">
        <w:rPr>
          <w:b/>
          <w:sz w:val="24"/>
          <w:szCs w:val="24"/>
          <w:u w:val="single"/>
        </w:rPr>
        <w:t>Předmět smlouvy</w:t>
      </w:r>
    </w:p>
    <w:p w:rsidR="007D58CA" w:rsidRPr="007D58CA" w:rsidRDefault="007D58CA" w:rsidP="007D58CA">
      <w:pPr>
        <w:jc w:val="both"/>
        <w:rPr>
          <w:sz w:val="24"/>
          <w:szCs w:val="24"/>
        </w:rPr>
      </w:pPr>
    </w:p>
    <w:p w:rsidR="008B5846" w:rsidRPr="008B5846" w:rsidRDefault="007D58CA" w:rsidP="00A70B9B">
      <w:pPr>
        <w:numPr>
          <w:ilvl w:val="0"/>
          <w:numId w:val="20"/>
        </w:numPr>
        <w:suppressAutoHyphens/>
        <w:jc w:val="both"/>
        <w:rPr>
          <w:sz w:val="24"/>
          <w:szCs w:val="24"/>
        </w:rPr>
      </w:pPr>
      <w:r w:rsidRPr="008B5846">
        <w:rPr>
          <w:sz w:val="24"/>
          <w:szCs w:val="24"/>
        </w:rPr>
        <w:t xml:space="preserve">Zhotovitel se zavazuje, na vlastní náklad, nebezpečí a odpovědnost, k provedení díla pro objednatele pod názvem </w:t>
      </w:r>
      <w:r w:rsidRPr="008B5846">
        <w:rPr>
          <w:b/>
          <w:sz w:val="24"/>
          <w:szCs w:val="24"/>
        </w:rPr>
        <w:t>„</w:t>
      </w:r>
      <w:r w:rsidR="00D02983">
        <w:rPr>
          <w:b/>
          <w:sz w:val="24"/>
          <w:szCs w:val="24"/>
        </w:rPr>
        <w:t xml:space="preserve">Výměna </w:t>
      </w:r>
      <w:r w:rsidR="00EA64E6">
        <w:rPr>
          <w:b/>
          <w:sz w:val="24"/>
          <w:szCs w:val="24"/>
        </w:rPr>
        <w:t>hlavní rozvodny</w:t>
      </w:r>
      <w:r w:rsidR="00FA4938" w:rsidRPr="008B5846">
        <w:rPr>
          <w:b/>
          <w:sz w:val="24"/>
          <w:szCs w:val="24"/>
        </w:rPr>
        <w:t xml:space="preserve"> v Kině Mír 70 Krnov</w:t>
      </w:r>
      <w:r w:rsidR="005C6934" w:rsidRPr="008B5846">
        <w:rPr>
          <w:b/>
          <w:sz w:val="24"/>
          <w:szCs w:val="24"/>
        </w:rPr>
        <w:t xml:space="preserve">“ </w:t>
      </w:r>
      <w:r w:rsidR="005C6934" w:rsidRPr="008B5846">
        <w:rPr>
          <w:sz w:val="24"/>
          <w:szCs w:val="24"/>
        </w:rPr>
        <w:t>(dále jen „dílo“)</w:t>
      </w:r>
      <w:r w:rsidR="00A70B9B">
        <w:rPr>
          <w:sz w:val="24"/>
          <w:szCs w:val="24"/>
        </w:rPr>
        <w:t xml:space="preserve"> na základě technické zprávy, popisu prací a rozpočtu nákladů.</w:t>
      </w:r>
    </w:p>
    <w:p w:rsidR="002056E5" w:rsidRPr="00B97A4C" w:rsidRDefault="008B5846" w:rsidP="002056E5">
      <w:pPr>
        <w:suppressAutoHyphens/>
        <w:ind w:left="361"/>
        <w:jc w:val="both"/>
        <w:rPr>
          <w:sz w:val="24"/>
          <w:szCs w:val="24"/>
        </w:rPr>
      </w:pPr>
      <w:r w:rsidRPr="00B97A4C">
        <w:rPr>
          <w:sz w:val="24"/>
          <w:szCs w:val="24"/>
        </w:rPr>
        <w:t>B</w:t>
      </w:r>
      <w:r w:rsidR="00A70B9B" w:rsidRPr="00B97A4C">
        <w:rPr>
          <w:sz w:val="24"/>
          <w:szCs w:val="24"/>
        </w:rPr>
        <w:t xml:space="preserve">ližší </w:t>
      </w:r>
      <w:r w:rsidR="00835E61">
        <w:rPr>
          <w:sz w:val="24"/>
          <w:szCs w:val="24"/>
        </w:rPr>
        <w:t xml:space="preserve">specifikace viz </w:t>
      </w:r>
      <w:r w:rsidR="00EA64E6" w:rsidRPr="00B97A4C">
        <w:rPr>
          <w:sz w:val="24"/>
          <w:szCs w:val="24"/>
        </w:rPr>
        <w:t>slepý rozpočet – rozpočtové náklady ze dne</w:t>
      </w:r>
      <w:r w:rsidR="00D02983" w:rsidRPr="00B97A4C">
        <w:rPr>
          <w:sz w:val="24"/>
          <w:szCs w:val="24"/>
        </w:rPr>
        <w:t xml:space="preserve"> </w:t>
      </w:r>
      <w:r w:rsidR="00EA64E6" w:rsidRPr="00B97A4C">
        <w:rPr>
          <w:sz w:val="24"/>
          <w:szCs w:val="24"/>
        </w:rPr>
        <w:t>29. 9. 2022, který</w:t>
      </w:r>
      <w:r w:rsidR="00D02983" w:rsidRPr="00B97A4C">
        <w:rPr>
          <w:sz w:val="24"/>
          <w:szCs w:val="24"/>
        </w:rPr>
        <w:t xml:space="preserve"> je nedílnou součástí této smlouvy.</w:t>
      </w:r>
      <w:r w:rsidRPr="00B97A4C">
        <w:rPr>
          <w:sz w:val="24"/>
          <w:szCs w:val="24"/>
        </w:rPr>
        <w:t xml:space="preserve"> </w:t>
      </w:r>
    </w:p>
    <w:p w:rsidR="00A70B9B" w:rsidRPr="00B97A4C" w:rsidRDefault="00A70B9B" w:rsidP="002056E5">
      <w:pPr>
        <w:suppressAutoHyphens/>
        <w:ind w:left="361"/>
        <w:jc w:val="both"/>
        <w:rPr>
          <w:sz w:val="24"/>
          <w:szCs w:val="24"/>
        </w:rPr>
      </w:pPr>
      <w:r w:rsidRPr="00B97A4C">
        <w:rPr>
          <w:sz w:val="24"/>
          <w:szCs w:val="24"/>
        </w:rPr>
        <w:t>Technická zpráva, včetně výkr</w:t>
      </w:r>
      <w:r w:rsidR="0031699D" w:rsidRPr="00B97A4C">
        <w:rPr>
          <w:sz w:val="24"/>
          <w:szCs w:val="24"/>
        </w:rPr>
        <w:t>esové dokumentace bude předána z</w:t>
      </w:r>
      <w:r w:rsidRPr="00B97A4C">
        <w:rPr>
          <w:sz w:val="24"/>
          <w:szCs w:val="24"/>
        </w:rPr>
        <w:t xml:space="preserve">hotoviteli při podpisu smlouvy v tištěné podobě (1 </w:t>
      </w:r>
      <w:proofErr w:type="spellStart"/>
      <w:r w:rsidRPr="00B97A4C">
        <w:rPr>
          <w:sz w:val="24"/>
          <w:szCs w:val="24"/>
        </w:rPr>
        <w:t>paré</w:t>
      </w:r>
      <w:proofErr w:type="spellEnd"/>
      <w:r w:rsidRPr="00B97A4C">
        <w:rPr>
          <w:sz w:val="24"/>
          <w:szCs w:val="24"/>
        </w:rPr>
        <w:t>).</w:t>
      </w:r>
    </w:p>
    <w:p w:rsidR="00D02983" w:rsidRPr="00D02983" w:rsidRDefault="00D02983" w:rsidP="002056E5">
      <w:pPr>
        <w:suppressAutoHyphens/>
        <w:ind w:left="361"/>
        <w:jc w:val="both"/>
        <w:rPr>
          <w:color w:val="FF0000"/>
          <w:sz w:val="24"/>
          <w:szCs w:val="24"/>
        </w:rPr>
      </w:pPr>
      <w:bookmarkStart w:id="0" w:name="_GoBack"/>
      <w:bookmarkEnd w:id="0"/>
    </w:p>
    <w:p w:rsidR="00DE7F66" w:rsidRPr="008B5846" w:rsidRDefault="00DE7F66" w:rsidP="007D58CA">
      <w:pPr>
        <w:pStyle w:val="Zkladntextodsazen31"/>
        <w:numPr>
          <w:ilvl w:val="0"/>
          <w:numId w:val="20"/>
        </w:numPr>
        <w:rPr>
          <w:szCs w:val="24"/>
        </w:rPr>
      </w:pPr>
      <w:r w:rsidRPr="008B5846">
        <w:rPr>
          <w:szCs w:val="24"/>
        </w:rPr>
        <w:lastRenderedPageBreak/>
        <w:t>Objednatel se zavazuje dílo převzít a zaplatit cenu za dílo.</w:t>
      </w:r>
    </w:p>
    <w:p w:rsidR="005C6934" w:rsidRPr="00F13904" w:rsidRDefault="007D58CA" w:rsidP="00F13904">
      <w:pPr>
        <w:pStyle w:val="Zkladntextodsazen31"/>
        <w:numPr>
          <w:ilvl w:val="0"/>
          <w:numId w:val="20"/>
        </w:numPr>
        <w:rPr>
          <w:szCs w:val="24"/>
        </w:rPr>
      </w:pPr>
      <w:r w:rsidRPr="008B5846">
        <w:rPr>
          <w:szCs w:val="24"/>
        </w:rPr>
        <w:t>Zhotovitel potvrzuje, že se v plném rozsahu seznámil s rozsahem a povahou díla, že jsou mu známy veškeré technické, kvalitativní a jiné podmínky nezbytné k realizaci díla a že disponuje takovými kapacitami a odborností</w:t>
      </w:r>
      <w:r w:rsidRPr="007D58CA">
        <w:rPr>
          <w:szCs w:val="24"/>
        </w:rPr>
        <w:t xml:space="preserve">, které jsou k provedení díla nezbytné. </w:t>
      </w:r>
    </w:p>
    <w:p w:rsidR="005C6934" w:rsidRPr="007D58CA" w:rsidRDefault="005C6934" w:rsidP="005C6934">
      <w:pPr>
        <w:pStyle w:val="Zkladntextodsazen31"/>
        <w:rPr>
          <w:szCs w:val="24"/>
        </w:rPr>
      </w:pPr>
    </w:p>
    <w:p w:rsidR="007D58CA" w:rsidRPr="007D58CA" w:rsidRDefault="007D58CA" w:rsidP="007D58CA">
      <w:pPr>
        <w:rPr>
          <w:sz w:val="24"/>
          <w:szCs w:val="24"/>
        </w:rPr>
      </w:pPr>
    </w:p>
    <w:p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rsidR="007D58CA" w:rsidRPr="007D58CA" w:rsidRDefault="007D58CA" w:rsidP="007D58CA">
      <w:pPr>
        <w:ind w:left="426" w:hanging="425"/>
        <w:rPr>
          <w:color w:val="000000"/>
          <w:sz w:val="24"/>
          <w:szCs w:val="24"/>
        </w:rPr>
      </w:pPr>
    </w:p>
    <w:p w:rsidR="00CB1875" w:rsidRPr="00F13904" w:rsidRDefault="007D58CA" w:rsidP="00D93895">
      <w:pPr>
        <w:suppressAutoHyphens/>
        <w:ind w:left="360"/>
        <w:jc w:val="both"/>
        <w:rPr>
          <w:b/>
          <w:bCs/>
          <w:sz w:val="24"/>
          <w:szCs w:val="24"/>
        </w:rPr>
      </w:pPr>
      <w:r w:rsidRPr="007D58CA">
        <w:rPr>
          <w:sz w:val="24"/>
          <w:szCs w:val="24"/>
        </w:rPr>
        <w:t xml:space="preserve">Místem plnění vlastní realizace díla je budova </w:t>
      </w:r>
      <w:r w:rsidR="00FA4938">
        <w:rPr>
          <w:sz w:val="24"/>
          <w:szCs w:val="24"/>
        </w:rPr>
        <w:t>Kina Mír 70 Krnov, adresa: náměstí Míru 1/14, PSČ 794 01, Krnov.</w:t>
      </w:r>
    </w:p>
    <w:p w:rsidR="00CB1875" w:rsidRPr="007D58CA" w:rsidRDefault="00CB1875" w:rsidP="00CB1875">
      <w:pPr>
        <w:suppressAutoHyphens/>
        <w:jc w:val="both"/>
        <w:rPr>
          <w:b/>
          <w:bCs/>
          <w:sz w:val="24"/>
          <w:szCs w:val="24"/>
        </w:rPr>
      </w:pPr>
    </w:p>
    <w:p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rsidR="007D58CA" w:rsidRPr="00CB1875" w:rsidRDefault="007D58CA" w:rsidP="007D58CA">
      <w:pPr>
        <w:jc w:val="center"/>
        <w:rPr>
          <w:b/>
          <w:bCs/>
          <w:sz w:val="24"/>
          <w:szCs w:val="24"/>
          <w:u w:val="single"/>
        </w:rPr>
      </w:pPr>
      <w:r w:rsidRPr="00CB1875">
        <w:rPr>
          <w:b/>
          <w:bCs/>
          <w:sz w:val="24"/>
          <w:szCs w:val="24"/>
          <w:u w:val="single"/>
        </w:rPr>
        <w:t>Cena za dílo</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výši:</w:t>
      </w:r>
    </w:p>
    <w:p w:rsidR="007D58CA" w:rsidRPr="0081069A" w:rsidRDefault="007D58CA" w:rsidP="007D58CA">
      <w:pPr>
        <w:ind w:left="426" w:hanging="425"/>
        <w:jc w:val="both"/>
        <w:rPr>
          <w:sz w:val="24"/>
          <w:szCs w:val="24"/>
        </w:rPr>
      </w:pPr>
    </w:p>
    <w:p w:rsidR="007D58CA" w:rsidRPr="00BE39D2" w:rsidRDefault="007D58CA" w:rsidP="00E16443">
      <w:pPr>
        <w:rPr>
          <w:rFonts w:eastAsia="MS Mincho"/>
          <w:b/>
          <w:sz w:val="24"/>
          <w:szCs w:val="24"/>
        </w:rPr>
      </w:pPr>
      <w:r w:rsidRPr="0081069A">
        <w:rPr>
          <w:sz w:val="24"/>
          <w:szCs w:val="24"/>
        </w:rPr>
        <w:tab/>
      </w:r>
      <w:r w:rsidRPr="00BE39D2">
        <w:rPr>
          <w:rFonts w:eastAsia="MS Mincho"/>
          <w:b/>
          <w:sz w:val="24"/>
          <w:szCs w:val="24"/>
        </w:rPr>
        <w:t>Cena bez DPH</w:t>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00E16443" w:rsidRPr="00BE39D2">
        <w:rPr>
          <w:rFonts w:eastAsia="MS Mincho"/>
          <w:b/>
          <w:sz w:val="24"/>
          <w:szCs w:val="24"/>
        </w:rPr>
        <w:tab/>
      </w:r>
      <w:r w:rsidR="00191187" w:rsidRPr="00BE39D2">
        <w:rPr>
          <w:rFonts w:eastAsia="MS Mincho"/>
          <w:b/>
          <w:sz w:val="24"/>
          <w:szCs w:val="24"/>
        </w:rPr>
        <w:tab/>
      </w:r>
      <w:r w:rsidR="00191187" w:rsidRPr="00BE39D2">
        <w:rPr>
          <w:rFonts w:eastAsia="MS Mincho"/>
          <w:b/>
          <w:sz w:val="24"/>
          <w:szCs w:val="24"/>
        </w:rPr>
        <w:tab/>
        <w:t xml:space="preserve">  </w:t>
      </w:r>
      <w:r w:rsidR="00E16443" w:rsidRPr="00BE39D2">
        <w:rPr>
          <w:rFonts w:eastAsia="MS Mincho"/>
          <w:b/>
          <w:sz w:val="24"/>
          <w:szCs w:val="24"/>
        </w:rPr>
        <w:t xml:space="preserve"> </w:t>
      </w:r>
      <w:r w:rsidR="00EA64E6">
        <w:rPr>
          <w:rFonts w:eastAsia="MS Mincho"/>
          <w:b/>
          <w:sz w:val="24"/>
          <w:szCs w:val="24"/>
        </w:rPr>
        <w:t>552.222</w:t>
      </w:r>
      <w:r w:rsidR="00191187" w:rsidRPr="00BE39D2">
        <w:rPr>
          <w:rFonts w:eastAsia="MS Mincho"/>
          <w:b/>
          <w:sz w:val="24"/>
          <w:szCs w:val="24"/>
        </w:rPr>
        <w:t>,- Kč</w:t>
      </w:r>
      <w:r w:rsidR="00191187" w:rsidRPr="00BE39D2">
        <w:rPr>
          <w:rFonts w:eastAsia="MS Mincho"/>
          <w:b/>
          <w:sz w:val="24"/>
          <w:szCs w:val="24"/>
        </w:rPr>
        <w:tab/>
      </w:r>
    </w:p>
    <w:p w:rsidR="007D58CA" w:rsidRPr="00BE39D2" w:rsidRDefault="007D58CA" w:rsidP="007D58CA">
      <w:pPr>
        <w:jc w:val="both"/>
        <w:rPr>
          <w:rFonts w:eastAsia="MS Mincho"/>
          <w:b/>
          <w:sz w:val="24"/>
          <w:szCs w:val="24"/>
        </w:rPr>
      </w:pPr>
      <w:r w:rsidRPr="00BE39D2">
        <w:rPr>
          <w:rFonts w:eastAsia="MS Mincho"/>
          <w:b/>
          <w:sz w:val="24"/>
          <w:szCs w:val="24"/>
        </w:rPr>
        <w:t xml:space="preserve">     </w:t>
      </w:r>
      <w:r w:rsidR="00CB1875" w:rsidRPr="00BE39D2">
        <w:rPr>
          <w:rFonts w:eastAsia="MS Mincho"/>
          <w:b/>
          <w:sz w:val="24"/>
          <w:szCs w:val="24"/>
        </w:rPr>
        <w:t xml:space="preserve">       DPH 21</w:t>
      </w:r>
      <w:r w:rsidRPr="00BE39D2">
        <w:rPr>
          <w:rFonts w:eastAsia="MS Mincho"/>
          <w:b/>
          <w:sz w:val="24"/>
          <w:szCs w:val="24"/>
        </w:rPr>
        <w:t>%</w:t>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Pr="00BE39D2">
        <w:rPr>
          <w:rFonts w:eastAsia="MS Mincho"/>
          <w:b/>
          <w:sz w:val="24"/>
          <w:szCs w:val="24"/>
        </w:rPr>
        <w:tab/>
        <w:t xml:space="preserve"> </w:t>
      </w:r>
      <w:r w:rsidR="00191187" w:rsidRPr="00BE39D2">
        <w:rPr>
          <w:rFonts w:eastAsia="MS Mincho"/>
          <w:b/>
          <w:sz w:val="24"/>
          <w:szCs w:val="24"/>
        </w:rPr>
        <w:tab/>
      </w:r>
      <w:r w:rsidR="00191187" w:rsidRPr="00BE39D2">
        <w:rPr>
          <w:rFonts w:eastAsia="MS Mincho"/>
          <w:b/>
          <w:sz w:val="24"/>
          <w:szCs w:val="24"/>
        </w:rPr>
        <w:tab/>
      </w:r>
      <w:r w:rsidR="00191187" w:rsidRPr="00BE39D2">
        <w:rPr>
          <w:rFonts w:eastAsia="MS Mincho"/>
          <w:b/>
          <w:sz w:val="24"/>
          <w:szCs w:val="24"/>
        </w:rPr>
        <w:tab/>
      </w:r>
      <w:r w:rsidR="00D02983">
        <w:rPr>
          <w:rFonts w:eastAsia="MS Mincho"/>
          <w:b/>
          <w:sz w:val="24"/>
          <w:szCs w:val="24"/>
        </w:rPr>
        <w:t xml:space="preserve">   </w:t>
      </w:r>
      <w:r w:rsidR="00EA64E6">
        <w:rPr>
          <w:rFonts w:eastAsia="MS Mincho"/>
          <w:b/>
          <w:sz w:val="24"/>
          <w:szCs w:val="24"/>
        </w:rPr>
        <w:t>115.967</w:t>
      </w:r>
      <w:r w:rsidR="00CB1875" w:rsidRPr="00BE39D2">
        <w:rPr>
          <w:rFonts w:eastAsia="MS Mincho"/>
          <w:b/>
          <w:sz w:val="24"/>
          <w:szCs w:val="24"/>
        </w:rPr>
        <w:t>,-</w:t>
      </w:r>
      <w:r w:rsidRPr="00BE39D2">
        <w:rPr>
          <w:rFonts w:eastAsia="MS Mincho"/>
          <w:b/>
          <w:sz w:val="24"/>
          <w:szCs w:val="24"/>
        </w:rPr>
        <w:t xml:space="preserve"> Kč</w:t>
      </w:r>
      <w:r w:rsidRPr="00BE39D2">
        <w:rPr>
          <w:rFonts w:eastAsia="MS Mincho"/>
          <w:b/>
          <w:sz w:val="24"/>
          <w:szCs w:val="24"/>
        </w:rPr>
        <w:tab/>
      </w:r>
    </w:p>
    <w:p w:rsidR="007D58CA" w:rsidRPr="00BE39D2" w:rsidRDefault="007D58CA" w:rsidP="00191187">
      <w:pPr>
        <w:pStyle w:val="Zkladntext"/>
        <w:tabs>
          <w:tab w:val="left" w:pos="550"/>
          <w:tab w:val="right" w:pos="8600"/>
        </w:tabs>
        <w:spacing w:line="240" w:lineRule="atLeast"/>
        <w:ind w:left="426" w:right="68" w:hanging="431"/>
        <w:rPr>
          <w:b/>
          <w:szCs w:val="24"/>
          <w:u w:val="single"/>
        </w:rPr>
      </w:pPr>
      <w:r w:rsidRPr="00BE39D2">
        <w:rPr>
          <w:rFonts w:eastAsia="MS Mincho"/>
          <w:b/>
          <w:szCs w:val="24"/>
        </w:rPr>
        <w:tab/>
      </w:r>
      <w:r w:rsidRPr="00BE39D2">
        <w:rPr>
          <w:rFonts w:eastAsia="MS Mincho"/>
          <w:b/>
          <w:szCs w:val="24"/>
        </w:rPr>
        <w:tab/>
        <w:t xml:space="preserve">   </w:t>
      </w:r>
      <w:r w:rsidR="00E16443" w:rsidRPr="00BE39D2">
        <w:rPr>
          <w:rFonts w:eastAsia="MS Mincho"/>
          <w:b/>
          <w:szCs w:val="24"/>
          <w:u w:val="single"/>
        </w:rPr>
        <w:t>Cena celkem</w:t>
      </w:r>
      <w:r w:rsidR="00E16443" w:rsidRPr="00BE39D2">
        <w:rPr>
          <w:rFonts w:eastAsia="MS Mincho"/>
          <w:b/>
          <w:szCs w:val="24"/>
          <w:u w:val="single"/>
          <w:lang w:val="cs-CZ"/>
        </w:rPr>
        <w:t>,</w:t>
      </w:r>
      <w:r w:rsidR="00E16443" w:rsidRPr="00BE39D2">
        <w:rPr>
          <w:rFonts w:eastAsia="MS Mincho"/>
          <w:b/>
          <w:szCs w:val="24"/>
          <w:u w:val="single"/>
        </w:rPr>
        <w:t xml:space="preserve"> včetně 21% DP</w:t>
      </w:r>
      <w:r w:rsidR="00191187" w:rsidRPr="00BE39D2">
        <w:rPr>
          <w:rFonts w:eastAsia="MS Mincho"/>
          <w:b/>
          <w:szCs w:val="24"/>
          <w:u w:val="single"/>
          <w:lang w:val="cs-CZ"/>
        </w:rPr>
        <w:t xml:space="preserve">H                                                        </w:t>
      </w:r>
      <w:r w:rsidR="00EA64E6">
        <w:rPr>
          <w:rFonts w:eastAsia="MS Mincho"/>
          <w:b/>
          <w:szCs w:val="24"/>
          <w:u w:val="single"/>
          <w:lang w:val="cs-CZ"/>
        </w:rPr>
        <w:t>668.189</w:t>
      </w:r>
      <w:r w:rsidR="00E16443" w:rsidRPr="00BE39D2">
        <w:rPr>
          <w:rFonts w:eastAsia="MS Mincho"/>
          <w:b/>
          <w:szCs w:val="24"/>
          <w:u w:val="single"/>
          <w:lang w:val="cs-CZ"/>
        </w:rPr>
        <w:t>,-</w:t>
      </w:r>
      <w:r w:rsidRPr="00BE39D2">
        <w:rPr>
          <w:rFonts w:eastAsia="MS Mincho"/>
          <w:b/>
          <w:szCs w:val="24"/>
          <w:u w:val="single"/>
          <w:lang w:val="cs-CZ"/>
        </w:rPr>
        <w:t xml:space="preserve"> </w:t>
      </w:r>
      <w:r w:rsidRPr="00BE39D2">
        <w:rPr>
          <w:rFonts w:eastAsia="MS Mincho"/>
          <w:b/>
          <w:szCs w:val="24"/>
          <w:u w:val="single"/>
        </w:rPr>
        <w:t>Kč</w:t>
      </w:r>
    </w:p>
    <w:p w:rsidR="007D58CA" w:rsidRPr="0081069A" w:rsidRDefault="007D58CA" w:rsidP="007D58CA">
      <w:pPr>
        <w:pStyle w:val="Zkladntext"/>
        <w:tabs>
          <w:tab w:val="left" w:pos="550"/>
          <w:tab w:val="right" w:pos="8600"/>
        </w:tabs>
        <w:spacing w:line="240" w:lineRule="atLeast"/>
        <w:ind w:left="426" w:right="68" w:hanging="431"/>
        <w:rPr>
          <w:szCs w:val="24"/>
        </w:rPr>
      </w:pPr>
    </w:p>
    <w:p w:rsidR="00D93895" w:rsidRPr="0081069A"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Součástí sjednané ceny jsou veškeré práce a dodávky, poplatky a jiné náklady nezbytné pro řádné a úplné provedení díla</w:t>
      </w:r>
      <w:r w:rsidRPr="0081069A">
        <w:rPr>
          <w:szCs w:val="24"/>
          <w:lang w:val="cs-CZ"/>
        </w:rPr>
        <w:t>.</w:t>
      </w:r>
    </w:p>
    <w:p w:rsidR="00D93895" w:rsidRPr="00D93895"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Dojde-li při realizaci </w:t>
      </w:r>
      <w:r w:rsidR="00112E28" w:rsidRPr="00D93895">
        <w:rPr>
          <w:szCs w:val="24"/>
          <w:lang w:val="cs-CZ"/>
        </w:rPr>
        <w:t>díla</w:t>
      </w:r>
      <w:r w:rsidRPr="00D93895">
        <w:rPr>
          <w:szCs w:val="24"/>
        </w:rPr>
        <w:t xml:space="preserve"> k jakýmkoli změnám, doplňkům nebo rozšíření předmětu díla vyplývajícím z podmínek při provádění díla, které zhotovitel nemohl ani na základě svých odborných znalostí předvídat, je zhotovitel povinen provést soupis těchto změn, ocenit je a předložit tento soupis zástupci objednatele</w:t>
      </w:r>
      <w:r w:rsidR="00112E28" w:rsidRPr="00D93895">
        <w:rPr>
          <w:szCs w:val="24"/>
          <w:lang w:val="cs-CZ"/>
        </w:rPr>
        <w:t>,</w:t>
      </w:r>
      <w:r w:rsidRPr="00D93895">
        <w:rPr>
          <w:szCs w:val="24"/>
        </w:rPr>
        <w:t xml:space="preserve"> ve věcech technických nejpozději do 7 dnů ode dne jejich zjištění. Pokud tak zhotovitel neučiní, má se za to, že práce a dodávky jím realizované byly v předmětu díla a jeho ceně zahrnuty. Provedení víceprací musí být věcně i cenově odsouhlaseno objednatelem i zhotovitelem, a to před jejich prováděním, a upraveno v dodatku k této  smlouvě. </w:t>
      </w:r>
    </w:p>
    <w:p w:rsidR="007D58CA" w:rsidRPr="00D93895"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V případě, že zhotovitel neprovede některé práce, které jsou uvedeny v rozsahu díla sjednaném smlouvou (tj. </w:t>
      </w:r>
      <w:proofErr w:type="spellStart"/>
      <w:r w:rsidRPr="00D93895">
        <w:rPr>
          <w:szCs w:val="24"/>
        </w:rPr>
        <w:t>méněpráce</w:t>
      </w:r>
      <w:proofErr w:type="spellEnd"/>
      <w:r w:rsidRPr="00D93895">
        <w:rPr>
          <w:szCs w:val="24"/>
        </w:rPr>
        <w:t xml:space="preserve">), ať už z důvodu objektivních, technických nebo z jeho strany, nebudou tyto neprovedené práce uhrazeny bez předchozího souhlasu objednatele a uzavření platného dodatku k této smlouvě o změně rozsahu díla a jeho ceně. Jestliže vyvstane nutnost těchto </w:t>
      </w:r>
      <w:proofErr w:type="spellStart"/>
      <w:r w:rsidRPr="00D93895">
        <w:rPr>
          <w:szCs w:val="24"/>
        </w:rPr>
        <w:t>méněprací</w:t>
      </w:r>
      <w:proofErr w:type="spellEnd"/>
      <w:r w:rsidRPr="00D93895">
        <w:rPr>
          <w:szCs w:val="24"/>
        </w:rPr>
        <w:t xml:space="preserve">, bude zhotovitel povinen s objednatelem jednat o změně rozsahu díla a jeho ceně. V případě </w:t>
      </w:r>
      <w:proofErr w:type="spellStart"/>
      <w:r w:rsidRPr="00D93895">
        <w:rPr>
          <w:szCs w:val="24"/>
        </w:rPr>
        <w:t>méněprací</w:t>
      </w:r>
      <w:proofErr w:type="spellEnd"/>
      <w:r w:rsidRPr="00D93895">
        <w:rPr>
          <w:szCs w:val="24"/>
        </w:rPr>
        <w:t xml:space="preserve"> bude cena ponížena o neprovedené práce. </w:t>
      </w:r>
    </w:p>
    <w:p w:rsidR="00112E28" w:rsidRDefault="00112E28" w:rsidP="00112E28">
      <w:pPr>
        <w:pStyle w:val="Odstavecseseznamem"/>
        <w:rPr>
          <w:szCs w:val="24"/>
        </w:rPr>
      </w:pPr>
    </w:p>
    <w:p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rsidR="007D58CA" w:rsidRPr="00623407" w:rsidRDefault="007D58CA" w:rsidP="007D58CA">
      <w:pPr>
        <w:jc w:val="center"/>
        <w:rPr>
          <w:b/>
          <w:bCs/>
          <w:sz w:val="24"/>
          <w:szCs w:val="24"/>
          <w:u w:val="single"/>
        </w:rPr>
      </w:pPr>
      <w:r w:rsidRPr="00623407">
        <w:rPr>
          <w:b/>
          <w:bCs/>
          <w:sz w:val="24"/>
          <w:szCs w:val="24"/>
          <w:u w:val="single"/>
        </w:rPr>
        <w:t>Doba plnění</w:t>
      </w:r>
    </w:p>
    <w:p w:rsidR="007973E4" w:rsidRPr="0031699D"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623407">
        <w:rPr>
          <w:sz w:val="24"/>
          <w:szCs w:val="24"/>
        </w:rPr>
        <w:t>Práce na realizaci předmětu smlouvy budou zhoto</w:t>
      </w:r>
      <w:r w:rsidR="00EA64E6">
        <w:rPr>
          <w:sz w:val="24"/>
          <w:szCs w:val="24"/>
        </w:rPr>
        <w:t xml:space="preserve">vitelem </w:t>
      </w:r>
      <w:r w:rsidR="00EA64E6" w:rsidRPr="0031699D">
        <w:rPr>
          <w:sz w:val="24"/>
          <w:szCs w:val="24"/>
        </w:rPr>
        <w:t>započaty</w:t>
      </w:r>
      <w:r w:rsidR="00623407" w:rsidRPr="0031699D">
        <w:rPr>
          <w:sz w:val="24"/>
          <w:szCs w:val="24"/>
        </w:rPr>
        <w:t xml:space="preserve"> </w:t>
      </w:r>
      <w:r w:rsidR="00EA64E6" w:rsidRPr="0031699D">
        <w:rPr>
          <w:sz w:val="24"/>
          <w:szCs w:val="24"/>
        </w:rPr>
        <w:t>dne 17. října</w:t>
      </w:r>
      <w:r w:rsidR="0081069A" w:rsidRPr="0031699D">
        <w:rPr>
          <w:sz w:val="24"/>
          <w:szCs w:val="24"/>
        </w:rPr>
        <w:t xml:space="preserve"> </w:t>
      </w:r>
      <w:r w:rsidR="00D02983" w:rsidRPr="0031699D">
        <w:rPr>
          <w:sz w:val="24"/>
          <w:szCs w:val="24"/>
        </w:rPr>
        <w:t>2022</w:t>
      </w:r>
      <w:r w:rsidR="00EA64E6" w:rsidRPr="0031699D">
        <w:rPr>
          <w:sz w:val="24"/>
          <w:szCs w:val="24"/>
        </w:rPr>
        <w:t xml:space="preserve">, z toho samotná </w:t>
      </w:r>
      <w:r w:rsidR="0031699D" w:rsidRPr="0031699D">
        <w:rPr>
          <w:sz w:val="24"/>
          <w:szCs w:val="24"/>
        </w:rPr>
        <w:t>výměna</w:t>
      </w:r>
      <w:r w:rsidR="00EA64E6" w:rsidRPr="0031699D">
        <w:rPr>
          <w:sz w:val="24"/>
          <w:szCs w:val="24"/>
        </w:rPr>
        <w:t xml:space="preserve"> hlavní rozvodné skříně proběhne v termínu od 21. – 26. listopadu 2022</w:t>
      </w:r>
      <w:r w:rsidRPr="0031699D">
        <w:rPr>
          <w:sz w:val="24"/>
          <w:szCs w:val="24"/>
        </w:rPr>
        <w:t>.</w:t>
      </w:r>
    </w:p>
    <w:p w:rsidR="007973E4" w:rsidRPr="0031699D"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31699D">
        <w:rPr>
          <w:sz w:val="24"/>
          <w:szCs w:val="24"/>
        </w:rPr>
        <w:t>Dílo bude zhotovitelem dokončeno a před</w:t>
      </w:r>
      <w:r w:rsidR="00623407" w:rsidRPr="0031699D">
        <w:rPr>
          <w:sz w:val="24"/>
          <w:szCs w:val="24"/>
        </w:rPr>
        <w:t xml:space="preserve">áno objednateli nejpozději </w:t>
      </w:r>
      <w:r w:rsidR="00EA64E6" w:rsidRPr="0031699D">
        <w:rPr>
          <w:sz w:val="24"/>
          <w:szCs w:val="24"/>
        </w:rPr>
        <w:t>do 26</w:t>
      </w:r>
      <w:r w:rsidR="00D02983" w:rsidRPr="0031699D">
        <w:rPr>
          <w:sz w:val="24"/>
          <w:szCs w:val="24"/>
        </w:rPr>
        <w:t xml:space="preserve">. </w:t>
      </w:r>
      <w:r w:rsidR="00EA64E6" w:rsidRPr="0031699D">
        <w:rPr>
          <w:sz w:val="24"/>
          <w:szCs w:val="24"/>
        </w:rPr>
        <w:t>listopadu</w:t>
      </w:r>
      <w:r w:rsidR="00D02983" w:rsidRPr="0031699D">
        <w:rPr>
          <w:sz w:val="24"/>
          <w:szCs w:val="24"/>
        </w:rPr>
        <w:t xml:space="preserve"> 2022</w:t>
      </w:r>
      <w:r w:rsidRPr="0031699D">
        <w:rPr>
          <w:sz w:val="24"/>
          <w:szCs w:val="24"/>
        </w:rPr>
        <w:t>.</w:t>
      </w:r>
    </w:p>
    <w:p w:rsidR="007D58CA" w:rsidRPr="00623407" w:rsidRDefault="00AF70A8" w:rsidP="00D93895">
      <w:pPr>
        <w:numPr>
          <w:ilvl w:val="0"/>
          <w:numId w:val="21"/>
        </w:numPr>
        <w:tabs>
          <w:tab w:val="left" w:pos="0"/>
          <w:tab w:val="left" w:pos="284"/>
          <w:tab w:val="left" w:pos="4990"/>
          <w:tab w:val="left" w:leader="underscore" w:pos="9639"/>
        </w:tabs>
        <w:suppressAutoHyphens/>
        <w:jc w:val="both"/>
        <w:rPr>
          <w:sz w:val="24"/>
          <w:szCs w:val="24"/>
        </w:rPr>
      </w:pPr>
      <w:r w:rsidRPr="00623407">
        <w:rPr>
          <w:sz w:val="24"/>
          <w:szCs w:val="24"/>
        </w:rPr>
        <w:t xml:space="preserve">Dílo bude provedeno, bude-li řádně dokončeno a předáno. O předání a převzetí díla bude sepsán předávací protokol. Pokud nebude dílo </w:t>
      </w:r>
      <w:r w:rsidR="0009553B" w:rsidRPr="00623407">
        <w:rPr>
          <w:sz w:val="24"/>
          <w:szCs w:val="24"/>
        </w:rPr>
        <w:t>provedeno</w:t>
      </w:r>
      <w:r w:rsidRPr="00623407">
        <w:rPr>
          <w:sz w:val="24"/>
          <w:szCs w:val="24"/>
        </w:rPr>
        <w:t>, nemůže se zhotovitel domáhat plnění z této smlouvy.</w:t>
      </w:r>
    </w:p>
    <w:p w:rsidR="007D58CA" w:rsidRPr="007D58CA" w:rsidRDefault="007D58CA" w:rsidP="00F13904">
      <w:pPr>
        <w:tabs>
          <w:tab w:val="left" w:pos="284"/>
          <w:tab w:val="left" w:pos="4990"/>
          <w:tab w:val="left" w:leader="underscore" w:pos="9639"/>
        </w:tabs>
        <w:jc w:val="both"/>
        <w:rPr>
          <w:sz w:val="24"/>
          <w:szCs w:val="24"/>
        </w:rPr>
      </w:pPr>
    </w:p>
    <w:p w:rsidR="001414B4" w:rsidRPr="001414B4" w:rsidRDefault="001414B4" w:rsidP="007D58CA">
      <w:pPr>
        <w:pStyle w:val="Zkladntext"/>
        <w:spacing w:line="240" w:lineRule="atLeast"/>
        <w:ind w:left="300" w:right="68" w:hanging="305"/>
        <w:rPr>
          <w:b/>
          <w:szCs w:val="24"/>
          <w:lang w:val="cs-CZ"/>
        </w:rPr>
      </w:pPr>
    </w:p>
    <w:p w:rsidR="00AF70A8" w:rsidRDefault="00AF70A8" w:rsidP="007D58CA">
      <w:pPr>
        <w:pStyle w:val="Zkladntext"/>
        <w:spacing w:line="240" w:lineRule="atLeast"/>
        <w:ind w:left="300" w:right="68" w:hanging="305"/>
        <w:jc w:val="center"/>
        <w:rPr>
          <w:b/>
          <w:szCs w:val="24"/>
          <w:lang w:val="cs-CZ"/>
        </w:rPr>
      </w:pPr>
      <w:r>
        <w:rPr>
          <w:b/>
          <w:szCs w:val="24"/>
        </w:rPr>
        <w:t>V</w:t>
      </w:r>
      <w:r w:rsidR="007D58CA" w:rsidRPr="007D58CA">
        <w:rPr>
          <w:b/>
          <w:szCs w:val="24"/>
        </w:rPr>
        <w:t xml:space="preserve">I. </w:t>
      </w:r>
    </w:p>
    <w:p w:rsidR="007D58CA" w:rsidRPr="00AF70A8" w:rsidRDefault="007D58CA" w:rsidP="007D58CA">
      <w:pPr>
        <w:pStyle w:val="Zkladntext"/>
        <w:spacing w:line="240" w:lineRule="atLeast"/>
        <w:ind w:left="300" w:right="68" w:hanging="305"/>
        <w:jc w:val="center"/>
        <w:rPr>
          <w:b/>
          <w:szCs w:val="24"/>
          <w:u w:val="single"/>
        </w:rPr>
      </w:pPr>
      <w:r w:rsidRPr="00AF70A8">
        <w:rPr>
          <w:b/>
          <w:szCs w:val="24"/>
          <w:u w:val="single"/>
        </w:rPr>
        <w:lastRenderedPageBreak/>
        <w:t>Provádění díla</w:t>
      </w:r>
    </w:p>
    <w:p w:rsidR="007D58CA" w:rsidRPr="008D1A5D" w:rsidRDefault="007D58CA" w:rsidP="007D58CA">
      <w:pPr>
        <w:pStyle w:val="Zkladntext"/>
        <w:spacing w:line="240" w:lineRule="atLeast"/>
        <w:ind w:left="300" w:right="68" w:hanging="305"/>
        <w:rPr>
          <w:color w:val="FF0000"/>
          <w:szCs w:val="24"/>
        </w:rPr>
      </w:pPr>
    </w:p>
    <w:p w:rsidR="007D58CA" w:rsidRPr="00A010DB" w:rsidRDefault="007D58CA" w:rsidP="007D58CA">
      <w:pPr>
        <w:pStyle w:val="Zkladntext"/>
        <w:numPr>
          <w:ilvl w:val="0"/>
          <w:numId w:val="17"/>
        </w:numPr>
        <w:tabs>
          <w:tab w:val="left" w:pos="426"/>
        </w:tabs>
        <w:suppressAutoHyphens/>
        <w:spacing w:line="240" w:lineRule="atLeast"/>
        <w:ind w:left="426" w:right="68" w:hanging="426"/>
        <w:rPr>
          <w:szCs w:val="24"/>
        </w:rPr>
      </w:pPr>
      <w:r w:rsidRPr="00A010DB">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rsidR="007D58CA" w:rsidRPr="00EA64E6" w:rsidRDefault="001A3AFC" w:rsidP="00EA64E6">
      <w:pPr>
        <w:numPr>
          <w:ilvl w:val="0"/>
          <w:numId w:val="17"/>
        </w:numPr>
        <w:tabs>
          <w:tab w:val="left" w:pos="426"/>
        </w:tabs>
        <w:suppressAutoHyphens/>
        <w:ind w:left="426" w:hanging="426"/>
        <w:jc w:val="both"/>
        <w:rPr>
          <w:sz w:val="24"/>
          <w:szCs w:val="24"/>
        </w:rPr>
      </w:pPr>
      <w:r w:rsidRPr="00A010DB">
        <w:rPr>
          <w:sz w:val="24"/>
          <w:szCs w:val="24"/>
        </w:rPr>
        <w:t>Objednatel přiměřeným způsobem zajistí zhotoviteli přístup do všech prostor určených k provádění prací</w:t>
      </w:r>
      <w:r w:rsidR="0009553B" w:rsidRPr="00A010DB">
        <w:rPr>
          <w:sz w:val="24"/>
          <w:szCs w:val="24"/>
        </w:rPr>
        <w:t>.</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Zhotovitel je povinen bez zbytečného odkladu písemně upozornit objednatele na následky takových rozhodnutí a úkonů, které jsou zjevně neúčelné nebo objednatele poškozují. </w:t>
      </w:r>
    </w:p>
    <w:p w:rsidR="008D1A5D" w:rsidRPr="00A010DB" w:rsidRDefault="00A010DB" w:rsidP="00A010DB">
      <w:pPr>
        <w:numPr>
          <w:ilvl w:val="0"/>
          <w:numId w:val="17"/>
        </w:numPr>
        <w:tabs>
          <w:tab w:val="left" w:pos="426"/>
        </w:tabs>
        <w:suppressAutoHyphens/>
        <w:ind w:left="426" w:hanging="426"/>
        <w:jc w:val="both"/>
        <w:rPr>
          <w:sz w:val="24"/>
          <w:szCs w:val="24"/>
        </w:rPr>
      </w:pPr>
      <w:r w:rsidRPr="00A010DB">
        <w:rPr>
          <w:sz w:val="24"/>
          <w:szCs w:val="24"/>
        </w:rPr>
        <w:t>Z</w:t>
      </w:r>
      <w:r w:rsidR="008D1A5D" w:rsidRPr="00A010DB">
        <w:rPr>
          <w:sz w:val="24"/>
          <w:szCs w:val="24"/>
        </w:rPr>
        <w:t>hotovitel je povinen v rámci provedení díla zpracovat plán BOZP, tento plán dodržovat a zajistit spolupráci se zadavatelem a koordinátorem BOZP (viz § 16 zákona č. 309/2006 Sb., o zajištění BOZP na stavbách.</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Zhotovitel prokazatelně písemně vyzve objednatele nejméně 3 pracovní dny předem ke kontrole prací, jež budou dalším postupem při zhotovování díla zakryty nebo se stanou nepřístupnými. V případě, že se na tuto výzvu objednatel bez vážných důvodů nedostaví, může zhotovitel pokračovat v provádění díla. Pokud tato písemná výzva nebude objednateli prokazatelně doručena a objednatel se pro tyto překážky nedostaví a zhotovitel přesto bude pokračovat v provádění díla, je povinen zhotovitel tyto práce na vlastní náklady odkrýt nebo zpřístupnit, pokud tak neučiní, nebudou mu provedené zakryté práce uhrazeny. </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Objednatel je oprávněn kontrolovat průběžně provádění díla dle smlouvy. Zhotovitel nebo jeho</w:t>
      </w:r>
      <w:r w:rsidRPr="008D1A5D">
        <w:rPr>
          <w:rFonts w:ascii="Arial Narrow" w:hAnsi="Arial Narrow"/>
          <w:color w:val="FF0000"/>
          <w:sz w:val="22"/>
          <w:szCs w:val="22"/>
        </w:rPr>
        <w:t xml:space="preserve"> </w:t>
      </w:r>
      <w:r w:rsidRPr="00A010DB">
        <w:rPr>
          <w:sz w:val="24"/>
          <w:szCs w:val="24"/>
        </w:rPr>
        <w:t>zástupce je povinen se zúčastnit kontrolních dnů svolaných objednatelem</w:t>
      </w:r>
      <w:r w:rsidR="00A010DB" w:rsidRPr="00A010DB">
        <w:rPr>
          <w:sz w:val="24"/>
          <w:szCs w:val="24"/>
        </w:rPr>
        <w:t>.</w:t>
      </w:r>
      <w:r w:rsidRPr="00A010DB">
        <w:rPr>
          <w:sz w:val="24"/>
          <w:szCs w:val="24"/>
        </w:rPr>
        <w:t xml:space="preserve"> Zjistí-li objednatel, že zhotovitel dílo provádí v rozporu se svými povinnostmi, je oprávněn dožadovat se toho, aby zhotovitel odstranil vady vzniklé vadným prováděním a dílo prováděl řádným způsobem. Jestliže zhotovitel tak neučiní ani v přiměřené lhůtě mu k tomu poskytnuté, je objednatel oprávněn odstoupit od smlouvy. </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Zhotovitel v plné míře zodpovídá za bezpečnost a ochranu zdraví všech osob v prostoru </w:t>
      </w:r>
      <w:r w:rsidR="00A010DB" w:rsidRPr="00A010DB">
        <w:rPr>
          <w:sz w:val="24"/>
          <w:szCs w:val="24"/>
        </w:rPr>
        <w:t>provádění díla</w:t>
      </w:r>
      <w:r w:rsidRPr="00A010DB">
        <w:rPr>
          <w:sz w:val="24"/>
          <w:szCs w:val="24"/>
        </w:rPr>
        <w:t xml:space="preserve"> a zabezpečí jejich vybavení ochrannými pracovními pomůckami. Zhotovitel je povinen na svůj náklad zabezpečit </w:t>
      </w:r>
      <w:r w:rsidR="00A010DB" w:rsidRPr="00A010DB">
        <w:rPr>
          <w:sz w:val="24"/>
          <w:szCs w:val="24"/>
        </w:rPr>
        <w:t>místo plnění</w:t>
      </w:r>
      <w:r w:rsidRPr="00A010DB">
        <w:rPr>
          <w:sz w:val="24"/>
          <w:szCs w:val="24"/>
        </w:rPr>
        <w:t xml:space="preserve"> zejména před vstupem nepovolaných osob, dodržovat hygienické, ekologické a požární předpisy. Všichni pracovníci musí být proškoleni o bezpečnosti práce </w:t>
      </w:r>
      <w:r w:rsidR="00A010DB" w:rsidRPr="00A010DB">
        <w:rPr>
          <w:sz w:val="24"/>
          <w:szCs w:val="24"/>
        </w:rPr>
        <w:t>na místě plnění díla.</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Zh</w:t>
      </w:r>
      <w:r w:rsidR="00A010DB" w:rsidRPr="00A010DB">
        <w:rPr>
          <w:sz w:val="24"/>
          <w:szCs w:val="24"/>
        </w:rPr>
        <w:t xml:space="preserve">otovitel je povinen na převzatém místě plnění </w:t>
      </w:r>
      <w:r w:rsidRPr="00A010DB">
        <w:rPr>
          <w:sz w:val="24"/>
          <w:szCs w:val="24"/>
        </w:rPr>
        <w:t xml:space="preserve">udržovat pořádek a čistotu, sám zajistí skládky na všechny druhy odpadů vznikajících při realizaci předmětu díla. </w:t>
      </w:r>
    </w:p>
    <w:p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Veškeré odborné práce musí vykonávat pracovníci zhotovitele s příslušnou kvalifikací.</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Zhotovitel je povinen při realizaci díla dodržovat závazná ustanovení ČSN, požární a hygienické právní normy a bezpečnostní předpisy, veškeré související zákony a jejich prováděcí vyhlášky, které se týkají jeho činnosti, zejména nařízení vlády č. 362/2005 Sb., o bližších požadavcích na bezpečnost a ochranu zdraví při práci na pracovišti s nebezpečím pádu z výšky nebo do hloubky (dále jen „nařízení vlády č. 362/2005 Sb., o ochraně proti pádu“), nařízení vlády č. 21/2003 Sb., kterým se stanoví technické požadavky na osobní ochranné prostředky a nařízení vlády č. 378/2001 Sb., kterým se stanoví bližší požadavky na bezpečný provoz a používání strojů, technických zařízení, přístrojů a nářadí.</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Zhotovitel smluvně zaváže své případné subdodavatele nebo jiné osoby k součinnosti s určeným koordinátorem BOZP a k plnění jejich povinností uvedených </w:t>
      </w:r>
      <w:r w:rsidR="00D02983">
        <w:rPr>
          <w:sz w:val="24"/>
          <w:szCs w:val="24"/>
        </w:rPr>
        <w:t>v této smlouvě.</w:t>
      </w:r>
    </w:p>
    <w:p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Zhotovitel je povinen provádět dílo v souladu s položkovým rozpočtem</w:t>
      </w:r>
      <w:r w:rsidR="00D02983">
        <w:rPr>
          <w:sz w:val="24"/>
          <w:szCs w:val="24"/>
        </w:rPr>
        <w:t xml:space="preserve"> (cenová nabídka)</w:t>
      </w:r>
      <w:r w:rsidRPr="00A010DB">
        <w:rPr>
          <w:sz w:val="24"/>
          <w:szCs w:val="24"/>
        </w:rPr>
        <w:t xml:space="preserve"> a specifikací </w:t>
      </w:r>
      <w:r w:rsidR="00A010DB" w:rsidRPr="00A010DB">
        <w:rPr>
          <w:sz w:val="24"/>
          <w:szCs w:val="24"/>
        </w:rPr>
        <w:t>uvedenými v čl. I</w:t>
      </w:r>
      <w:r w:rsidRPr="00A010DB">
        <w:rPr>
          <w:sz w:val="24"/>
          <w:szCs w:val="24"/>
        </w:rPr>
        <w:t>I. této smlouvy.</w:t>
      </w:r>
    </w:p>
    <w:p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Zhotovitel se zav</w:t>
      </w:r>
      <w:r w:rsidR="00A010DB" w:rsidRPr="00A010DB">
        <w:rPr>
          <w:sz w:val="24"/>
          <w:szCs w:val="24"/>
        </w:rPr>
        <w:t>azuje vyklidit a vyčistit místo plnění díla do 2</w:t>
      </w:r>
      <w:r w:rsidRPr="00A010DB">
        <w:rPr>
          <w:sz w:val="24"/>
          <w:szCs w:val="24"/>
        </w:rPr>
        <w:t xml:space="preserve"> dnů od převzetí díla objednatelem. Před dokončením díla zhotovitel uvede veškeré plochy poškozené během </w:t>
      </w:r>
      <w:r w:rsidR="00EA64E6">
        <w:rPr>
          <w:sz w:val="24"/>
          <w:szCs w:val="24"/>
        </w:rPr>
        <w:t>výměny</w:t>
      </w:r>
      <w:r w:rsidRPr="00A010DB">
        <w:rPr>
          <w:sz w:val="24"/>
          <w:szCs w:val="24"/>
        </w:rPr>
        <w:t xml:space="preserve"> do původního stavu. </w:t>
      </w:r>
    </w:p>
    <w:p w:rsidR="007D58CA" w:rsidRPr="00A010DB" w:rsidRDefault="007D58CA" w:rsidP="00A010DB">
      <w:pPr>
        <w:tabs>
          <w:tab w:val="left" w:pos="426"/>
        </w:tabs>
        <w:suppressAutoHyphens/>
        <w:ind w:left="426"/>
        <w:jc w:val="both"/>
        <w:rPr>
          <w:sz w:val="24"/>
          <w:szCs w:val="24"/>
        </w:rPr>
      </w:pPr>
    </w:p>
    <w:p w:rsidR="001A3AFC" w:rsidRDefault="001A3AFC" w:rsidP="007D58CA">
      <w:pPr>
        <w:pStyle w:val="Zkladntext"/>
        <w:spacing w:line="240" w:lineRule="atLeast"/>
        <w:ind w:right="68"/>
        <w:jc w:val="center"/>
        <w:rPr>
          <w:b/>
          <w:szCs w:val="24"/>
          <w:lang w:val="cs-CZ"/>
        </w:rPr>
      </w:pPr>
      <w:r>
        <w:rPr>
          <w:b/>
          <w:szCs w:val="24"/>
          <w:lang w:val="cs-CZ"/>
        </w:rPr>
        <w:lastRenderedPageBreak/>
        <w:t>VII</w:t>
      </w:r>
      <w:r w:rsidR="007D58CA" w:rsidRPr="007D58CA">
        <w:rPr>
          <w:b/>
          <w:szCs w:val="24"/>
        </w:rPr>
        <w:t xml:space="preserve">. </w:t>
      </w:r>
    </w:p>
    <w:p w:rsidR="007D58CA" w:rsidRPr="008D1A5D" w:rsidRDefault="007D58CA" w:rsidP="007D58CA">
      <w:pPr>
        <w:pStyle w:val="Zkladntext"/>
        <w:spacing w:line="240" w:lineRule="atLeast"/>
        <w:ind w:right="68"/>
        <w:jc w:val="center"/>
        <w:rPr>
          <w:b/>
          <w:color w:val="FF0000"/>
          <w:szCs w:val="24"/>
          <w:u w:val="single"/>
        </w:rPr>
      </w:pPr>
      <w:r w:rsidRPr="00A010DB">
        <w:rPr>
          <w:b/>
          <w:szCs w:val="24"/>
          <w:u w:val="single"/>
        </w:rPr>
        <w:t>Předání a převzetí díla</w:t>
      </w:r>
    </w:p>
    <w:p w:rsidR="007D58CA" w:rsidRPr="008D1A5D" w:rsidRDefault="007D58CA" w:rsidP="007D58CA">
      <w:pPr>
        <w:pStyle w:val="Zkladntext"/>
        <w:spacing w:line="240" w:lineRule="atLeast"/>
        <w:ind w:left="300" w:right="68" w:hanging="305"/>
        <w:rPr>
          <w:color w:val="FF0000"/>
          <w:szCs w:val="24"/>
        </w:rPr>
      </w:pPr>
    </w:p>
    <w:p w:rsidR="008D1A5D" w:rsidRPr="00A010DB" w:rsidRDefault="008D1A5D" w:rsidP="008D1A5D">
      <w:pPr>
        <w:pStyle w:val="Zkladntext"/>
        <w:numPr>
          <w:ilvl w:val="0"/>
          <w:numId w:val="18"/>
        </w:numPr>
        <w:tabs>
          <w:tab w:val="left" w:pos="426"/>
        </w:tabs>
        <w:suppressAutoHyphens/>
        <w:ind w:left="426" w:right="68" w:hanging="431"/>
        <w:rPr>
          <w:szCs w:val="24"/>
        </w:rPr>
      </w:pPr>
      <w:r w:rsidRPr="00A010DB">
        <w:rPr>
          <w:szCs w:val="24"/>
        </w:rPr>
        <w:t xml:space="preserve">Po dobu provádění prací za účelem provedení díla dle smlouvy je vlastníkem zhotovovaného díla objednatel a zhotovitel nese nebezpečí škody na zhotovovaném díle. </w:t>
      </w:r>
    </w:p>
    <w:p w:rsidR="008D1A5D" w:rsidRPr="00A010DB" w:rsidRDefault="008D1A5D" w:rsidP="008D1A5D">
      <w:pPr>
        <w:pStyle w:val="Zkladntext"/>
        <w:numPr>
          <w:ilvl w:val="0"/>
          <w:numId w:val="18"/>
        </w:numPr>
        <w:tabs>
          <w:tab w:val="left" w:pos="426"/>
        </w:tabs>
        <w:suppressAutoHyphens/>
        <w:spacing w:line="240" w:lineRule="atLeast"/>
        <w:ind w:left="426" w:right="68" w:hanging="431"/>
        <w:rPr>
          <w:szCs w:val="24"/>
        </w:rPr>
      </w:pPr>
      <w:r w:rsidRPr="00A010DB">
        <w:rPr>
          <w:szCs w:val="24"/>
        </w:rPr>
        <w:t>O průběhu předání díla pořídí zhotovitel zápis, ve kterém se mimo jiné uvede i soupis vad a  nedodělků, pokud je dílo nebo jeho části obsahují, s termínem jejich odstranění. Pokud objednatel odmítá dílo převzít, je povinen uvést do zápisu svoje důvody.</w:t>
      </w:r>
    </w:p>
    <w:p w:rsidR="008D1A5D" w:rsidRPr="00A010DB" w:rsidRDefault="008D1A5D" w:rsidP="008D1A5D">
      <w:pPr>
        <w:pStyle w:val="Zkladntext"/>
        <w:numPr>
          <w:ilvl w:val="0"/>
          <w:numId w:val="18"/>
        </w:numPr>
        <w:tabs>
          <w:tab w:val="left" w:pos="426"/>
        </w:tabs>
        <w:suppressAutoHyphens/>
        <w:spacing w:line="240" w:lineRule="atLeast"/>
        <w:ind w:left="426" w:right="68" w:hanging="431"/>
        <w:rPr>
          <w:szCs w:val="24"/>
        </w:rPr>
      </w:pPr>
      <w:r w:rsidRPr="00A010DB">
        <w:rPr>
          <w:szCs w:val="24"/>
        </w:rPr>
        <w:t>Zhotovitel a objednatel jsou dále oprávněni uvést v zápise cokoliv, co budou považovat za nutné.</w:t>
      </w:r>
    </w:p>
    <w:p w:rsidR="008D1A5D" w:rsidRPr="00A010DB" w:rsidRDefault="008D1A5D" w:rsidP="008D1A5D">
      <w:pPr>
        <w:pStyle w:val="Zkladntext"/>
        <w:numPr>
          <w:ilvl w:val="0"/>
          <w:numId w:val="18"/>
        </w:numPr>
        <w:tabs>
          <w:tab w:val="left" w:pos="426"/>
        </w:tabs>
        <w:suppressAutoHyphens/>
        <w:spacing w:line="240" w:lineRule="atLeast"/>
        <w:ind w:left="426" w:right="68" w:hanging="426"/>
        <w:rPr>
          <w:szCs w:val="24"/>
        </w:rPr>
      </w:pPr>
      <w:r w:rsidRPr="00A010DB">
        <w:rPr>
          <w:szCs w:val="24"/>
        </w:rPr>
        <w:t>Zhotovitel splní svou povinnost provést dílo jeho řádným dokončením a předáním objednateli ve sjednané lhůtě a na určeném místě. Dílo je považováno za ukončené po ukončení všech prací, pokud jsou ukončeny řádně v celém rozsahu (tj. bez vad a nedodělků) a  zhotovitel předal objednateli veškeré požadované doklady (příslušné atesty,</w:t>
      </w:r>
      <w:r w:rsidR="0031699D">
        <w:rPr>
          <w:szCs w:val="24"/>
          <w:lang w:val="cs-CZ"/>
        </w:rPr>
        <w:t xml:space="preserve"> revizní zprávy,</w:t>
      </w:r>
      <w:r w:rsidRPr="00A010DB">
        <w:rPr>
          <w:szCs w:val="24"/>
        </w:rPr>
        <w:t xml:space="preserve"> záruční listy, certifikáty na použité materiály, prohlášení o shodě, doklady o </w:t>
      </w:r>
      <w:r w:rsidR="00A010DB" w:rsidRPr="00A010DB">
        <w:rPr>
          <w:szCs w:val="24"/>
        </w:rPr>
        <w:t>likvidaci odpadů</w:t>
      </w:r>
      <w:r w:rsidR="0031699D">
        <w:rPr>
          <w:szCs w:val="24"/>
          <w:lang w:val="cs-CZ"/>
        </w:rPr>
        <w:t xml:space="preserve"> atd.</w:t>
      </w:r>
      <w:r w:rsidRPr="00A010DB">
        <w:rPr>
          <w:szCs w:val="24"/>
        </w:rPr>
        <w:t xml:space="preserve">). Pokud je ve smlouvě použit termín předání díla, rozumí se tím den, ve kterém dojde k podpisu zápisu o předání a převzetí díla. Pokud má provedené dílo vady či nedodělky, není řádně ukončeno.   Objednatel nemá právo odmítnout převzetí </w:t>
      </w:r>
      <w:r w:rsidR="00945151">
        <w:rPr>
          <w:szCs w:val="24"/>
          <w:lang w:val="cs-CZ"/>
        </w:rPr>
        <w:t>díla</w:t>
      </w:r>
      <w:r w:rsidRPr="00A010DB">
        <w:rPr>
          <w:szCs w:val="24"/>
        </w:rPr>
        <w:t xml:space="preserve"> pro ojedinělé drobné vady, které samy o sobě ani ve spojení s jinými nebrání užívání </w:t>
      </w:r>
      <w:r w:rsidR="00945151">
        <w:rPr>
          <w:szCs w:val="24"/>
          <w:lang w:val="cs-CZ"/>
        </w:rPr>
        <w:t>díla</w:t>
      </w:r>
      <w:r w:rsidRPr="00A010DB">
        <w:rPr>
          <w:szCs w:val="24"/>
        </w:rPr>
        <w:t xml:space="preserve"> funkčně nebo esteticky, ani její užívání podstatným způsobem neomezují.</w:t>
      </w:r>
    </w:p>
    <w:p w:rsidR="008D1A5D" w:rsidRPr="00A010DB" w:rsidRDefault="008D1A5D" w:rsidP="008D1A5D">
      <w:pPr>
        <w:pStyle w:val="Zkladntext"/>
        <w:numPr>
          <w:ilvl w:val="0"/>
          <w:numId w:val="18"/>
        </w:numPr>
        <w:tabs>
          <w:tab w:val="left" w:pos="426"/>
        </w:tabs>
        <w:suppressAutoHyphens/>
        <w:spacing w:line="240" w:lineRule="atLeast"/>
        <w:ind w:left="426" w:right="68" w:hanging="426"/>
        <w:rPr>
          <w:szCs w:val="24"/>
        </w:rPr>
      </w:pPr>
      <w:r w:rsidRPr="00A010DB">
        <w:rPr>
          <w:szCs w:val="24"/>
        </w:rPr>
        <w:t>Objednatel může převzít dílo, které vykazuje drobné vady a nedodělky, jež nebrání užívání díla, tj. s výhradou. V tomto případě je zhotovitel povinen odstranit tyto vady a nedodělky v termínu uvedeném v zápise o předání a převzetí díla.</w:t>
      </w:r>
    </w:p>
    <w:p w:rsidR="001A3AFC" w:rsidRPr="00F13904" w:rsidRDefault="001A3AFC" w:rsidP="001A3AFC">
      <w:pPr>
        <w:pStyle w:val="Zkladntext"/>
        <w:tabs>
          <w:tab w:val="left" w:pos="426"/>
        </w:tabs>
        <w:suppressAutoHyphens/>
        <w:spacing w:line="240" w:lineRule="atLeast"/>
        <w:ind w:right="68"/>
        <w:rPr>
          <w:szCs w:val="24"/>
          <w:lang w:val="cs-CZ"/>
        </w:rPr>
      </w:pPr>
    </w:p>
    <w:p w:rsidR="007D58CA" w:rsidRPr="007D58CA" w:rsidRDefault="007D58CA" w:rsidP="007D58CA">
      <w:pPr>
        <w:pStyle w:val="Zkladntext"/>
        <w:spacing w:line="240" w:lineRule="atLeast"/>
        <w:ind w:right="68"/>
        <w:rPr>
          <w:b/>
          <w:szCs w:val="24"/>
        </w:rPr>
      </w:pPr>
    </w:p>
    <w:p w:rsidR="00092C3B" w:rsidRDefault="00092C3B" w:rsidP="007D58CA">
      <w:pPr>
        <w:pStyle w:val="Zkladntext"/>
        <w:spacing w:line="240" w:lineRule="atLeast"/>
        <w:ind w:left="300" w:right="68" w:hanging="305"/>
        <w:jc w:val="center"/>
        <w:rPr>
          <w:b/>
          <w:szCs w:val="24"/>
          <w:lang w:val="cs-CZ"/>
        </w:rPr>
      </w:pPr>
      <w:r>
        <w:rPr>
          <w:b/>
          <w:szCs w:val="24"/>
          <w:lang w:val="cs-CZ"/>
        </w:rPr>
        <w:t>VIII</w:t>
      </w:r>
      <w:r w:rsidR="007D58CA" w:rsidRPr="007D58CA">
        <w:rPr>
          <w:b/>
          <w:szCs w:val="24"/>
        </w:rPr>
        <w:t xml:space="preserve">. </w:t>
      </w:r>
    </w:p>
    <w:p w:rsidR="007D58CA" w:rsidRPr="00092C3B" w:rsidRDefault="007D58CA" w:rsidP="007D58CA">
      <w:pPr>
        <w:pStyle w:val="Zkladntext"/>
        <w:spacing w:line="240" w:lineRule="atLeast"/>
        <w:ind w:left="300" w:right="68" w:hanging="305"/>
        <w:jc w:val="center"/>
        <w:rPr>
          <w:b/>
          <w:szCs w:val="24"/>
          <w:u w:val="single"/>
        </w:rPr>
      </w:pPr>
      <w:r w:rsidRPr="00092C3B">
        <w:rPr>
          <w:b/>
          <w:szCs w:val="24"/>
          <w:u w:val="single"/>
        </w:rPr>
        <w:t>Platební podmínky</w:t>
      </w:r>
    </w:p>
    <w:p w:rsidR="007D58CA" w:rsidRPr="007D58CA" w:rsidRDefault="007D58CA" w:rsidP="007D58CA">
      <w:pPr>
        <w:pStyle w:val="Zkladntext"/>
        <w:ind w:left="300" w:right="68" w:hanging="305"/>
        <w:rPr>
          <w:szCs w:val="24"/>
        </w:rPr>
      </w:pPr>
    </w:p>
    <w:p w:rsidR="007D58CA" w:rsidRPr="0081069A" w:rsidRDefault="00C50BCF" w:rsidP="007D58CA">
      <w:pPr>
        <w:numPr>
          <w:ilvl w:val="0"/>
          <w:numId w:val="28"/>
        </w:numPr>
        <w:tabs>
          <w:tab w:val="left" w:pos="284"/>
        </w:tabs>
        <w:suppressAutoHyphens/>
        <w:ind w:left="284" w:hanging="284"/>
        <w:jc w:val="both"/>
        <w:rPr>
          <w:sz w:val="24"/>
          <w:szCs w:val="24"/>
        </w:rPr>
      </w:pPr>
      <w:r>
        <w:rPr>
          <w:sz w:val="24"/>
          <w:szCs w:val="24"/>
        </w:rPr>
        <w:t xml:space="preserve">Záloha </w:t>
      </w:r>
      <w:r w:rsidR="00A70B9B">
        <w:rPr>
          <w:sz w:val="24"/>
          <w:szCs w:val="24"/>
        </w:rPr>
        <w:t>není sjednána.</w:t>
      </w:r>
    </w:p>
    <w:p w:rsidR="00092C3B" w:rsidRPr="00F13904" w:rsidRDefault="007D58CA" w:rsidP="001B2DF1">
      <w:pPr>
        <w:numPr>
          <w:ilvl w:val="0"/>
          <w:numId w:val="28"/>
        </w:numPr>
        <w:suppressAutoHyphens/>
        <w:ind w:left="284" w:hanging="284"/>
        <w:jc w:val="both"/>
        <w:rPr>
          <w:sz w:val="24"/>
          <w:szCs w:val="24"/>
        </w:rPr>
      </w:pPr>
      <w:r w:rsidRPr="007D58CA">
        <w:rPr>
          <w:sz w:val="24"/>
          <w:szCs w:val="24"/>
        </w:rPr>
        <w:t xml:space="preserve">Podkladem pro úhradu smluvní ceny díla je faktura, která bude mít náležitosti daňového dokladu dle zákona č. 235/2004 Sb., o DPH, ve znění pozdějších předpisů. </w:t>
      </w:r>
    </w:p>
    <w:p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rsidR="007D58CA" w:rsidRPr="007D58CA" w:rsidRDefault="007D58CA" w:rsidP="007D58CA">
      <w:pPr>
        <w:numPr>
          <w:ilvl w:val="0"/>
          <w:numId w:val="23"/>
        </w:numPr>
        <w:suppressAutoHyphens/>
        <w:rPr>
          <w:sz w:val="24"/>
          <w:szCs w:val="24"/>
        </w:rPr>
      </w:pPr>
      <w:r w:rsidRPr="007D58CA">
        <w:rPr>
          <w:sz w:val="24"/>
          <w:szCs w:val="24"/>
        </w:rPr>
        <w:t>na fakturu uveďte text „Daň odvede zákazník“.</w:t>
      </w:r>
    </w:p>
    <w:p w:rsidR="007D58CA" w:rsidRPr="001B2DF1" w:rsidRDefault="007D58CA" w:rsidP="001B2DF1">
      <w:pPr>
        <w:numPr>
          <w:ilvl w:val="0"/>
          <w:numId w:val="28"/>
        </w:numPr>
        <w:tabs>
          <w:tab w:val="left" w:pos="284"/>
        </w:tabs>
        <w:suppressAutoHyphens/>
        <w:ind w:left="284" w:hanging="284"/>
        <w:jc w:val="both"/>
        <w:rPr>
          <w:sz w:val="24"/>
          <w:szCs w:val="24"/>
        </w:rPr>
      </w:pPr>
      <w:r w:rsidRPr="007D58CA">
        <w:rPr>
          <w:sz w:val="24"/>
          <w:szCs w:val="24"/>
        </w:rPr>
        <w:t>Po řádném dokončení celého díla bez vad a nedodělků má zhotovitel právo vystavit fakturu na dohodnutou cenu díla, a to až po dni předání a převzetí díla objednatelem.</w:t>
      </w:r>
    </w:p>
    <w:p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rsidR="00945151" w:rsidRPr="00945151" w:rsidRDefault="007D58CA" w:rsidP="00945151">
      <w:pPr>
        <w:numPr>
          <w:ilvl w:val="0"/>
          <w:numId w:val="28"/>
        </w:numPr>
        <w:tabs>
          <w:tab w:val="left" w:pos="284"/>
        </w:tabs>
        <w:suppressAutoHyphens/>
        <w:ind w:left="284" w:hanging="284"/>
        <w:jc w:val="both"/>
        <w:rPr>
          <w:sz w:val="24"/>
          <w:szCs w:val="24"/>
        </w:rPr>
      </w:pPr>
      <w:r w:rsidRPr="007D58CA">
        <w:rPr>
          <w:sz w:val="24"/>
          <w:szCs w:val="24"/>
        </w:rPr>
        <w:t>Doručení faktury se provede osobně na podatelnu objednatele nebo</w:t>
      </w:r>
      <w:r w:rsidR="00945151">
        <w:rPr>
          <w:sz w:val="24"/>
          <w:szCs w:val="24"/>
        </w:rPr>
        <w:t xml:space="preserve"> elektronicky na e-mailovou adresu: manczalova@mikskrnov.cz.</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Objednatel je oprávněn před uplynutím lhůty splatnosti vrátit bez zaplacení fakturu, která neobsahuje potřebné náležitosti nebo má jiné závady v obsahu. Ve vrácené faktuře musí vyznačit důvod vrácení. Oprávněným vrácením faktury přestává běžet původní lhůta splatnosti. Celá lhůta běží znovu ode dne doručení opravené nebo nově vyhotovené faktury.</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lastRenderedPageBreak/>
        <w:t>Lhůta splatnosti faktur je do 30 dnů od jejich doručení objednateli. Povinnost zaplatit je splněna dnem odepsání příslušné částky z účtu objednatele ve prospěch účtu zhotovitele.</w:t>
      </w:r>
    </w:p>
    <w:p w:rsidR="007D58CA" w:rsidRDefault="007D58CA" w:rsidP="007D58CA">
      <w:pPr>
        <w:pStyle w:val="Zkladntext"/>
        <w:ind w:left="300" w:right="68" w:hanging="305"/>
        <w:jc w:val="center"/>
        <w:rPr>
          <w:b/>
          <w:szCs w:val="24"/>
          <w:lang w:val="cs-CZ"/>
        </w:rPr>
      </w:pPr>
    </w:p>
    <w:p w:rsidR="00092C3B" w:rsidRDefault="00092C3B" w:rsidP="007D58CA">
      <w:pPr>
        <w:pStyle w:val="Zkladntext"/>
        <w:ind w:left="300" w:right="68" w:hanging="305"/>
        <w:jc w:val="center"/>
        <w:rPr>
          <w:b/>
          <w:szCs w:val="24"/>
          <w:lang w:val="cs-CZ"/>
        </w:rPr>
      </w:pPr>
    </w:p>
    <w:p w:rsidR="00E323AB" w:rsidRDefault="00E323AB" w:rsidP="007D58CA">
      <w:pPr>
        <w:pStyle w:val="Zkladntext"/>
        <w:ind w:left="300" w:right="68" w:hanging="305"/>
        <w:jc w:val="center"/>
        <w:rPr>
          <w:b/>
          <w:szCs w:val="24"/>
          <w:lang w:val="cs-CZ"/>
        </w:rPr>
      </w:pPr>
      <w:r>
        <w:rPr>
          <w:b/>
          <w:szCs w:val="24"/>
          <w:lang w:val="cs-CZ"/>
        </w:rPr>
        <w:t>I</w:t>
      </w:r>
      <w:r w:rsidR="007D58CA" w:rsidRPr="007D58CA">
        <w:rPr>
          <w:b/>
          <w:szCs w:val="24"/>
        </w:rPr>
        <w:t xml:space="preserve">X. </w:t>
      </w:r>
    </w:p>
    <w:p w:rsidR="007D58CA" w:rsidRPr="00E323AB" w:rsidRDefault="007D58CA" w:rsidP="007D58CA">
      <w:pPr>
        <w:pStyle w:val="Zkladntext"/>
        <w:ind w:left="300" w:right="68" w:hanging="305"/>
        <w:jc w:val="center"/>
        <w:rPr>
          <w:b/>
          <w:szCs w:val="24"/>
          <w:u w:val="single"/>
        </w:rPr>
      </w:pPr>
      <w:r w:rsidRPr="00E323AB">
        <w:rPr>
          <w:b/>
          <w:szCs w:val="24"/>
          <w:u w:val="single"/>
        </w:rPr>
        <w:t>Jakost díla</w:t>
      </w:r>
    </w:p>
    <w:p w:rsidR="00E323AB" w:rsidRDefault="00E323AB" w:rsidP="00E323AB">
      <w:pPr>
        <w:pStyle w:val="Odstavecseseznamem"/>
        <w:ind w:left="0"/>
        <w:jc w:val="both"/>
        <w:rPr>
          <w:sz w:val="24"/>
          <w:szCs w:val="24"/>
        </w:rPr>
      </w:pPr>
    </w:p>
    <w:p w:rsidR="00E323AB" w:rsidRPr="0081069A" w:rsidRDefault="007D58CA" w:rsidP="00E323AB">
      <w:pPr>
        <w:pStyle w:val="Odstavecseseznamem"/>
        <w:numPr>
          <w:ilvl w:val="0"/>
          <w:numId w:val="29"/>
        </w:numPr>
        <w:jc w:val="both"/>
        <w:rPr>
          <w:sz w:val="24"/>
          <w:szCs w:val="24"/>
        </w:rPr>
      </w:pPr>
      <w:r w:rsidRPr="0081069A">
        <w:rPr>
          <w:sz w:val="24"/>
          <w:szCs w:val="24"/>
        </w:rPr>
        <w:t>Zhotovitel se zavazuje k  tomu, že vlastnosti provedeného díla budou dávat schopnost uspokojit stanovené potřeby, tj. využitelnost, bezpečnost, bezporuchovost, hospodárnost, při dodržení zásad ochrany životního prostředí. Ty budou odpovídat platné právní úpravě, českým technickým normám, podkladům k zadávacímu řízení a této smlouvě</w:t>
      </w:r>
      <w:r w:rsidR="00E323AB" w:rsidRPr="0081069A">
        <w:rPr>
          <w:sz w:val="24"/>
          <w:szCs w:val="24"/>
        </w:rPr>
        <w:t xml:space="preserve">. </w:t>
      </w:r>
    </w:p>
    <w:p w:rsidR="00E323AB" w:rsidRDefault="00E323AB" w:rsidP="00E323AB">
      <w:pPr>
        <w:pStyle w:val="Odstavecseseznamem"/>
        <w:numPr>
          <w:ilvl w:val="0"/>
          <w:numId w:val="29"/>
        </w:numPr>
        <w:jc w:val="both"/>
        <w:rPr>
          <w:sz w:val="24"/>
          <w:szCs w:val="24"/>
        </w:rPr>
      </w:pPr>
      <w:r w:rsidRPr="00E323AB">
        <w:rPr>
          <w:sz w:val="24"/>
          <w:szCs w:val="24"/>
        </w:rPr>
        <w:t>Zjištěné vady a nedodělky je povinen zhotovitel odstranit na své náklady.</w:t>
      </w:r>
      <w:r>
        <w:rPr>
          <w:sz w:val="24"/>
          <w:szCs w:val="24"/>
        </w:rPr>
        <w:t xml:space="preserve"> </w:t>
      </w:r>
    </w:p>
    <w:p w:rsidR="007D58CA" w:rsidRPr="007D58CA" w:rsidRDefault="007D58CA" w:rsidP="007D58CA">
      <w:pPr>
        <w:pStyle w:val="Zkladntext"/>
        <w:ind w:left="300" w:right="68" w:hanging="305"/>
        <w:jc w:val="center"/>
        <w:rPr>
          <w:b/>
          <w:szCs w:val="24"/>
        </w:rPr>
      </w:pPr>
    </w:p>
    <w:p w:rsidR="00E323AB" w:rsidRDefault="00E323AB" w:rsidP="007D58CA">
      <w:pPr>
        <w:pStyle w:val="Zkladntext"/>
        <w:ind w:left="300" w:right="68" w:hanging="305"/>
        <w:jc w:val="center"/>
        <w:rPr>
          <w:b/>
          <w:szCs w:val="24"/>
          <w:lang w:val="cs-CZ"/>
        </w:rPr>
      </w:pPr>
      <w:r>
        <w:rPr>
          <w:b/>
          <w:szCs w:val="24"/>
        </w:rPr>
        <w:t>X</w:t>
      </w:r>
      <w:r w:rsidR="007D58CA" w:rsidRPr="007D58CA">
        <w:rPr>
          <w:b/>
          <w:szCs w:val="24"/>
        </w:rPr>
        <w:t xml:space="preserve">. </w:t>
      </w:r>
    </w:p>
    <w:p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rsidR="007D58CA" w:rsidRPr="007D58CA" w:rsidRDefault="007D58CA" w:rsidP="007D58CA">
      <w:pPr>
        <w:pStyle w:val="Zkladntext"/>
        <w:ind w:left="300" w:right="68" w:hanging="305"/>
        <w:jc w:val="center"/>
        <w:rPr>
          <w:b/>
          <w:szCs w:val="24"/>
        </w:rPr>
      </w:pPr>
    </w:p>
    <w:p w:rsidR="007D58CA" w:rsidRPr="00BB3D67"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rsidR="00BB3D67" w:rsidRPr="00BB3D67" w:rsidRDefault="00BB3D67" w:rsidP="00BB3D67">
      <w:pPr>
        <w:pStyle w:val="Zkladntext"/>
        <w:numPr>
          <w:ilvl w:val="0"/>
          <w:numId w:val="24"/>
        </w:numPr>
        <w:suppressAutoHyphens/>
        <w:ind w:left="426" w:right="68" w:hanging="426"/>
        <w:rPr>
          <w:szCs w:val="24"/>
        </w:rPr>
      </w:pPr>
      <w:r w:rsidRPr="007D58CA">
        <w:rPr>
          <w:szCs w:val="24"/>
        </w:rPr>
        <w:t>Zhotovitel nahradí objednateli škodu v plném rozsahu, pokud bude způsobena vadným plněním předmětu této smlouvy. Pokud činností zhotovitele dojde ke způsobení škody, včetně škody na zdraví, objednateli nebo jiným subjektům z  titulu opomenutí, konání z nedbalosti nebo nesplněním podmínek vyplývajících ze zákona nebo vyplývajících z  této smlouvy, je zhotovitel povinen bez zbytečného odkladu tuto škodu odstranit a není-li to možné, tak finančně uhradit. Veškeré náklady s tím spojené nese zhotovitel.</w:t>
      </w:r>
    </w:p>
    <w:p w:rsidR="007D58CA" w:rsidRDefault="007D58CA" w:rsidP="007D58CA">
      <w:pPr>
        <w:pStyle w:val="Zkladntext"/>
        <w:spacing w:line="240" w:lineRule="atLeast"/>
        <w:ind w:left="300" w:right="68" w:hanging="305"/>
        <w:jc w:val="center"/>
        <w:rPr>
          <w:b/>
          <w:szCs w:val="24"/>
          <w:lang w:val="cs-CZ"/>
        </w:rPr>
      </w:pPr>
    </w:p>
    <w:p w:rsidR="007D58CA" w:rsidRPr="00E323AB" w:rsidRDefault="007D58CA" w:rsidP="00E323AB">
      <w:pPr>
        <w:pStyle w:val="Zkladntext"/>
        <w:spacing w:line="240" w:lineRule="atLeast"/>
        <w:ind w:right="68"/>
        <w:rPr>
          <w:b/>
          <w:szCs w:val="24"/>
          <w:lang w:val="cs-CZ"/>
        </w:rPr>
      </w:pPr>
    </w:p>
    <w:p w:rsidR="00E323AB" w:rsidRDefault="00E323AB" w:rsidP="007D58CA">
      <w:pPr>
        <w:pStyle w:val="Zkladntext"/>
        <w:spacing w:line="240" w:lineRule="atLeast"/>
        <w:ind w:left="300" w:right="68" w:hanging="305"/>
        <w:jc w:val="center"/>
        <w:rPr>
          <w:b/>
          <w:szCs w:val="24"/>
          <w:lang w:val="cs-CZ"/>
        </w:rPr>
      </w:pPr>
      <w:r>
        <w:rPr>
          <w:b/>
          <w:szCs w:val="24"/>
        </w:rPr>
        <w:t>X</w:t>
      </w:r>
      <w:r w:rsidR="007D58CA" w:rsidRPr="007D58CA">
        <w:rPr>
          <w:b/>
          <w:szCs w:val="24"/>
        </w:rPr>
        <w:t xml:space="preserve">I. </w:t>
      </w:r>
    </w:p>
    <w:p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rsidR="007D58CA" w:rsidRPr="007D58CA" w:rsidRDefault="007D58CA" w:rsidP="007D58CA">
      <w:pPr>
        <w:pStyle w:val="Zkladntext"/>
        <w:spacing w:line="240" w:lineRule="atLeast"/>
        <w:ind w:left="300" w:right="68" w:hanging="305"/>
        <w:jc w:val="center"/>
        <w:rPr>
          <w:b/>
          <w:szCs w:val="24"/>
        </w:rPr>
      </w:pPr>
    </w:p>
    <w:p w:rsidR="002A53F3" w:rsidRPr="002A53F3" w:rsidRDefault="007D58CA" w:rsidP="002A53F3">
      <w:pPr>
        <w:pStyle w:val="Zkladntext"/>
        <w:numPr>
          <w:ilvl w:val="0"/>
          <w:numId w:val="26"/>
        </w:numPr>
        <w:suppressAutoHyphens/>
        <w:spacing w:line="240" w:lineRule="atLeast"/>
        <w:ind w:left="426" w:right="68" w:hanging="431"/>
        <w:rPr>
          <w:szCs w:val="24"/>
        </w:rPr>
      </w:pPr>
      <w:r w:rsidRPr="007D58CA">
        <w:rPr>
          <w:szCs w:val="24"/>
        </w:rPr>
        <w:t xml:space="preserve">V případě, </w:t>
      </w:r>
      <w:r w:rsidRPr="0081069A">
        <w:rPr>
          <w:szCs w:val="24"/>
        </w:rPr>
        <w:t>že zhotovitel nedodrží termíny plnění sj</w:t>
      </w:r>
      <w:r w:rsidR="00E323AB" w:rsidRPr="0081069A">
        <w:rPr>
          <w:szCs w:val="24"/>
        </w:rPr>
        <w:t>ednané touto smlouvou dle čl. V</w:t>
      </w:r>
      <w:r w:rsidRPr="0081069A">
        <w:rPr>
          <w:szCs w:val="24"/>
        </w:rPr>
        <w:t xml:space="preserve">., uhradí objednateli smluvní pokutu ve výši </w:t>
      </w:r>
      <w:r w:rsidR="007973E4" w:rsidRPr="0081069A">
        <w:rPr>
          <w:szCs w:val="24"/>
          <w:lang w:val="cs-CZ"/>
        </w:rPr>
        <w:t xml:space="preserve">1 </w:t>
      </w:r>
      <w:r w:rsidRPr="0081069A">
        <w:rPr>
          <w:szCs w:val="24"/>
        </w:rPr>
        <w:t>% z </w:t>
      </w:r>
      <w:r w:rsidRPr="007D58CA">
        <w:rPr>
          <w:szCs w:val="24"/>
        </w:rPr>
        <w:t>ceny díla bez DPH za každý i započatý den prodlení a objednatel je oprávněn tuto smluvní pokutu započíst proti pohledávce zhotovitele.</w:t>
      </w:r>
    </w:p>
    <w:p w:rsidR="002A53F3" w:rsidRPr="002A53F3" w:rsidRDefault="002A53F3" w:rsidP="002A53F3">
      <w:pPr>
        <w:pStyle w:val="Zkladntext"/>
        <w:numPr>
          <w:ilvl w:val="0"/>
          <w:numId w:val="26"/>
        </w:numPr>
        <w:suppressAutoHyphens/>
        <w:spacing w:line="240" w:lineRule="atLeast"/>
        <w:ind w:left="426" w:right="68" w:hanging="431"/>
        <w:rPr>
          <w:szCs w:val="24"/>
        </w:rPr>
      </w:pPr>
      <w:r w:rsidRPr="002A53F3">
        <w:rPr>
          <w:szCs w:val="24"/>
        </w:rPr>
        <w:t xml:space="preserve">V případě nedodržení termínu k odstranění reklamované vady či nedodělku, které se projevily v záruční době, je objednatel oprávněn účtovat zhotoviteli smluvní pokutu ve výši 1.000,- Kč za každou vadu a i započatý den prodlení. </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 xml:space="preserve">Smluvní pokuty lze uplatnit kumulativně. </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Ustanoveními o smluvních pokutách nejsou dotčeny veškeré nároky objednatele i zhotovitele na náhradu škody způsobené druhou smluvní stranou.</w:t>
      </w:r>
    </w:p>
    <w:p w:rsidR="009B421D" w:rsidRDefault="009B421D" w:rsidP="007D58CA">
      <w:pPr>
        <w:pStyle w:val="Zkladntext"/>
        <w:spacing w:line="240" w:lineRule="atLeast"/>
        <w:ind w:left="426" w:right="68" w:hanging="426"/>
        <w:jc w:val="center"/>
        <w:rPr>
          <w:b/>
          <w:szCs w:val="24"/>
        </w:rPr>
      </w:pPr>
    </w:p>
    <w:p w:rsidR="00945151" w:rsidRDefault="00945151" w:rsidP="007D58CA">
      <w:pPr>
        <w:pStyle w:val="Zkladntext"/>
        <w:spacing w:line="240" w:lineRule="atLeast"/>
        <w:ind w:left="426" w:right="68" w:hanging="426"/>
        <w:jc w:val="center"/>
        <w:rPr>
          <w:b/>
          <w:szCs w:val="24"/>
        </w:rPr>
      </w:pPr>
    </w:p>
    <w:p w:rsidR="00945151" w:rsidRDefault="00945151" w:rsidP="007D58CA">
      <w:pPr>
        <w:pStyle w:val="Zkladntext"/>
        <w:spacing w:line="240" w:lineRule="atLeast"/>
        <w:ind w:left="426" w:right="68" w:hanging="426"/>
        <w:jc w:val="center"/>
        <w:rPr>
          <w:b/>
          <w:szCs w:val="24"/>
        </w:rPr>
      </w:pPr>
    </w:p>
    <w:p w:rsidR="002A53F3" w:rsidRDefault="002A53F3" w:rsidP="007D58CA">
      <w:pPr>
        <w:pStyle w:val="Zkladntext"/>
        <w:spacing w:line="240" w:lineRule="atLeast"/>
        <w:ind w:left="426" w:right="68" w:hanging="426"/>
        <w:jc w:val="center"/>
        <w:rPr>
          <w:b/>
          <w:szCs w:val="24"/>
          <w:lang w:val="cs-CZ"/>
        </w:rPr>
      </w:pPr>
      <w:r>
        <w:rPr>
          <w:b/>
          <w:szCs w:val="24"/>
        </w:rPr>
        <w:t>X</w:t>
      </w:r>
      <w:r w:rsidR="007D58CA" w:rsidRPr="007D58CA">
        <w:rPr>
          <w:b/>
          <w:szCs w:val="24"/>
          <w:lang w:val="cs-CZ"/>
        </w:rPr>
        <w:t>II</w:t>
      </w:r>
      <w:r w:rsidR="007D58CA" w:rsidRPr="007D58CA">
        <w:rPr>
          <w:b/>
          <w:szCs w:val="24"/>
        </w:rPr>
        <w:t xml:space="preserve">. </w:t>
      </w:r>
    </w:p>
    <w:p w:rsidR="007D58CA" w:rsidRPr="002A53F3" w:rsidRDefault="007D58CA" w:rsidP="007D58CA">
      <w:pPr>
        <w:pStyle w:val="Zkladntext"/>
        <w:spacing w:line="240" w:lineRule="atLeast"/>
        <w:ind w:left="426" w:right="68" w:hanging="426"/>
        <w:jc w:val="center"/>
        <w:rPr>
          <w:b/>
          <w:szCs w:val="24"/>
          <w:u w:val="single"/>
        </w:rPr>
      </w:pPr>
      <w:r w:rsidRPr="002A53F3">
        <w:rPr>
          <w:b/>
          <w:szCs w:val="24"/>
          <w:u w:val="single"/>
        </w:rPr>
        <w:t>Záruční podmínky</w:t>
      </w:r>
    </w:p>
    <w:p w:rsidR="007D58CA" w:rsidRPr="007D58CA" w:rsidRDefault="007D58CA" w:rsidP="007D58CA">
      <w:pPr>
        <w:pStyle w:val="Zkladntext"/>
        <w:spacing w:line="240" w:lineRule="atLeast"/>
        <w:ind w:left="426" w:right="68" w:hanging="426"/>
        <w:rPr>
          <w:szCs w:val="24"/>
        </w:rPr>
      </w:pPr>
    </w:p>
    <w:p w:rsidR="007D58CA" w:rsidRPr="007D58CA" w:rsidRDefault="007D58CA" w:rsidP="007D58CA">
      <w:pPr>
        <w:pStyle w:val="Zkladntext"/>
        <w:numPr>
          <w:ilvl w:val="0"/>
          <w:numId w:val="16"/>
        </w:numPr>
        <w:suppressAutoHyphens/>
        <w:spacing w:line="240" w:lineRule="atLeast"/>
        <w:ind w:left="426" w:right="68" w:hanging="426"/>
        <w:rPr>
          <w:szCs w:val="24"/>
        </w:rPr>
      </w:pPr>
      <w:r w:rsidRPr="007D58CA">
        <w:rPr>
          <w:szCs w:val="24"/>
        </w:rPr>
        <w:t>Zhotovitel odpovídá za to, že dílo bude mít vlastnosti stanovené dle platných norem a předpisů v době uzavření smlouvy.</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Zhotovitel odpovídá za vady díla, které se projeví v záruční době. Za vady díla, které se projeví po záruční době odpovídá jen tehdy, jestliže byly prokazatelně způsobeny porušením jeho povinností.</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lastRenderedPageBreak/>
        <w:t xml:space="preserve">Zhotovitel poskytuje záruku na </w:t>
      </w:r>
      <w:r w:rsidRPr="0081069A">
        <w:rPr>
          <w:szCs w:val="24"/>
        </w:rPr>
        <w:t xml:space="preserve">provedené </w:t>
      </w:r>
      <w:r w:rsidR="002A53F3" w:rsidRPr="0081069A">
        <w:rPr>
          <w:szCs w:val="24"/>
          <w:lang w:val="cs-CZ"/>
        </w:rPr>
        <w:t>dílo</w:t>
      </w:r>
      <w:r w:rsidRPr="0081069A">
        <w:rPr>
          <w:szCs w:val="24"/>
        </w:rPr>
        <w:t xml:space="preserve"> v délce</w:t>
      </w:r>
      <w:r w:rsidR="002A53F3" w:rsidRPr="0081069A">
        <w:rPr>
          <w:szCs w:val="24"/>
          <w:lang w:val="cs-CZ"/>
        </w:rPr>
        <w:t xml:space="preserve"> 24 </w:t>
      </w:r>
      <w:r w:rsidRPr="0081069A">
        <w:rPr>
          <w:szCs w:val="24"/>
        </w:rPr>
        <w:t xml:space="preserve">měsíců. Záruční </w:t>
      </w:r>
      <w:r w:rsidRPr="007D58CA">
        <w:rPr>
          <w:szCs w:val="24"/>
        </w:rPr>
        <w:t xml:space="preserve">doba začíná běžet dnem protokolárního předání a převzetí díla objednatelem.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Záruční doba neběží, pokud objednatel nemůže užívat dílo nebo část díla pro jeho vady.</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Vyskytne-li se v průběhu záruční doby na provedeném díle vada, oznámí objednatel její výskyt a jak se projevuje písemně zhotoviteli. Jakmile objednatel odeslal toto písemné oznámení, má se za to, že požaduje bezplatné odstranění vady.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je povinen nejpozději do 3 dnů po obdržení reklamace písemně oznámit objednateli, zda reklamaci uznává, jakou lhůtu navrhuje k odstranění vad nebo z jakých důvodů reklamaci neuznává. Pokud tak neučiní, má se za to, že reklamaci objednatele uznává.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započne s odstraněním reklamované vady neprodleně, nejpozději však do 10 pracovních dnů ode dne doručení reklamace - písemného oznámení o vadě. Vada bude odstraněna nejpozději do 5 pracovních dnů od započetí prací, pokud se smluvní strany nedohodnou jinak. V ostatních případech má objednatel právo zajistit odstranění vady na náklady zhotovitele u jiné odborné firmy.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Reklamaci lze uplatnit nejpozději do posledního dne záruční lhůty, přičemž i reklamace odeslaná objednatelem v poslední den záruční lhůty se považuje za včas uplatněnou.</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Zhotovitel po provedení opravy reklamované vady oznámí bezodkladně toto odstranění vady písemně objednateli.</w:t>
      </w:r>
    </w:p>
    <w:p w:rsidR="007D58CA" w:rsidRPr="007D58CA" w:rsidRDefault="007D58CA" w:rsidP="007D58CA">
      <w:pPr>
        <w:pStyle w:val="Zkladntext"/>
        <w:numPr>
          <w:ilvl w:val="0"/>
          <w:numId w:val="16"/>
        </w:numPr>
        <w:tabs>
          <w:tab w:val="left" w:pos="284"/>
        </w:tabs>
        <w:suppressAutoHyphens/>
        <w:spacing w:line="240" w:lineRule="atLeast"/>
        <w:ind w:left="426" w:right="68" w:hanging="431"/>
        <w:rPr>
          <w:szCs w:val="24"/>
        </w:rPr>
      </w:pPr>
      <w:r w:rsidRPr="007D58CA">
        <w:rPr>
          <w:szCs w:val="24"/>
        </w:rPr>
        <w:t xml:space="preserve">Na provedenou opravu vady poskytne </w:t>
      </w:r>
      <w:r w:rsidRPr="0081069A">
        <w:rPr>
          <w:szCs w:val="24"/>
        </w:rPr>
        <w:t xml:space="preserve">zhotovitel záruku v délce 12 měsíců, </w:t>
      </w:r>
      <w:r w:rsidRPr="007D58CA">
        <w:rPr>
          <w:szCs w:val="24"/>
        </w:rPr>
        <w:t>která však neskončí dříve než záruční lhůta na celé dílo. Tato záruka běží ode dne předání provedené opravy.</w:t>
      </w:r>
    </w:p>
    <w:p w:rsidR="002A53F3" w:rsidRDefault="002A53F3" w:rsidP="00F13904">
      <w:pPr>
        <w:pStyle w:val="Zkladntext"/>
        <w:spacing w:line="240" w:lineRule="atLeast"/>
        <w:ind w:right="68"/>
        <w:rPr>
          <w:b/>
          <w:szCs w:val="24"/>
          <w:lang w:val="cs-CZ"/>
        </w:rPr>
      </w:pPr>
    </w:p>
    <w:p w:rsidR="007D58CA" w:rsidRPr="007D58CA" w:rsidRDefault="007D58CA" w:rsidP="007D58CA">
      <w:pPr>
        <w:pStyle w:val="Zkladntext"/>
        <w:spacing w:line="240" w:lineRule="atLeast"/>
        <w:ind w:left="-5" w:right="68"/>
        <w:rPr>
          <w:b/>
          <w:szCs w:val="24"/>
        </w:rPr>
      </w:pPr>
    </w:p>
    <w:p w:rsidR="002A53F3" w:rsidRDefault="007D58CA" w:rsidP="007D58CA">
      <w:pPr>
        <w:pStyle w:val="Zkladntext"/>
        <w:spacing w:line="240" w:lineRule="atLeast"/>
        <w:ind w:left="426" w:right="68" w:hanging="431"/>
        <w:jc w:val="center"/>
        <w:rPr>
          <w:b/>
          <w:szCs w:val="24"/>
          <w:lang w:val="cs-CZ"/>
        </w:rPr>
      </w:pPr>
      <w:r w:rsidRPr="007D58CA">
        <w:rPr>
          <w:b/>
          <w:szCs w:val="24"/>
        </w:rPr>
        <w:t>X</w:t>
      </w:r>
      <w:r w:rsidRPr="007D58CA">
        <w:rPr>
          <w:b/>
          <w:szCs w:val="24"/>
          <w:lang w:val="cs-CZ"/>
        </w:rPr>
        <w:t>I</w:t>
      </w:r>
      <w:r w:rsidR="002A53F3">
        <w:rPr>
          <w:b/>
          <w:szCs w:val="24"/>
          <w:lang w:val="cs-CZ"/>
        </w:rPr>
        <w:t>II</w:t>
      </w:r>
      <w:r w:rsidRPr="007D58CA">
        <w:rPr>
          <w:b/>
          <w:szCs w:val="24"/>
        </w:rPr>
        <w:t xml:space="preserve">. </w:t>
      </w:r>
    </w:p>
    <w:p w:rsidR="007D58CA" w:rsidRPr="002A53F3"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rsidR="007D58CA" w:rsidRPr="007D58CA" w:rsidRDefault="007D58CA" w:rsidP="007D58CA">
      <w:pPr>
        <w:pStyle w:val="Zkladntext"/>
        <w:tabs>
          <w:tab w:val="left" w:pos="426"/>
        </w:tabs>
        <w:spacing w:line="240" w:lineRule="atLeast"/>
        <w:ind w:left="426" w:right="68" w:hanging="431"/>
        <w:rPr>
          <w:szCs w:val="24"/>
        </w:rPr>
      </w:pP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Změnit nebo doplnit tuto smlouvu mohou smluvní strany formou písemného dodatku. Dodatek musí být podepsán oprávněnými zástupci smluvních stran a za smluvní dodatek výslovně prohlášen. Dodatky se vyhotovují ve stejném počtu výtisků jako tato smlouva a budou průběžně číslovány.</w:t>
      </w:r>
    </w:p>
    <w:p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odstoupit od smlouvy v případě hrubého porušení smluvních povinností druhou ze smluvních stran.</w:t>
      </w:r>
    </w:p>
    <w:p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rsidR="00D93895" w:rsidRP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lastRenderedPageBreak/>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rsidR="00945151"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rsidR="00945151" w:rsidRPr="000E56C8" w:rsidRDefault="00945151" w:rsidP="00945151">
      <w:pPr>
        <w:pStyle w:val="Zkladntext"/>
        <w:numPr>
          <w:ilvl w:val="0"/>
          <w:numId w:val="22"/>
        </w:numPr>
        <w:tabs>
          <w:tab w:val="left" w:pos="426"/>
        </w:tabs>
        <w:suppressAutoHyphens/>
        <w:spacing w:line="240" w:lineRule="atLeast"/>
        <w:ind w:left="426" w:right="68" w:hanging="431"/>
        <w:rPr>
          <w:szCs w:val="24"/>
        </w:rPr>
      </w:pPr>
      <w:r w:rsidRPr="0028149E">
        <w:rPr>
          <w:szCs w:val="24"/>
        </w:rPr>
        <w:t xml:space="preserve">Tato smlouva bude </w:t>
      </w:r>
      <w:r>
        <w:rPr>
          <w:szCs w:val="24"/>
          <w:lang w:val="cs-CZ"/>
        </w:rPr>
        <w:t>objednatelem</w:t>
      </w:r>
      <w:r w:rsidRPr="0028149E">
        <w:rPr>
          <w:szCs w:val="24"/>
        </w:rPr>
        <w:t xml:space="preserve"> zveřejněna dle zákona č. 340/2015 Sb., Zákon o registru smluv.</w:t>
      </w:r>
    </w:p>
    <w:p w:rsidR="007D58CA" w:rsidRPr="00D93895" w:rsidRDefault="007D58CA" w:rsidP="00945151">
      <w:pPr>
        <w:pStyle w:val="Zkladntext"/>
        <w:tabs>
          <w:tab w:val="left" w:pos="426"/>
        </w:tabs>
        <w:suppressAutoHyphens/>
        <w:spacing w:line="240" w:lineRule="atLeast"/>
        <w:ind w:left="426" w:right="68"/>
        <w:rPr>
          <w:szCs w:val="24"/>
        </w:rPr>
      </w:pPr>
      <w:r w:rsidRPr="00D93895">
        <w:rPr>
          <w:szCs w:val="24"/>
        </w:rPr>
        <w:t xml:space="preserve"> </w:t>
      </w:r>
    </w:p>
    <w:p w:rsidR="007D58CA" w:rsidRPr="007D58CA" w:rsidRDefault="007D58CA" w:rsidP="007D58CA">
      <w:pPr>
        <w:rPr>
          <w:sz w:val="24"/>
          <w:szCs w:val="24"/>
        </w:rPr>
      </w:pPr>
    </w:p>
    <w:p w:rsidR="007D58CA" w:rsidRDefault="007D58CA" w:rsidP="007D58CA">
      <w:pPr>
        <w:rPr>
          <w:sz w:val="24"/>
          <w:szCs w:val="24"/>
        </w:rPr>
      </w:pPr>
      <w:r w:rsidRPr="007D58CA">
        <w:rPr>
          <w:sz w:val="24"/>
          <w:szCs w:val="24"/>
        </w:rPr>
        <w:t xml:space="preserve">  </w:t>
      </w:r>
    </w:p>
    <w:p w:rsidR="002A53F3" w:rsidRPr="00D02983" w:rsidRDefault="002A53F3" w:rsidP="007D58CA">
      <w:pPr>
        <w:rPr>
          <w:color w:val="FF0000"/>
          <w:sz w:val="24"/>
          <w:szCs w:val="24"/>
        </w:rPr>
      </w:pPr>
    </w:p>
    <w:p w:rsidR="00D02983" w:rsidRPr="0031699D" w:rsidRDefault="007D58CA" w:rsidP="007D58CA">
      <w:pPr>
        <w:pStyle w:val="Zkladntext"/>
        <w:spacing w:line="240" w:lineRule="atLeast"/>
        <w:ind w:right="68"/>
        <w:rPr>
          <w:szCs w:val="24"/>
          <w:lang w:val="cs-CZ"/>
        </w:rPr>
      </w:pPr>
      <w:r w:rsidRPr="0031699D">
        <w:rPr>
          <w:szCs w:val="24"/>
        </w:rPr>
        <w:t>V </w:t>
      </w:r>
      <w:r w:rsidR="00E74FCF" w:rsidRPr="0031699D">
        <w:rPr>
          <w:szCs w:val="24"/>
          <w:lang w:val="cs-CZ"/>
        </w:rPr>
        <w:t>Krnově</w:t>
      </w:r>
      <w:r w:rsidRPr="0031699D">
        <w:rPr>
          <w:szCs w:val="24"/>
          <w:lang w:val="cs-CZ"/>
        </w:rPr>
        <w:t xml:space="preserve"> </w:t>
      </w:r>
      <w:r w:rsidRPr="0031699D">
        <w:rPr>
          <w:szCs w:val="24"/>
        </w:rPr>
        <w:t>dn</w:t>
      </w:r>
      <w:r w:rsidR="00E74FCF" w:rsidRPr="0031699D">
        <w:rPr>
          <w:szCs w:val="24"/>
        </w:rPr>
        <w:t xml:space="preserve">e  </w:t>
      </w:r>
      <w:r w:rsidR="00EA64E6" w:rsidRPr="0031699D">
        <w:rPr>
          <w:szCs w:val="24"/>
          <w:lang w:val="cs-CZ"/>
        </w:rPr>
        <w:t>12. 10</w:t>
      </w:r>
      <w:r w:rsidR="00D02983" w:rsidRPr="0031699D">
        <w:rPr>
          <w:szCs w:val="24"/>
          <w:lang w:val="cs-CZ"/>
        </w:rPr>
        <w:t>. 2022</w:t>
      </w:r>
      <w:r w:rsidR="00E74FCF" w:rsidRPr="0031699D">
        <w:rPr>
          <w:szCs w:val="24"/>
        </w:rPr>
        <w:tab/>
      </w:r>
      <w:r w:rsidR="00E74FCF" w:rsidRPr="0031699D">
        <w:rPr>
          <w:szCs w:val="24"/>
        </w:rPr>
        <w:tab/>
      </w:r>
      <w:r w:rsidR="00E74FCF" w:rsidRPr="0031699D">
        <w:rPr>
          <w:szCs w:val="24"/>
        </w:rPr>
        <w:tab/>
        <w:t xml:space="preserve">           </w:t>
      </w:r>
      <w:r w:rsidRPr="0031699D">
        <w:rPr>
          <w:szCs w:val="24"/>
        </w:rPr>
        <w:t xml:space="preserve">   </w:t>
      </w:r>
      <w:r w:rsidR="0081069A" w:rsidRPr="0031699D">
        <w:rPr>
          <w:szCs w:val="24"/>
        </w:rPr>
        <w:tab/>
      </w:r>
      <w:r w:rsidRPr="0031699D">
        <w:rPr>
          <w:szCs w:val="24"/>
        </w:rPr>
        <w:t>V </w:t>
      </w:r>
      <w:r w:rsidR="00E74FCF" w:rsidRPr="0031699D">
        <w:rPr>
          <w:szCs w:val="24"/>
          <w:lang w:val="cs-CZ"/>
        </w:rPr>
        <w:t>Krnově</w:t>
      </w:r>
      <w:r w:rsidRPr="0031699D">
        <w:rPr>
          <w:szCs w:val="24"/>
          <w:lang w:val="cs-CZ"/>
        </w:rPr>
        <w:t xml:space="preserve"> </w:t>
      </w:r>
      <w:r w:rsidR="00A010DB" w:rsidRPr="0031699D">
        <w:rPr>
          <w:szCs w:val="24"/>
        </w:rPr>
        <w:t xml:space="preserve">dne </w:t>
      </w:r>
      <w:r w:rsidR="00EA64E6" w:rsidRPr="0031699D">
        <w:rPr>
          <w:szCs w:val="24"/>
          <w:lang w:val="cs-CZ"/>
        </w:rPr>
        <w:t>12</w:t>
      </w:r>
      <w:r w:rsidR="00EA64E6" w:rsidRPr="0031699D">
        <w:rPr>
          <w:szCs w:val="24"/>
        </w:rPr>
        <w:t>. 10</w:t>
      </w:r>
      <w:r w:rsidR="00D02983" w:rsidRPr="0031699D">
        <w:rPr>
          <w:szCs w:val="24"/>
        </w:rPr>
        <w:t>. 2022</w:t>
      </w: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rsidR="007D58CA" w:rsidRPr="007D58CA" w:rsidRDefault="007D58CA" w:rsidP="007D58CA">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jc w:val="center"/>
        <w:rPr>
          <w:b/>
          <w:bCs/>
          <w:sz w:val="24"/>
          <w:szCs w:val="24"/>
        </w:rPr>
      </w:pPr>
    </w:p>
    <w:p w:rsidR="007D58CA" w:rsidRPr="007D58CA" w:rsidRDefault="007D58CA" w:rsidP="007D58CA">
      <w:pPr>
        <w:rPr>
          <w:b/>
          <w:sz w:val="24"/>
          <w:szCs w:val="24"/>
        </w:rPr>
      </w:pPr>
    </w:p>
    <w:p w:rsidR="007D58CA" w:rsidRPr="007D58CA" w:rsidRDefault="007D58CA" w:rsidP="007D58CA">
      <w:pPr>
        <w:ind w:left="1"/>
        <w:jc w:val="both"/>
        <w:rPr>
          <w:sz w:val="24"/>
          <w:szCs w:val="24"/>
        </w:rPr>
      </w:pPr>
    </w:p>
    <w:p w:rsidR="007D58CA" w:rsidRPr="007D58CA" w:rsidRDefault="007D58CA" w:rsidP="007D58CA">
      <w:pPr>
        <w:ind w:left="1"/>
        <w:jc w:val="both"/>
        <w:rPr>
          <w:b/>
          <w:bCs/>
          <w:sz w:val="24"/>
          <w:szCs w:val="24"/>
        </w:rPr>
      </w:pPr>
    </w:p>
    <w:p w:rsidR="007D58CA" w:rsidRPr="007D58CA" w:rsidRDefault="007D58CA" w:rsidP="007D58CA">
      <w:pPr>
        <w:ind w:left="1"/>
        <w:jc w:val="both"/>
        <w:rPr>
          <w:b/>
          <w:bCs/>
          <w:sz w:val="24"/>
          <w:szCs w:val="24"/>
        </w:rPr>
      </w:pPr>
    </w:p>
    <w:p w:rsidR="007D58CA" w:rsidRPr="007D58CA" w:rsidRDefault="007D58CA" w:rsidP="007D58CA">
      <w:pPr>
        <w:rPr>
          <w:b/>
          <w:bCs/>
          <w:sz w:val="24"/>
          <w:szCs w:val="24"/>
        </w:rPr>
      </w:pPr>
    </w:p>
    <w:p w:rsidR="007D58CA" w:rsidRPr="007D58CA" w:rsidRDefault="007D58CA" w:rsidP="007D58CA">
      <w:pPr>
        <w:pStyle w:val="Zkladntext"/>
        <w:tabs>
          <w:tab w:val="left" w:pos="-6050"/>
          <w:tab w:val="left" w:pos="-5900"/>
          <w:tab w:val="left" w:pos="1950"/>
          <w:tab w:val="center" w:pos="6800"/>
        </w:tabs>
        <w:spacing w:line="240" w:lineRule="atLeast"/>
        <w:ind w:right="68"/>
        <w:rPr>
          <w:szCs w:val="24"/>
        </w:rPr>
      </w:pPr>
      <w:r w:rsidRPr="007D58CA">
        <w:rPr>
          <w:szCs w:val="24"/>
        </w:rPr>
        <w:t xml:space="preserve">     </w:t>
      </w:r>
      <w:r w:rsidRPr="007D58CA">
        <w:rPr>
          <w:szCs w:val="24"/>
          <w:lang w:val="cs-CZ"/>
        </w:rPr>
        <w:t xml:space="preserve">    </w:t>
      </w:r>
      <w:r w:rsidRPr="007D58CA">
        <w:rPr>
          <w:szCs w:val="24"/>
        </w:rPr>
        <w:t xml:space="preserve">     </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sectPr w:rsidR="007D58CA" w:rsidRPr="007D58CA" w:rsidSect="000C2D05">
      <w:pgSz w:w="11906" w:h="16838"/>
      <w:pgMar w:top="1134" w:right="1133" w:bottom="1135"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6"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7"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C2811B6"/>
    <w:multiLevelType w:val="hybridMultilevel"/>
    <w:tmpl w:val="CC684208"/>
    <w:lvl w:ilvl="0" w:tplc="EE20DB82">
      <w:start w:val="1"/>
      <w:numFmt w:val="decimal"/>
      <w:lvlText w:val="%1)"/>
      <w:lvlJc w:val="left"/>
      <w:pPr>
        <w:ind w:left="721" w:hanging="360"/>
      </w:pPr>
      <w:rPr>
        <w:rFonts w:hint="default"/>
        <w:color w:val="auto"/>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2"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27"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28"/>
  </w:num>
  <w:num w:numId="2">
    <w:abstractNumId w:val="18"/>
  </w:num>
  <w:num w:numId="3">
    <w:abstractNumId w:val="26"/>
  </w:num>
  <w:num w:numId="4">
    <w:abstractNumId w:val="14"/>
  </w:num>
  <w:num w:numId="5">
    <w:abstractNumId w:val="27"/>
  </w:num>
  <w:num w:numId="6">
    <w:abstractNumId w:val="13"/>
  </w:num>
  <w:num w:numId="7">
    <w:abstractNumId w:val="23"/>
  </w:num>
  <w:num w:numId="8">
    <w:abstractNumId w:val="25"/>
  </w:num>
  <w:num w:numId="9">
    <w:abstractNumId w:val="15"/>
  </w:num>
  <w:num w:numId="10">
    <w:abstractNumId w:val="17"/>
  </w:num>
  <w:num w:numId="11">
    <w:abstractNumId w:val="22"/>
  </w:num>
  <w:num w:numId="12">
    <w:abstractNumId w:val="20"/>
  </w:num>
  <w:num w:numId="13">
    <w:abstractNumId w:val="2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92C3B"/>
    <w:rsid w:val="0009553B"/>
    <w:rsid w:val="00112E28"/>
    <w:rsid w:val="001412A0"/>
    <w:rsid w:val="001414B4"/>
    <w:rsid w:val="0016249C"/>
    <w:rsid w:val="00191187"/>
    <w:rsid w:val="001A3AFC"/>
    <w:rsid w:val="001B2DF1"/>
    <w:rsid w:val="001E17B9"/>
    <w:rsid w:val="002003BB"/>
    <w:rsid w:val="002056E5"/>
    <w:rsid w:val="00264081"/>
    <w:rsid w:val="002A53F3"/>
    <w:rsid w:val="0031699D"/>
    <w:rsid w:val="00347B47"/>
    <w:rsid w:val="00420CCF"/>
    <w:rsid w:val="00421BEB"/>
    <w:rsid w:val="00487D91"/>
    <w:rsid w:val="004D60DA"/>
    <w:rsid w:val="004E76B3"/>
    <w:rsid w:val="005C6934"/>
    <w:rsid w:val="00623407"/>
    <w:rsid w:val="0075102F"/>
    <w:rsid w:val="00762D44"/>
    <w:rsid w:val="0076507F"/>
    <w:rsid w:val="007973E4"/>
    <w:rsid w:val="007D58CA"/>
    <w:rsid w:val="0081069A"/>
    <w:rsid w:val="00834200"/>
    <w:rsid w:val="00835E61"/>
    <w:rsid w:val="008B5846"/>
    <w:rsid w:val="008D1A5D"/>
    <w:rsid w:val="008D3C8D"/>
    <w:rsid w:val="008D52D6"/>
    <w:rsid w:val="008F4FE8"/>
    <w:rsid w:val="00945151"/>
    <w:rsid w:val="00953CA3"/>
    <w:rsid w:val="009B421D"/>
    <w:rsid w:val="00A010DB"/>
    <w:rsid w:val="00A70B9B"/>
    <w:rsid w:val="00AF70A8"/>
    <w:rsid w:val="00B13FC1"/>
    <w:rsid w:val="00B85BAE"/>
    <w:rsid w:val="00B97A4C"/>
    <w:rsid w:val="00BB3D67"/>
    <w:rsid w:val="00BB42AF"/>
    <w:rsid w:val="00BD3AC2"/>
    <w:rsid w:val="00BD5691"/>
    <w:rsid w:val="00BE39D2"/>
    <w:rsid w:val="00C02DEB"/>
    <w:rsid w:val="00C50BCF"/>
    <w:rsid w:val="00C95D31"/>
    <w:rsid w:val="00CB1875"/>
    <w:rsid w:val="00CF1374"/>
    <w:rsid w:val="00CF375A"/>
    <w:rsid w:val="00D02983"/>
    <w:rsid w:val="00D639B9"/>
    <w:rsid w:val="00D93895"/>
    <w:rsid w:val="00DE7F66"/>
    <w:rsid w:val="00DF34BB"/>
    <w:rsid w:val="00E16443"/>
    <w:rsid w:val="00E30BB7"/>
    <w:rsid w:val="00E323AB"/>
    <w:rsid w:val="00E74FCF"/>
    <w:rsid w:val="00EA64E6"/>
    <w:rsid w:val="00EC4C96"/>
    <w:rsid w:val="00ED5CD6"/>
    <w:rsid w:val="00F13904"/>
    <w:rsid w:val="00F22790"/>
    <w:rsid w:val="00FA4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BECDB-EBA7-45BA-83E7-500DBD49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rsid w:val="007D58CA"/>
    <w:pPr>
      <w:tabs>
        <w:tab w:val="center" w:pos="4536"/>
        <w:tab w:val="right" w:pos="9072"/>
      </w:tabs>
    </w:pPr>
  </w:style>
  <w:style w:type="character" w:customStyle="1" w:styleId="ZpatChar">
    <w:name w:val="Zápatí Char"/>
    <w:basedOn w:val="Standardnpsmoodstavce"/>
    <w:link w:val="Zpat"/>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3259">
      <w:bodyDiv w:val="1"/>
      <w:marLeft w:val="0"/>
      <w:marRight w:val="0"/>
      <w:marTop w:val="0"/>
      <w:marBottom w:val="0"/>
      <w:divBdr>
        <w:top w:val="none" w:sz="0" w:space="0" w:color="auto"/>
        <w:left w:val="none" w:sz="0" w:space="0" w:color="auto"/>
        <w:bottom w:val="none" w:sz="0" w:space="0" w:color="auto"/>
        <w:right w:val="none" w:sz="0" w:space="0" w:color="auto"/>
      </w:divBdr>
    </w:div>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2581</Words>
  <Characters>15228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MIKS Krnov</cp:lastModifiedBy>
  <cp:revision>4</cp:revision>
  <cp:lastPrinted>2018-09-17T08:52:00Z</cp:lastPrinted>
  <dcterms:created xsi:type="dcterms:W3CDTF">2022-10-12T11:32:00Z</dcterms:created>
  <dcterms:modified xsi:type="dcterms:W3CDTF">2022-10-12T12:15:00Z</dcterms:modified>
</cp:coreProperties>
</file>