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18BC" w14:textId="77777777" w:rsidR="00775192" w:rsidRDefault="00FF64F3">
      <w:pPr>
        <w:spacing w:before="72" w:after="5"/>
        <w:ind w:left="19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A1A1A"/>
          <w:sz w:val="24"/>
        </w:rPr>
        <w:t>Pincová  Jitka (SPRNEZ}</w:t>
      </w:r>
    </w:p>
    <w:p w14:paraId="645DC10E" w14:textId="77777777" w:rsidR="00775192" w:rsidRDefault="00FF64F3">
      <w:pPr>
        <w:pStyle w:val="Zkladntext"/>
        <w:spacing w:line="67" w:lineRule="exact"/>
        <w:ind w:left="112"/>
        <w:rPr>
          <w:rFonts w:ascii="Times New Roman"/>
          <w:sz w:val="6"/>
        </w:rPr>
      </w:pPr>
      <w:r>
        <w:rPr>
          <w:rFonts w:ascii="Times New Roman"/>
          <w:sz w:val="6"/>
        </w:rPr>
      </w:r>
      <w:r>
        <w:rPr>
          <w:rFonts w:ascii="Times New Roman"/>
          <w:sz w:val="6"/>
        </w:rPr>
        <w:pict w14:anchorId="47532BC3">
          <v:group id="_x0000_s1026" style="width:525.8pt;height:3.35pt;mso-position-horizontal-relative:char;mso-position-vertical-relative:line" coordsize="10516,67">
            <v:line id="_x0000_s1027" style="position:absolute" from="33,33" to="10482,33" strokeweight="1.1787mm"/>
            <w10:anchorlock/>
          </v:group>
        </w:pict>
      </w:r>
    </w:p>
    <w:p w14:paraId="7BC43157" w14:textId="77777777" w:rsidR="00775192" w:rsidRDefault="00775192">
      <w:pPr>
        <w:pStyle w:val="Zkladntext"/>
        <w:spacing w:before="8"/>
        <w:rPr>
          <w:rFonts w:ascii="Times New Roman"/>
          <w:b/>
          <w:sz w:val="11"/>
        </w:rPr>
      </w:pPr>
    </w:p>
    <w:p w14:paraId="30A5CF17" w14:textId="77777777" w:rsidR="00775192" w:rsidRDefault="00775192">
      <w:pPr>
        <w:rPr>
          <w:rFonts w:ascii="Times New Roman"/>
          <w:sz w:val="11"/>
        </w:rPr>
        <w:sectPr w:rsidR="00775192">
          <w:type w:val="continuous"/>
          <w:pgSz w:w="11910" w:h="16840"/>
          <w:pgMar w:top="920" w:right="580" w:bottom="280" w:left="580" w:header="708" w:footer="708" w:gutter="0"/>
          <w:cols w:space="708"/>
        </w:sectPr>
      </w:pPr>
    </w:p>
    <w:p w14:paraId="64068231" w14:textId="77777777" w:rsidR="00775192" w:rsidRDefault="00FF64F3">
      <w:pPr>
        <w:pStyle w:val="Nadpis1"/>
        <w:spacing w:before="99" w:line="285" w:lineRule="auto"/>
        <w:ind w:right="-15" w:firstLine="5"/>
      </w:pPr>
      <w:r>
        <w:rPr>
          <w:color w:val="1A1A1A"/>
        </w:rPr>
        <w:t>Od: Odesláno: Komu: Kopie:</w:t>
      </w:r>
    </w:p>
    <w:p w14:paraId="68BD6DA9" w14:textId="77777777" w:rsidR="00775192" w:rsidRDefault="00775192">
      <w:pPr>
        <w:pStyle w:val="Zkladntext"/>
        <w:spacing w:before="3"/>
        <w:rPr>
          <w:b/>
          <w:sz w:val="23"/>
        </w:rPr>
      </w:pPr>
    </w:p>
    <w:p w14:paraId="4624E0C2" w14:textId="77777777" w:rsidR="00775192" w:rsidRDefault="00FF64F3">
      <w:pPr>
        <w:spacing w:line="295" w:lineRule="auto"/>
        <w:ind w:left="169" w:right="-15"/>
        <w:rPr>
          <w:b/>
          <w:sz w:val="19"/>
        </w:rPr>
      </w:pPr>
      <w:r>
        <w:rPr>
          <w:b/>
          <w:color w:val="1A1A1A"/>
          <w:sz w:val="19"/>
        </w:rPr>
        <w:t xml:space="preserve">Předmět: </w:t>
      </w:r>
      <w:r>
        <w:rPr>
          <w:b/>
          <w:color w:val="1A1A1A"/>
          <w:w w:val="105"/>
          <w:sz w:val="19"/>
        </w:rPr>
        <w:t>Přílohy:</w:t>
      </w:r>
    </w:p>
    <w:p w14:paraId="0FCF4FB1" w14:textId="16D21A05" w:rsidR="00775192" w:rsidRDefault="00FF64F3">
      <w:pPr>
        <w:pStyle w:val="Zkladntext"/>
        <w:spacing w:before="94" w:line="285" w:lineRule="auto"/>
        <w:ind w:left="177" w:right="4749" w:firstLine="2"/>
      </w:pPr>
      <w:r>
        <w:br w:type="column"/>
      </w:r>
      <w:r>
        <w:t>xxx</w:t>
      </w:r>
      <w:r>
        <w:rPr>
          <w:color w:val="1A1A1A"/>
        </w:rPr>
        <w:t xml:space="preserve"> (SRM) pátek 11</w:t>
      </w:r>
      <w:r>
        <w:rPr>
          <w:color w:val="4B4B4B"/>
        </w:rPr>
        <w:t xml:space="preserve">. </w:t>
      </w:r>
      <w:r>
        <w:rPr>
          <w:color w:val="1A1A1A"/>
        </w:rPr>
        <w:t xml:space="preserve">února 2022 10:45 </w:t>
      </w:r>
      <w:r>
        <w:rPr>
          <w:color w:val="1A1A1A"/>
          <w:w w:val="95"/>
        </w:rPr>
        <w:t>plosJi rxxx</w:t>
      </w:r>
    </w:p>
    <w:p w14:paraId="1F30EB48" w14:textId="4A60E081" w:rsidR="00775192" w:rsidRDefault="00FF64F3">
      <w:pPr>
        <w:pStyle w:val="Zkladntext"/>
        <w:spacing w:line="295" w:lineRule="auto"/>
        <w:ind w:left="175" w:right="37" w:hanging="1"/>
      </w:pPr>
      <w:r>
        <w:rPr>
          <w:color w:val="1A1A1A"/>
        </w:rPr>
        <w:t>xxx</w:t>
      </w:r>
    </w:p>
    <w:p w14:paraId="32BEE28D" w14:textId="77777777" w:rsidR="00775192" w:rsidRDefault="00FF64F3">
      <w:pPr>
        <w:pStyle w:val="Zkladntext"/>
        <w:spacing w:line="295" w:lineRule="auto"/>
        <w:ind w:left="169" w:right="1532" w:firstLine="1"/>
      </w:pPr>
      <w:r>
        <w:rPr>
          <w:color w:val="1A1A1A"/>
        </w:rPr>
        <w:t>Objednávka_ZAK22-0042_ÚS PPR_IPR Vykaz_odpracovanych_hodin_ fo rmulář</w:t>
      </w:r>
      <w:r>
        <w:rPr>
          <w:color w:val="4B4B4B"/>
        </w:rPr>
        <w:t>.</w:t>
      </w:r>
      <w:r>
        <w:rPr>
          <w:color w:val="1A1A1A"/>
        </w:rPr>
        <w:t>pdf</w:t>
      </w:r>
    </w:p>
    <w:p w14:paraId="60061A4E" w14:textId="77777777" w:rsidR="00775192" w:rsidRDefault="00775192">
      <w:pPr>
        <w:spacing w:line="295" w:lineRule="auto"/>
        <w:sectPr w:rsidR="00775192">
          <w:type w:val="continuous"/>
          <w:pgSz w:w="11910" w:h="16840"/>
          <w:pgMar w:top="920" w:right="580" w:bottom="280" w:left="580" w:header="708" w:footer="708" w:gutter="0"/>
          <w:cols w:num="2" w:space="708" w:equalWidth="0">
            <w:col w:w="1104" w:space="1954"/>
            <w:col w:w="7692"/>
          </w:cols>
        </w:sectPr>
      </w:pPr>
    </w:p>
    <w:p w14:paraId="652C0F6E" w14:textId="77777777" w:rsidR="00775192" w:rsidRDefault="00775192">
      <w:pPr>
        <w:pStyle w:val="Zkladntext"/>
        <w:spacing w:before="10"/>
        <w:rPr>
          <w:sz w:val="13"/>
        </w:rPr>
      </w:pPr>
    </w:p>
    <w:p w14:paraId="6658DAC8" w14:textId="77777777" w:rsidR="00775192" w:rsidRDefault="00775192">
      <w:pPr>
        <w:rPr>
          <w:sz w:val="13"/>
        </w:rPr>
        <w:sectPr w:rsidR="00775192">
          <w:type w:val="continuous"/>
          <w:pgSz w:w="11910" w:h="16840"/>
          <w:pgMar w:top="920" w:right="580" w:bottom="280" w:left="580" w:header="708" w:footer="708" w:gutter="0"/>
          <w:cols w:space="708"/>
        </w:sectPr>
      </w:pPr>
    </w:p>
    <w:p w14:paraId="79CE131A" w14:textId="77777777" w:rsidR="00775192" w:rsidRDefault="00FF64F3">
      <w:pPr>
        <w:pStyle w:val="Nadpis1"/>
        <w:spacing w:before="94" w:line="290" w:lineRule="auto"/>
        <w:ind w:left="167" w:firstLine="2"/>
      </w:pPr>
      <w:r>
        <w:rPr>
          <w:color w:val="1A1A1A"/>
        </w:rPr>
        <w:t>Příznak pro zpracování: Stav příznaku:</w:t>
      </w:r>
    </w:p>
    <w:p w14:paraId="71BFD496" w14:textId="77777777" w:rsidR="00775192" w:rsidRDefault="00FF64F3">
      <w:pPr>
        <w:pStyle w:val="Zkladntext"/>
        <w:spacing w:before="94"/>
        <w:ind w:left="168"/>
      </w:pPr>
      <w:r>
        <w:br w:type="column"/>
      </w:r>
      <w:r>
        <w:rPr>
          <w:color w:val="1A1A1A"/>
        </w:rPr>
        <w:t>Zpracovat</w:t>
      </w:r>
    </w:p>
    <w:p w14:paraId="674B8057" w14:textId="77777777" w:rsidR="00775192" w:rsidRDefault="00FF64F3">
      <w:pPr>
        <w:pStyle w:val="Zkladntext"/>
        <w:spacing w:before="44"/>
        <w:ind w:left="167"/>
      </w:pPr>
      <w:r>
        <w:rPr>
          <w:color w:val="1A1A1A"/>
        </w:rPr>
        <w:t>Opatřeno  příznakem</w:t>
      </w:r>
    </w:p>
    <w:p w14:paraId="56878191" w14:textId="77777777" w:rsidR="00775192" w:rsidRDefault="00775192">
      <w:pPr>
        <w:sectPr w:rsidR="00775192">
          <w:type w:val="continuous"/>
          <w:pgSz w:w="11910" w:h="16840"/>
          <w:pgMar w:top="920" w:right="580" w:bottom="280" w:left="580" w:header="708" w:footer="708" w:gutter="0"/>
          <w:cols w:num="2" w:space="708" w:equalWidth="0">
            <w:col w:w="2369" w:space="688"/>
            <w:col w:w="7693"/>
          </w:cols>
        </w:sectPr>
      </w:pPr>
    </w:p>
    <w:p w14:paraId="27826A19" w14:textId="77777777" w:rsidR="00775192" w:rsidRDefault="00775192">
      <w:pPr>
        <w:pStyle w:val="Zkladntext"/>
        <w:rPr>
          <w:sz w:val="20"/>
        </w:rPr>
      </w:pPr>
    </w:p>
    <w:p w14:paraId="512D136D" w14:textId="77777777" w:rsidR="00775192" w:rsidRDefault="00775192">
      <w:pPr>
        <w:pStyle w:val="Zkladntext"/>
        <w:spacing w:before="2"/>
        <w:rPr>
          <w:sz w:val="17"/>
        </w:rPr>
      </w:pPr>
    </w:p>
    <w:p w14:paraId="494F2E57" w14:textId="77777777" w:rsidR="00775192" w:rsidRDefault="00FF64F3">
      <w:pPr>
        <w:pStyle w:val="Zkladntext"/>
        <w:spacing w:before="94"/>
        <w:ind w:left="163"/>
      </w:pPr>
      <w:r>
        <w:rPr>
          <w:color w:val="1A1A1A"/>
        </w:rPr>
        <w:t>Vážený pane Plosi,</w:t>
      </w:r>
    </w:p>
    <w:p w14:paraId="7DB18F1A" w14:textId="77777777" w:rsidR="00775192" w:rsidRDefault="00775192">
      <w:pPr>
        <w:pStyle w:val="Zkladntext"/>
        <w:spacing w:before="9"/>
        <w:rPr>
          <w:sz w:val="26"/>
        </w:rPr>
      </w:pPr>
    </w:p>
    <w:p w14:paraId="1FCBCDEF" w14:textId="77777777" w:rsidR="00775192" w:rsidRDefault="00FF64F3">
      <w:pPr>
        <w:pStyle w:val="Zkladntext"/>
        <w:spacing w:line="290" w:lineRule="auto"/>
        <w:ind w:left="163" w:right="370" w:firstLine="3"/>
      </w:pPr>
      <w:r>
        <w:rPr>
          <w:color w:val="1A1A1A"/>
        </w:rPr>
        <w:t xml:space="preserve">na zá </w:t>
      </w:r>
      <w:r>
        <w:rPr>
          <w:color w:val="1A1A1A"/>
          <w:spacing w:val="4"/>
        </w:rPr>
        <w:t>k</w:t>
      </w:r>
      <w:r>
        <w:rPr>
          <w:color w:val="363636"/>
          <w:spacing w:val="4"/>
        </w:rPr>
        <w:t>l</w:t>
      </w:r>
      <w:r>
        <w:rPr>
          <w:color w:val="1A1A1A"/>
          <w:spacing w:val="4"/>
        </w:rPr>
        <w:t xml:space="preserve">adě </w:t>
      </w:r>
      <w:r>
        <w:rPr>
          <w:color w:val="1A1A1A"/>
        </w:rPr>
        <w:t xml:space="preserve">ZAK22-0042 u Vás objednáváme  odbornou spolupráci spočívající </w:t>
      </w:r>
      <w:r>
        <w:rPr>
          <w:i/>
          <w:color w:val="1A1A1A"/>
          <w:sz w:val="20"/>
        </w:rPr>
        <w:t xml:space="preserve">v </w:t>
      </w:r>
      <w:r>
        <w:rPr>
          <w:color w:val="1A1A1A"/>
        </w:rPr>
        <w:t xml:space="preserve">konzultační činnosti s oponentní   zpětnou vazbou </w:t>
      </w:r>
      <w:r>
        <w:rPr>
          <w:i/>
          <w:color w:val="1A1A1A"/>
          <w:sz w:val="20"/>
        </w:rPr>
        <w:t xml:space="preserve">v </w:t>
      </w:r>
      <w:r>
        <w:rPr>
          <w:color w:val="1A1A1A"/>
        </w:rPr>
        <w:t xml:space="preserve">průběhu </w:t>
      </w:r>
      <w:r>
        <w:rPr>
          <w:color w:val="1A1A1A"/>
          <w:spacing w:val="2"/>
        </w:rPr>
        <w:t>pořizován</w:t>
      </w:r>
      <w:r>
        <w:rPr>
          <w:color w:val="363636"/>
          <w:spacing w:val="2"/>
        </w:rPr>
        <w:t xml:space="preserve">í </w:t>
      </w:r>
      <w:r>
        <w:rPr>
          <w:color w:val="1A1A1A"/>
        </w:rPr>
        <w:t xml:space="preserve">dokumentace Územní studie Pražské památkové rezervace (ÚS PPR). Součást </w:t>
      </w:r>
      <w:r>
        <w:rPr>
          <w:color w:val="363636"/>
        </w:rPr>
        <w:t xml:space="preserve">í </w:t>
      </w:r>
      <w:r>
        <w:rPr>
          <w:color w:val="1A1A1A"/>
        </w:rPr>
        <w:t>bude účast  na tematických  workshopech,  které pořádá  kancelář  rozvoje  městských čtvrtí (dále  jen  zpracovatel), studium zaslaných podkladů,  diskuse  nad konkrétními  tematický</w:t>
      </w:r>
      <w:r>
        <w:rPr>
          <w:color w:val="1A1A1A"/>
        </w:rPr>
        <w:t>mi  okruhy a poskytnutí odborného  názoru  na dokumenty zaslané zpracovatelem  ÚS</w:t>
      </w:r>
      <w:r>
        <w:rPr>
          <w:color w:val="1A1A1A"/>
          <w:spacing w:val="16"/>
        </w:rPr>
        <w:t xml:space="preserve"> </w:t>
      </w:r>
      <w:r>
        <w:rPr>
          <w:color w:val="1A1A1A"/>
          <w:spacing w:val="2"/>
        </w:rPr>
        <w:t>PPR</w:t>
      </w:r>
      <w:r>
        <w:rPr>
          <w:color w:val="4B4B4B"/>
          <w:spacing w:val="2"/>
        </w:rPr>
        <w:t>.</w:t>
      </w:r>
    </w:p>
    <w:p w14:paraId="68A81C78" w14:textId="77777777" w:rsidR="00775192" w:rsidRDefault="00FF64F3">
      <w:pPr>
        <w:pStyle w:val="Zkladntext"/>
        <w:spacing w:before="12" w:line="542" w:lineRule="exact"/>
        <w:ind w:left="163" w:right="3811"/>
      </w:pPr>
      <w:r>
        <w:rPr>
          <w:color w:val="1A1A1A"/>
          <w:w w:val="105"/>
        </w:rPr>
        <w:t xml:space="preserve">Předpokládaný čas odborné spolupráce </w:t>
      </w:r>
      <w:r>
        <w:rPr>
          <w:rFonts w:ascii="Times New Roman" w:hAnsi="Times New Roman"/>
          <w:i/>
          <w:color w:val="1A1A1A"/>
          <w:w w:val="105"/>
          <w:sz w:val="21"/>
        </w:rPr>
        <w:t xml:space="preserve">v </w:t>
      </w:r>
      <w:r>
        <w:rPr>
          <w:color w:val="1A1A1A"/>
          <w:w w:val="105"/>
        </w:rPr>
        <w:t>rozmezí únor - září 2022. Hodinová sazba: 1000 Kč/h bez DPH</w:t>
      </w:r>
    </w:p>
    <w:p w14:paraId="14590ED9" w14:textId="77777777" w:rsidR="00775192" w:rsidRDefault="00FF64F3">
      <w:pPr>
        <w:pStyle w:val="Zkladntext"/>
        <w:spacing w:line="195" w:lineRule="exact"/>
        <w:ind w:left="164"/>
      </w:pPr>
      <w:r>
        <w:rPr>
          <w:color w:val="1A1A1A"/>
          <w:w w:val="105"/>
        </w:rPr>
        <w:t>Maximální počet hodin:  48</w:t>
      </w:r>
    </w:p>
    <w:p w14:paraId="379B59D9" w14:textId="77777777" w:rsidR="00775192" w:rsidRDefault="00FF64F3">
      <w:pPr>
        <w:pStyle w:val="Zkladntext"/>
        <w:spacing w:before="45"/>
        <w:ind w:left="159"/>
      </w:pPr>
      <w:r>
        <w:rPr>
          <w:color w:val="1A1A1A"/>
          <w:w w:val="105"/>
        </w:rPr>
        <w:t>Maximální celková cena: 48 000 Kč+ DPH</w:t>
      </w:r>
    </w:p>
    <w:p w14:paraId="5DD2AA74" w14:textId="77777777" w:rsidR="00775192" w:rsidRDefault="00775192">
      <w:pPr>
        <w:pStyle w:val="Zkladntext"/>
        <w:spacing w:before="2"/>
        <w:rPr>
          <w:sz w:val="27"/>
        </w:rPr>
      </w:pPr>
    </w:p>
    <w:p w14:paraId="75E20F0F" w14:textId="77777777" w:rsidR="00775192" w:rsidRDefault="00FF64F3">
      <w:pPr>
        <w:pStyle w:val="Nadpis1"/>
        <w:ind w:left="155"/>
      </w:pPr>
      <w:r>
        <w:rPr>
          <w:color w:val="1A1A1A"/>
        </w:rPr>
        <w:t>Fak</w:t>
      </w:r>
      <w:r>
        <w:rPr>
          <w:color w:val="1A1A1A"/>
        </w:rPr>
        <w:t>turační údaje dodavatele:</w:t>
      </w:r>
    </w:p>
    <w:p w14:paraId="7C68BA5E" w14:textId="77777777" w:rsidR="00775192" w:rsidRDefault="00FF64F3">
      <w:pPr>
        <w:pStyle w:val="Zkladntext"/>
        <w:spacing w:before="49"/>
        <w:ind w:left="149"/>
      </w:pPr>
      <w:r>
        <w:rPr>
          <w:color w:val="1A1A1A"/>
        </w:rPr>
        <w:t>JUDr</w:t>
      </w:r>
      <w:r>
        <w:rPr>
          <w:color w:val="4B4B4B"/>
        </w:rPr>
        <w:t xml:space="preserve">. </w:t>
      </w:r>
      <w:r>
        <w:rPr>
          <w:color w:val="1A1A1A"/>
        </w:rPr>
        <w:t>Jiří Plos</w:t>
      </w:r>
    </w:p>
    <w:p w14:paraId="58C2952B" w14:textId="541A34AE" w:rsidR="00775192" w:rsidRDefault="00FF64F3">
      <w:pPr>
        <w:pStyle w:val="Zkladntext"/>
        <w:spacing w:before="40" w:line="288" w:lineRule="auto"/>
        <w:ind w:left="153" w:right="8445" w:firstLine="6"/>
      </w:pPr>
      <w:r>
        <w:rPr>
          <w:color w:val="1A1A1A"/>
        </w:rPr>
        <w:t>xxx</w:t>
      </w:r>
    </w:p>
    <w:p w14:paraId="3BE1778D" w14:textId="77777777" w:rsidR="00775192" w:rsidRDefault="00FF64F3">
      <w:pPr>
        <w:pStyle w:val="Zkladntext"/>
        <w:spacing w:before="1"/>
        <w:ind w:left="156"/>
      </w:pPr>
      <w:r>
        <w:rPr>
          <w:color w:val="1A1A1A"/>
        </w:rPr>
        <w:t>IČ: 61468452</w:t>
      </w:r>
    </w:p>
    <w:p w14:paraId="53B42966" w14:textId="2DF0B7DF" w:rsidR="00775192" w:rsidRDefault="00FF64F3">
      <w:pPr>
        <w:pStyle w:val="Zkladntext"/>
        <w:spacing w:before="49"/>
        <w:ind w:left="159"/>
      </w:pPr>
      <w:r>
        <w:rPr>
          <w:color w:val="1A1A1A"/>
        </w:rPr>
        <w:t>DIČ: xxx</w:t>
      </w:r>
    </w:p>
    <w:p w14:paraId="41A50B57" w14:textId="77777777" w:rsidR="00775192" w:rsidRDefault="00FF64F3">
      <w:pPr>
        <w:pStyle w:val="Zkladntext"/>
        <w:spacing w:before="49"/>
        <w:ind w:left="149"/>
      </w:pPr>
      <w:r>
        <w:rPr>
          <w:color w:val="1A1A1A"/>
        </w:rPr>
        <w:t>Je plátce DPH</w:t>
      </w:r>
    </w:p>
    <w:p w14:paraId="64BDD7A5" w14:textId="3B8D725F" w:rsidR="00775192" w:rsidRDefault="00FF64F3" w:rsidP="00FF64F3">
      <w:pPr>
        <w:pStyle w:val="Zkladntext"/>
        <w:spacing w:before="49" w:line="295" w:lineRule="auto"/>
        <w:ind w:left="150" w:right="8446" w:firstLine="6"/>
      </w:pPr>
      <w:r>
        <w:rPr>
          <w:color w:val="1A1A1A"/>
        </w:rPr>
        <w:t>xxx</w:t>
      </w:r>
    </w:p>
    <w:p w14:paraId="6206B479" w14:textId="77777777" w:rsidR="00775192" w:rsidRDefault="00775192">
      <w:pPr>
        <w:pStyle w:val="Zkladntext"/>
        <w:spacing w:before="2"/>
        <w:rPr>
          <w:sz w:val="27"/>
        </w:rPr>
      </w:pPr>
    </w:p>
    <w:p w14:paraId="36467680" w14:textId="77777777" w:rsidR="00775192" w:rsidRDefault="00FF64F3">
      <w:pPr>
        <w:pStyle w:val="Nadpis1"/>
        <w:ind w:left="150"/>
      </w:pPr>
      <w:r>
        <w:rPr>
          <w:color w:val="1A1A1A"/>
        </w:rPr>
        <w:t>Fakturační údaje IPR Praha:</w:t>
      </w:r>
    </w:p>
    <w:p w14:paraId="483CDF98" w14:textId="77777777" w:rsidR="00775192" w:rsidRDefault="00FF64F3">
      <w:pPr>
        <w:pStyle w:val="Zkladntext"/>
        <w:spacing w:before="49" w:line="295" w:lineRule="auto"/>
        <w:ind w:left="154" w:right="5107" w:hanging="3"/>
      </w:pPr>
      <w:r>
        <w:rPr>
          <w:color w:val="1A1A1A"/>
          <w:w w:val="105"/>
        </w:rPr>
        <w:t>Institut plánování a rozvoje hlavního města Prahy Vyšehradská 57, 128 00 Praha 2</w:t>
      </w:r>
    </w:p>
    <w:p w14:paraId="625AB4EA" w14:textId="77777777" w:rsidR="00775192" w:rsidRDefault="00FF64F3">
      <w:pPr>
        <w:pStyle w:val="Zkladntext"/>
        <w:spacing w:line="234" w:lineRule="exact"/>
        <w:ind w:left="151"/>
      </w:pPr>
      <w:r>
        <w:rPr>
          <w:color w:val="1A1A1A"/>
        </w:rPr>
        <w:t>IČ</w:t>
      </w:r>
      <w:r>
        <w:rPr>
          <w:color w:val="4B4B4B"/>
        </w:rPr>
        <w:t xml:space="preserve">: </w:t>
      </w:r>
      <w:r>
        <w:rPr>
          <w:color w:val="1A1A1A"/>
        </w:rPr>
        <w:t xml:space="preserve">70883858  </w:t>
      </w:r>
      <w:r>
        <w:rPr>
          <w:color w:val="1A1A1A"/>
          <w:sz w:val="26"/>
        </w:rPr>
        <w:t xml:space="preserve">I </w:t>
      </w:r>
      <w:r>
        <w:rPr>
          <w:color w:val="1A1A1A"/>
        </w:rPr>
        <w:t>DIČ: CZ70883858</w:t>
      </w:r>
    </w:p>
    <w:p w14:paraId="4CDB6806" w14:textId="77777777" w:rsidR="00775192" w:rsidRDefault="00775192">
      <w:pPr>
        <w:pStyle w:val="Zkladntext"/>
        <w:spacing w:before="1"/>
        <w:rPr>
          <w:sz w:val="25"/>
        </w:rPr>
      </w:pPr>
    </w:p>
    <w:p w14:paraId="1832810E" w14:textId="77777777" w:rsidR="00775192" w:rsidRDefault="00FF64F3">
      <w:pPr>
        <w:pStyle w:val="Zkladntext"/>
        <w:ind w:left="154"/>
      </w:pPr>
      <w:r>
        <w:rPr>
          <w:color w:val="1A1A1A"/>
        </w:rPr>
        <w:t xml:space="preserve">Prosím  o  potvrzení této  objednávky- </w:t>
      </w:r>
      <w:r>
        <w:rPr>
          <w:i/>
          <w:color w:val="1A1A1A"/>
          <w:sz w:val="20"/>
        </w:rPr>
        <w:t xml:space="preserve">v </w:t>
      </w:r>
      <w:r>
        <w:rPr>
          <w:color w:val="1A1A1A"/>
        </w:rPr>
        <w:t xml:space="preserve">odpovědi  na tento  email  stačí napsat  „ potvr zuj </w:t>
      </w:r>
      <w:r>
        <w:rPr>
          <w:color w:val="363636"/>
        </w:rPr>
        <w:t xml:space="preserve">i </w:t>
      </w:r>
      <w:r>
        <w:rPr>
          <w:color w:val="1A1A1A"/>
        </w:rPr>
        <w:t>objednávku{{.</w:t>
      </w:r>
    </w:p>
    <w:p w14:paraId="648DA583" w14:textId="77777777" w:rsidR="00775192" w:rsidRDefault="00775192">
      <w:pPr>
        <w:pStyle w:val="Zkladntext"/>
        <w:spacing w:before="4"/>
        <w:rPr>
          <w:sz w:val="27"/>
        </w:rPr>
      </w:pPr>
    </w:p>
    <w:p w14:paraId="291391F8" w14:textId="77777777" w:rsidR="00775192" w:rsidRDefault="00FF64F3">
      <w:pPr>
        <w:pStyle w:val="Zkladntext"/>
        <w:spacing w:line="280" w:lineRule="auto"/>
        <w:ind w:left="152" w:firstLine="2"/>
        <w:rPr>
          <w:b/>
          <w:sz w:val="18"/>
        </w:rPr>
      </w:pPr>
      <w:r>
        <w:rPr>
          <w:color w:val="1A1A1A"/>
          <w:w w:val="105"/>
        </w:rPr>
        <w:t xml:space="preserve">Po splnění předmětu objednávky </w:t>
      </w:r>
      <w:r>
        <w:rPr>
          <w:color w:val="1A1A1A"/>
          <w:w w:val="105"/>
        </w:rPr>
        <w:t xml:space="preserve">a odsouhlasení zpracovatelem, bude třeba připravit a podepsat výkaz skutečně odpracovaných hodin (formulář zasílám </w:t>
      </w:r>
      <w:r>
        <w:rPr>
          <w:i/>
          <w:color w:val="1A1A1A"/>
          <w:w w:val="105"/>
          <w:sz w:val="20"/>
        </w:rPr>
        <w:t xml:space="preserve">v </w:t>
      </w:r>
      <w:r>
        <w:rPr>
          <w:color w:val="1A1A1A"/>
          <w:w w:val="105"/>
        </w:rPr>
        <w:t xml:space="preserve">příloze) a následně vystavit fakturu se splatností 21 dní. Na faktuře prosím uveďte, kromě veškerých fakturačních údajů a předmětu plnění, </w:t>
      </w:r>
      <w:r>
        <w:rPr>
          <w:color w:val="1A1A1A"/>
          <w:w w:val="105"/>
        </w:rPr>
        <w:t xml:space="preserve">číslo </w:t>
      </w:r>
      <w:r>
        <w:rPr>
          <w:b/>
          <w:color w:val="1A1A1A"/>
          <w:w w:val="105"/>
          <w:sz w:val="18"/>
        </w:rPr>
        <w:t>ZAK22-0042/ 2</w:t>
      </w:r>
      <w:r>
        <w:rPr>
          <w:b/>
          <w:color w:val="363636"/>
          <w:w w:val="105"/>
          <w:sz w:val="18"/>
        </w:rPr>
        <w:t>.</w:t>
      </w:r>
    </w:p>
    <w:p w14:paraId="6ED3A8D7" w14:textId="77777777" w:rsidR="00775192" w:rsidRDefault="00775192">
      <w:pPr>
        <w:pStyle w:val="Zkladntext"/>
        <w:spacing w:before="4"/>
        <w:rPr>
          <w:b/>
          <w:sz w:val="24"/>
        </w:rPr>
      </w:pPr>
    </w:p>
    <w:p w14:paraId="49012077" w14:textId="77777777" w:rsidR="00775192" w:rsidRDefault="00FF64F3">
      <w:pPr>
        <w:pStyle w:val="Zkladntext"/>
        <w:spacing w:before="1"/>
        <w:ind w:left="149" w:right="9183"/>
      </w:pPr>
      <w:r>
        <w:rPr>
          <w:color w:val="1A1A1A"/>
          <w:w w:val="105"/>
        </w:rPr>
        <w:t>Děkuji předem.</w:t>
      </w:r>
    </w:p>
    <w:p w14:paraId="4B473F7C" w14:textId="77777777" w:rsidR="00775192" w:rsidRDefault="00FF64F3">
      <w:pPr>
        <w:pStyle w:val="Zkladntext"/>
        <w:spacing w:before="45"/>
        <w:ind w:left="149" w:right="9142"/>
      </w:pPr>
      <w:r>
        <w:rPr>
          <w:color w:val="1A1A1A"/>
          <w:w w:val="105"/>
        </w:rPr>
        <w:t>Přeji hezký den.</w:t>
      </w:r>
    </w:p>
    <w:p w14:paraId="075B521D" w14:textId="77777777" w:rsidR="00775192" w:rsidRDefault="00775192">
      <w:pPr>
        <w:pStyle w:val="Zkladntext"/>
        <w:spacing w:before="10"/>
        <w:rPr>
          <w:sz w:val="25"/>
        </w:rPr>
      </w:pPr>
    </w:p>
    <w:p w14:paraId="5569E2BF" w14:textId="77777777" w:rsidR="00775192" w:rsidRDefault="00FF64F3">
      <w:pPr>
        <w:ind w:left="147"/>
        <w:rPr>
          <w:sz w:val="13"/>
        </w:rPr>
      </w:pPr>
      <w:r>
        <w:rPr>
          <w:color w:val="1A1A1A"/>
          <w:sz w:val="13"/>
        </w:rPr>
        <w:t>IPR Praha</w:t>
      </w:r>
    </w:p>
    <w:p w14:paraId="5A2CACC6" w14:textId="77777777" w:rsidR="00775192" w:rsidRDefault="00FF64F3">
      <w:pPr>
        <w:spacing w:before="4" w:line="150" w:lineRule="exact"/>
        <w:ind w:left="143"/>
        <w:rPr>
          <w:sz w:val="13"/>
        </w:rPr>
      </w:pPr>
      <w:r>
        <w:rPr>
          <w:rFonts w:ascii="Times New Roman" w:hAnsi="Times New Roman"/>
          <w:color w:val="4B4B4B"/>
          <w:sz w:val="14"/>
        </w:rPr>
        <w:t xml:space="preserve">······ </w:t>
      </w:r>
      <w:r>
        <w:rPr>
          <w:rFonts w:ascii="Times New Roman" w:hAnsi="Times New Roman"/>
          <w:color w:val="1A1A1A"/>
          <w:sz w:val="14"/>
        </w:rPr>
        <w:t>·</w:t>
      </w:r>
      <w:r>
        <w:rPr>
          <w:rFonts w:ascii="Times New Roman" w:hAnsi="Times New Roman"/>
          <w:color w:val="363636"/>
          <w:sz w:val="14"/>
        </w:rPr>
        <w:t>···</w:t>
      </w:r>
      <w:r>
        <w:rPr>
          <w:rFonts w:ascii="Times New Roman" w:hAnsi="Times New Roman"/>
          <w:color w:val="1A1A1A"/>
          <w:sz w:val="14"/>
        </w:rPr>
        <w:t>··  MgA</w:t>
      </w:r>
      <w:r>
        <w:rPr>
          <w:rFonts w:ascii="Times New Roman" w:hAnsi="Times New Roman"/>
          <w:color w:val="4B4B4B"/>
          <w:sz w:val="14"/>
        </w:rPr>
        <w:t xml:space="preserve">.  </w:t>
      </w:r>
      <w:r>
        <w:rPr>
          <w:color w:val="1A1A1A"/>
          <w:sz w:val="13"/>
        </w:rPr>
        <w:t>Tereza Pavúčková</w:t>
      </w:r>
    </w:p>
    <w:p w14:paraId="7EED1DA3" w14:textId="77777777" w:rsidR="00775192" w:rsidRDefault="00FF64F3">
      <w:pPr>
        <w:spacing w:line="173" w:lineRule="exact"/>
        <w:ind w:left="15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1A1A1A"/>
          <w:sz w:val="16"/>
        </w:rPr>
        <w:t>tajemnice Sekce roz</w:t>
      </w:r>
      <w:r>
        <w:rPr>
          <w:rFonts w:ascii="Times New Roman" w:hAnsi="Times New Roman"/>
          <w:i/>
          <w:color w:val="363636"/>
          <w:sz w:val="16"/>
        </w:rPr>
        <w:t>v</w:t>
      </w:r>
      <w:r>
        <w:rPr>
          <w:rFonts w:ascii="Times New Roman" w:hAnsi="Times New Roman"/>
          <w:i/>
          <w:color w:val="1A1A1A"/>
          <w:sz w:val="16"/>
        </w:rPr>
        <w:t>oje města</w:t>
      </w:r>
    </w:p>
    <w:p w14:paraId="69970420" w14:textId="77777777" w:rsidR="00775192" w:rsidRDefault="00775192">
      <w:pPr>
        <w:spacing w:line="173" w:lineRule="exact"/>
        <w:rPr>
          <w:rFonts w:ascii="Times New Roman" w:hAnsi="Times New Roman"/>
          <w:sz w:val="16"/>
        </w:rPr>
        <w:sectPr w:rsidR="00775192">
          <w:type w:val="continuous"/>
          <w:pgSz w:w="11910" w:h="16840"/>
          <w:pgMar w:top="920" w:right="580" w:bottom="280" w:left="580" w:header="708" w:footer="708" w:gutter="0"/>
          <w:cols w:space="708"/>
        </w:sectPr>
      </w:pPr>
    </w:p>
    <w:p w14:paraId="61864106" w14:textId="77777777" w:rsidR="00775192" w:rsidRDefault="00FF64F3">
      <w:pPr>
        <w:spacing w:before="73" w:line="268" w:lineRule="auto"/>
        <w:ind w:left="123" w:right="7008" w:firstLine="10"/>
        <w:rPr>
          <w:b/>
          <w:sz w:val="13"/>
        </w:rPr>
      </w:pPr>
      <w:r>
        <w:rPr>
          <w:color w:val="1F1F1F"/>
          <w:sz w:val="13"/>
        </w:rPr>
        <w:lastRenderedPageBreak/>
        <w:t xml:space="preserve">--------- </w:t>
      </w:r>
      <w:r>
        <w:rPr>
          <w:color w:val="070707"/>
          <w:sz w:val="13"/>
        </w:rPr>
        <w:t xml:space="preserve">- </w:t>
      </w:r>
      <w:r>
        <w:rPr>
          <w:color w:val="1F1F1F"/>
          <w:sz w:val="13"/>
        </w:rPr>
        <w:t xml:space="preserve">-- </w:t>
      </w:r>
      <w:r>
        <w:rPr>
          <w:b/>
          <w:color w:val="1F1F1F"/>
          <w:sz w:val="13"/>
        </w:rPr>
        <w:t>Institut plánování a rozvoje hl. m_ Prahy Sekce rozvoje města</w:t>
      </w:r>
    </w:p>
    <w:p w14:paraId="7679779E" w14:textId="77777777" w:rsidR="00775192" w:rsidRDefault="00FF64F3">
      <w:pPr>
        <w:spacing w:line="254" w:lineRule="auto"/>
        <w:ind w:left="128" w:right="8258" w:hanging="1"/>
        <w:rPr>
          <w:b/>
          <w:sz w:val="13"/>
        </w:rPr>
      </w:pPr>
      <w:r>
        <w:rPr>
          <w:b/>
          <w:color w:val="1F1F1F"/>
          <w:sz w:val="13"/>
        </w:rPr>
        <w:t>Vyšehradská 57</w:t>
      </w:r>
      <w:r>
        <w:rPr>
          <w:b/>
          <w:color w:val="4B4B4B"/>
          <w:sz w:val="13"/>
        </w:rPr>
        <w:t xml:space="preserve">, </w:t>
      </w:r>
      <w:r>
        <w:rPr>
          <w:b/>
          <w:color w:val="1F1F1F"/>
          <w:sz w:val="13"/>
        </w:rPr>
        <w:t>128 00 Praha 2, CZ [budova B</w:t>
      </w:r>
      <w:r>
        <w:rPr>
          <w:b/>
          <w:color w:val="4B4B4B"/>
          <w:sz w:val="13"/>
        </w:rPr>
        <w:t>-</w:t>
      </w:r>
      <w:r>
        <w:rPr>
          <w:b/>
          <w:color w:val="1F1F1F"/>
          <w:sz w:val="13"/>
        </w:rPr>
        <w:t>206, B314]</w:t>
      </w:r>
    </w:p>
    <w:p w14:paraId="602B1E0F" w14:textId="7E668127" w:rsidR="00775192" w:rsidRDefault="00FF64F3" w:rsidP="00FF64F3">
      <w:pPr>
        <w:spacing w:before="9" w:line="254" w:lineRule="auto"/>
        <w:ind w:left="120" w:right="8220" w:firstLine="8"/>
        <w:rPr>
          <w:b/>
          <w:sz w:val="13"/>
        </w:rPr>
      </w:pPr>
      <w:r>
        <w:rPr>
          <w:color w:val="343434"/>
          <w:w w:val="105"/>
          <w:sz w:val="13"/>
        </w:rPr>
        <w:t>------------ xxx</w:t>
      </w:r>
    </w:p>
    <w:p w14:paraId="712D0C8C" w14:textId="77777777" w:rsidR="00775192" w:rsidRDefault="00FF64F3">
      <w:pPr>
        <w:spacing w:before="3"/>
        <w:ind w:left="129"/>
        <w:jc w:val="both"/>
        <w:rPr>
          <w:b/>
          <w:sz w:val="13"/>
        </w:rPr>
      </w:pPr>
      <w:r>
        <w:rPr>
          <w:color w:val="4B4B4B"/>
          <w:sz w:val="13"/>
        </w:rPr>
        <w:t xml:space="preserve">-- </w:t>
      </w:r>
      <w:r>
        <w:rPr>
          <w:color w:val="1F1F1F"/>
          <w:sz w:val="13"/>
        </w:rPr>
        <w:t xml:space="preserve">- </w:t>
      </w:r>
      <w:r>
        <w:rPr>
          <w:color w:val="626262"/>
          <w:sz w:val="13"/>
        </w:rPr>
        <w:t>-</w:t>
      </w:r>
      <w:r>
        <w:rPr>
          <w:color w:val="343434"/>
          <w:sz w:val="13"/>
        </w:rPr>
        <w:t xml:space="preserve">--------  </w:t>
      </w:r>
      <w:hyperlink r:id="rId4">
        <w:r>
          <w:rPr>
            <w:b/>
            <w:color w:val="575E95"/>
            <w:sz w:val="13"/>
            <w:u w:val="single" w:color="000000"/>
          </w:rPr>
          <w:t>www.iprpraha.cz</w:t>
        </w:r>
      </w:hyperlink>
    </w:p>
    <w:p w14:paraId="684754A9" w14:textId="77777777" w:rsidR="00775192" w:rsidRDefault="00775192">
      <w:pPr>
        <w:pStyle w:val="Zkladntext"/>
        <w:rPr>
          <w:b/>
          <w:sz w:val="14"/>
        </w:rPr>
      </w:pPr>
    </w:p>
    <w:p w14:paraId="1387D6B3" w14:textId="77777777" w:rsidR="00775192" w:rsidRDefault="00775192">
      <w:pPr>
        <w:pStyle w:val="Zkladntext"/>
        <w:rPr>
          <w:b/>
          <w:sz w:val="14"/>
        </w:rPr>
      </w:pPr>
    </w:p>
    <w:p w14:paraId="5D445BCE" w14:textId="77777777" w:rsidR="00775192" w:rsidRDefault="00FF64F3">
      <w:pPr>
        <w:spacing w:before="94" w:line="261" w:lineRule="auto"/>
        <w:ind w:left="119" w:right="332" w:firstLine="2"/>
        <w:jc w:val="both"/>
        <w:rPr>
          <w:sz w:val="12"/>
        </w:rPr>
      </w:pPr>
      <w:r>
        <w:rPr>
          <w:color w:val="B8B8B8"/>
          <w:w w:val="105"/>
          <w:sz w:val="12"/>
        </w:rPr>
        <w:t xml:space="preserve">I en </w:t>
      </w:r>
      <w:r>
        <w:rPr>
          <w:color w:val="AAAAAA"/>
          <w:w w:val="105"/>
          <w:sz w:val="12"/>
        </w:rPr>
        <w:t xml:space="preserve">to e- rnail </w:t>
      </w:r>
      <w:r>
        <w:rPr>
          <w:color w:val="B8B8B8"/>
          <w:w w:val="105"/>
          <w:sz w:val="12"/>
        </w:rPr>
        <w:t>je určen výhra</w:t>
      </w:r>
      <w:r>
        <w:rPr>
          <w:color w:val="AAAAAA"/>
          <w:w w:val="105"/>
          <w:sz w:val="12"/>
        </w:rPr>
        <w:t xml:space="preserve">dně jeho </w:t>
      </w:r>
      <w:r>
        <w:rPr>
          <w:color w:val="B8B8B8"/>
          <w:w w:val="105"/>
          <w:sz w:val="12"/>
        </w:rPr>
        <w:t xml:space="preserve">adresátovi </w:t>
      </w:r>
      <w:r>
        <w:rPr>
          <w:color w:val="AAAAAA"/>
          <w:w w:val="105"/>
          <w:sz w:val="12"/>
        </w:rPr>
        <w:t xml:space="preserve">a obsahu je cluvěrné </w:t>
      </w:r>
      <w:r>
        <w:rPr>
          <w:color w:val="B8B8B8"/>
          <w:w w:val="105"/>
          <w:sz w:val="12"/>
        </w:rPr>
        <w:t xml:space="preserve">iníor </w:t>
      </w:r>
      <w:r>
        <w:rPr>
          <w:rFonts w:ascii="Times New Roman" w:hAnsi="Times New Roman"/>
          <w:i/>
          <w:color w:val="B8B8B8"/>
          <w:w w:val="105"/>
          <w:sz w:val="15"/>
        </w:rPr>
        <w:t xml:space="preserve">mace. </w:t>
      </w:r>
      <w:r>
        <w:rPr>
          <w:color w:val="B8B8B8"/>
          <w:w w:val="105"/>
          <w:sz w:val="12"/>
        </w:rPr>
        <w:t xml:space="preserve">Neoprávněné šíření, úpravy </w:t>
      </w:r>
      <w:r>
        <w:rPr>
          <w:color w:val="AAAAAA"/>
          <w:w w:val="105"/>
          <w:sz w:val="12"/>
        </w:rPr>
        <w:t xml:space="preserve">nebo </w:t>
      </w:r>
      <w:r>
        <w:rPr>
          <w:rFonts w:ascii="Times New Roman" w:hAnsi="Times New Roman"/>
          <w:i/>
          <w:color w:val="AAAAAA"/>
          <w:w w:val="105"/>
          <w:sz w:val="15"/>
        </w:rPr>
        <w:t xml:space="preserve">z </w:t>
      </w:r>
      <w:r>
        <w:rPr>
          <w:rFonts w:ascii="Times New Roman" w:hAnsi="Times New Roman"/>
          <w:color w:val="AAAAAA"/>
          <w:w w:val="105"/>
          <w:sz w:val="13"/>
        </w:rPr>
        <w:t>pří</w:t>
      </w:r>
      <w:r>
        <w:rPr>
          <w:color w:val="B8B8B8"/>
          <w:w w:val="105"/>
          <w:sz w:val="12"/>
        </w:rPr>
        <w:t xml:space="preserve">stupnění jeho obsahu je 1akalá no. Pokud jste oticlr iei (a) tento e-mail omvlem, rnformujte </w:t>
      </w:r>
      <w:r>
        <w:rPr>
          <w:color w:val="B8B8B8"/>
          <w:w w:val="105"/>
          <w:sz w:val="13"/>
        </w:rPr>
        <w:t xml:space="preserve">o </w:t>
      </w:r>
      <w:r>
        <w:rPr>
          <w:color w:val="B8B8B8"/>
          <w:w w:val="105"/>
          <w:sz w:val="12"/>
        </w:rPr>
        <w:t xml:space="preserve">tom. prosím, e-mailem odesilatele  </w:t>
      </w:r>
      <w:r>
        <w:rPr>
          <w:color w:val="B8B8B8"/>
          <w:w w:val="105"/>
          <w:sz w:val="13"/>
        </w:rPr>
        <w:t xml:space="preserve">a </w:t>
      </w:r>
      <w:r>
        <w:rPr>
          <w:color w:val="AAAAAA"/>
          <w:w w:val="105"/>
          <w:sz w:val="12"/>
        </w:rPr>
        <w:t xml:space="preserve">tuto </w:t>
      </w:r>
      <w:r>
        <w:rPr>
          <w:color w:val="B8B8B8"/>
          <w:w w:val="105"/>
          <w:sz w:val="12"/>
        </w:rPr>
        <w:t xml:space="preserve">zpr,ivu  vymažte  </w:t>
      </w:r>
      <w:r>
        <w:rPr>
          <w:color w:val="AAAAAA"/>
          <w:w w:val="105"/>
          <w:sz w:val="12"/>
        </w:rPr>
        <w:t xml:space="preserve">ze </w:t>
      </w:r>
      <w:r>
        <w:rPr>
          <w:color w:val="B8B8B8"/>
          <w:w w:val="105"/>
          <w:sz w:val="12"/>
        </w:rPr>
        <w:t xml:space="preserve">systému.  Odesílatel  neodpovídá  </w:t>
      </w:r>
      <w:r>
        <w:rPr>
          <w:color w:val="B8B8B8"/>
          <w:w w:val="105"/>
          <w:sz w:val="13"/>
        </w:rPr>
        <w:t xml:space="preserve">za </w:t>
      </w:r>
      <w:r>
        <w:rPr>
          <w:color w:val="B8B8B8"/>
          <w:w w:val="105"/>
          <w:sz w:val="12"/>
        </w:rPr>
        <w:t xml:space="preserve">chyby  </w:t>
      </w:r>
      <w:r>
        <w:rPr>
          <w:i/>
          <w:color w:val="B8B8B8"/>
          <w:w w:val="105"/>
          <w:sz w:val="14"/>
        </w:rPr>
        <w:t xml:space="preserve">ti  </w:t>
      </w:r>
      <w:r>
        <w:rPr>
          <w:color w:val="B8B8B8"/>
          <w:w w:val="105"/>
          <w:sz w:val="12"/>
        </w:rPr>
        <w:t xml:space="preserve">ztráty  ohsahu  této zpravy  vzriklé </w:t>
      </w:r>
      <w:r>
        <w:rPr>
          <w:color w:val="B8B8B8"/>
          <w:w w:val="105"/>
          <w:sz w:val="13"/>
        </w:rPr>
        <w:t>v du iedku ko</w:t>
      </w:r>
      <w:r>
        <w:rPr>
          <w:color w:val="B8B8B8"/>
          <w:w w:val="105"/>
          <w:sz w:val="13"/>
        </w:rPr>
        <w:t xml:space="preserve">munikate  </w:t>
      </w:r>
      <w:r>
        <w:rPr>
          <w:color w:val="B8B8B8"/>
          <w:w w:val="105"/>
          <w:sz w:val="12"/>
        </w:rPr>
        <w:t>prostřednictvím  e-rnaitu.</w:t>
      </w:r>
    </w:p>
    <w:p w14:paraId="2282D251" w14:textId="77777777" w:rsidR="00775192" w:rsidRDefault="00775192">
      <w:pPr>
        <w:pStyle w:val="Zkladntext"/>
        <w:spacing w:before="10"/>
        <w:rPr>
          <w:sz w:val="20"/>
        </w:rPr>
      </w:pPr>
    </w:p>
    <w:p w14:paraId="0FCB3729" w14:textId="77777777" w:rsidR="00775192" w:rsidRDefault="00FF64F3">
      <w:pPr>
        <w:spacing w:line="273" w:lineRule="auto"/>
        <w:ind w:left="104" w:right="135" w:firstLine="13"/>
        <w:rPr>
          <w:sz w:val="12"/>
        </w:rPr>
      </w:pPr>
      <w:r>
        <w:rPr>
          <w:color w:val="B8B8B8"/>
          <w:w w:val="110"/>
          <w:sz w:val="12"/>
        </w:rPr>
        <w:t xml:space="preserve">Slii'lení </w:t>
      </w:r>
      <w:r>
        <w:rPr>
          <w:color w:val="AAAAAA"/>
          <w:w w:val="105"/>
          <w:sz w:val="12"/>
        </w:rPr>
        <w:t xml:space="preserve">zasílaná </w:t>
      </w:r>
      <w:r>
        <w:rPr>
          <w:color w:val="B8B8B8"/>
          <w:w w:val="105"/>
          <w:sz w:val="12"/>
        </w:rPr>
        <w:t xml:space="preserve">formou </w:t>
      </w:r>
      <w:r>
        <w:rPr>
          <w:rFonts w:ascii="Times New Roman" w:hAnsi="Times New Roman"/>
          <w:color w:val="B8B8B8"/>
          <w:w w:val="105"/>
          <w:sz w:val="14"/>
        </w:rPr>
        <w:t xml:space="preserve">e-mailu nemají </w:t>
      </w:r>
      <w:r>
        <w:rPr>
          <w:color w:val="B8B8B8"/>
          <w:w w:val="105"/>
          <w:sz w:val="12"/>
        </w:rPr>
        <w:t xml:space="preserve">charakter </w:t>
      </w:r>
      <w:r>
        <w:rPr>
          <w:color w:val="AAAAAA"/>
          <w:w w:val="105"/>
          <w:sz w:val="12"/>
        </w:rPr>
        <w:t xml:space="preserve">pravního jednání, </w:t>
      </w:r>
      <w:r>
        <w:rPr>
          <w:rFonts w:ascii="Times New Roman" w:hAnsi="Times New Roman"/>
          <w:color w:val="B8B8B8"/>
          <w:w w:val="105"/>
          <w:sz w:val="14"/>
        </w:rPr>
        <w:t xml:space="preserve">ktHým </w:t>
      </w:r>
      <w:r>
        <w:rPr>
          <w:color w:val="B8B8B8"/>
          <w:w w:val="105"/>
          <w:sz w:val="12"/>
        </w:rPr>
        <w:t xml:space="preserve">by </w:t>
      </w:r>
      <w:r>
        <w:rPr>
          <w:rFonts w:ascii="Times New Roman" w:hAnsi="Times New Roman"/>
          <w:color w:val="B8B8B8"/>
          <w:w w:val="105"/>
          <w:sz w:val="14"/>
        </w:rPr>
        <w:t xml:space="preserve">se </w:t>
      </w:r>
      <w:r>
        <w:rPr>
          <w:color w:val="B8B8B8"/>
          <w:w w:val="105"/>
          <w:sz w:val="12"/>
        </w:rPr>
        <w:t xml:space="preserve">Institut </w:t>
      </w:r>
      <w:r>
        <w:rPr>
          <w:color w:val="AAAAAA"/>
          <w:w w:val="105"/>
          <w:sz w:val="12"/>
        </w:rPr>
        <w:t xml:space="preserve">plánování </w:t>
      </w:r>
      <w:r>
        <w:rPr>
          <w:color w:val="B8B8B8"/>
          <w:w w:val="105"/>
          <w:sz w:val="12"/>
        </w:rPr>
        <w:t xml:space="preserve">a rozvoje hlavního města Prahy zavazoval vuči dal im </w:t>
      </w:r>
      <w:r>
        <w:rPr>
          <w:color w:val="AAAAAA"/>
          <w:w w:val="105"/>
          <w:sz w:val="12"/>
        </w:rPr>
        <w:t xml:space="preserve">stranám.  </w:t>
      </w:r>
      <w:r>
        <w:rPr>
          <w:color w:val="B8B8B8"/>
          <w:w w:val="105"/>
          <w:sz w:val="12"/>
        </w:rPr>
        <w:t xml:space="preserve">lato zpráva </w:t>
      </w:r>
      <w:r>
        <w:rPr>
          <w:rFonts w:ascii="Times New Roman" w:hAnsi="Times New Roman"/>
          <w:color w:val="B8B8B8"/>
          <w:w w:val="105"/>
          <w:sz w:val="14"/>
        </w:rPr>
        <w:t xml:space="preserve">a </w:t>
      </w:r>
      <w:r>
        <w:rPr>
          <w:color w:val="B8B8B8"/>
          <w:w w:val="105"/>
          <w:sz w:val="12"/>
        </w:rPr>
        <w:t xml:space="preserve">srJúlcní </w:t>
      </w:r>
      <w:r>
        <w:rPr>
          <w:color w:val="B8B8B8"/>
          <w:w w:val="105"/>
          <w:sz w:val="13"/>
        </w:rPr>
        <w:t xml:space="preserve">v </w:t>
      </w:r>
      <w:r>
        <w:rPr>
          <w:color w:val="B8B8B8"/>
          <w:w w:val="105"/>
          <w:sz w:val="12"/>
        </w:rPr>
        <w:t xml:space="preserve">ní obsaíené není návrhem </w:t>
      </w:r>
      <w:r>
        <w:rPr>
          <w:color w:val="B8B8B8"/>
          <w:w w:val="105"/>
          <w:sz w:val="13"/>
        </w:rPr>
        <w:t xml:space="preserve">na </w:t>
      </w:r>
      <w:r>
        <w:rPr>
          <w:color w:val="B8B8B8"/>
          <w:w w:val="105"/>
          <w:sz w:val="12"/>
        </w:rPr>
        <w:t xml:space="preserve">uzavlr.ní smlouvy (nalJidkou) nebo přijetím takového nJvrl1u ani  jal&lt;ýrnl1oii  projevem  vule zřídit, změrit. zrušil,  </w:t>
      </w:r>
      <w:r>
        <w:rPr>
          <w:color w:val="B8B8B8"/>
          <w:w w:val="110"/>
          <w:sz w:val="12"/>
        </w:rPr>
        <w:t xml:space="preserve">potvrdit, zaji,tit </w:t>
      </w:r>
      <w:r>
        <w:rPr>
          <w:color w:val="B8B8B8"/>
          <w:w w:val="105"/>
          <w:sz w:val="12"/>
        </w:rPr>
        <w:t xml:space="preserve">či utvrdit </w:t>
      </w:r>
      <w:r>
        <w:rPr>
          <w:i/>
          <w:color w:val="B8B8B8"/>
          <w:w w:val="105"/>
          <w:sz w:val="13"/>
        </w:rPr>
        <w:t xml:space="preserve">1áva1ek </w:t>
      </w:r>
      <w:r>
        <w:rPr>
          <w:color w:val="B8B8B8"/>
          <w:w w:val="105"/>
          <w:sz w:val="12"/>
        </w:rPr>
        <w:t xml:space="preserve">nebo clluh </w:t>
      </w:r>
      <w:r>
        <w:rPr>
          <w:color w:val="AAAAAA"/>
          <w:w w:val="110"/>
          <w:sz w:val="12"/>
        </w:rPr>
        <w:t xml:space="preserve">Institutu </w:t>
      </w:r>
      <w:r>
        <w:rPr>
          <w:color w:val="AAAAAA"/>
          <w:w w:val="105"/>
          <w:sz w:val="12"/>
        </w:rPr>
        <w:t xml:space="preserve">pl,inovánr  </w:t>
      </w:r>
      <w:r>
        <w:rPr>
          <w:color w:val="B8B8B8"/>
          <w:w w:val="105"/>
          <w:sz w:val="13"/>
        </w:rPr>
        <w:t xml:space="preserve">a </w:t>
      </w:r>
      <w:r>
        <w:rPr>
          <w:color w:val="B8B8B8"/>
          <w:w w:val="105"/>
          <w:sz w:val="12"/>
        </w:rPr>
        <w:t xml:space="preserve">ro,voje hlavního </w:t>
      </w:r>
      <w:r>
        <w:rPr>
          <w:color w:val="AAAAAA"/>
          <w:w w:val="105"/>
          <w:sz w:val="13"/>
        </w:rPr>
        <w:t xml:space="preserve">rně1td </w:t>
      </w:r>
      <w:r>
        <w:rPr>
          <w:color w:val="B8B8B8"/>
          <w:w w:val="105"/>
          <w:sz w:val="12"/>
        </w:rPr>
        <w:t>Prahy.</w:t>
      </w:r>
    </w:p>
    <w:p w14:paraId="020FC92F" w14:textId="77777777" w:rsidR="00775192" w:rsidRDefault="00775192">
      <w:pPr>
        <w:pStyle w:val="Zkladntext"/>
        <w:rPr>
          <w:sz w:val="14"/>
        </w:rPr>
      </w:pPr>
    </w:p>
    <w:p w14:paraId="32A5C6C6" w14:textId="77777777" w:rsidR="00775192" w:rsidRDefault="00FF64F3">
      <w:pPr>
        <w:spacing w:before="110" w:line="247" w:lineRule="auto"/>
        <w:ind w:left="110" w:right="135"/>
        <w:rPr>
          <w:sz w:val="12"/>
        </w:rPr>
      </w:pPr>
      <w:r>
        <w:rPr>
          <w:color w:val="B8B8B8"/>
          <w:w w:val="110"/>
          <w:sz w:val="12"/>
        </w:rPr>
        <w:t>lns</w:t>
      </w:r>
      <w:r>
        <w:rPr>
          <w:color w:val="B8B8B8"/>
          <w:w w:val="110"/>
          <w:sz w:val="12"/>
        </w:rPr>
        <w:t>titut</w:t>
      </w:r>
      <w:r>
        <w:rPr>
          <w:color w:val="B8B8B8"/>
          <w:spacing w:val="-8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plárrnv</w:t>
      </w:r>
      <w:r>
        <w:rPr>
          <w:color w:val="B8B8B8"/>
          <w:spacing w:val="-15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iní</w:t>
      </w:r>
      <w:r>
        <w:rPr>
          <w:color w:val="B8B8B8"/>
          <w:spacing w:val="-5"/>
          <w:w w:val="110"/>
          <w:sz w:val="12"/>
        </w:rPr>
        <w:t xml:space="preserve"> </w:t>
      </w:r>
      <w:r>
        <w:rPr>
          <w:rFonts w:ascii="Times New Roman" w:hAnsi="Times New Roman"/>
          <w:i/>
          <w:color w:val="B8B8B8"/>
          <w:sz w:val="15"/>
        </w:rPr>
        <w:t>a</w:t>
      </w:r>
      <w:r>
        <w:rPr>
          <w:rFonts w:ascii="Times New Roman" w:hAnsi="Times New Roman"/>
          <w:i/>
          <w:color w:val="B8B8B8"/>
          <w:spacing w:val="-14"/>
          <w:sz w:val="15"/>
        </w:rPr>
        <w:t xml:space="preserve"> </w:t>
      </w:r>
      <w:r>
        <w:rPr>
          <w:color w:val="B8B8B8"/>
          <w:w w:val="110"/>
          <w:sz w:val="13"/>
        </w:rPr>
        <w:t>iozvúje</w:t>
      </w:r>
      <w:r>
        <w:rPr>
          <w:color w:val="B8B8B8"/>
          <w:spacing w:val="-9"/>
          <w:w w:val="110"/>
          <w:sz w:val="13"/>
        </w:rPr>
        <w:t xml:space="preserve"> </w:t>
      </w:r>
      <w:r>
        <w:rPr>
          <w:color w:val="B8B8B8"/>
          <w:w w:val="110"/>
          <w:sz w:val="12"/>
        </w:rPr>
        <w:t>h!avnílw</w:t>
      </w:r>
      <w:r>
        <w:rPr>
          <w:color w:val="B8B8B8"/>
          <w:spacing w:val="-6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mf!sta</w:t>
      </w:r>
      <w:r>
        <w:rPr>
          <w:color w:val="B8B8B8"/>
          <w:spacing w:val="-7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Prahy</w:t>
      </w:r>
      <w:r>
        <w:rPr>
          <w:color w:val="B8B8B8"/>
          <w:spacing w:val="-4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nenese</w:t>
      </w:r>
      <w:r>
        <w:rPr>
          <w:color w:val="B8B8B8"/>
          <w:spacing w:val="-7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odpovědnost</w:t>
      </w:r>
      <w:r>
        <w:rPr>
          <w:color w:val="B8B8B8"/>
          <w:spacing w:val="7"/>
          <w:w w:val="110"/>
          <w:sz w:val="12"/>
        </w:rPr>
        <w:t xml:space="preserve"> </w:t>
      </w:r>
      <w:r>
        <w:rPr>
          <w:rFonts w:ascii="Times New Roman" w:hAnsi="Times New Roman"/>
          <w:i/>
          <w:color w:val="B8B8B8"/>
          <w:sz w:val="15"/>
        </w:rPr>
        <w:t>za</w:t>
      </w:r>
      <w:r>
        <w:rPr>
          <w:rFonts w:ascii="Times New Roman" w:hAnsi="Times New Roman"/>
          <w:i/>
          <w:color w:val="B8B8B8"/>
          <w:spacing w:val="-15"/>
          <w:sz w:val="15"/>
        </w:rPr>
        <w:t xml:space="preserve"> </w:t>
      </w:r>
      <w:r>
        <w:rPr>
          <w:color w:val="B8B8B8"/>
          <w:w w:val="110"/>
          <w:sz w:val="12"/>
        </w:rPr>
        <w:t>viry.</w:t>
      </w:r>
      <w:r>
        <w:rPr>
          <w:color w:val="B8B8B8"/>
          <w:spacing w:val="-11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ktP.ré</w:t>
      </w:r>
      <w:r>
        <w:rPr>
          <w:color w:val="B8B8B8"/>
          <w:spacing w:val="-9"/>
          <w:w w:val="110"/>
          <w:sz w:val="12"/>
        </w:rPr>
        <w:t xml:space="preserve"> </w:t>
      </w:r>
      <w:r>
        <w:rPr>
          <w:color w:val="B8B8B8"/>
          <w:w w:val="110"/>
          <w:sz w:val="13"/>
        </w:rPr>
        <w:t>by</w:t>
      </w:r>
      <w:r>
        <w:rPr>
          <w:color w:val="B8B8B8"/>
          <w:spacing w:val="-15"/>
          <w:w w:val="110"/>
          <w:sz w:val="13"/>
        </w:rPr>
        <w:t xml:space="preserve"> </w:t>
      </w:r>
      <w:r>
        <w:rPr>
          <w:color w:val="B8B8B8"/>
          <w:w w:val="110"/>
          <w:sz w:val="12"/>
        </w:rPr>
        <w:t>mohl</w:t>
      </w:r>
      <w:r>
        <w:rPr>
          <w:color w:val="B8B8B8"/>
          <w:spacing w:val="-11"/>
          <w:w w:val="110"/>
          <w:sz w:val="12"/>
        </w:rPr>
        <w:t xml:space="preserve"> </w:t>
      </w:r>
      <w:r>
        <w:rPr>
          <w:color w:val="B8B8B8"/>
          <w:w w:val="110"/>
          <w:sz w:val="13"/>
        </w:rPr>
        <w:t>emdi!</w:t>
      </w:r>
      <w:r>
        <w:rPr>
          <w:color w:val="B8B8B8"/>
          <w:spacing w:val="-18"/>
          <w:w w:val="110"/>
          <w:sz w:val="13"/>
        </w:rPr>
        <w:t xml:space="preserve"> </w:t>
      </w:r>
      <w:r>
        <w:rPr>
          <w:color w:val="B8B8B8"/>
          <w:w w:val="110"/>
          <w:sz w:val="12"/>
        </w:rPr>
        <w:t>obsahovat.</w:t>
      </w:r>
      <w:r>
        <w:rPr>
          <w:color w:val="B8B8B8"/>
          <w:spacing w:val="-3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je</w:t>
      </w:r>
      <w:r>
        <w:rPr>
          <w:color w:val="B8B8B8"/>
          <w:spacing w:val="-8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vaší</w:t>
      </w:r>
      <w:r>
        <w:rPr>
          <w:color w:val="B8B8B8"/>
          <w:spacing w:val="-13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odpověd1105tf</w:t>
      </w:r>
      <w:r>
        <w:rPr>
          <w:color w:val="B8B8B8"/>
          <w:spacing w:val="-6"/>
          <w:w w:val="110"/>
          <w:sz w:val="12"/>
        </w:rPr>
        <w:t xml:space="preserve"> </w:t>
      </w:r>
      <w:r>
        <w:rPr>
          <w:color w:val="B8B8B8"/>
          <w:w w:val="110"/>
          <w:sz w:val="13"/>
        </w:rPr>
        <w:t>P·rnail</w:t>
      </w:r>
      <w:r>
        <w:rPr>
          <w:color w:val="B8B8B8"/>
          <w:spacing w:val="-12"/>
          <w:w w:val="110"/>
          <w:sz w:val="13"/>
        </w:rPr>
        <w:t xml:space="preserve"> </w:t>
      </w:r>
      <w:r>
        <w:rPr>
          <w:color w:val="B8B8B8"/>
          <w:sz w:val="12"/>
        </w:rPr>
        <w:t>a</w:t>
      </w:r>
      <w:r>
        <w:rPr>
          <w:color w:val="B8B8B8"/>
          <w:spacing w:val="4"/>
          <w:sz w:val="12"/>
        </w:rPr>
        <w:t xml:space="preserve"> </w:t>
      </w:r>
      <w:r>
        <w:rPr>
          <w:color w:val="B8B8B8"/>
          <w:w w:val="110"/>
          <w:sz w:val="12"/>
        </w:rPr>
        <w:t>jeho</w:t>
      </w:r>
      <w:r>
        <w:rPr>
          <w:color w:val="B8B8B8"/>
          <w:spacing w:val="-5"/>
          <w:w w:val="110"/>
          <w:sz w:val="12"/>
        </w:rPr>
        <w:t xml:space="preserve"> </w:t>
      </w:r>
      <w:r>
        <w:rPr>
          <w:color w:val="B8B8B8"/>
          <w:w w:val="110"/>
          <w:sz w:val="13"/>
        </w:rPr>
        <w:t>oíí!o!1y</w:t>
      </w:r>
      <w:r>
        <w:rPr>
          <w:color w:val="B8B8B8"/>
          <w:spacing w:val="-14"/>
          <w:w w:val="110"/>
          <w:sz w:val="13"/>
        </w:rPr>
        <w:t xml:space="preserve"> </w:t>
      </w:r>
      <w:r>
        <w:rPr>
          <w:color w:val="B8B8B8"/>
          <w:w w:val="110"/>
          <w:sz w:val="13"/>
        </w:rPr>
        <w:t>zkontroluvdL</w:t>
      </w:r>
      <w:r>
        <w:rPr>
          <w:color w:val="B8B8B8"/>
          <w:spacing w:val="-9"/>
          <w:w w:val="110"/>
          <w:sz w:val="13"/>
        </w:rPr>
        <w:t xml:space="preserve"> </w:t>
      </w:r>
      <w:r>
        <w:rPr>
          <w:color w:val="B8B8B8"/>
          <w:w w:val="110"/>
          <w:sz w:val="12"/>
        </w:rPr>
        <w:t>lr:stitut pl.lnování</w:t>
      </w:r>
      <w:r>
        <w:rPr>
          <w:color w:val="B8B8B8"/>
          <w:spacing w:val="-3"/>
          <w:w w:val="110"/>
          <w:sz w:val="12"/>
        </w:rPr>
        <w:t xml:space="preserve"> </w:t>
      </w:r>
      <w:r>
        <w:rPr>
          <w:rFonts w:ascii="Times New Roman" w:hAnsi="Times New Roman"/>
          <w:color w:val="B8B8B8"/>
          <w:w w:val="110"/>
          <w:sz w:val="15"/>
        </w:rPr>
        <w:t>a</w:t>
      </w:r>
      <w:r>
        <w:rPr>
          <w:rFonts w:ascii="Times New Roman" w:hAnsi="Times New Roman"/>
          <w:color w:val="B8B8B8"/>
          <w:spacing w:val="-14"/>
          <w:w w:val="110"/>
          <w:sz w:val="15"/>
        </w:rPr>
        <w:t xml:space="preserve"> </w:t>
      </w:r>
      <w:r>
        <w:rPr>
          <w:color w:val="B8B8B8"/>
          <w:w w:val="110"/>
          <w:sz w:val="12"/>
        </w:rPr>
        <w:t>rozvojE</w:t>
      </w:r>
      <w:r>
        <w:rPr>
          <w:color w:val="B8B8B8"/>
          <w:spacing w:val="-3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hlavního</w:t>
      </w:r>
      <w:r>
        <w:rPr>
          <w:color w:val="B8B8B8"/>
          <w:spacing w:val="-2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rnésta Prahy</w:t>
      </w:r>
      <w:r>
        <w:rPr>
          <w:color w:val="B8B8B8"/>
          <w:spacing w:val="-4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nenese</w:t>
      </w:r>
      <w:r>
        <w:rPr>
          <w:color w:val="B8B8B8"/>
          <w:spacing w:val="-4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odpovědnost</w:t>
      </w:r>
      <w:r>
        <w:rPr>
          <w:color w:val="B8B8B8"/>
          <w:spacing w:val="4"/>
          <w:w w:val="110"/>
          <w:sz w:val="12"/>
        </w:rPr>
        <w:t xml:space="preserve"> </w:t>
      </w:r>
      <w:r>
        <w:rPr>
          <w:color w:val="B8B8B8"/>
          <w:sz w:val="12"/>
        </w:rPr>
        <w:t>za</w:t>
      </w:r>
      <w:r>
        <w:rPr>
          <w:color w:val="B8B8B8"/>
          <w:spacing w:val="-3"/>
          <w:sz w:val="12"/>
        </w:rPr>
        <w:t xml:space="preserve"> </w:t>
      </w:r>
      <w:r>
        <w:rPr>
          <w:color w:val="B8B8B8"/>
          <w:w w:val="110"/>
          <w:sz w:val="12"/>
        </w:rPr>
        <w:t>případné</w:t>
      </w:r>
      <w:r>
        <w:rPr>
          <w:color w:val="B8B8B8"/>
          <w:spacing w:val="15"/>
          <w:w w:val="110"/>
          <w:sz w:val="12"/>
        </w:rPr>
        <w:t xml:space="preserve"> </w:t>
      </w:r>
      <w:r>
        <w:rPr>
          <w:rFonts w:ascii="Times New Roman" w:hAnsi="Times New Roman"/>
          <w:color w:val="B8B8B8"/>
          <w:w w:val="135"/>
          <w:sz w:val="11"/>
        </w:rPr>
        <w:t>Íiť</w:t>
      </w:r>
      <w:r>
        <w:rPr>
          <w:rFonts w:ascii="Times New Roman" w:hAnsi="Times New Roman"/>
          <w:color w:val="B8B8B8"/>
          <w:spacing w:val="1"/>
          <w:w w:val="135"/>
          <w:sz w:val="11"/>
        </w:rPr>
        <w:t xml:space="preserve"> </w:t>
      </w:r>
      <w:r>
        <w:rPr>
          <w:rFonts w:ascii="Times New Roman" w:hAnsi="Times New Roman"/>
          <w:color w:val="B8B8B8"/>
          <w:w w:val="135"/>
          <w:sz w:val="11"/>
        </w:rPr>
        <w:t>i</w:t>
      </w:r>
      <w:r>
        <w:rPr>
          <w:rFonts w:ascii="Times New Roman" w:hAnsi="Times New Roman"/>
          <w:color w:val="B8B8B8"/>
          <w:spacing w:val="-4"/>
          <w:w w:val="135"/>
          <w:sz w:val="11"/>
        </w:rPr>
        <w:t xml:space="preserve"> </w:t>
      </w:r>
      <w:r>
        <w:rPr>
          <w:color w:val="B8B8B8"/>
          <w:w w:val="110"/>
          <w:sz w:val="12"/>
        </w:rPr>
        <w:t>počítačových</w:t>
      </w:r>
      <w:r>
        <w:rPr>
          <w:color w:val="B8B8B8"/>
          <w:spacing w:val="-3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viru</w:t>
      </w:r>
      <w:r>
        <w:rPr>
          <w:color w:val="B8B8B8"/>
          <w:spacing w:val="-8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přenesených</w:t>
      </w:r>
      <w:r>
        <w:rPr>
          <w:color w:val="B8B8B8"/>
          <w:spacing w:val="3"/>
          <w:w w:val="110"/>
          <w:sz w:val="12"/>
        </w:rPr>
        <w:t xml:space="preserve"> </w:t>
      </w:r>
      <w:r>
        <w:rPr>
          <w:color w:val="AAAAAA"/>
          <w:w w:val="110"/>
          <w:sz w:val="12"/>
        </w:rPr>
        <w:t>tímto</w:t>
      </w:r>
      <w:r>
        <w:rPr>
          <w:color w:val="AAAAAA"/>
          <w:spacing w:val="-9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emailem.</w:t>
      </w:r>
      <w:r>
        <w:rPr>
          <w:color w:val="B8B8B8"/>
          <w:spacing w:val="-11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lnst'tut</w:t>
      </w:r>
      <w:r>
        <w:rPr>
          <w:color w:val="B8B8B8"/>
          <w:spacing w:val="-3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planování</w:t>
      </w:r>
      <w:r>
        <w:rPr>
          <w:color w:val="B8B8B8"/>
          <w:spacing w:val="-13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a</w:t>
      </w:r>
      <w:r>
        <w:rPr>
          <w:color w:val="B8B8B8"/>
          <w:spacing w:val="-9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rozvoje</w:t>
      </w:r>
      <w:r>
        <w:rPr>
          <w:color w:val="B8B8B8"/>
          <w:spacing w:val="-1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ala"r'llrn</w:t>
      </w:r>
      <w:r>
        <w:rPr>
          <w:color w:val="B8B8B8"/>
          <w:spacing w:val="-4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města</w:t>
      </w:r>
      <w:r>
        <w:rPr>
          <w:color w:val="B8B8B8"/>
          <w:spacing w:val="1"/>
          <w:w w:val="110"/>
          <w:sz w:val="12"/>
        </w:rPr>
        <w:t xml:space="preserve"> </w:t>
      </w:r>
      <w:r>
        <w:rPr>
          <w:color w:val="B8B8B8"/>
          <w:w w:val="110"/>
          <w:sz w:val="12"/>
        </w:rPr>
        <w:t>Prahy</w:t>
      </w:r>
    </w:p>
    <w:p w14:paraId="1CC76457" w14:textId="77777777" w:rsidR="00775192" w:rsidRDefault="00FF64F3">
      <w:pPr>
        <w:spacing w:before="12"/>
        <w:ind w:left="108"/>
        <w:jc w:val="both"/>
        <w:rPr>
          <w:sz w:val="12"/>
        </w:rPr>
      </w:pPr>
      <w:r>
        <w:rPr>
          <w:color w:val="B8B8B8"/>
          <w:w w:val="110"/>
          <w:sz w:val="12"/>
        </w:rPr>
        <w:t xml:space="preserve">,1rnrse odpovědnosl ,a jakoukoliv ztratu nebo </w:t>
      </w:r>
      <w:r>
        <w:rPr>
          <w:color w:val="B8B8B8"/>
          <w:w w:val="110"/>
          <w:sz w:val="13"/>
        </w:rPr>
        <w:t xml:space="preserve">škodu </w:t>
      </w:r>
      <w:r>
        <w:rPr>
          <w:color w:val="B8B8B8"/>
          <w:w w:val="110"/>
          <w:sz w:val="12"/>
        </w:rPr>
        <w:t xml:space="preserve">zpusobenou otevlenírn tol1oto emailu </w:t>
      </w:r>
      <w:r>
        <w:rPr>
          <w:color w:val="B8B8B8"/>
          <w:w w:val="110"/>
          <w:sz w:val="13"/>
        </w:rPr>
        <w:t xml:space="preserve">nebo </w:t>
      </w:r>
      <w:r>
        <w:rPr>
          <w:color w:val="B8B8B8"/>
          <w:w w:val="110"/>
          <w:sz w:val="12"/>
        </w:rPr>
        <w:t>jeho přilol1.</w:t>
      </w:r>
    </w:p>
    <w:p w14:paraId="28610FE2" w14:textId="77777777" w:rsidR="00775192" w:rsidRDefault="00775192">
      <w:pPr>
        <w:pStyle w:val="Zkladntext"/>
        <w:rPr>
          <w:sz w:val="14"/>
        </w:rPr>
      </w:pPr>
    </w:p>
    <w:p w14:paraId="2EAB265F" w14:textId="77777777" w:rsidR="00775192" w:rsidRDefault="00775192">
      <w:pPr>
        <w:pStyle w:val="Zkladntext"/>
        <w:rPr>
          <w:sz w:val="14"/>
        </w:rPr>
      </w:pPr>
    </w:p>
    <w:p w14:paraId="76EBD91C" w14:textId="77777777" w:rsidR="00775192" w:rsidRDefault="00775192">
      <w:pPr>
        <w:pStyle w:val="Zkladntext"/>
        <w:spacing w:before="10"/>
        <w:rPr>
          <w:sz w:val="13"/>
        </w:rPr>
      </w:pPr>
    </w:p>
    <w:p w14:paraId="50F4F5C4" w14:textId="77777777" w:rsidR="00775192" w:rsidRDefault="00FF64F3">
      <w:pPr>
        <w:ind w:left="133"/>
        <w:jc w:val="both"/>
        <w:rPr>
          <w:i/>
          <w:sz w:val="13"/>
        </w:rPr>
      </w:pPr>
      <w:r>
        <w:rPr>
          <w:i/>
          <w:color w:val="B8B8B8"/>
          <w:sz w:val="13"/>
        </w:rPr>
        <w:t>r/JP</w:t>
      </w:r>
      <w:r>
        <w:rPr>
          <w:i/>
          <w:color w:val="B8B8B8"/>
          <w:spacing w:val="-15"/>
          <w:sz w:val="13"/>
        </w:rPr>
        <w:t xml:space="preserve"> </w:t>
      </w:r>
      <w:r>
        <w:rPr>
          <w:i/>
          <w:color w:val="B8B8B8"/>
          <w:sz w:val="13"/>
        </w:rPr>
        <w:t>contents</w:t>
      </w:r>
      <w:r>
        <w:rPr>
          <w:i/>
          <w:color w:val="B8B8B8"/>
          <w:spacing w:val="-7"/>
          <w:sz w:val="13"/>
        </w:rPr>
        <w:t xml:space="preserve"> </w:t>
      </w:r>
      <w:r>
        <w:rPr>
          <w:i/>
          <w:color w:val="B8B8B8"/>
          <w:sz w:val="13"/>
        </w:rPr>
        <w:t>of</w:t>
      </w:r>
      <w:r>
        <w:rPr>
          <w:i/>
          <w:color w:val="B8B8B8"/>
          <w:spacing w:val="-8"/>
          <w:sz w:val="13"/>
        </w:rPr>
        <w:t xml:space="preserve"> </w:t>
      </w:r>
      <w:r>
        <w:rPr>
          <w:i/>
          <w:color w:val="B8B8B8"/>
          <w:sz w:val="13"/>
        </w:rPr>
        <w:t>tfJis</w:t>
      </w:r>
      <w:r>
        <w:rPr>
          <w:i/>
          <w:color w:val="B8B8B8"/>
          <w:spacing w:val="-14"/>
          <w:sz w:val="13"/>
        </w:rPr>
        <w:t xml:space="preserve"> </w:t>
      </w:r>
      <w:r>
        <w:rPr>
          <w:i/>
          <w:color w:val="B8B8B8"/>
          <w:sz w:val="13"/>
        </w:rPr>
        <w:t>email</w:t>
      </w:r>
      <w:r>
        <w:rPr>
          <w:i/>
          <w:color w:val="B8B8B8"/>
          <w:spacing w:val="-9"/>
          <w:sz w:val="13"/>
        </w:rPr>
        <w:t xml:space="preserve"> </w:t>
      </w:r>
      <w:r>
        <w:rPr>
          <w:i/>
          <w:color w:val="B8B8B8"/>
          <w:sz w:val="13"/>
        </w:rPr>
        <w:t>and</w:t>
      </w:r>
      <w:r>
        <w:rPr>
          <w:i/>
          <w:color w:val="B8B8B8"/>
          <w:spacing w:val="-14"/>
          <w:sz w:val="13"/>
        </w:rPr>
        <w:t xml:space="preserve"> </w:t>
      </w:r>
      <w:r>
        <w:rPr>
          <w:i/>
          <w:color w:val="B8B8B8"/>
          <w:sz w:val="13"/>
        </w:rPr>
        <w:t>ony</w:t>
      </w:r>
      <w:r>
        <w:rPr>
          <w:i/>
          <w:color w:val="B8B8B8"/>
          <w:spacing w:val="-6"/>
          <w:sz w:val="13"/>
        </w:rPr>
        <w:t xml:space="preserve"> </w:t>
      </w:r>
      <w:r>
        <w:rPr>
          <w:i/>
          <w:color w:val="B8B8B8"/>
          <w:sz w:val="13"/>
        </w:rPr>
        <w:t>attar:hments</w:t>
      </w:r>
      <w:r>
        <w:rPr>
          <w:i/>
          <w:color w:val="B8B8B8"/>
          <w:spacing w:val="-5"/>
          <w:sz w:val="13"/>
        </w:rPr>
        <w:t xml:space="preserve"> </w:t>
      </w:r>
      <w:r>
        <w:rPr>
          <w:i/>
          <w:color w:val="B8B8B8"/>
          <w:sz w:val="13"/>
        </w:rPr>
        <w:t>are</w:t>
      </w:r>
      <w:r>
        <w:rPr>
          <w:i/>
          <w:color w:val="B8B8B8"/>
          <w:spacing w:val="-14"/>
          <w:sz w:val="13"/>
        </w:rPr>
        <w:t xml:space="preserve"> </w:t>
      </w:r>
      <w:r>
        <w:rPr>
          <w:i/>
          <w:color w:val="B8B8B8"/>
          <w:sz w:val="13"/>
        </w:rPr>
        <w:t>confidPntial to</w:t>
      </w:r>
      <w:r>
        <w:rPr>
          <w:i/>
          <w:color w:val="B8B8B8"/>
          <w:spacing w:val="-11"/>
          <w:sz w:val="13"/>
        </w:rPr>
        <w:t xml:space="preserve"> </w:t>
      </w:r>
      <w:r>
        <w:rPr>
          <w:i/>
          <w:color w:val="B8B8B8"/>
          <w:sz w:val="13"/>
        </w:rPr>
        <w:t>tfle</w:t>
      </w:r>
      <w:r>
        <w:rPr>
          <w:i/>
          <w:color w:val="B8B8B8"/>
          <w:spacing w:val="-10"/>
          <w:sz w:val="13"/>
        </w:rPr>
        <w:t xml:space="preserve"> </w:t>
      </w:r>
      <w:r>
        <w:rPr>
          <w:i/>
          <w:color w:val="AAAAAA"/>
          <w:sz w:val="13"/>
        </w:rPr>
        <w:t>intenried</w:t>
      </w:r>
      <w:r>
        <w:rPr>
          <w:i/>
          <w:color w:val="AAAAAA"/>
          <w:spacing w:val="-3"/>
          <w:sz w:val="13"/>
        </w:rPr>
        <w:t xml:space="preserve"> </w:t>
      </w:r>
      <w:r>
        <w:rPr>
          <w:i/>
          <w:color w:val="B8B8B8"/>
          <w:sz w:val="13"/>
        </w:rPr>
        <w:t>recipíent.</w:t>
      </w:r>
      <w:r>
        <w:rPr>
          <w:i/>
          <w:color w:val="B8B8B8"/>
          <w:spacing w:val="-6"/>
          <w:sz w:val="13"/>
        </w:rPr>
        <w:t xml:space="preserve"> </w:t>
      </w:r>
      <w:r>
        <w:rPr>
          <w:i/>
          <w:color w:val="B8B8B8"/>
          <w:sz w:val="13"/>
        </w:rPr>
        <w:t>They</w:t>
      </w:r>
      <w:r>
        <w:rPr>
          <w:i/>
          <w:color w:val="B8B8B8"/>
          <w:spacing w:val="-4"/>
          <w:sz w:val="13"/>
        </w:rPr>
        <w:t xml:space="preserve"> </w:t>
      </w:r>
      <w:r>
        <w:rPr>
          <w:i/>
          <w:color w:val="B8B8B8"/>
          <w:sz w:val="13"/>
        </w:rPr>
        <w:t>may</w:t>
      </w:r>
      <w:r>
        <w:rPr>
          <w:i/>
          <w:color w:val="B8B8B8"/>
          <w:spacing w:val="-11"/>
          <w:sz w:val="13"/>
        </w:rPr>
        <w:t xml:space="preserve"> </w:t>
      </w:r>
      <w:r>
        <w:rPr>
          <w:i/>
          <w:color w:val="B8B8B8"/>
          <w:sz w:val="13"/>
        </w:rPr>
        <w:t>not</w:t>
      </w:r>
      <w:r>
        <w:rPr>
          <w:i/>
          <w:color w:val="B8B8B8"/>
          <w:spacing w:val="-10"/>
          <w:sz w:val="13"/>
        </w:rPr>
        <w:t xml:space="preserve"> </w:t>
      </w:r>
      <w:r>
        <w:rPr>
          <w:i/>
          <w:color w:val="B8B8B8"/>
          <w:sz w:val="13"/>
        </w:rPr>
        <w:t>bP</w:t>
      </w:r>
      <w:r>
        <w:rPr>
          <w:i/>
          <w:color w:val="B8B8B8"/>
          <w:spacing w:val="-7"/>
          <w:sz w:val="13"/>
        </w:rPr>
        <w:t xml:space="preserve"> </w:t>
      </w:r>
      <w:r>
        <w:rPr>
          <w:i/>
          <w:color w:val="B8B8B8"/>
          <w:sz w:val="13"/>
        </w:rPr>
        <w:t>rJiscloserJ</w:t>
      </w:r>
      <w:r>
        <w:rPr>
          <w:i/>
          <w:color w:val="B8B8B8"/>
          <w:spacing w:val="-10"/>
          <w:sz w:val="13"/>
        </w:rPr>
        <w:t xml:space="preserve"> </w:t>
      </w:r>
      <w:r>
        <w:rPr>
          <w:i/>
          <w:color w:val="B8B8B8"/>
          <w:sz w:val="13"/>
        </w:rPr>
        <w:t>tn</w:t>
      </w:r>
      <w:r>
        <w:rPr>
          <w:i/>
          <w:color w:val="B8B8B8"/>
          <w:spacing w:val="-15"/>
          <w:sz w:val="13"/>
        </w:rPr>
        <w:t xml:space="preserve"> </w:t>
      </w:r>
      <w:r>
        <w:rPr>
          <w:i/>
          <w:color w:val="B8B8B8"/>
          <w:sz w:val="13"/>
        </w:rPr>
        <w:t>or</w:t>
      </w:r>
      <w:r>
        <w:rPr>
          <w:i/>
          <w:color w:val="B8B8B8"/>
          <w:spacing w:val="-9"/>
          <w:sz w:val="13"/>
        </w:rPr>
        <w:t xml:space="preserve"> </w:t>
      </w:r>
      <w:r>
        <w:rPr>
          <w:i/>
          <w:color w:val="B8B8B8"/>
          <w:sz w:val="13"/>
        </w:rPr>
        <w:t>used</w:t>
      </w:r>
      <w:r>
        <w:rPr>
          <w:i/>
          <w:color w:val="B8B8B8"/>
          <w:spacing w:val="2"/>
          <w:sz w:val="13"/>
        </w:rPr>
        <w:t xml:space="preserve"> </w:t>
      </w:r>
      <w:r>
        <w:rPr>
          <w:i/>
          <w:color w:val="B8B8B8"/>
          <w:sz w:val="13"/>
        </w:rPr>
        <w:t>/Jy</w:t>
      </w:r>
      <w:r>
        <w:rPr>
          <w:i/>
          <w:color w:val="B8B8B8"/>
          <w:spacing w:val="-20"/>
          <w:sz w:val="13"/>
        </w:rPr>
        <w:t xml:space="preserve"> </w:t>
      </w:r>
      <w:r>
        <w:rPr>
          <w:i/>
          <w:color w:val="B8B8B8"/>
          <w:sz w:val="13"/>
        </w:rPr>
        <w:t>or</w:t>
      </w:r>
      <w:r>
        <w:rPr>
          <w:i/>
          <w:color w:val="B8B8B8"/>
          <w:spacing w:val="-7"/>
          <w:sz w:val="13"/>
        </w:rPr>
        <w:t xml:space="preserve"> </w:t>
      </w:r>
      <w:r>
        <w:rPr>
          <w:i/>
          <w:color w:val="B8B8B8"/>
          <w:sz w:val="13"/>
        </w:rPr>
        <w:t>r.opietl</w:t>
      </w:r>
      <w:r>
        <w:rPr>
          <w:i/>
          <w:color w:val="B8B8B8"/>
          <w:spacing w:val="-4"/>
          <w:sz w:val="13"/>
        </w:rPr>
        <w:t xml:space="preserve"> </w:t>
      </w:r>
      <w:r>
        <w:rPr>
          <w:rFonts w:ascii="Times New Roman" w:hAnsi="Times New Roman"/>
          <w:color w:val="B8B8B8"/>
          <w:sz w:val="12"/>
        </w:rPr>
        <w:t>in</w:t>
      </w:r>
      <w:r>
        <w:rPr>
          <w:rFonts w:ascii="Times New Roman" w:hAnsi="Times New Roman"/>
          <w:color w:val="B8B8B8"/>
          <w:spacing w:val="1"/>
          <w:sz w:val="12"/>
        </w:rPr>
        <w:t xml:space="preserve"> </w:t>
      </w:r>
      <w:r>
        <w:rPr>
          <w:i/>
          <w:color w:val="B8B8B8"/>
          <w:sz w:val="13"/>
        </w:rPr>
        <w:t>any</w:t>
      </w:r>
      <w:r>
        <w:rPr>
          <w:i/>
          <w:color w:val="B8B8B8"/>
          <w:spacing w:val="-5"/>
          <w:sz w:val="13"/>
        </w:rPr>
        <w:t xml:space="preserve"> </w:t>
      </w:r>
      <w:r>
        <w:rPr>
          <w:i/>
          <w:color w:val="B8B8B8"/>
          <w:sz w:val="13"/>
        </w:rPr>
        <w:t>1,vay</w:t>
      </w:r>
      <w:r>
        <w:rPr>
          <w:i/>
          <w:color w:val="B8B8B8"/>
          <w:spacing w:val="-10"/>
          <w:sz w:val="13"/>
        </w:rPr>
        <w:t xml:space="preserve"> </w:t>
      </w:r>
      <w:r>
        <w:rPr>
          <w:i/>
          <w:color w:val="B8B8B8"/>
          <w:sz w:val="13"/>
        </w:rPr>
        <w:t>by</w:t>
      </w:r>
      <w:r>
        <w:rPr>
          <w:i/>
          <w:color w:val="B8B8B8"/>
          <w:spacing w:val="-13"/>
          <w:sz w:val="13"/>
        </w:rPr>
        <w:t xml:space="preserve"> </w:t>
      </w:r>
      <w:r>
        <w:rPr>
          <w:i/>
          <w:color w:val="B8B8B8"/>
          <w:sz w:val="13"/>
        </w:rPr>
        <w:t>anyone</w:t>
      </w:r>
      <w:r>
        <w:rPr>
          <w:i/>
          <w:color w:val="B8B8B8"/>
          <w:spacing w:val="-9"/>
          <w:sz w:val="13"/>
        </w:rPr>
        <w:t xml:space="preserve"> </w:t>
      </w:r>
      <w:r>
        <w:rPr>
          <w:i/>
          <w:color w:val="B8B8B8"/>
          <w:sz w:val="13"/>
        </w:rPr>
        <w:t>otf1er</w:t>
      </w:r>
      <w:r>
        <w:rPr>
          <w:i/>
          <w:color w:val="B8B8B8"/>
          <w:spacing w:val="-1"/>
          <w:sz w:val="13"/>
        </w:rPr>
        <w:t xml:space="preserve"> </w:t>
      </w:r>
      <w:r>
        <w:rPr>
          <w:i/>
          <w:color w:val="B8B8B8"/>
          <w:sz w:val="13"/>
        </w:rPr>
        <w:t>thr1n</w:t>
      </w:r>
      <w:r>
        <w:rPr>
          <w:i/>
          <w:color w:val="B8B8B8"/>
          <w:spacing w:val="-13"/>
          <w:sz w:val="13"/>
        </w:rPr>
        <w:t xml:space="preserve"> </w:t>
      </w:r>
      <w:r>
        <w:rPr>
          <w:i/>
          <w:color w:val="B8B8B8"/>
          <w:sz w:val="13"/>
        </w:rPr>
        <w:t>thP</w:t>
      </w:r>
    </w:p>
    <w:p w14:paraId="60853DF0" w14:textId="77777777" w:rsidR="00775192" w:rsidRDefault="00FF64F3">
      <w:pPr>
        <w:spacing w:before="36"/>
        <w:ind w:left="157"/>
        <w:jc w:val="both"/>
        <w:rPr>
          <w:i/>
          <w:sz w:val="12"/>
        </w:rPr>
      </w:pPr>
      <w:r>
        <w:rPr>
          <w:i/>
          <w:color w:val="B8B8B8"/>
          <w:w w:val="110"/>
          <w:sz w:val="12"/>
        </w:rPr>
        <w:t xml:space="preserve">ntended recipient. íf l/1is email is rPceived in </w:t>
      </w:r>
      <w:r>
        <w:rPr>
          <w:i/>
          <w:color w:val="AAAAAA"/>
          <w:w w:val="110"/>
          <w:sz w:val="12"/>
        </w:rPr>
        <w:t xml:space="preserve">error, please </w:t>
      </w:r>
      <w:r>
        <w:rPr>
          <w:i/>
          <w:color w:val="B8B8B8"/>
          <w:w w:val="110"/>
          <w:sz w:val="12"/>
        </w:rPr>
        <w:t xml:space="preserve">notify </w:t>
      </w:r>
      <w:r>
        <w:rPr>
          <w:i/>
          <w:color w:val="AAAAAA"/>
          <w:w w:val="110"/>
          <w:sz w:val="12"/>
        </w:rPr>
        <w:t xml:space="preserve">the sender </w:t>
      </w:r>
      <w:r>
        <w:rPr>
          <w:i/>
          <w:color w:val="B8B8B8"/>
          <w:w w:val="110"/>
          <w:sz w:val="12"/>
        </w:rPr>
        <w:t xml:space="preserve">immediately </w:t>
      </w:r>
      <w:r>
        <w:rPr>
          <w:i/>
          <w:color w:val="AAAAAA"/>
          <w:w w:val="110"/>
          <w:sz w:val="12"/>
        </w:rPr>
        <w:t xml:space="preserve">and </w:t>
      </w:r>
      <w:r>
        <w:rPr>
          <w:i/>
          <w:color w:val="B8B8B8"/>
          <w:w w:val="110"/>
          <w:sz w:val="12"/>
        </w:rPr>
        <w:t xml:space="preserve">delete 1t and any </w:t>
      </w:r>
      <w:r>
        <w:rPr>
          <w:i/>
          <w:color w:val="AAAAAA"/>
          <w:w w:val="110"/>
          <w:sz w:val="12"/>
        </w:rPr>
        <w:t xml:space="preserve">copies </w:t>
      </w:r>
      <w:r>
        <w:rPr>
          <w:i/>
          <w:color w:val="B8B8B8"/>
          <w:w w:val="110"/>
          <w:sz w:val="12"/>
        </w:rPr>
        <w:t>from your syslem.s.</w:t>
      </w:r>
    </w:p>
    <w:p w14:paraId="72A602F1" w14:textId="77777777" w:rsidR="00775192" w:rsidRDefault="00775192">
      <w:pPr>
        <w:pStyle w:val="Zkladntext"/>
        <w:spacing w:before="1"/>
        <w:rPr>
          <w:i/>
          <w:sz w:val="17"/>
        </w:rPr>
      </w:pPr>
    </w:p>
    <w:p w14:paraId="65CBC0D3" w14:textId="77777777" w:rsidR="00775192" w:rsidRDefault="00FF64F3">
      <w:pPr>
        <w:spacing w:line="276" w:lineRule="auto"/>
        <w:ind w:left="108" w:right="116" w:firstLine="9"/>
        <w:jc w:val="both"/>
        <w:rPr>
          <w:i/>
          <w:sz w:val="13"/>
        </w:rPr>
      </w:pPr>
      <w:r>
        <w:rPr>
          <w:i/>
          <w:color w:val="B8B8B8"/>
          <w:w w:val="105"/>
          <w:sz w:val="13"/>
        </w:rPr>
        <w:t xml:space="preserve">Ne </w:t>
      </w:r>
      <w:r>
        <w:rPr>
          <w:i/>
          <w:color w:val="B8B8B8"/>
          <w:w w:val="105"/>
          <w:sz w:val="12"/>
        </w:rPr>
        <w:t xml:space="preserve">employee 1s authorized </w:t>
      </w:r>
      <w:r>
        <w:rPr>
          <w:i/>
          <w:color w:val="AAAAAA"/>
          <w:w w:val="105"/>
          <w:sz w:val="12"/>
        </w:rPr>
        <w:t xml:space="preserve">tu </w:t>
      </w:r>
      <w:r>
        <w:rPr>
          <w:i/>
          <w:color w:val="B8B8B8"/>
          <w:w w:val="105"/>
          <w:sz w:val="12"/>
        </w:rPr>
        <w:t xml:space="preserve">conclutlc </w:t>
      </w:r>
      <w:r>
        <w:rPr>
          <w:color w:val="B8B8B8"/>
          <w:w w:val="105"/>
          <w:sz w:val="12"/>
        </w:rPr>
        <w:t xml:space="preserve">any </w:t>
      </w:r>
      <w:r>
        <w:rPr>
          <w:i/>
          <w:color w:val="B8B8B8"/>
          <w:w w:val="105"/>
          <w:sz w:val="12"/>
        </w:rPr>
        <w:t xml:space="preserve">binding agreement </w:t>
      </w:r>
      <w:r>
        <w:rPr>
          <w:i/>
          <w:color w:val="AAAAAA"/>
          <w:w w:val="105"/>
          <w:sz w:val="12"/>
        </w:rPr>
        <w:t xml:space="preserve">on </w:t>
      </w:r>
      <w:r>
        <w:rPr>
          <w:i/>
          <w:color w:val="B8B8B8"/>
          <w:w w:val="105"/>
          <w:sz w:val="12"/>
        </w:rPr>
        <w:t xml:space="preserve">behalf </w:t>
      </w:r>
      <w:r>
        <w:rPr>
          <w:i/>
          <w:color w:val="B8B8B8"/>
          <w:w w:val="105"/>
          <w:sz w:val="13"/>
        </w:rPr>
        <w:t xml:space="preserve">of </w:t>
      </w:r>
      <w:r>
        <w:rPr>
          <w:i/>
          <w:color w:val="B8B8B8"/>
          <w:w w:val="105"/>
          <w:sz w:val="12"/>
        </w:rPr>
        <w:t xml:space="preserve">P1ague Institute o/ Plannmg and </w:t>
      </w:r>
      <w:r>
        <w:rPr>
          <w:i/>
          <w:color w:val="AAAAAA"/>
          <w:w w:val="105"/>
          <w:sz w:val="12"/>
        </w:rPr>
        <w:t>Oevelop</w:t>
      </w:r>
      <w:r>
        <w:rPr>
          <w:i/>
          <w:color w:val="AAAAAA"/>
          <w:w w:val="105"/>
          <w:sz w:val="12"/>
        </w:rPr>
        <w:t xml:space="preserve">ment.with </w:t>
      </w:r>
      <w:r>
        <w:rPr>
          <w:i/>
          <w:color w:val="B8B8B8"/>
          <w:w w:val="105"/>
          <w:sz w:val="12"/>
        </w:rPr>
        <w:t xml:space="preserve">another party </w:t>
      </w:r>
      <w:r>
        <w:rPr>
          <w:rFonts w:ascii="Times New Roman" w:hAnsi="Times New Roman"/>
          <w:i/>
          <w:color w:val="B8B8B8"/>
          <w:w w:val="105"/>
          <w:sz w:val="13"/>
        </w:rPr>
        <w:t xml:space="preserve">úy </w:t>
      </w:r>
      <w:r>
        <w:rPr>
          <w:i/>
          <w:color w:val="B8B8B8"/>
          <w:w w:val="105"/>
          <w:sz w:val="12"/>
        </w:rPr>
        <w:t xml:space="preserve">email. </w:t>
      </w:r>
      <w:r>
        <w:rPr>
          <w:color w:val="B8B8B8"/>
          <w:w w:val="105"/>
          <w:sz w:val="12"/>
        </w:rPr>
        <w:t xml:space="preserve">Thrs  </w:t>
      </w:r>
      <w:r>
        <w:rPr>
          <w:i/>
          <w:color w:val="B8B8B8"/>
          <w:w w:val="105"/>
          <w:sz w:val="12"/>
        </w:rPr>
        <w:t xml:space="preserve">message  and  the inlom:ation conlainc'd  in  </w:t>
      </w:r>
      <w:r>
        <w:rPr>
          <w:color w:val="B8B8B8"/>
          <w:w w:val="105"/>
          <w:sz w:val="13"/>
        </w:rPr>
        <w:t xml:space="preserve">i: </w:t>
      </w:r>
      <w:r>
        <w:rPr>
          <w:i/>
          <w:color w:val="AAAAAA"/>
          <w:w w:val="105"/>
          <w:sz w:val="12"/>
        </w:rPr>
        <w:t xml:space="preserve">do </w:t>
      </w:r>
      <w:r>
        <w:rPr>
          <w:i/>
          <w:color w:val="B8B8B8"/>
          <w:w w:val="105"/>
          <w:sz w:val="12"/>
        </w:rPr>
        <w:t xml:space="preserve">not constTtute </w:t>
      </w:r>
      <w:r>
        <w:rPr>
          <w:i/>
          <w:color w:val="AAAAAA"/>
          <w:w w:val="105"/>
          <w:sz w:val="13"/>
        </w:rPr>
        <w:t xml:space="preserve">a </w:t>
      </w:r>
      <w:r>
        <w:rPr>
          <w:color w:val="AAAAAA"/>
          <w:w w:val="105"/>
          <w:sz w:val="13"/>
        </w:rPr>
        <w:t>dr</w:t>
      </w:r>
      <w:r>
        <w:rPr>
          <w:i/>
          <w:color w:val="AAAAAA"/>
          <w:w w:val="105"/>
          <w:sz w:val="12"/>
        </w:rPr>
        <w:t xml:space="preserve">aft  </w:t>
      </w:r>
      <w:r>
        <w:rPr>
          <w:i/>
          <w:color w:val="B8B8B8"/>
          <w:w w:val="105"/>
          <w:sz w:val="12"/>
        </w:rPr>
        <w:t xml:space="preserve">contrael  </w:t>
      </w:r>
      <w:r>
        <w:rPr>
          <w:color w:val="B8B8B8"/>
          <w:w w:val="105"/>
          <w:sz w:val="13"/>
        </w:rPr>
        <w:t xml:space="preserve">/nor </w:t>
      </w:r>
      <w:r>
        <w:rPr>
          <w:i/>
          <w:color w:val="B8B8B8"/>
          <w:w w:val="105"/>
          <w:sz w:val="12"/>
        </w:rPr>
        <w:t xml:space="preserve">an </w:t>
      </w:r>
      <w:r>
        <w:rPr>
          <w:i/>
          <w:color w:val="AAAAAA"/>
          <w:w w:val="105"/>
          <w:sz w:val="12"/>
        </w:rPr>
        <w:t xml:space="preserve">oífer </w:t>
      </w:r>
      <w:r>
        <w:rPr>
          <w:i/>
          <w:color w:val="B8B8B8"/>
          <w:w w:val="105"/>
          <w:sz w:val="12"/>
        </w:rPr>
        <w:t xml:space="preserve">). tlic acccptance  of such </w:t>
      </w:r>
      <w:r>
        <w:rPr>
          <w:i/>
          <w:color w:val="AAAAAA"/>
          <w:w w:val="105"/>
          <w:sz w:val="13"/>
        </w:rPr>
        <w:t xml:space="preserve">a </w:t>
      </w:r>
      <w:r>
        <w:rPr>
          <w:i/>
          <w:color w:val="B8B8B8"/>
          <w:w w:val="105"/>
          <w:sz w:val="13"/>
        </w:rPr>
        <w:t xml:space="preserve">draťt, </w:t>
      </w:r>
      <w:r>
        <w:rPr>
          <w:i/>
          <w:color w:val="B8B8B8"/>
          <w:w w:val="105"/>
          <w:sz w:val="12"/>
        </w:rPr>
        <w:t xml:space="preserve">nor  </w:t>
      </w:r>
      <w:r>
        <w:rPr>
          <w:i/>
          <w:color w:val="AAAAAA"/>
          <w:w w:val="105"/>
          <w:sz w:val="12"/>
        </w:rPr>
        <w:t xml:space="preserve">the expression  </w:t>
      </w:r>
      <w:r>
        <w:rPr>
          <w:i/>
          <w:color w:val="B8B8B8"/>
          <w:w w:val="105"/>
          <w:sz w:val="12"/>
        </w:rPr>
        <w:t xml:space="preserve">of </w:t>
      </w:r>
      <w:r>
        <w:rPr>
          <w:i/>
          <w:color w:val="AAAAAA"/>
          <w:w w:val="105"/>
          <w:sz w:val="13"/>
        </w:rPr>
        <w:t xml:space="preserve">a </w:t>
      </w:r>
      <w:r>
        <w:rPr>
          <w:i/>
          <w:color w:val="B8B8B8"/>
          <w:w w:val="105"/>
          <w:sz w:val="12"/>
        </w:rPr>
        <w:t xml:space="preserve">will </w:t>
      </w:r>
      <w:r>
        <w:rPr>
          <w:i/>
          <w:color w:val="B8B8B8"/>
          <w:w w:val="105"/>
          <w:sz w:val="13"/>
        </w:rPr>
        <w:t xml:space="preserve">to </w:t>
      </w:r>
      <w:r>
        <w:rPr>
          <w:i/>
          <w:color w:val="B8B8B8"/>
          <w:w w:val="105"/>
          <w:sz w:val="12"/>
        </w:rPr>
        <w:t xml:space="preserve">establish, modily, cancel, canflfm. </w:t>
      </w:r>
      <w:r>
        <w:rPr>
          <w:color w:val="B8B8B8"/>
          <w:w w:val="105"/>
          <w:sz w:val="13"/>
        </w:rPr>
        <w:t xml:space="preserve">wrnre   </w:t>
      </w:r>
      <w:r>
        <w:rPr>
          <w:i/>
          <w:color w:val="B8B8B8"/>
          <w:w w:val="105"/>
          <w:sz w:val="12"/>
        </w:rPr>
        <w:t>or</w:t>
      </w:r>
      <w:r>
        <w:rPr>
          <w:i/>
          <w:color w:val="B8B8B8"/>
          <w:spacing w:val="-6"/>
          <w:w w:val="105"/>
          <w:sz w:val="12"/>
        </w:rPr>
        <w:t xml:space="preserve"> </w:t>
      </w:r>
      <w:r>
        <w:rPr>
          <w:i/>
          <w:color w:val="B8B8B8"/>
          <w:w w:val="105"/>
          <w:sz w:val="13"/>
        </w:rPr>
        <w:t>affi,m</w:t>
      </w:r>
      <w:r>
        <w:rPr>
          <w:i/>
          <w:color w:val="B8B8B8"/>
          <w:spacing w:val="-10"/>
          <w:w w:val="105"/>
          <w:sz w:val="13"/>
        </w:rPr>
        <w:t xml:space="preserve"> </w:t>
      </w:r>
      <w:r>
        <w:rPr>
          <w:i/>
          <w:color w:val="B8B8B8"/>
          <w:w w:val="105"/>
          <w:sz w:val="12"/>
        </w:rPr>
        <w:t>any</w:t>
      </w:r>
      <w:r>
        <w:rPr>
          <w:i/>
          <w:color w:val="B8B8B8"/>
          <w:spacing w:val="-4"/>
          <w:w w:val="105"/>
          <w:sz w:val="12"/>
        </w:rPr>
        <w:t xml:space="preserve"> </w:t>
      </w:r>
      <w:r>
        <w:rPr>
          <w:i/>
          <w:color w:val="AAAAAA"/>
          <w:w w:val="105"/>
          <w:sz w:val="13"/>
        </w:rPr>
        <w:t>obligalion</w:t>
      </w:r>
      <w:r>
        <w:rPr>
          <w:i/>
          <w:color w:val="AAAAAA"/>
          <w:spacing w:val="-1"/>
          <w:w w:val="105"/>
          <w:sz w:val="13"/>
        </w:rPr>
        <w:t xml:space="preserve"> </w:t>
      </w:r>
      <w:r>
        <w:rPr>
          <w:i/>
          <w:color w:val="B8B8B8"/>
          <w:w w:val="105"/>
          <w:sz w:val="12"/>
        </w:rPr>
        <w:t>or</w:t>
      </w:r>
      <w:r>
        <w:rPr>
          <w:i/>
          <w:color w:val="B8B8B8"/>
          <w:spacing w:val="-6"/>
          <w:w w:val="105"/>
          <w:sz w:val="12"/>
        </w:rPr>
        <w:t xml:space="preserve"> </w:t>
      </w:r>
      <w:r>
        <w:rPr>
          <w:i/>
          <w:color w:val="AAAAAA"/>
          <w:w w:val="105"/>
          <w:sz w:val="13"/>
        </w:rPr>
        <w:t>debl</w:t>
      </w:r>
      <w:r>
        <w:rPr>
          <w:i/>
          <w:color w:val="AAAAAA"/>
          <w:spacing w:val="-3"/>
          <w:w w:val="105"/>
          <w:sz w:val="13"/>
        </w:rPr>
        <w:t xml:space="preserve"> </w:t>
      </w:r>
      <w:r>
        <w:rPr>
          <w:i/>
          <w:color w:val="B8B8B8"/>
          <w:w w:val="105"/>
          <w:sz w:val="13"/>
        </w:rPr>
        <w:t>of</w:t>
      </w:r>
      <w:r>
        <w:rPr>
          <w:i/>
          <w:color w:val="B8B8B8"/>
          <w:spacing w:val="-3"/>
          <w:w w:val="105"/>
          <w:sz w:val="13"/>
        </w:rPr>
        <w:t xml:space="preserve"> </w:t>
      </w:r>
      <w:r>
        <w:rPr>
          <w:i/>
          <w:color w:val="B8B8B8"/>
          <w:w w:val="105"/>
          <w:sz w:val="13"/>
        </w:rPr>
        <w:t>Prague</w:t>
      </w:r>
      <w:r>
        <w:rPr>
          <w:i/>
          <w:color w:val="B8B8B8"/>
          <w:spacing w:val="-4"/>
          <w:w w:val="105"/>
          <w:sz w:val="13"/>
        </w:rPr>
        <w:t xml:space="preserve"> </w:t>
      </w:r>
      <w:r>
        <w:rPr>
          <w:i/>
          <w:color w:val="B8B8B8"/>
          <w:w w:val="105"/>
          <w:sz w:val="13"/>
        </w:rPr>
        <w:t>Institute</w:t>
      </w:r>
      <w:r>
        <w:rPr>
          <w:i/>
          <w:color w:val="B8B8B8"/>
          <w:spacing w:val="-7"/>
          <w:w w:val="105"/>
          <w:sz w:val="13"/>
        </w:rPr>
        <w:t xml:space="preserve"> </w:t>
      </w:r>
      <w:r>
        <w:rPr>
          <w:i/>
          <w:color w:val="AAAAAA"/>
          <w:w w:val="105"/>
          <w:sz w:val="13"/>
        </w:rPr>
        <w:t>of</w:t>
      </w:r>
      <w:r>
        <w:rPr>
          <w:i/>
          <w:color w:val="AAAAAA"/>
          <w:spacing w:val="-5"/>
          <w:w w:val="105"/>
          <w:sz w:val="13"/>
        </w:rPr>
        <w:t xml:space="preserve"> </w:t>
      </w:r>
      <w:r>
        <w:rPr>
          <w:i/>
          <w:color w:val="B8B8B8"/>
          <w:w w:val="105"/>
          <w:sz w:val="13"/>
        </w:rPr>
        <w:t>Planning</w:t>
      </w:r>
      <w:r>
        <w:rPr>
          <w:i/>
          <w:color w:val="B8B8B8"/>
          <w:spacing w:val="-5"/>
          <w:w w:val="105"/>
          <w:sz w:val="13"/>
        </w:rPr>
        <w:t xml:space="preserve"> </w:t>
      </w:r>
      <w:r>
        <w:rPr>
          <w:i/>
          <w:color w:val="B8B8B8"/>
          <w:w w:val="105"/>
          <w:sz w:val="13"/>
        </w:rPr>
        <w:t>and</w:t>
      </w:r>
      <w:r>
        <w:rPr>
          <w:i/>
          <w:color w:val="B8B8B8"/>
          <w:spacing w:val="-7"/>
          <w:w w:val="105"/>
          <w:sz w:val="13"/>
        </w:rPr>
        <w:t xml:space="preserve"> </w:t>
      </w:r>
      <w:r>
        <w:rPr>
          <w:i/>
          <w:color w:val="AAAAAA"/>
          <w:w w:val="105"/>
          <w:sz w:val="13"/>
        </w:rPr>
        <w:t>Development.</w:t>
      </w:r>
    </w:p>
    <w:p w14:paraId="54B1406F" w14:textId="77777777" w:rsidR="00775192" w:rsidRDefault="00775192">
      <w:pPr>
        <w:pStyle w:val="Zkladntext"/>
        <w:spacing w:before="5"/>
        <w:rPr>
          <w:i/>
          <w:sz w:val="13"/>
        </w:rPr>
      </w:pPr>
    </w:p>
    <w:p w14:paraId="2F01BDBD" w14:textId="77777777" w:rsidR="00775192" w:rsidRDefault="00FF64F3">
      <w:pPr>
        <w:spacing w:line="261" w:lineRule="auto"/>
        <w:ind w:left="111" w:right="108" w:firstLine="2"/>
        <w:jc w:val="both"/>
        <w:rPr>
          <w:rFonts w:ascii="Times New Roman" w:hAnsi="Times New Roman"/>
          <w:i/>
          <w:sz w:val="13"/>
        </w:rPr>
      </w:pPr>
      <w:r>
        <w:rPr>
          <w:i/>
          <w:color w:val="B8B8B8"/>
          <w:sz w:val="12"/>
        </w:rPr>
        <w:t xml:space="preserve">Please </w:t>
      </w:r>
      <w:r>
        <w:rPr>
          <w:i/>
          <w:color w:val="B8B8B8"/>
          <w:sz w:val="13"/>
        </w:rPr>
        <w:t xml:space="preserve">note thai neitlle1 </w:t>
      </w:r>
      <w:r>
        <w:rPr>
          <w:i/>
          <w:color w:val="AAAAAA"/>
          <w:sz w:val="13"/>
        </w:rPr>
        <w:t xml:space="preserve">Prague </w:t>
      </w:r>
      <w:r>
        <w:rPr>
          <w:i/>
          <w:color w:val="B8B8B8"/>
          <w:sz w:val="13"/>
        </w:rPr>
        <w:t xml:space="preserve">Institute of </w:t>
      </w:r>
      <w:r>
        <w:rPr>
          <w:i/>
          <w:color w:val="AAAAAA"/>
          <w:sz w:val="13"/>
        </w:rPr>
        <w:t xml:space="preserve">Planning anrf </w:t>
      </w:r>
      <w:r>
        <w:rPr>
          <w:i/>
          <w:color w:val="AAAAAA"/>
          <w:sz w:val="12"/>
        </w:rPr>
        <w:t xml:space="preserve">Deve/opment </w:t>
      </w:r>
      <w:r>
        <w:rPr>
          <w:i/>
          <w:color w:val="AAAAAA"/>
          <w:sz w:val="13"/>
        </w:rPr>
        <w:t xml:space="preserve">om </w:t>
      </w:r>
      <w:r>
        <w:rPr>
          <w:rFonts w:ascii="Times New Roman" w:hAnsi="Times New Roman"/>
          <w:i/>
          <w:color w:val="B8B8B8"/>
          <w:sz w:val="14"/>
        </w:rPr>
        <w:t xml:space="preserve">thP </w:t>
      </w:r>
      <w:r>
        <w:rPr>
          <w:i/>
          <w:color w:val="B8B8B8"/>
          <w:sz w:val="13"/>
        </w:rPr>
        <w:t xml:space="preserve">,encler </w:t>
      </w:r>
      <w:r>
        <w:rPr>
          <w:i/>
          <w:color w:val="AAAAAA"/>
          <w:sz w:val="13"/>
        </w:rPr>
        <w:t xml:space="preserve">arcepts </w:t>
      </w:r>
      <w:r>
        <w:rPr>
          <w:i/>
          <w:color w:val="B8B8B8"/>
          <w:sz w:val="13"/>
        </w:rPr>
        <w:t xml:space="preserve">any responsibility </w:t>
      </w:r>
      <w:r>
        <w:rPr>
          <w:i/>
          <w:color w:val="AAAAAA"/>
          <w:sz w:val="13"/>
        </w:rPr>
        <w:t xml:space="preserve">for </w:t>
      </w:r>
      <w:r>
        <w:rPr>
          <w:i/>
          <w:color w:val="AAAAAA"/>
          <w:sz w:val="12"/>
        </w:rPr>
        <w:t xml:space="preserve">viruses </w:t>
      </w:r>
      <w:r>
        <w:rPr>
          <w:i/>
          <w:color w:val="B8B8B8"/>
          <w:sz w:val="13"/>
        </w:rPr>
        <w:t xml:space="preserve">anrl it </w:t>
      </w:r>
      <w:r>
        <w:rPr>
          <w:rFonts w:ascii="Times New Roman" w:hAnsi="Times New Roman"/>
          <w:color w:val="B8B8B8"/>
          <w:sz w:val="14"/>
        </w:rPr>
        <w:t xml:space="preserve">ís </w:t>
      </w:r>
      <w:r>
        <w:rPr>
          <w:i/>
          <w:color w:val="B8B8B8"/>
          <w:sz w:val="13"/>
        </w:rPr>
        <w:t xml:space="preserve">your </w:t>
      </w:r>
      <w:r>
        <w:rPr>
          <w:i/>
          <w:color w:val="AAAAAA"/>
          <w:sz w:val="13"/>
        </w:rPr>
        <w:t xml:space="preserve">responsibí/ity to </w:t>
      </w:r>
      <w:r>
        <w:rPr>
          <w:rFonts w:ascii="Times New Roman" w:hAnsi="Times New Roman"/>
          <w:i/>
          <w:color w:val="AAAAAA"/>
          <w:sz w:val="15"/>
        </w:rPr>
        <w:t xml:space="preserve">sum </w:t>
      </w:r>
      <w:r>
        <w:rPr>
          <w:i/>
          <w:color w:val="AAAAAA"/>
          <w:sz w:val="13"/>
        </w:rPr>
        <w:t xml:space="preserve">or </w:t>
      </w:r>
      <w:r>
        <w:rPr>
          <w:i/>
          <w:color w:val="B8B8B8"/>
          <w:sz w:val="12"/>
        </w:rPr>
        <w:t xml:space="preserve">o//1e1 </w:t>
      </w:r>
      <w:r>
        <w:rPr>
          <w:i/>
          <w:color w:val="B8B8B8"/>
          <w:sz w:val="13"/>
        </w:rPr>
        <w:t xml:space="preserve">wi,e c/Jer I,  tt1is </w:t>
      </w:r>
      <w:r>
        <w:rPr>
          <w:i/>
          <w:color w:val="B8B8B8"/>
          <w:sz w:val="12"/>
        </w:rPr>
        <w:t xml:space="preserve">email </w:t>
      </w:r>
      <w:r>
        <w:rPr>
          <w:i/>
          <w:color w:val="B8B8B8"/>
          <w:sz w:val="13"/>
        </w:rPr>
        <w:t xml:space="preserve">and any </w:t>
      </w:r>
      <w:r>
        <w:rPr>
          <w:i/>
          <w:color w:val="B8B8B8"/>
          <w:sz w:val="12"/>
        </w:rPr>
        <w:t xml:space="preserve">attachments. fhe rec1pieot </w:t>
      </w:r>
      <w:r>
        <w:rPr>
          <w:i/>
          <w:color w:val="AAAAAA"/>
          <w:sz w:val="12"/>
        </w:rPr>
        <w:t xml:space="preserve">si1ould </w:t>
      </w:r>
      <w:r>
        <w:rPr>
          <w:i/>
          <w:color w:val="AAAAAA"/>
          <w:sz w:val="13"/>
        </w:rPr>
        <w:t xml:space="preserve">check </w:t>
      </w:r>
      <w:r>
        <w:rPr>
          <w:i/>
          <w:color w:val="B8B8B8"/>
          <w:sz w:val="12"/>
        </w:rPr>
        <w:t xml:space="preserve">this email </w:t>
      </w:r>
      <w:r>
        <w:rPr>
          <w:i/>
          <w:color w:val="AAAAAA"/>
          <w:sz w:val="12"/>
        </w:rPr>
        <w:t xml:space="preserve">anrl </w:t>
      </w:r>
      <w:r>
        <w:rPr>
          <w:i/>
          <w:color w:val="B8B8B8"/>
          <w:sz w:val="13"/>
        </w:rPr>
        <w:t xml:space="preserve">any </w:t>
      </w:r>
      <w:r>
        <w:rPr>
          <w:i/>
          <w:color w:val="B8B8B8"/>
          <w:sz w:val="12"/>
        </w:rPr>
        <w:t xml:space="preserve">attachments </w:t>
      </w:r>
      <w:r>
        <w:rPr>
          <w:i/>
          <w:color w:val="AAAAAA"/>
          <w:sz w:val="12"/>
        </w:rPr>
        <w:t xml:space="preserve">for  </w:t>
      </w:r>
      <w:r>
        <w:rPr>
          <w:i/>
          <w:color w:val="B8B8B8"/>
          <w:sz w:val="12"/>
        </w:rPr>
        <w:t xml:space="preserve">the pre,ence </w:t>
      </w:r>
      <w:r>
        <w:rPr>
          <w:i/>
          <w:color w:val="B8B8B8"/>
          <w:sz w:val="13"/>
        </w:rPr>
        <w:t xml:space="preserve">of viruses. !/Te </w:t>
      </w:r>
      <w:r>
        <w:rPr>
          <w:i/>
          <w:color w:val="B8B8B8"/>
          <w:sz w:val="12"/>
        </w:rPr>
        <w:t xml:space="preserve">company </w:t>
      </w:r>
      <w:r>
        <w:rPr>
          <w:i/>
          <w:color w:val="AAAAAA"/>
          <w:sz w:val="12"/>
        </w:rPr>
        <w:t xml:space="preserve">accepts </w:t>
      </w:r>
      <w:r>
        <w:rPr>
          <w:i/>
          <w:color w:val="B8B8B8"/>
          <w:sz w:val="12"/>
        </w:rPr>
        <w:t xml:space="preserve">no liabílity Tor any  damage caused </w:t>
      </w:r>
      <w:r>
        <w:rPr>
          <w:rFonts w:ascii="Times New Roman" w:hAnsi="Times New Roman"/>
          <w:i/>
          <w:color w:val="B8B8B8"/>
          <w:sz w:val="14"/>
        </w:rPr>
        <w:t xml:space="preserve">by </w:t>
      </w:r>
      <w:r>
        <w:rPr>
          <w:i/>
          <w:color w:val="B8B8B8"/>
          <w:sz w:val="12"/>
        </w:rPr>
        <w:t xml:space="preserve">any  </w:t>
      </w:r>
      <w:r>
        <w:rPr>
          <w:rFonts w:ascii="Times New Roman" w:hAnsi="Times New Roman"/>
          <w:i/>
          <w:color w:val="B8B8B8"/>
          <w:sz w:val="13"/>
        </w:rPr>
        <w:t xml:space="preserve">virus  transmitted  by  this </w:t>
      </w:r>
      <w:r>
        <w:rPr>
          <w:rFonts w:ascii="Times New Roman" w:hAnsi="Times New Roman"/>
          <w:i/>
          <w:color w:val="B8B8B8"/>
          <w:spacing w:val="11"/>
          <w:sz w:val="13"/>
        </w:rPr>
        <w:t xml:space="preserve"> </w:t>
      </w:r>
      <w:r>
        <w:rPr>
          <w:rFonts w:ascii="Times New Roman" w:hAnsi="Times New Roman"/>
          <w:i/>
          <w:color w:val="B8B8B8"/>
          <w:sz w:val="13"/>
        </w:rPr>
        <w:t>email.</w:t>
      </w:r>
    </w:p>
    <w:p w14:paraId="70D8C636" w14:textId="77777777" w:rsidR="00775192" w:rsidRDefault="00775192">
      <w:pPr>
        <w:pStyle w:val="Zkladntext"/>
        <w:spacing w:before="8"/>
        <w:rPr>
          <w:rFonts w:ascii="Times New Roman"/>
          <w:i/>
          <w:sz w:val="15"/>
        </w:rPr>
      </w:pPr>
    </w:p>
    <w:p w14:paraId="4738FB8E" w14:textId="77777777" w:rsidR="00775192" w:rsidRDefault="00FF64F3">
      <w:pPr>
        <w:spacing w:line="143" w:lineRule="exact"/>
        <w:ind w:left="102"/>
        <w:jc w:val="both"/>
        <w:rPr>
          <w:sz w:val="12"/>
        </w:rPr>
      </w:pPr>
      <w:r>
        <w:rPr>
          <w:color w:val="B8B8B8"/>
          <w:w w:val="105"/>
          <w:sz w:val="12"/>
        </w:rPr>
        <w:t xml:space="preserve">Institut plánováni </w:t>
      </w:r>
      <w:r>
        <w:rPr>
          <w:i/>
          <w:color w:val="B8B8B8"/>
          <w:w w:val="105"/>
          <w:sz w:val="13"/>
        </w:rPr>
        <w:t xml:space="preserve">a </w:t>
      </w:r>
      <w:r>
        <w:rPr>
          <w:color w:val="B8B8B8"/>
          <w:w w:val="105"/>
          <w:sz w:val="12"/>
        </w:rPr>
        <w:t xml:space="preserve">rozvoje  </w:t>
      </w:r>
      <w:r>
        <w:rPr>
          <w:color w:val="AAAAAA"/>
          <w:w w:val="105"/>
          <w:sz w:val="12"/>
        </w:rPr>
        <w:t xml:space="preserve">l1lavniho </w:t>
      </w:r>
      <w:r>
        <w:rPr>
          <w:color w:val="B8B8B8"/>
          <w:w w:val="105"/>
          <w:sz w:val="12"/>
        </w:rPr>
        <w:t xml:space="preserve">města  </w:t>
      </w:r>
      <w:r>
        <w:rPr>
          <w:color w:val="AAAAAA"/>
          <w:w w:val="105"/>
          <w:sz w:val="12"/>
        </w:rPr>
        <w:t xml:space="preserve">Prahy. příspěvková  </w:t>
      </w:r>
      <w:r>
        <w:rPr>
          <w:color w:val="B8B8B8"/>
          <w:w w:val="105"/>
          <w:sz w:val="12"/>
        </w:rPr>
        <w:t xml:space="preserve">organizace,  </w:t>
      </w:r>
      <w:r>
        <w:rPr>
          <w:rFonts w:ascii="Times New Roman" w:hAnsi="Times New Roman"/>
          <w:i/>
          <w:color w:val="B8B8B8"/>
          <w:w w:val="105"/>
          <w:sz w:val="13"/>
        </w:rPr>
        <w:t xml:space="preserve">íČ: </w:t>
      </w:r>
      <w:r>
        <w:rPr>
          <w:color w:val="B8B8B8"/>
          <w:w w:val="105"/>
          <w:sz w:val="12"/>
        </w:rPr>
        <w:t xml:space="preserve">70883858, Dlť: CZ70883858, </w:t>
      </w:r>
      <w:r>
        <w:rPr>
          <w:color w:val="AAAAAA"/>
          <w:w w:val="105"/>
          <w:sz w:val="12"/>
        </w:rPr>
        <w:t xml:space="preserve">sídlo: Vyšehradská  </w:t>
      </w:r>
      <w:r>
        <w:rPr>
          <w:color w:val="B8B8B8"/>
          <w:w w:val="105"/>
          <w:sz w:val="12"/>
        </w:rPr>
        <w:t xml:space="preserve">57/2017. 128  00   Praha  </w:t>
      </w:r>
      <w:r>
        <w:rPr>
          <w:color w:val="AAAAAA"/>
          <w:w w:val="105"/>
          <w:sz w:val="12"/>
        </w:rPr>
        <w:t xml:space="preserve">2 </w:t>
      </w:r>
      <w:r>
        <w:rPr>
          <w:color w:val="B8B8B8"/>
          <w:w w:val="105"/>
          <w:sz w:val="12"/>
        </w:rPr>
        <w:t>-   Nové  Město</w:t>
      </w:r>
      <w:r>
        <w:rPr>
          <w:color w:val="B8B8B8"/>
          <w:w w:val="105"/>
          <w:sz w:val="12"/>
        </w:rPr>
        <w:t>.</w:t>
      </w:r>
    </w:p>
    <w:p w14:paraId="70174CD3" w14:textId="77777777" w:rsidR="00775192" w:rsidRDefault="00FF64F3">
      <w:pPr>
        <w:spacing w:line="200" w:lineRule="exact"/>
        <w:ind w:left="103"/>
        <w:jc w:val="both"/>
        <w:rPr>
          <w:rFonts w:ascii="Times New Roman"/>
          <w:sz w:val="18"/>
        </w:rPr>
      </w:pPr>
      <w:r>
        <w:rPr>
          <w:rFonts w:ascii="Times New Roman"/>
          <w:color w:val="343434"/>
          <w:w w:val="75"/>
          <w:sz w:val="18"/>
          <w:u w:val="single" w:color="000000"/>
        </w:rPr>
        <w:t xml:space="preserve">www </w:t>
      </w:r>
      <w:r>
        <w:rPr>
          <w:rFonts w:ascii="Times New Roman"/>
          <w:color w:val="1F1F1F"/>
          <w:w w:val="75"/>
          <w:sz w:val="18"/>
          <w:u w:val="single" w:color="000000"/>
        </w:rPr>
        <w:t>iprpraha.cz</w:t>
      </w:r>
    </w:p>
    <w:p w14:paraId="48EB3D7A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03A250DC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0504ABBE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1F3D44C2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0C838AD1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2D711A37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670782D9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2633BAFD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299954ED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7A5BD9D7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30C113D4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7A227644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17200F22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43F14BB7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1AF28672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651C8A85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12FAF89F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4120993E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1AA3C32E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17838585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2BA5EF92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17E48CFB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360143F7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699918D8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315B0690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0C1791F7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7F47676D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7157B15D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4C3C24DC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3A5EF14D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675BE798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4BD09D24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1D294FA3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54E0E6B9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53001E1F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46908013" w14:textId="77777777" w:rsidR="00775192" w:rsidRDefault="00775192">
      <w:pPr>
        <w:pStyle w:val="Zkladntext"/>
        <w:rPr>
          <w:rFonts w:ascii="Times New Roman"/>
          <w:sz w:val="20"/>
        </w:rPr>
      </w:pPr>
    </w:p>
    <w:p w14:paraId="308E3990" w14:textId="77777777" w:rsidR="00775192" w:rsidRDefault="00775192">
      <w:pPr>
        <w:pStyle w:val="Zkladntext"/>
        <w:spacing w:before="5"/>
        <w:rPr>
          <w:rFonts w:ascii="Times New Roman"/>
          <w:sz w:val="26"/>
        </w:rPr>
      </w:pPr>
    </w:p>
    <w:p w14:paraId="5B4308ED" w14:textId="77777777" w:rsidR="00775192" w:rsidRDefault="00FF64F3">
      <w:pPr>
        <w:ind w:right="61"/>
        <w:jc w:val="center"/>
        <w:rPr>
          <w:rFonts w:ascii="Times New Roman"/>
          <w:sz w:val="17"/>
        </w:rPr>
      </w:pPr>
      <w:r>
        <w:rPr>
          <w:rFonts w:ascii="Times New Roman"/>
          <w:color w:val="1F1F1F"/>
          <w:w w:val="101"/>
          <w:sz w:val="17"/>
        </w:rPr>
        <w:t>2</w:t>
      </w:r>
    </w:p>
    <w:sectPr w:rsidR="00775192">
      <w:pgSz w:w="11910" w:h="16840"/>
      <w:pgMar w:top="720" w:right="66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192"/>
    <w:rsid w:val="00775192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C23F64"/>
  <w15:docId w15:val="{D681793C-420A-4D23-A7FF-4A7DCA45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69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prprah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zak22-0042 plos</dc:title>
  <cp:lastModifiedBy>Záhorská Zuzana (SPR/VEZ)</cp:lastModifiedBy>
  <cp:revision>2</cp:revision>
  <dcterms:created xsi:type="dcterms:W3CDTF">2022-10-12T11:43:00Z</dcterms:created>
  <dcterms:modified xsi:type="dcterms:W3CDTF">2022-10-12T09:44:00Z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KM_C300i</vt:lpwstr>
  </property>
  <property fmtid="{D5CDD505-2E9C-101B-9397-08002B2CF9AE}" pid="4" name="LastSaved">
    <vt:filetime>2022-10-12T00:00:00Z</vt:filetime>
  </property>
</Properties>
</file>