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A87" w:rsidRDefault="00895A87">
      <w:pPr>
        <w:spacing w:line="1" w:lineRule="exact"/>
      </w:pPr>
    </w:p>
    <w:p w:rsidR="00895A87" w:rsidRDefault="00810B41">
      <w:pPr>
        <w:framePr w:wrap="none" w:vAnchor="page" w:hAnchor="page" w:x="220" w:y="19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65760" cy="3657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A87" w:rsidRDefault="00810B41">
      <w:pPr>
        <w:pStyle w:val="Titulekobrzku0"/>
        <w:framePr w:w="3802" w:h="552" w:hRule="exact" w:wrap="none" w:vAnchor="page" w:hAnchor="page" w:x="863" w:y="184"/>
        <w:tabs>
          <w:tab w:val="left" w:pos="3586"/>
        </w:tabs>
        <w:rPr>
          <w:sz w:val="24"/>
          <w:szCs w:val="24"/>
        </w:rPr>
      </w:pPr>
      <w:r>
        <w:rPr>
          <w:rStyle w:val="Titulekobrzku"/>
        </w:rPr>
        <w:t xml:space="preserve">TECHNICKÁ UNIVERZITA V LIBERCI </w:t>
      </w:r>
      <w:hyperlink r:id="rId7" w:history="1">
        <w:r>
          <w:rPr>
            <w:rStyle w:val="Titulekobrzku"/>
            <w:rFonts w:ascii="Times New Roman" w:eastAsia="Times New Roman" w:hAnsi="Times New Roman" w:cs="Times New Roman"/>
            <w:b/>
            <w:bCs/>
            <w:color w:val="7D1B48"/>
            <w:sz w:val="24"/>
            <w:szCs w:val="24"/>
            <w:lang w:val="en-US" w:eastAsia="en-US" w:bidi="en-US"/>
          </w:rPr>
          <w:t>www.tul.cz</w:t>
        </w:r>
      </w:hyperlink>
      <w:r>
        <w:rPr>
          <w:rStyle w:val="Titulekobrzku"/>
          <w:rFonts w:ascii="Times New Roman" w:eastAsia="Times New Roman" w:hAnsi="Times New Roman" w:cs="Times New Roman"/>
          <w:b/>
          <w:bCs/>
          <w:color w:val="7D1B48"/>
          <w:sz w:val="24"/>
          <w:szCs w:val="24"/>
          <w:lang w:val="en-US" w:eastAsia="en-US" w:bidi="en-US"/>
        </w:rPr>
        <w:tab/>
      </w:r>
      <w:r>
        <w:rPr>
          <w:rStyle w:val="Titulekobrzku"/>
          <w:rFonts w:ascii="Times New Roman" w:eastAsia="Times New Roman" w:hAnsi="Times New Roman" w:cs="Times New Roman"/>
          <w:b/>
          <w:bCs/>
          <w:color w:val="7D1B48"/>
          <w:sz w:val="24"/>
          <w:szCs w:val="24"/>
        </w:rPr>
        <w:t>■</w:t>
      </w:r>
    </w:p>
    <w:p w:rsidR="00895A87" w:rsidRDefault="00810B41">
      <w:pPr>
        <w:pStyle w:val="Zkladntext20"/>
        <w:framePr w:w="11722" w:h="403" w:hRule="exact" w:wrap="none" w:vAnchor="page" w:hAnchor="page" w:x="90" w:y="986"/>
        <w:spacing w:after="0"/>
      </w:pPr>
      <w:r>
        <w:rPr>
          <w:rStyle w:val="Zkladntext2"/>
          <w:b/>
          <w:bCs/>
        </w:rPr>
        <w:t>TECHNICKÁ UNIVERZITA v LIBERCI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6"/>
        <w:gridCol w:w="5986"/>
      </w:tblGrid>
      <w:tr w:rsidR="00895A8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5A87" w:rsidRDefault="00810B41">
            <w:pPr>
              <w:pStyle w:val="Jin0"/>
              <w:framePr w:w="11722" w:h="379" w:wrap="none" w:vAnchor="page" w:hAnchor="page" w:x="90" w:y="1394"/>
              <w:spacing w:after="0"/>
            </w:pPr>
            <w:r>
              <w:rPr>
                <w:rStyle w:val="Jin"/>
                <w:b/>
                <w:bCs/>
              </w:rPr>
              <w:t xml:space="preserve">IČ: </w:t>
            </w:r>
            <w:r>
              <w:rPr>
                <w:rStyle w:val="Jin"/>
              </w:rPr>
              <w:t>46747885</w:t>
            </w:r>
          </w:p>
        </w:tc>
        <w:tc>
          <w:tcPr>
            <w:tcW w:w="59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87" w:rsidRDefault="00810B41">
            <w:pPr>
              <w:pStyle w:val="Jin0"/>
              <w:framePr w:w="11722" w:h="379" w:wrap="none" w:vAnchor="page" w:hAnchor="page" w:x="90" w:y="1394"/>
              <w:spacing w:after="0"/>
            </w:pPr>
            <w:r>
              <w:rPr>
                <w:rStyle w:val="Jin"/>
                <w:b/>
                <w:bCs/>
              </w:rPr>
              <w:t xml:space="preserve">DIČ: </w:t>
            </w:r>
            <w:r>
              <w:rPr>
                <w:rStyle w:val="Jin"/>
              </w:rPr>
              <w:t>CZ46747885</w:t>
            </w:r>
          </w:p>
        </w:tc>
      </w:tr>
    </w:tbl>
    <w:p w:rsidR="00895A87" w:rsidRDefault="00810B41">
      <w:pPr>
        <w:pStyle w:val="Nadpis10"/>
        <w:framePr w:w="11722" w:h="682" w:hRule="exact" w:wrap="none" w:vAnchor="page" w:hAnchor="page" w:x="90" w:y="1855"/>
        <w:pBdr>
          <w:bottom w:val="single" w:sz="4" w:space="0" w:color="auto"/>
        </w:pBdr>
        <w:spacing w:after="0"/>
      </w:pPr>
      <w:bookmarkStart w:id="0" w:name="bookmark0"/>
      <w:r>
        <w:rPr>
          <w:rStyle w:val="Nadpis1"/>
          <w:b/>
          <w:bCs/>
        </w:rPr>
        <w:t>OBJEDNÁVKA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6"/>
        <w:gridCol w:w="5986"/>
      </w:tblGrid>
      <w:tr w:rsidR="00895A87">
        <w:tblPrEx>
          <w:tblCellMar>
            <w:top w:w="0" w:type="dxa"/>
            <w:bottom w:w="0" w:type="dxa"/>
          </w:tblCellMar>
        </w:tblPrEx>
        <w:trPr>
          <w:trHeight w:hRule="exact" w:val="2299"/>
        </w:trPr>
        <w:tc>
          <w:tcPr>
            <w:tcW w:w="5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5A87" w:rsidRDefault="00810B41">
            <w:pPr>
              <w:pStyle w:val="Jin0"/>
              <w:framePr w:w="11722" w:h="2299" w:wrap="none" w:vAnchor="page" w:hAnchor="page" w:x="90" w:y="2834"/>
            </w:pPr>
            <w:r>
              <w:rPr>
                <w:rStyle w:val="Jin"/>
                <w:b/>
                <w:bCs/>
              </w:rPr>
              <w:t>Číslo objedn</w:t>
            </w:r>
            <w:bookmarkStart w:id="1" w:name="_GoBack"/>
            <w:bookmarkEnd w:id="1"/>
            <w:r>
              <w:rPr>
                <w:rStyle w:val="Jin"/>
                <w:b/>
                <w:bCs/>
              </w:rPr>
              <w:t xml:space="preserve">ávky: </w:t>
            </w:r>
            <w:r>
              <w:rPr>
                <w:rStyle w:val="Jin"/>
              </w:rPr>
              <w:t>CXI/8430/2022/1888</w:t>
            </w:r>
          </w:p>
          <w:p w:rsidR="00895A87" w:rsidRDefault="00810B41">
            <w:pPr>
              <w:pStyle w:val="Jin0"/>
              <w:framePr w:w="11722" w:h="2299" w:wrap="none" w:vAnchor="page" w:hAnchor="page" w:x="90" w:y="2834"/>
            </w:pPr>
            <w:r>
              <w:rPr>
                <w:rStyle w:val="Jin"/>
                <w:b/>
                <w:bCs/>
              </w:rPr>
              <w:t xml:space="preserve">Datum: </w:t>
            </w:r>
            <w:r>
              <w:rPr>
                <w:rStyle w:val="Jin"/>
              </w:rPr>
              <w:t>23.05.2022</w:t>
            </w:r>
          </w:p>
          <w:p w:rsidR="00895A87" w:rsidRDefault="00810B41">
            <w:pPr>
              <w:pStyle w:val="Jin0"/>
              <w:framePr w:w="11722" w:h="2299" w:wrap="none" w:vAnchor="page" w:hAnchor="page" w:x="90" w:y="2834"/>
            </w:pPr>
            <w:r>
              <w:rPr>
                <w:rStyle w:val="Jin"/>
                <w:b/>
                <w:bCs/>
              </w:rPr>
              <w:t xml:space="preserve">Vyřizuje: </w:t>
            </w:r>
            <w:proofErr w:type="spellStart"/>
            <w:r w:rsidR="006D4B24">
              <w:rPr>
                <w:rStyle w:val="Jin"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2299" w:wrap="none" w:vAnchor="page" w:hAnchor="page" w:x="90" w:y="2834"/>
            </w:pPr>
            <w:r>
              <w:rPr>
                <w:rStyle w:val="Jin"/>
                <w:b/>
                <w:bCs/>
              </w:rPr>
              <w:t xml:space="preserve">Finanční zdroj: </w:t>
            </w:r>
            <w:r>
              <w:rPr>
                <w:rStyle w:val="Jin"/>
              </w:rPr>
              <w:t>16023</w:t>
            </w:r>
          </w:p>
        </w:tc>
        <w:tc>
          <w:tcPr>
            <w:tcW w:w="59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A87" w:rsidRDefault="00810B41">
            <w:pPr>
              <w:pStyle w:val="Jin0"/>
              <w:framePr w:w="11722" w:h="2299" w:wrap="none" w:vAnchor="page" w:hAnchor="page" w:x="90" w:y="2834"/>
              <w:spacing w:after="0" w:line="314" w:lineRule="auto"/>
            </w:pPr>
            <w:r>
              <w:rPr>
                <w:rStyle w:val="Jin"/>
                <w:b/>
                <w:bCs/>
              </w:rPr>
              <w:t>Dodavatel:</w:t>
            </w:r>
          </w:p>
          <w:p w:rsidR="00895A87" w:rsidRDefault="00810B41">
            <w:pPr>
              <w:pStyle w:val="Jin0"/>
              <w:framePr w:w="11722" w:h="2299" w:wrap="none" w:vAnchor="page" w:hAnchor="page" w:x="90" w:y="2834"/>
              <w:spacing w:after="0" w:line="314" w:lineRule="auto"/>
            </w:pPr>
            <w:r>
              <w:rPr>
                <w:rStyle w:val="Jin"/>
              </w:rPr>
              <w:t>ATANERŠ HOTELS s.r.o.</w:t>
            </w:r>
          </w:p>
          <w:p w:rsidR="00895A87" w:rsidRDefault="00810B41">
            <w:pPr>
              <w:pStyle w:val="Jin0"/>
              <w:framePr w:w="11722" w:h="2299" w:wrap="none" w:vAnchor="page" w:hAnchor="page" w:x="90" w:y="2834"/>
              <w:spacing w:after="0" w:line="314" w:lineRule="auto"/>
            </w:pPr>
            <w:r>
              <w:rPr>
                <w:rStyle w:val="Jin"/>
              </w:rPr>
              <w:t>Cíglerova 1088 19800 Praha</w:t>
            </w:r>
          </w:p>
          <w:p w:rsidR="00895A87" w:rsidRDefault="00810B41">
            <w:pPr>
              <w:pStyle w:val="Jin0"/>
              <w:framePr w:w="11722" w:h="2299" w:wrap="none" w:vAnchor="page" w:hAnchor="page" w:x="90" w:y="2834"/>
              <w:spacing w:after="0" w:line="314" w:lineRule="auto"/>
            </w:pPr>
            <w:r>
              <w:rPr>
                <w:rStyle w:val="Jin"/>
                <w:b/>
                <w:bCs/>
              </w:rPr>
              <w:t xml:space="preserve">IČ: </w:t>
            </w:r>
            <w:r>
              <w:rPr>
                <w:rStyle w:val="Jin"/>
              </w:rPr>
              <w:t>24217247</w:t>
            </w:r>
          </w:p>
          <w:p w:rsidR="00895A87" w:rsidRDefault="00810B41">
            <w:pPr>
              <w:pStyle w:val="Jin0"/>
              <w:framePr w:w="11722" w:h="2299" w:wrap="none" w:vAnchor="page" w:hAnchor="page" w:x="90" w:y="2834"/>
              <w:spacing w:after="0" w:line="314" w:lineRule="auto"/>
            </w:pPr>
            <w:hyperlink r:id="rId8" w:history="1">
              <w:r>
                <w:rPr>
                  <w:rStyle w:val="Jin"/>
                </w:rPr>
                <w:t>rezervace@hotelfitfun.cz</w:t>
              </w:r>
            </w:hyperlink>
          </w:p>
        </w:tc>
      </w:tr>
    </w:tbl>
    <w:p w:rsidR="00895A87" w:rsidRDefault="00810B41">
      <w:pPr>
        <w:pStyle w:val="Zkladntext1"/>
        <w:framePr w:w="11722" w:h="3653" w:hRule="exact" w:wrap="none" w:vAnchor="page" w:hAnchor="page" w:x="90" w:y="5229"/>
        <w:spacing w:after="0"/>
      </w:pPr>
      <w:r>
        <w:rPr>
          <w:rStyle w:val="Zkladntext"/>
          <w:b/>
          <w:bCs/>
        </w:rPr>
        <w:t>Obsah objednávky:</w:t>
      </w:r>
    </w:p>
    <w:p w:rsidR="00895A87" w:rsidRDefault="00810B41">
      <w:pPr>
        <w:pStyle w:val="Zkladntext1"/>
        <w:framePr w:w="11722" w:h="3653" w:hRule="exact" w:wrap="none" w:vAnchor="page" w:hAnchor="page" w:x="90" w:y="5229"/>
      </w:pPr>
      <w:r>
        <w:rPr>
          <w:rStyle w:val="Zkladntext"/>
        </w:rPr>
        <w:t xml:space="preserve">Pro projekt Operačního programu Výzkum, vývoj a vzdělávání s názvem </w:t>
      </w:r>
      <w:r>
        <w:rPr>
          <w:rStyle w:val="Zkladntext"/>
        </w:rPr>
        <w:t>„Modulární platforma pro autonomní podvozky specializovaných elektrovozidel pro dopravu nákladu a zařízení“, registrační číslo projektu CZ.02.1.01/0.0/0.0/16_025/0007293 u Vás objednáváme:</w:t>
      </w:r>
    </w:p>
    <w:p w:rsidR="00895A87" w:rsidRDefault="00810B41">
      <w:pPr>
        <w:pStyle w:val="Zkladntext1"/>
        <w:framePr w:w="11722" w:h="3653" w:hRule="exact" w:wrap="none" w:vAnchor="page" w:hAnchor="page" w:x="90" w:y="5229"/>
        <w:spacing w:after="0"/>
      </w:pPr>
      <w:r>
        <w:rPr>
          <w:rStyle w:val="Zkladntext"/>
        </w:rPr>
        <w:t>Stravování pro účastníky mezinárodní odborné konference, jež je klí</w:t>
      </w:r>
      <w:r>
        <w:rPr>
          <w:rStyle w:val="Zkladntext"/>
        </w:rPr>
        <w:t>čovou aktivitou řešeného projektu.</w:t>
      </w:r>
    </w:p>
    <w:p w:rsidR="00895A87" w:rsidRDefault="00810B41">
      <w:pPr>
        <w:pStyle w:val="Zkladntext1"/>
        <w:framePr w:w="11722" w:h="3653" w:hRule="exact" w:wrap="none" w:vAnchor="page" w:hAnchor="page" w:x="90" w:y="5229"/>
      </w:pPr>
      <w:r>
        <w:rPr>
          <w:rStyle w:val="Zkladntext"/>
        </w:rPr>
        <w:t>Termín a místo konání konference: 13. - 15. 9. 2022, Harrachov</w:t>
      </w:r>
    </w:p>
    <w:p w:rsidR="00895A87" w:rsidRDefault="00810B41">
      <w:pPr>
        <w:pStyle w:val="Zkladntext1"/>
        <w:framePr w:w="11722" w:h="3653" w:hRule="exact" w:wrap="none" w:vAnchor="page" w:hAnchor="page" w:x="90" w:y="5229"/>
        <w:spacing w:after="0"/>
        <w:jc w:val="both"/>
      </w:pPr>
      <w:r>
        <w:rPr>
          <w:rStyle w:val="Zkladntext"/>
        </w:rPr>
        <w:t>!!! V textu faktury/v poznámce musí být uvedeno:</w:t>
      </w:r>
    </w:p>
    <w:p w:rsidR="00895A87" w:rsidRDefault="00810B41">
      <w:pPr>
        <w:pStyle w:val="Zkladntext1"/>
        <w:framePr w:w="11722" w:h="3653" w:hRule="exact" w:wrap="none" w:vAnchor="page" w:hAnchor="page" w:x="90" w:y="5229"/>
        <w:spacing w:after="0"/>
        <w:jc w:val="both"/>
      </w:pPr>
      <w:r>
        <w:rPr>
          <w:rStyle w:val="Zkladntext"/>
        </w:rPr>
        <w:t>pro projekt CZ.02.1.01/0.0/0.0/16_025/0007293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6"/>
        <w:gridCol w:w="5986"/>
      </w:tblGrid>
      <w:tr w:rsidR="00895A87">
        <w:tblPrEx>
          <w:tblCellMar>
            <w:top w:w="0" w:type="dxa"/>
            <w:bottom w:w="0" w:type="dxa"/>
          </w:tblCellMar>
        </w:tblPrEx>
        <w:trPr>
          <w:trHeight w:hRule="exact" w:val="4397"/>
        </w:trPr>
        <w:tc>
          <w:tcPr>
            <w:tcW w:w="5736" w:type="dxa"/>
            <w:tcBorders>
              <w:left w:val="single" w:sz="4" w:space="0" w:color="auto"/>
            </w:tcBorders>
            <w:shd w:val="clear" w:color="auto" w:fill="auto"/>
          </w:tcPr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>Faktura musí být adresována: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</w:rPr>
              <w:t>Technická univerzita v Liberci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</w:rPr>
              <w:t>Studentská 1402/2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</w:rPr>
              <w:t>461 17 Liberec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</w:rPr>
              <w:t>IČ: 46747885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</w:rPr>
              <w:t>DIČ: CZ46747885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Email </w:t>
            </w:r>
            <w:hyperlink r:id="rId9" w:history="1">
              <w:proofErr w:type="spellStart"/>
              <w:r w:rsidR="006D4B24">
                <w:rPr>
                  <w:rStyle w:val="Jin"/>
                </w:rPr>
                <w:t>xxx</w:t>
              </w:r>
              <w:proofErr w:type="spellEnd"/>
            </w:hyperlink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Telefon </w:t>
            </w:r>
            <w:r>
              <w:rPr>
                <w:rStyle w:val="Jin"/>
              </w:rPr>
              <w:t>48535</w:t>
            </w:r>
            <w:r w:rsidR="006D4B24">
              <w:rPr>
                <w:rStyle w:val="Jin"/>
              </w:rPr>
              <w:t>xxx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>Mobil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Dodací lhůta: </w:t>
            </w:r>
            <w:r>
              <w:rPr>
                <w:rStyle w:val="Jin"/>
              </w:rPr>
              <w:t>13. - 15. 9. 2022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Předpokládaná cena: </w:t>
            </w:r>
            <w:r>
              <w:rPr>
                <w:rStyle w:val="Jin"/>
              </w:rPr>
              <w:t>40 750 Kč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Způsob dopravy: </w:t>
            </w:r>
            <w:r>
              <w:rPr>
                <w:rStyle w:val="Jin"/>
              </w:rPr>
              <w:t>Spediční služba</w:t>
            </w:r>
          </w:p>
        </w:tc>
        <w:tc>
          <w:tcPr>
            <w:tcW w:w="5986" w:type="dxa"/>
            <w:tcBorders>
              <w:right w:val="single" w:sz="4" w:space="0" w:color="auto"/>
            </w:tcBorders>
            <w:shd w:val="clear" w:color="auto" w:fill="auto"/>
          </w:tcPr>
          <w:p w:rsidR="00895A87" w:rsidRDefault="00810B41">
            <w:pPr>
              <w:pStyle w:val="Jin0"/>
              <w:framePr w:w="11722" w:h="6230" w:wrap="none" w:vAnchor="page" w:hAnchor="page" w:x="90" w:y="9487"/>
              <w:spacing w:after="0" w:line="314" w:lineRule="auto"/>
            </w:pPr>
            <w:r>
              <w:rPr>
                <w:rStyle w:val="Jin"/>
                <w:b/>
                <w:bCs/>
              </w:rPr>
              <w:t>Zbo</w:t>
            </w:r>
            <w:r>
              <w:rPr>
                <w:rStyle w:val="Jin"/>
                <w:b/>
                <w:bCs/>
              </w:rPr>
              <w:t>ží a fakturu dodejte na adresu:</w:t>
            </w:r>
          </w:p>
          <w:p w:rsidR="00895A87" w:rsidRDefault="006D4B24">
            <w:pPr>
              <w:pStyle w:val="Jin0"/>
              <w:framePr w:w="11722" w:h="6230" w:wrap="none" w:vAnchor="page" w:hAnchor="page" w:x="90" w:y="9487"/>
              <w:spacing w:after="0" w:line="314" w:lineRule="auto"/>
            </w:pPr>
            <w:proofErr w:type="spellStart"/>
            <w:r>
              <w:rPr>
                <w:rStyle w:val="Jin"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  <w:spacing w:after="0" w:line="314" w:lineRule="auto"/>
            </w:pPr>
            <w:r>
              <w:rPr>
                <w:rStyle w:val="Jin"/>
              </w:rPr>
              <w:t>Hotel Fit-</w:t>
            </w:r>
            <w:proofErr w:type="spellStart"/>
            <w:r>
              <w:rPr>
                <w:rStyle w:val="Jin"/>
              </w:rPr>
              <w:t>Fun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  <w:spacing w:after="0" w:line="314" w:lineRule="auto"/>
            </w:pPr>
            <w:r>
              <w:rPr>
                <w:rStyle w:val="Jin"/>
                <w:b/>
                <w:bCs/>
              </w:rPr>
              <w:t>Detail elektronického schvalování: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  <w:spacing w:after="0" w:line="314" w:lineRule="auto"/>
            </w:pPr>
            <w:r>
              <w:rPr>
                <w:rStyle w:val="Jin"/>
                <w:b/>
                <w:bCs/>
              </w:rPr>
              <w:t xml:space="preserve">16023 </w:t>
            </w:r>
            <w:r>
              <w:rPr>
                <w:rStyle w:val="Jin"/>
              </w:rPr>
              <w:t>(Vedoucí / Příkazce / Správce)</w:t>
            </w:r>
          </w:p>
          <w:p w:rsidR="006D4B24" w:rsidRDefault="006D4B24">
            <w:pPr>
              <w:pStyle w:val="Jin0"/>
              <w:framePr w:w="11722" w:h="6230" w:wrap="none" w:vAnchor="page" w:hAnchor="page" w:x="90" w:y="9487"/>
              <w:spacing w:after="0" w:line="314" w:lineRule="auto"/>
              <w:rPr>
                <w:rStyle w:val="Jin"/>
              </w:rPr>
            </w:pPr>
            <w:proofErr w:type="spellStart"/>
            <w:r>
              <w:rPr>
                <w:rStyle w:val="Jin"/>
              </w:rPr>
              <w:t>xxx</w:t>
            </w:r>
            <w:proofErr w:type="spellEnd"/>
            <w:r w:rsidR="00810B41">
              <w:rPr>
                <w:rStyle w:val="Jin"/>
              </w:rPr>
              <w:t xml:space="preserve"> 27.09.2022 12:47 </w:t>
            </w:r>
          </w:p>
          <w:p w:rsidR="006D4B24" w:rsidRDefault="006D4B24">
            <w:pPr>
              <w:pStyle w:val="Jin0"/>
              <w:framePr w:w="11722" w:h="6230" w:wrap="none" w:vAnchor="page" w:hAnchor="page" w:x="90" w:y="9487"/>
              <w:spacing w:after="0" w:line="314" w:lineRule="auto"/>
              <w:rPr>
                <w:rStyle w:val="Jin"/>
              </w:rPr>
            </w:pPr>
            <w:proofErr w:type="spellStart"/>
            <w:r>
              <w:rPr>
                <w:rStyle w:val="Jin"/>
              </w:rPr>
              <w:t>xxx</w:t>
            </w:r>
            <w:proofErr w:type="spellEnd"/>
            <w:r>
              <w:rPr>
                <w:rStyle w:val="Jin"/>
              </w:rPr>
              <w:t xml:space="preserve"> </w:t>
            </w:r>
            <w:r w:rsidR="00810B41">
              <w:rPr>
                <w:rStyle w:val="Jin"/>
              </w:rPr>
              <w:t xml:space="preserve">27.09.2022 12:47 </w:t>
            </w:r>
          </w:p>
          <w:p w:rsidR="00895A87" w:rsidRDefault="006D4B24">
            <w:pPr>
              <w:pStyle w:val="Jin0"/>
              <w:framePr w:w="11722" w:h="6230" w:wrap="none" w:vAnchor="page" w:hAnchor="page" w:x="90" w:y="9487"/>
              <w:spacing w:after="0" w:line="314" w:lineRule="auto"/>
            </w:pPr>
            <w:proofErr w:type="spellStart"/>
            <w:r>
              <w:rPr>
                <w:rStyle w:val="Jin"/>
              </w:rPr>
              <w:t>xxx</w:t>
            </w:r>
            <w:proofErr w:type="spellEnd"/>
            <w:r w:rsidR="00810B41">
              <w:rPr>
                <w:rStyle w:val="Jin"/>
              </w:rPr>
              <w:t xml:space="preserve"> 27.09.2022 12:53</w:t>
            </w:r>
          </w:p>
        </w:tc>
      </w:tr>
      <w:tr w:rsidR="00895A87">
        <w:tblPrEx>
          <w:tblCellMar>
            <w:top w:w="0" w:type="dxa"/>
            <w:bottom w:w="0" w:type="dxa"/>
          </w:tblCellMar>
        </w:tblPrEx>
        <w:trPr>
          <w:trHeight w:hRule="exact" w:val="1834"/>
        </w:trPr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</w:rPr>
              <w:t xml:space="preserve">Bankovní spojení: </w:t>
            </w:r>
            <w:proofErr w:type="spellStart"/>
            <w:r w:rsidR="006D4B24">
              <w:rPr>
                <w:rStyle w:val="Jin"/>
                <w:b/>
                <w:bCs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>ČÍSLO ÚČTU: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BÚ: </w:t>
            </w:r>
            <w:proofErr w:type="spellStart"/>
            <w:r w:rsidR="006D4B24">
              <w:rPr>
                <w:rStyle w:val="Jin"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FRIM: </w:t>
            </w:r>
            <w:proofErr w:type="spellStart"/>
            <w:r w:rsidR="006D4B24">
              <w:rPr>
                <w:rStyle w:val="Jin"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DČ: </w:t>
            </w:r>
            <w:proofErr w:type="spellStart"/>
            <w:r w:rsidR="006D4B24">
              <w:rPr>
                <w:rStyle w:val="Jin"/>
              </w:rPr>
              <w:t>xxx</w:t>
            </w:r>
            <w:proofErr w:type="spellEnd"/>
          </w:p>
        </w:tc>
        <w:tc>
          <w:tcPr>
            <w:tcW w:w="5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SWIFT: </w:t>
            </w:r>
            <w:proofErr w:type="spellStart"/>
            <w:r w:rsidR="006D4B24">
              <w:rPr>
                <w:rStyle w:val="Jin"/>
                <w:b/>
                <w:bCs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>IBAN:</w:t>
            </w:r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BÚ: </w:t>
            </w:r>
            <w:proofErr w:type="spellStart"/>
            <w:r w:rsidR="006D4B24">
              <w:rPr>
                <w:rStyle w:val="Jin"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FRIM: </w:t>
            </w:r>
            <w:proofErr w:type="spellStart"/>
            <w:r w:rsidR="006D4B24">
              <w:rPr>
                <w:rStyle w:val="Jin"/>
              </w:rPr>
              <w:t>xxx</w:t>
            </w:r>
            <w:proofErr w:type="spellEnd"/>
          </w:p>
          <w:p w:rsidR="00895A87" w:rsidRDefault="00810B41">
            <w:pPr>
              <w:pStyle w:val="Jin0"/>
              <w:framePr w:w="11722" w:h="6230" w:wrap="none" w:vAnchor="page" w:hAnchor="page" w:x="90" w:y="9487"/>
            </w:pPr>
            <w:r>
              <w:rPr>
                <w:rStyle w:val="Jin"/>
                <w:b/>
                <w:bCs/>
              </w:rPr>
              <w:t xml:space="preserve">DČ: </w:t>
            </w:r>
            <w:proofErr w:type="spellStart"/>
            <w:r w:rsidR="006D4B24">
              <w:rPr>
                <w:rStyle w:val="Jin"/>
              </w:rPr>
              <w:t>xxx</w:t>
            </w:r>
            <w:proofErr w:type="spellEnd"/>
          </w:p>
        </w:tc>
      </w:tr>
    </w:tbl>
    <w:p w:rsidR="00895A87" w:rsidRDefault="00895A87">
      <w:pPr>
        <w:spacing w:line="1" w:lineRule="exact"/>
        <w:sectPr w:rsidR="00895A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5A87" w:rsidRDefault="00895A87">
      <w:pPr>
        <w:spacing w:line="1" w:lineRule="exact"/>
      </w:pPr>
    </w:p>
    <w:p w:rsidR="00895A87" w:rsidRDefault="00810B41">
      <w:pPr>
        <w:pStyle w:val="Zkladntext1"/>
        <w:framePr w:w="11722" w:h="346" w:hRule="exact" w:wrap="none" w:vAnchor="page" w:hAnchor="page" w:x="90" w:y="16288"/>
        <w:spacing w:after="0" w:line="240" w:lineRule="auto"/>
        <w:jc w:val="right"/>
      </w:pPr>
      <w:r>
        <w:rPr>
          <w:rStyle w:val="Zkladntext"/>
        </w:rPr>
        <w:t>Strana 2/2</w:t>
      </w:r>
    </w:p>
    <w:p w:rsidR="006D4B24" w:rsidRDefault="006D4B24" w:rsidP="006D4B24">
      <w:pPr>
        <w:pStyle w:val="Zkladntext1"/>
        <w:framePr w:h="2741" w:hRule="exact" w:wrap="none" w:vAnchor="page" w:hAnchor="page" w:x="86" w:y="319"/>
        <w:spacing w:after="0" w:line="240" w:lineRule="auto"/>
        <w:jc w:val="both"/>
        <w:rPr>
          <w:rStyle w:val="Zkladntext"/>
        </w:rPr>
      </w:pPr>
    </w:p>
    <w:p w:rsidR="006D4B24" w:rsidRDefault="006D4B24" w:rsidP="006D4B24">
      <w:pPr>
        <w:pStyle w:val="Zkladntext1"/>
        <w:framePr w:h="2741" w:hRule="exact" w:wrap="none" w:vAnchor="page" w:hAnchor="page" w:x="86" w:y="319"/>
        <w:spacing w:after="0" w:line="240" w:lineRule="auto"/>
        <w:jc w:val="both"/>
        <w:rPr>
          <w:rStyle w:val="Zkladntext"/>
        </w:rPr>
      </w:pPr>
    </w:p>
    <w:p w:rsidR="006D4B24" w:rsidRDefault="006D4B24" w:rsidP="006D4B24">
      <w:pPr>
        <w:pStyle w:val="Zkladntext1"/>
        <w:framePr w:h="2741" w:hRule="exact" w:wrap="none" w:vAnchor="page" w:hAnchor="page" w:x="86" w:y="319"/>
        <w:spacing w:after="0" w:line="240" w:lineRule="auto"/>
        <w:jc w:val="both"/>
        <w:rPr>
          <w:rStyle w:val="Zkladntext"/>
        </w:rPr>
      </w:pPr>
      <w:r>
        <w:rPr>
          <w:rStyle w:val="Zkladntext"/>
        </w:rPr>
        <w:t>Na faktuře uvádějte, prosím, číslo objednávky, jinak nebude faktura proplacena!</w:t>
      </w:r>
    </w:p>
    <w:p w:rsidR="006D4B24" w:rsidRPr="006D4B24" w:rsidRDefault="006D4B24" w:rsidP="006D4B24">
      <w:pPr>
        <w:pStyle w:val="Zkladntext1"/>
        <w:framePr w:h="2741" w:hRule="exact" w:wrap="none" w:vAnchor="page" w:hAnchor="page" w:x="86" w:y="319"/>
        <w:spacing w:after="0" w:line="240" w:lineRule="auto"/>
        <w:jc w:val="both"/>
        <w:rPr>
          <w:b/>
        </w:rPr>
      </w:pPr>
      <w:r w:rsidRPr="006D4B24">
        <w:rPr>
          <w:b/>
        </w:rPr>
        <w:t>Objednávka byla akceptována dne 27. 9. 2022.</w:t>
      </w:r>
    </w:p>
    <w:p w:rsidR="00895A87" w:rsidRDefault="00895A87">
      <w:pPr>
        <w:spacing w:line="1" w:lineRule="exact"/>
      </w:pPr>
    </w:p>
    <w:sectPr w:rsidR="00895A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B41" w:rsidRDefault="00810B41">
      <w:r>
        <w:separator/>
      </w:r>
    </w:p>
  </w:endnote>
  <w:endnote w:type="continuationSeparator" w:id="0">
    <w:p w:rsidR="00810B41" w:rsidRDefault="0081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B41" w:rsidRDefault="00810B41"/>
  </w:footnote>
  <w:footnote w:type="continuationSeparator" w:id="0">
    <w:p w:rsidR="00810B41" w:rsidRDefault="00810B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87"/>
    <w:rsid w:val="006D4B24"/>
    <w:rsid w:val="00810B41"/>
    <w:rsid w:val="0089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0F41"/>
  <w15:docId w15:val="{77558102-BE05-4EDB-B0D6-B6F72964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F1D2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0">
    <w:name w:val="Titulek obrázku"/>
    <w:basedOn w:val="Normln"/>
    <w:link w:val="Titulekobrzku"/>
    <w:pPr>
      <w:spacing w:line="233" w:lineRule="auto"/>
    </w:pPr>
    <w:rPr>
      <w:rFonts w:ascii="Arial" w:eastAsia="Arial" w:hAnsi="Arial" w:cs="Arial"/>
      <w:color w:val="1F1D20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pacing w:after="4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pacing w:after="340" w:line="314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e@hotelfitfu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rina.mysakova@tu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2022-10-12T13:03:00Z</dcterms:created>
  <dcterms:modified xsi:type="dcterms:W3CDTF">2022-10-12T13:03:00Z</dcterms:modified>
</cp:coreProperties>
</file>