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1F2B" w14:textId="77777777" w:rsidR="00AA71EB" w:rsidRDefault="00AA71EB" w:rsidP="00AA71EB">
      <w:pPr>
        <w:pStyle w:val="cotext"/>
        <w:spacing w:before="60" w:after="120" w:line="320" w:lineRule="atLeast"/>
        <w:ind w:left="0"/>
        <w:jc w:val="center"/>
        <w:rPr>
          <w:rFonts w:ascii="Times New Roman" w:hAnsi="Times New Roman" w:cs="Times New Roman"/>
          <w:b/>
          <w:sz w:val="36"/>
          <w:szCs w:val="36"/>
        </w:rPr>
      </w:pPr>
      <w:r>
        <w:rPr>
          <w:rFonts w:ascii="Times New Roman" w:hAnsi="Times New Roman" w:cs="Times New Roman"/>
          <w:sz w:val="36"/>
          <w:szCs w:val="36"/>
        </w:rPr>
        <w:t>SMLOUVA O DÍLO</w:t>
      </w:r>
    </w:p>
    <w:p w14:paraId="16C18C4A" w14:textId="77777777" w:rsidR="00AA71EB" w:rsidRDefault="00AA71EB" w:rsidP="00AA71EB">
      <w:pPr>
        <w:pStyle w:val="Normlnweb"/>
        <w:shd w:val="clear" w:color="auto" w:fill="FFFFFF"/>
        <w:spacing w:before="60" w:beforeAutospacing="0" w:after="60" w:afterAutospacing="0" w:line="276" w:lineRule="auto"/>
        <w:jc w:val="center"/>
        <w:rPr>
          <w:sz w:val="20"/>
          <w:szCs w:val="20"/>
        </w:rPr>
      </w:pPr>
      <w:r>
        <w:rPr>
          <w:sz w:val="20"/>
          <w:szCs w:val="20"/>
        </w:rPr>
        <w:t xml:space="preserve">uzavřená ve smyslu </w:t>
      </w:r>
      <w:proofErr w:type="spellStart"/>
      <w:r>
        <w:rPr>
          <w:sz w:val="20"/>
          <w:szCs w:val="20"/>
        </w:rPr>
        <w:t>ust</w:t>
      </w:r>
      <w:proofErr w:type="spellEnd"/>
      <w:r>
        <w:rPr>
          <w:sz w:val="20"/>
          <w:szCs w:val="20"/>
        </w:rPr>
        <w:t>. § 2586 a násl. zákona č. 89/2012 Sb., občanský zákoník, ve znění pozdějších předpisů</w:t>
      </w:r>
    </w:p>
    <w:p w14:paraId="1A2FBA4B" w14:textId="77777777" w:rsidR="00AA71EB" w:rsidRDefault="00AA71EB" w:rsidP="00AA71EB">
      <w:pPr>
        <w:pStyle w:val="Normlnweb"/>
        <w:shd w:val="clear" w:color="auto" w:fill="FFFFFF"/>
        <w:spacing w:before="60" w:beforeAutospacing="0" w:after="60" w:afterAutospacing="0" w:line="276" w:lineRule="auto"/>
        <w:jc w:val="center"/>
        <w:rPr>
          <w:sz w:val="20"/>
          <w:szCs w:val="20"/>
        </w:rPr>
      </w:pPr>
      <w:r>
        <w:rPr>
          <w:sz w:val="20"/>
          <w:szCs w:val="20"/>
        </w:rPr>
        <w:t xml:space="preserve"> (dále jen „</w:t>
      </w:r>
      <w:r>
        <w:rPr>
          <w:b/>
          <w:sz w:val="20"/>
          <w:szCs w:val="20"/>
        </w:rPr>
        <w:t>občanský zákoník</w:t>
      </w:r>
      <w:r>
        <w:rPr>
          <w:sz w:val="20"/>
          <w:szCs w:val="20"/>
        </w:rPr>
        <w:t>“)</w:t>
      </w:r>
      <w:r>
        <w:rPr>
          <w:sz w:val="20"/>
          <w:szCs w:val="20"/>
        </w:rPr>
        <w:tab/>
      </w:r>
    </w:p>
    <w:p w14:paraId="340A86B2" w14:textId="77777777" w:rsidR="00AA71EB" w:rsidRDefault="00AA71EB" w:rsidP="00AA71EB">
      <w:pPr>
        <w:pStyle w:val="cotext"/>
        <w:spacing w:before="60" w:after="60" w:line="320" w:lineRule="atLeast"/>
        <w:ind w:left="0"/>
        <w:rPr>
          <w:rFonts w:ascii="Times New Roman" w:hAnsi="Times New Roman" w:cs="Times New Roman"/>
          <w:b/>
          <w:sz w:val="28"/>
          <w:szCs w:val="28"/>
        </w:rPr>
      </w:pPr>
    </w:p>
    <w:p w14:paraId="12DE1E07" w14:textId="77777777" w:rsidR="00AA71EB" w:rsidRDefault="00AA71EB" w:rsidP="00AA71EB">
      <w:pPr>
        <w:pStyle w:val="Normlnweb"/>
        <w:widowControl w:val="0"/>
        <w:numPr>
          <w:ilvl w:val="0"/>
          <w:numId w:val="3"/>
        </w:numPr>
        <w:shd w:val="clear" w:color="auto" w:fill="FFFFFF"/>
        <w:spacing w:before="60" w:beforeAutospacing="0" w:after="120" w:afterAutospacing="0" w:line="276" w:lineRule="auto"/>
        <w:ind w:left="425" w:hanging="425"/>
        <w:jc w:val="both"/>
        <w:rPr>
          <w:b/>
          <w:i/>
          <w:sz w:val="28"/>
          <w:szCs w:val="28"/>
          <w:u w:val="single"/>
        </w:rPr>
      </w:pPr>
      <w:r>
        <w:rPr>
          <w:b/>
          <w:sz w:val="28"/>
          <w:szCs w:val="28"/>
          <w:u w:val="single"/>
        </w:rPr>
        <w:t>Smluvní</w:t>
      </w:r>
      <w:r>
        <w:rPr>
          <w:b/>
          <w:i/>
          <w:sz w:val="28"/>
          <w:szCs w:val="28"/>
          <w:u w:val="single"/>
        </w:rPr>
        <w:t xml:space="preserve"> </w:t>
      </w:r>
      <w:r>
        <w:rPr>
          <w:b/>
          <w:sz w:val="28"/>
          <w:szCs w:val="28"/>
          <w:u w:val="single"/>
        </w:rPr>
        <w:t>strany</w:t>
      </w:r>
    </w:p>
    <w:p w14:paraId="6E32B155"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Město Uničov</w:t>
      </w:r>
    </w:p>
    <w:p w14:paraId="29C9EBF6" w14:textId="77777777" w:rsidR="00AA71EB" w:rsidRDefault="00AA71EB" w:rsidP="00AA71EB">
      <w:pPr>
        <w:pStyle w:val="cotext"/>
        <w:spacing w:before="60" w:after="60" w:line="320" w:lineRule="atLeast"/>
        <w:ind w:left="360" w:firstLine="66"/>
        <w:rPr>
          <w:rFonts w:ascii="Times New Roman" w:hAnsi="Times New Roman" w:cs="Times New Roman"/>
          <w:sz w:val="24"/>
        </w:rPr>
      </w:pPr>
      <w:r>
        <w:rPr>
          <w:rFonts w:ascii="Times New Roman" w:hAnsi="Times New Roman" w:cs="Times New Roman"/>
          <w:sz w:val="24"/>
        </w:rPr>
        <w:t>Masarykovo náměstí 1, 783 91 Uničov</w:t>
      </w:r>
    </w:p>
    <w:p w14:paraId="426E0D5D" w14:textId="77777777" w:rsidR="00AA71EB" w:rsidRPr="00E95033" w:rsidRDefault="00AA71EB" w:rsidP="00AA71EB">
      <w:pPr>
        <w:pStyle w:val="cotext"/>
        <w:spacing w:before="60" w:after="60" w:line="320" w:lineRule="atLeast"/>
        <w:ind w:left="360" w:firstLine="66"/>
        <w:rPr>
          <w:rFonts w:ascii="Times New Roman" w:hAnsi="Times New Roman" w:cs="Times New Roman"/>
          <w:sz w:val="24"/>
        </w:rPr>
      </w:pPr>
      <w:r w:rsidRPr="00E95033">
        <w:rPr>
          <w:rFonts w:ascii="Times New Roman" w:hAnsi="Times New Roman" w:cs="Times New Roman"/>
          <w:sz w:val="24"/>
        </w:rPr>
        <w:t>Zastoupen: Mgr. Radkem Vincourem, starostou města</w:t>
      </w:r>
    </w:p>
    <w:p w14:paraId="13039030" w14:textId="77777777" w:rsidR="00AA71EB" w:rsidRPr="00E95033" w:rsidRDefault="00AA71EB" w:rsidP="00AA71EB">
      <w:pPr>
        <w:pStyle w:val="cotext"/>
        <w:spacing w:before="60" w:after="60" w:line="320" w:lineRule="atLeast"/>
        <w:ind w:left="426"/>
        <w:rPr>
          <w:rFonts w:ascii="Times New Roman" w:hAnsi="Times New Roman" w:cs="Times New Roman"/>
          <w:sz w:val="24"/>
        </w:rPr>
      </w:pPr>
      <w:r w:rsidRPr="00E95033">
        <w:rPr>
          <w:rFonts w:ascii="Times New Roman" w:hAnsi="Times New Roman" w:cs="Times New Roman"/>
          <w:sz w:val="24"/>
        </w:rPr>
        <w:t>IČO: 00299634</w:t>
      </w:r>
    </w:p>
    <w:p w14:paraId="0ABF4E64" w14:textId="77777777" w:rsidR="00AA71EB" w:rsidRPr="00E95033" w:rsidRDefault="00AA71EB" w:rsidP="00AA71EB">
      <w:pPr>
        <w:pStyle w:val="cotext"/>
        <w:spacing w:before="60" w:after="60" w:line="320" w:lineRule="atLeast"/>
        <w:ind w:left="426"/>
        <w:rPr>
          <w:rFonts w:ascii="Times New Roman" w:hAnsi="Times New Roman" w:cs="Times New Roman"/>
          <w:sz w:val="24"/>
        </w:rPr>
      </w:pPr>
      <w:r w:rsidRPr="00E95033">
        <w:rPr>
          <w:rFonts w:ascii="Times New Roman" w:hAnsi="Times New Roman" w:cs="Times New Roman"/>
          <w:sz w:val="24"/>
        </w:rPr>
        <w:t>DIČ: CZ00299634</w:t>
      </w:r>
    </w:p>
    <w:p w14:paraId="682F1AB5" w14:textId="77777777" w:rsidR="00AA71EB" w:rsidRPr="00E95033" w:rsidRDefault="00AA71EB" w:rsidP="00AA71EB">
      <w:pPr>
        <w:pStyle w:val="cotext"/>
        <w:spacing w:before="60" w:after="60" w:line="320" w:lineRule="atLeast"/>
        <w:ind w:left="426"/>
        <w:rPr>
          <w:rFonts w:ascii="Times New Roman" w:hAnsi="Times New Roman" w:cs="Times New Roman"/>
          <w:sz w:val="24"/>
        </w:rPr>
      </w:pPr>
      <w:r w:rsidRPr="00E95033">
        <w:rPr>
          <w:rFonts w:ascii="Times New Roman" w:hAnsi="Times New Roman" w:cs="Times New Roman"/>
          <w:sz w:val="24"/>
        </w:rPr>
        <w:t>Tel/Fax: 585 088 201</w:t>
      </w:r>
    </w:p>
    <w:p w14:paraId="72207D6C" w14:textId="18A80655" w:rsidR="00AA71EB" w:rsidRPr="00E95033" w:rsidRDefault="00AA71EB" w:rsidP="00AA71EB">
      <w:pPr>
        <w:pStyle w:val="cotext"/>
        <w:spacing w:before="60" w:after="60" w:line="320" w:lineRule="atLeast"/>
        <w:ind w:left="426"/>
        <w:rPr>
          <w:rFonts w:ascii="Times New Roman" w:hAnsi="Times New Roman" w:cs="Times New Roman"/>
          <w:sz w:val="24"/>
        </w:rPr>
      </w:pPr>
      <w:r w:rsidRPr="00E95033">
        <w:rPr>
          <w:rFonts w:ascii="Times New Roman" w:hAnsi="Times New Roman" w:cs="Times New Roman"/>
          <w:sz w:val="24"/>
        </w:rPr>
        <w:t xml:space="preserve">Číslo účtu: </w:t>
      </w:r>
      <w:r w:rsidR="00E95033" w:rsidRPr="00E95033">
        <w:rPr>
          <w:rFonts w:ascii="Times New Roman" w:hAnsi="Times New Roman" w:cs="Times New Roman"/>
          <w:sz w:val="24"/>
        </w:rPr>
        <w:t>1801691379/0800</w:t>
      </w:r>
    </w:p>
    <w:p w14:paraId="6378991C" w14:textId="5FF5722C" w:rsidR="00AA71EB" w:rsidRPr="00E95033" w:rsidRDefault="00AA71EB" w:rsidP="00AA71EB">
      <w:pPr>
        <w:pStyle w:val="cotext"/>
        <w:spacing w:after="60" w:line="320" w:lineRule="atLeast"/>
        <w:ind w:left="425"/>
        <w:rPr>
          <w:rFonts w:ascii="Times New Roman" w:hAnsi="Times New Roman" w:cs="Times New Roman"/>
          <w:sz w:val="24"/>
        </w:rPr>
      </w:pPr>
      <w:r w:rsidRPr="00E95033">
        <w:rPr>
          <w:rFonts w:ascii="Times New Roman" w:hAnsi="Times New Roman" w:cs="Times New Roman"/>
          <w:sz w:val="24"/>
        </w:rPr>
        <w:t>(dále jen „</w:t>
      </w:r>
      <w:r w:rsidRPr="00E95033">
        <w:rPr>
          <w:rFonts w:ascii="Times New Roman" w:hAnsi="Times New Roman" w:cs="Times New Roman"/>
          <w:b/>
          <w:sz w:val="24"/>
        </w:rPr>
        <w:t>Objednatel</w:t>
      </w:r>
      <w:r w:rsidRPr="00E95033">
        <w:rPr>
          <w:rFonts w:ascii="Times New Roman" w:hAnsi="Times New Roman" w:cs="Times New Roman"/>
          <w:sz w:val="24"/>
        </w:rPr>
        <w:t>“)</w:t>
      </w:r>
    </w:p>
    <w:p w14:paraId="6629E2DD" w14:textId="77777777" w:rsidR="001E1928" w:rsidRDefault="001E1928" w:rsidP="00AA71EB">
      <w:pPr>
        <w:pStyle w:val="cotext"/>
        <w:spacing w:after="60" w:line="320" w:lineRule="atLeast"/>
        <w:ind w:left="425"/>
        <w:rPr>
          <w:rFonts w:ascii="Times New Roman" w:hAnsi="Times New Roman" w:cs="Times New Roman"/>
          <w:sz w:val="24"/>
        </w:rPr>
      </w:pPr>
    </w:p>
    <w:p w14:paraId="2496B133" w14:textId="77777777" w:rsidR="00AA71EB" w:rsidRDefault="00AA71EB" w:rsidP="00AA71EB">
      <w:pPr>
        <w:pStyle w:val="cotext"/>
        <w:spacing w:before="60" w:after="60" w:line="320" w:lineRule="atLeast"/>
        <w:ind w:left="0"/>
        <w:rPr>
          <w:rFonts w:ascii="Times New Roman" w:hAnsi="Times New Roman" w:cs="Times New Roman"/>
          <w:sz w:val="24"/>
        </w:rPr>
      </w:pPr>
    </w:p>
    <w:p w14:paraId="4418A5D4" w14:textId="77777777" w:rsidR="00AA71EB" w:rsidRDefault="00AA71EB" w:rsidP="00AA71EB">
      <w:pPr>
        <w:pStyle w:val="cotext"/>
        <w:spacing w:before="60" w:after="60" w:line="320" w:lineRule="atLeast"/>
        <w:ind w:left="0" w:firstLine="360"/>
        <w:rPr>
          <w:rFonts w:ascii="Times New Roman" w:hAnsi="Times New Roman" w:cs="Times New Roman"/>
          <w:sz w:val="24"/>
        </w:rPr>
      </w:pPr>
      <w:r>
        <w:rPr>
          <w:rFonts w:ascii="Times New Roman" w:hAnsi="Times New Roman" w:cs="Times New Roman"/>
          <w:sz w:val="24"/>
        </w:rPr>
        <w:t>a</w:t>
      </w:r>
    </w:p>
    <w:p w14:paraId="009E879E" w14:textId="77777777" w:rsidR="00AA71EB" w:rsidRDefault="00AA71EB" w:rsidP="00AA71EB">
      <w:pPr>
        <w:pStyle w:val="cotext"/>
        <w:spacing w:before="60" w:after="60" w:line="320" w:lineRule="atLeast"/>
        <w:ind w:left="0"/>
        <w:rPr>
          <w:rFonts w:ascii="Times New Roman" w:hAnsi="Times New Roman" w:cs="Times New Roman"/>
          <w:sz w:val="24"/>
        </w:rPr>
      </w:pPr>
    </w:p>
    <w:p w14:paraId="5CC56474" w14:textId="1C572EF5"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Pavel Haupt</w:t>
      </w:r>
    </w:p>
    <w:p w14:paraId="1BABAEDB" w14:textId="22FD2839" w:rsidR="00AA71EB" w:rsidRDefault="00AA71EB" w:rsidP="00AA71EB">
      <w:pPr>
        <w:pStyle w:val="cotext"/>
        <w:spacing w:before="60" w:after="60" w:line="320" w:lineRule="atLeast"/>
        <w:ind w:left="360" w:firstLine="66"/>
        <w:rPr>
          <w:rFonts w:ascii="Times New Roman" w:hAnsi="Times New Roman" w:cs="Times New Roman"/>
          <w:sz w:val="24"/>
        </w:rPr>
      </w:pPr>
      <w:r>
        <w:rPr>
          <w:rFonts w:ascii="Times New Roman" w:hAnsi="Times New Roman" w:cs="Times New Roman"/>
          <w:sz w:val="24"/>
        </w:rPr>
        <w:t>Kunčice 274, 561 51 Letohrad</w:t>
      </w:r>
    </w:p>
    <w:p w14:paraId="245FB80A" w14:textId="58B56306" w:rsidR="00AA71EB" w:rsidRDefault="00AA71EB" w:rsidP="00AA71EB">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IČO: 632 01</w:t>
      </w:r>
      <w:r w:rsidR="001E1928">
        <w:rPr>
          <w:rFonts w:ascii="Times New Roman" w:hAnsi="Times New Roman" w:cs="Times New Roman"/>
          <w:sz w:val="24"/>
        </w:rPr>
        <w:t> </w:t>
      </w:r>
      <w:r>
        <w:rPr>
          <w:rFonts w:ascii="Times New Roman" w:hAnsi="Times New Roman" w:cs="Times New Roman"/>
          <w:sz w:val="24"/>
        </w:rPr>
        <w:t>038</w:t>
      </w:r>
    </w:p>
    <w:p w14:paraId="0C7D1A9A" w14:textId="45671F08" w:rsidR="001E1928" w:rsidRDefault="001E1928" w:rsidP="00AA71EB">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DIČ: CZ</w:t>
      </w:r>
      <w:r w:rsidRPr="001E1928">
        <w:rPr>
          <w:rFonts w:ascii="Times New Roman" w:hAnsi="Times New Roman" w:cs="Times New Roman"/>
          <w:sz w:val="24"/>
        </w:rPr>
        <w:t>6907225677</w:t>
      </w:r>
    </w:p>
    <w:p w14:paraId="294A7305" w14:textId="6FB4E829" w:rsidR="001E1928" w:rsidRDefault="001E1928" w:rsidP="001E1928">
      <w:pPr>
        <w:pStyle w:val="cotext"/>
        <w:spacing w:before="60" w:after="60" w:line="320" w:lineRule="atLeast"/>
        <w:ind w:left="426"/>
        <w:rPr>
          <w:rFonts w:ascii="Times New Roman" w:hAnsi="Times New Roman" w:cs="Times New Roman"/>
          <w:sz w:val="24"/>
        </w:rPr>
      </w:pPr>
      <w:r w:rsidRPr="001E1928">
        <w:rPr>
          <w:rFonts w:ascii="Times New Roman" w:hAnsi="Times New Roman" w:cs="Times New Roman"/>
          <w:sz w:val="24"/>
        </w:rPr>
        <w:t>Bankovní spojení:</w:t>
      </w:r>
      <w:r>
        <w:rPr>
          <w:rFonts w:ascii="Times New Roman" w:hAnsi="Times New Roman" w:cs="Times New Roman"/>
          <w:sz w:val="24"/>
        </w:rPr>
        <w:t xml:space="preserve"> </w:t>
      </w:r>
      <w:r w:rsidRPr="001E1928">
        <w:rPr>
          <w:rFonts w:ascii="Times New Roman" w:hAnsi="Times New Roman" w:cs="Times New Roman"/>
          <w:sz w:val="24"/>
        </w:rPr>
        <w:t>KB Ústí nad Orlicí, č.ú. 8757860287/0100</w:t>
      </w:r>
    </w:p>
    <w:p w14:paraId="363CC87B" w14:textId="4AD49975" w:rsidR="001E1928" w:rsidRDefault="001E1928" w:rsidP="001E1928">
      <w:pPr>
        <w:pStyle w:val="cotext"/>
        <w:spacing w:before="60" w:after="60" w:line="320" w:lineRule="atLeast"/>
        <w:ind w:left="426"/>
        <w:rPr>
          <w:rFonts w:ascii="Times New Roman" w:hAnsi="Times New Roman" w:cs="Times New Roman"/>
          <w:sz w:val="24"/>
        </w:rPr>
      </w:pPr>
      <w:r w:rsidRPr="001E1928">
        <w:rPr>
          <w:rFonts w:ascii="Times New Roman" w:hAnsi="Times New Roman" w:cs="Times New Roman"/>
          <w:sz w:val="24"/>
        </w:rPr>
        <w:t xml:space="preserve">Allianz pojišťovna a.s. </w:t>
      </w:r>
      <w:r>
        <w:rPr>
          <w:rFonts w:ascii="Times New Roman" w:hAnsi="Times New Roman" w:cs="Times New Roman"/>
          <w:sz w:val="24"/>
        </w:rPr>
        <w:t xml:space="preserve"> </w:t>
      </w:r>
      <w:r w:rsidRPr="008950C3">
        <w:rPr>
          <w:rFonts w:ascii="Times New Roman" w:hAnsi="Times New Roman" w:cs="Times New Roman"/>
          <w:sz w:val="24"/>
        </w:rPr>
        <w:t>č.poj.500 004</w:t>
      </w:r>
      <w:r w:rsidR="00C466CE">
        <w:rPr>
          <w:rFonts w:ascii="Times New Roman" w:hAnsi="Times New Roman" w:cs="Times New Roman"/>
          <w:sz w:val="24"/>
        </w:rPr>
        <w:t> </w:t>
      </w:r>
      <w:r w:rsidRPr="008950C3">
        <w:rPr>
          <w:rFonts w:ascii="Times New Roman" w:hAnsi="Times New Roman" w:cs="Times New Roman"/>
          <w:sz w:val="24"/>
        </w:rPr>
        <w:t>364</w:t>
      </w:r>
    </w:p>
    <w:p w14:paraId="590FF578" w14:textId="77777777" w:rsidR="00C466CE" w:rsidRDefault="00C466CE" w:rsidP="00C466C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Zástupce pověřený jednáním: Tomáš Macháček</w:t>
      </w:r>
    </w:p>
    <w:p w14:paraId="554F2477" w14:textId="5448DFDF" w:rsidR="00C466CE" w:rsidRDefault="00C466CE" w:rsidP="00C466C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Tel: 605 729 013</w:t>
      </w:r>
    </w:p>
    <w:p w14:paraId="3C7B4E6E" w14:textId="77777777" w:rsidR="00C466CE" w:rsidRPr="008950C3" w:rsidRDefault="00C466CE" w:rsidP="001E1928">
      <w:pPr>
        <w:pStyle w:val="cotext"/>
        <w:spacing w:before="60" w:after="60" w:line="320" w:lineRule="atLeast"/>
        <w:ind w:left="426"/>
        <w:rPr>
          <w:rFonts w:ascii="Times New Roman" w:hAnsi="Times New Roman" w:cs="Times New Roman"/>
          <w:sz w:val="24"/>
        </w:rPr>
      </w:pPr>
    </w:p>
    <w:p w14:paraId="0A3B726C" w14:textId="77777777" w:rsidR="001E1928" w:rsidRPr="001E1928" w:rsidRDefault="001E1928" w:rsidP="001E1928">
      <w:pPr>
        <w:pStyle w:val="cotext"/>
        <w:spacing w:before="60" w:after="60" w:line="320" w:lineRule="atLeast"/>
        <w:ind w:left="426"/>
        <w:rPr>
          <w:rFonts w:ascii="Times New Roman" w:hAnsi="Times New Roman" w:cs="Times New Roman"/>
          <w:sz w:val="24"/>
        </w:rPr>
      </w:pPr>
    </w:p>
    <w:p w14:paraId="0B3AF94A" w14:textId="77777777" w:rsidR="00AA71EB" w:rsidRDefault="00AA71EB" w:rsidP="00AA71EB">
      <w:pPr>
        <w:pStyle w:val="cotext"/>
        <w:spacing w:after="60" w:line="320" w:lineRule="atLeast"/>
        <w:ind w:left="425"/>
        <w:rPr>
          <w:rFonts w:ascii="Times New Roman" w:hAnsi="Times New Roman" w:cs="Times New Roman"/>
          <w:sz w:val="24"/>
        </w:rPr>
      </w:pPr>
      <w:r>
        <w:rPr>
          <w:rFonts w:ascii="Times New Roman" w:hAnsi="Times New Roman" w:cs="Times New Roman"/>
          <w:sz w:val="24"/>
        </w:rPr>
        <w:t>(dále jen „</w:t>
      </w:r>
      <w:r>
        <w:rPr>
          <w:rFonts w:ascii="Times New Roman" w:hAnsi="Times New Roman" w:cs="Times New Roman"/>
          <w:b/>
          <w:sz w:val="24"/>
        </w:rPr>
        <w:t>Zhotovitel</w:t>
      </w:r>
      <w:r>
        <w:rPr>
          <w:rFonts w:ascii="Times New Roman" w:hAnsi="Times New Roman" w:cs="Times New Roman"/>
          <w:sz w:val="24"/>
        </w:rPr>
        <w:t>“)</w:t>
      </w:r>
    </w:p>
    <w:p w14:paraId="707A4414" w14:textId="77777777" w:rsidR="00AA71EB" w:rsidRDefault="00AA71EB" w:rsidP="00AA71EB">
      <w:pPr>
        <w:pStyle w:val="cotext"/>
        <w:spacing w:before="60" w:after="60" w:line="320" w:lineRule="atLeast"/>
        <w:ind w:left="0"/>
        <w:rPr>
          <w:rFonts w:ascii="Times New Roman" w:hAnsi="Times New Roman" w:cs="Times New Roman"/>
          <w:sz w:val="24"/>
        </w:rPr>
      </w:pPr>
    </w:p>
    <w:p w14:paraId="1D9295F3" w14:textId="77777777" w:rsidR="00AA71EB" w:rsidRDefault="00AA71EB" w:rsidP="00AA71EB">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Objednatel a Zhotovitel společně dále též jako „</w:t>
      </w:r>
      <w:r>
        <w:rPr>
          <w:rFonts w:ascii="Times New Roman" w:hAnsi="Times New Roman" w:cs="Times New Roman"/>
          <w:b/>
          <w:sz w:val="24"/>
        </w:rPr>
        <w:t>Smluvní strany</w:t>
      </w:r>
      <w:r>
        <w:rPr>
          <w:rFonts w:ascii="Times New Roman" w:hAnsi="Times New Roman" w:cs="Times New Roman"/>
          <w:sz w:val="24"/>
        </w:rPr>
        <w:t>“ či jako „</w:t>
      </w:r>
      <w:r>
        <w:rPr>
          <w:rFonts w:ascii="Times New Roman" w:hAnsi="Times New Roman" w:cs="Times New Roman"/>
          <w:b/>
          <w:sz w:val="24"/>
        </w:rPr>
        <w:t>Strany</w:t>
      </w:r>
      <w:r>
        <w:rPr>
          <w:rFonts w:ascii="Times New Roman" w:hAnsi="Times New Roman" w:cs="Times New Roman"/>
          <w:sz w:val="24"/>
        </w:rPr>
        <w:t>“ a každý samostatně jako „</w:t>
      </w:r>
      <w:r>
        <w:rPr>
          <w:rFonts w:ascii="Times New Roman" w:hAnsi="Times New Roman" w:cs="Times New Roman"/>
          <w:b/>
          <w:sz w:val="24"/>
        </w:rPr>
        <w:t>Smluvní strana“</w:t>
      </w:r>
      <w:r>
        <w:rPr>
          <w:rFonts w:ascii="Times New Roman" w:hAnsi="Times New Roman" w:cs="Times New Roman"/>
          <w:sz w:val="24"/>
        </w:rPr>
        <w:t xml:space="preserve"> či jako „</w:t>
      </w:r>
      <w:r>
        <w:rPr>
          <w:rFonts w:ascii="Times New Roman" w:hAnsi="Times New Roman" w:cs="Times New Roman"/>
          <w:b/>
          <w:sz w:val="24"/>
        </w:rPr>
        <w:t>Strana</w:t>
      </w:r>
      <w:r>
        <w:rPr>
          <w:rFonts w:ascii="Times New Roman" w:hAnsi="Times New Roman" w:cs="Times New Roman"/>
          <w:sz w:val="24"/>
        </w:rPr>
        <w:t>“ uzavírají níže uvedeného dne, měsíce a roku tuto</w:t>
      </w:r>
    </w:p>
    <w:p w14:paraId="1B8F474C" w14:textId="77777777" w:rsidR="00AA71EB" w:rsidRDefault="00AA71EB" w:rsidP="00AA71EB">
      <w:pPr>
        <w:pStyle w:val="cotext"/>
        <w:spacing w:before="60" w:after="60" w:line="320" w:lineRule="atLeast"/>
        <w:ind w:left="426"/>
        <w:rPr>
          <w:rFonts w:ascii="Times New Roman" w:hAnsi="Times New Roman" w:cs="Times New Roman"/>
          <w:b/>
          <w:sz w:val="24"/>
        </w:rPr>
      </w:pPr>
    </w:p>
    <w:p w14:paraId="62AEF50A" w14:textId="77777777" w:rsidR="00AA71EB" w:rsidRDefault="00AA71EB" w:rsidP="00AA71EB">
      <w:pPr>
        <w:pStyle w:val="cotext"/>
        <w:spacing w:before="60" w:after="60" w:line="320" w:lineRule="atLeast"/>
        <w:ind w:left="0"/>
        <w:jc w:val="center"/>
        <w:rPr>
          <w:rFonts w:ascii="Times New Roman" w:hAnsi="Times New Roman" w:cs="Times New Roman"/>
          <w:b/>
          <w:sz w:val="28"/>
          <w:szCs w:val="28"/>
        </w:rPr>
      </w:pPr>
      <w:r>
        <w:rPr>
          <w:rFonts w:ascii="Times New Roman" w:hAnsi="Times New Roman" w:cs="Times New Roman"/>
          <w:b/>
          <w:sz w:val="28"/>
          <w:szCs w:val="28"/>
        </w:rPr>
        <w:t>smlouvu o dílo</w:t>
      </w:r>
    </w:p>
    <w:p w14:paraId="6CFB76F1" w14:textId="77777777" w:rsidR="00AA71EB" w:rsidRDefault="00AA71EB" w:rsidP="00AA71EB">
      <w:pPr>
        <w:pStyle w:val="cotext"/>
        <w:spacing w:before="60" w:after="60" w:line="320" w:lineRule="atLeast"/>
        <w:ind w:left="0"/>
        <w:jc w:val="center"/>
        <w:rPr>
          <w:rFonts w:ascii="Times New Roman" w:hAnsi="Times New Roman" w:cs="Times New Roman"/>
          <w:sz w:val="24"/>
        </w:rPr>
      </w:pPr>
      <w:r>
        <w:rPr>
          <w:rFonts w:ascii="Times New Roman" w:hAnsi="Times New Roman" w:cs="Times New Roman"/>
          <w:sz w:val="24"/>
        </w:rPr>
        <w:t>(dále jen „</w:t>
      </w:r>
      <w:r>
        <w:rPr>
          <w:rFonts w:ascii="Times New Roman" w:hAnsi="Times New Roman" w:cs="Times New Roman"/>
          <w:b/>
          <w:sz w:val="24"/>
        </w:rPr>
        <w:t>Smlouva</w:t>
      </w:r>
      <w:r>
        <w:rPr>
          <w:rFonts w:ascii="Times New Roman" w:hAnsi="Times New Roman" w:cs="Times New Roman"/>
          <w:sz w:val="24"/>
        </w:rPr>
        <w:t>“)</w:t>
      </w:r>
    </w:p>
    <w:p w14:paraId="060EF47D" w14:textId="77777777" w:rsidR="00AA71EB" w:rsidRDefault="00AA71EB" w:rsidP="00AA71EB">
      <w:pPr>
        <w:pStyle w:val="cotext"/>
        <w:spacing w:before="60" w:after="60" w:line="320" w:lineRule="atLeast"/>
        <w:rPr>
          <w:rFonts w:ascii="Times New Roman" w:hAnsi="Times New Roman" w:cs="Times New Roman"/>
          <w:sz w:val="24"/>
        </w:rPr>
      </w:pPr>
    </w:p>
    <w:p w14:paraId="06C6197C" w14:textId="77777777" w:rsidR="00AA71EB" w:rsidRDefault="00AA71EB" w:rsidP="00AA71EB">
      <w:pPr>
        <w:pStyle w:val="cotext"/>
        <w:spacing w:before="60" w:after="60" w:line="320" w:lineRule="atLeast"/>
        <w:rPr>
          <w:rFonts w:ascii="Times New Roman" w:hAnsi="Times New Roman" w:cs="Times New Roman"/>
          <w:sz w:val="24"/>
        </w:rPr>
      </w:pPr>
    </w:p>
    <w:p w14:paraId="78CC54C1" w14:textId="77777777" w:rsidR="00AA71EB" w:rsidRDefault="00AA71EB" w:rsidP="00AA71EB">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Definice pojmů</w:t>
      </w:r>
    </w:p>
    <w:p w14:paraId="51DC5E7B"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Pojmy a termíny užívané v této Smlouvě mají následující význam a obsah </w:t>
      </w:r>
    </w:p>
    <w:p w14:paraId="0E2183F5" w14:textId="77777777" w:rsidR="00AA71EB" w:rsidRDefault="00AA71EB" w:rsidP="00AA71EB">
      <w:pPr>
        <w:widowControl w:val="0"/>
        <w:numPr>
          <w:ilvl w:val="0"/>
          <w:numId w:val="4"/>
        </w:numPr>
        <w:spacing w:before="60" w:after="60" w:line="320" w:lineRule="atLeast"/>
        <w:ind w:left="993"/>
        <w:jc w:val="both"/>
        <w:rPr>
          <w:sz w:val="24"/>
          <w:szCs w:val="24"/>
          <w:lang w:val="cs-CZ"/>
        </w:rPr>
      </w:pPr>
      <w:r>
        <w:rPr>
          <w:sz w:val="24"/>
          <w:szCs w:val="24"/>
          <w:lang w:val="cs-CZ"/>
        </w:rPr>
        <w:t>Vícepráce – práce, dodávky a/nebo služby, které nejsou zahrnuté v předmětu díla dle Smlouvy, ani jejich cena není zahrnuta ve sjednané Ceně a Zhotovitel se s Objednatelem dohodl na jejich provedení;</w:t>
      </w:r>
    </w:p>
    <w:p w14:paraId="36CFF75D" w14:textId="77777777" w:rsidR="00AA71EB" w:rsidRDefault="00AA71EB" w:rsidP="00AA71EB">
      <w:pPr>
        <w:widowControl w:val="0"/>
        <w:numPr>
          <w:ilvl w:val="0"/>
          <w:numId w:val="4"/>
        </w:numPr>
        <w:spacing w:before="60" w:after="60" w:line="320" w:lineRule="atLeast"/>
        <w:ind w:left="993"/>
        <w:jc w:val="both"/>
        <w:rPr>
          <w:sz w:val="24"/>
          <w:szCs w:val="24"/>
          <w:lang w:val="cs-CZ"/>
        </w:rPr>
      </w:pPr>
      <w:r>
        <w:rPr>
          <w:sz w:val="24"/>
          <w:szCs w:val="24"/>
          <w:lang w:val="cs-CZ"/>
        </w:rPr>
        <w:t>Méněpráce – práce, dodávky a/nebo služby, které jsou zahrnuté v předmětu díla a jejich cena je zahrnuta ve sjednané Ceně a Strany se na podmínkách jejich vyjmutí z provádění prací dohodly;</w:t>
      </w:r>
    </w:p>
    <w:p w14:paraId="63518ED0" w14:textId="77777777" w:rsidR="00AA71EB" w:rsidRDefault="00AA71EB" w:rsidP="00AA71EB">
      <w:pPr>
        <w:widowControl w:val="0"/>
        <w:numPr>
          <w:ilvl w:val="0"/>
          <w:numId w:val="4"/>
        </w:numPr>
        <w:spacing w:before="60" w:after="60" w:line="320" w:lineRule="atLeast"/>
        <w:ind w:left="993" w:hanging="357"/>
        <w:jc w:val="both"/>
        <w:rPr>
          <w:sz w:val="24"/>
          <w:szCs w:val="24"/>
          <w:lang w:val="cs-CZ"/>
        </w:rPr>
      </w:pPr>
      <w:r>
        <w:rPr>
          <w:sz w:val="24"/>
          <w:szCs w:val="24"/>
          <w:lang w:val="cs-CZ"/>
        </w:rPr>
        <w:t xml:space="preserve">Vady – odchylky v kvalitě, obsahu, rozsahu nebo parametrech Díla či jeho části oproti podmínkám stanovenými touto Smlouvou a obecně závaznými právními předpisy, které jsou v rozporu s řádným provedením Díla; </w:t>
      </w:r>
    </w:p>
    <w:p w14:paraId="4AE0AE35" w14:textId="77777777" w:rsidR="00AA71EB" w:rsidRDefault="00AA71EB" w:rsidP="00AA71EB">
      <w:pPr>
        <w:widowControl w:val="0"/>
        <w:numPr>
          <w:ilvl w:val="0"/>
          <w:numId w:val="4"/>
        </w:numPr>
        <w:spacing w:before="60" w:after="60" w:line="320" w:lineRule="atLeast"/>
        <w:ind w:left="993" w:hanging="357"/>
        <w:jc w:val="both"/>
        <w:rPr>
          <w:sz w:val="24"/>
          <w:szCs w:val="24"/>
          <w:lang w:val="cs-CZ"/>
        </w:rPr>
      </w:pPr>
      <w:r>
        <w:rPr>
          <w:sz w:val="24"/>
          <w:szCs w:val="24"/>
          <w:lang w:val="cs-CZ"/>
        </w:rPr>
        <w:t>Drobné vady – nedokončené nebo neprovedené práce, dodávky nebo služby oproti rozsahu stanovenému touto Smlouvou definovaného předmětu plnění, které nebrání řádnému užívání Díla;</w:t>
      </w:r>
    </w:p>
    <w:p w14:paraId="28880FA1" w14:textId="77777777" w:rsidR="00AA71EB" w:rsidRDefault="00AA71EB" w:rsidP="00AA71EB">
      <w:pPr>
        <w:widowControl w:val="0"/>
        <w:numPr>
          <w:ilvl w:val="0"/>
          <w:numId w:val="4"/>
        </w:numPr>
        <w:spacing w:before="60" w:after="60" w:line="320" w:lineRule="atLeast"/>
        <w:ind w:left="993" w:hanging="357"/>
        <w:jc w:val="both"/>
        <w:rPr>
          <w:sz w:val="24"/>
          <w:szCs w:val="24"/>
          <w:lang w:val="cs-CZ"/>
        </w:rPr>
      </w:pPr>
      <w:r>
        <w:rPr>
          <w:sz w:val="24"/>
          <w:szCs w:val="24"/>
          <w:lang w:val="cs-CZ"/>
        </w:rPr>
        <w:t>Cena Díla – konečná paušální cena za realizaci Díla specifikovaná v článku 8 Smlouvy, která byla jako pevná cena dohodnuta mezi Zhotovitelem a Objednatelem;</w:t>
      </w:r>
    </w:p>
    <w:p w14:paraId="06CC6E4E" w14:textId="77777777" w:rsidR="00AA71EB" w:rsidRDefault="00AA71EB" w:rsidP="00AA71EB">
      <w:pPr>
        <w:widowControl w:val="0"/>
        <w:numPr>
          <w:ilvl w:val="0"/>
          <w:numId w:val="4"/>
        </w:numPr>
        <w:spacing w:before="60" w:after="60" w:line="320" w:lineRule="atLeast"/>
        <w:ind w:left="993" w:hanging="357"/>
        <w:jc w:val="both"/>
        <w:rPr>
          <w:sz w:val="24"/>
          <w:szCs w:val="24"/>
          <w:lang w:val="cs-CZ"/>
        </w:rPr>
      </w:pPr>
      <w:r>
        <w:rPr>
          <w:sz w:val="24"/>
          <w:szCs w:val="24"/>
          <w:lang w:val="cs-CZ"/>
        </w:rPr>
        <w:t>Občanský zákoník – zákon č. 89/2012 Sb., občanský zákoník, ve znění pozdějších předpisů;</w:t>
      </w:r>
    </w:p>
    <w:p w14:paraId="684CC867" w14:textId="77777777" w:rsidR="00AA71EB" w:rsidRDefault="00AA71EB" w:rsidP="00AA71EB">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14:paraId="64B11106" w14:textId="77777777" w:rsidR="00AA71EB" w:rsidRDefault="00AA71EB" w:rsidP="00AA71EB">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 xml:space="preserve">Předmět smlouvy a předmět Díla </w:t>
      </w:r>
    </w:p>
    <w:p w14:paraId="2B52BE92" w14:textId="18A35985" w:rsidR="008950C3" w:rsidRPr="008950C3" w:rsidRDefault="008950C3" w:rsidP="008950C3">
      <w:pPr>
        <w:pStyle w:val="Zkladntextodsazen3"/>
        <w:numPr>
          <w:ilvl w:val="0"/>
          <w:numId w:val="3"/>
        </w:numPr>
        <w:rPr>
          <w:sz w:val="24"/>
          <w:szCs w:val="24"/>
        </w:rPr>
      </w:pPr>
      <w:r w:rsidRPr="008950C3">
        <w:rPr>
          <w:sz w:val="24"/>
          <w:szCs w:val="24"/>
        </w:rPr>
        <w:t xml:space="preserve">Ošetření památného platanu </w:t>
      </w:r>
      <w:r w:rsidR="00BD7643">
        <w:rPr>
          <w:sz w:val="24"/>
          <w:szCs w:val="24"/>
        </w:rPr>
        <w:t>na p.p.č. 2443/1 v k.ú. Uničov</w:t>
      </w:r>
      <w:r w:rsidRPr="008950C3">
        <w:rPr>
          <w:sz w:val="24"/>
          <w:szCs w:val="24"/>
        </w:rPr>
        <w:t xml:space="preserve"> a 3 ks památných lip </w:t>
      </w:r>
      <w:r w:rsidR="00BD7643">
        <w:rPr>
          <w:sz w:val="24"/>
          <w:szCs w:val="24"/>
        </w:rPr>
        <w:t xml:space="preserve">na p.p.č. 24/1 v k.ú Benkov u Střelic </w:t>
      </w:r>
      <w:r w:rsidRPr="008950C3">
        <w:rPr>
          <w:sz w:val="24"/>
          <w:szCs w:val="24"/>
        </w:rPr>
        <w:t>dle zpracované projektové dokumentace z</w:t>
      </w:r>
      <w:r>
        <w:rPr>
          <w:sz w:val="24"/>
          <w:szCs w:val="24"/>
        </w:rPr>
        <w:t> 5.1.2022</w:t>
      </w:r>
      <w:r w:rsidR="00BD7643">
        <w:rPr>
          <w:sz w:val="24"/>
          <w:szCs w:val="24"/>
        </w:rPr>
        <w:t xml:space="preserve"> a 7.1.2022.</w:t>
      </w:r>
    </w:p>
    <w:p w14:paraId="34142E8D"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se zavazuje provést na své vlastní náklady a na svou odpovědnost ve prospěch Objednatele Dílo podle podmínek této Smlouvy v termínu uvedeném v této Smlouvě a zcela dokončené a bezvadné Dílo předat Objednateli. Objednatel se zavazuje zcela dokončené </w:t>
      </w:r>
      <w:r>
        <w:br/>
        <w:t>a bezvadné Dílo ve sjednaném termínu od Zhotovitele převzít a zaplatit Zhotoviteli Cenu díla specifikovanou v dále této Smlouvě.</w:t>
      </w:r>
    </w:p>
    <w:p w14:paraId="054A9D96"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Zhotovitel prohlašuje, že si je plně vědom rozsahu a účelu Díla a jeho budoucího využití a že má k dispozici pracovní síly, finanční zdroje, know-how a zkušenosti nezbytné pro řádné provedení Díla v rozsahu a za podmínek této Smlouvy a obecně závazných právních předpisů.</w:t>
      </w:r>
    </w:p>
    <w:p w14:paraId="0FC6BE09" w14:textId="77777777" w:rsidR="00AA71EB" w:rsidRDefault="00AA71EB" w:rsidP="00AA71EB">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14:paraId="56752733" w14:textId="77777777" w:rsidR="00AA71EB" w:rsidRDefault="00AA71EB" w:rsidP="00AA71EB">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Povinnosti zhotovitele při provádění Díla</w:t>
      </w:r>
    </w:p>
    <w:p w14:paraId="676DB7C0"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se zavazuje provést Dílo vlastním jménem, na vlastní nebezpečí a odpovědnost </w:t>
      </w:r>
      <w:r>
        <w:br/>
        <w:t>a v souladu s touto Smlouvou.</w:t>
      </w:r>
    </w:p>
    <w:p w14:paraId="772F33FD" w14:textId="3A83994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se zavazuje převzít od Objednatele Místo plnění, kde bude probíhat realizace Díla v souladu s touto Smlouvou. Dále se zavazuje provést a řádně a včas dokončit Dílo a </w:t>
      </w:r>
      <w:r>
        <w:lastRenderedPageBreak/>
        <w:t xml:space="preserve">předat jej Objednateli v souladu s touto Smlouvou.  </w:t>
      </w:r>
    </w:p>
    <w:p w14:paraId="68EA58AF" w14:textId="564531F5"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Zhotovitel je povinen jednat jako nezávislý zhotovitel realizující Smlouvu. V souladu se Smlouvou je Zhotovitel výlučně sám odpovědný za způsob, kterým se Dílo realizuje. Všichni zaměstnanci, zástupci nebo subdodavatelé podléhají řízení Zhotovitele a nejsou považováni za zaměstnance Objednatele a nic, co je obsaženo v této Smlouvě nebo jakékoli dohodě sjednané Zhotovitelem se zaměstnanci, zástupci či subdodavateli, nesmí být vykládáno jako přímý smluvní vztah mezi těmito zaměstnanci, zástupci nebo subdodavateli na straně jedné</w:t>
      </w:r>
      <w:r w:rsidR="004B4D5D">
        <w:t xml:space="preserve"> </w:t>
      </w:r>
      <w:r>
        <w:t xml:space="preserve">a Objednatelem na straně druhé. </w:t>
      </w:r>
    </w:p>
    <w:p w14:paraId="01592172"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musí při provádění Díla postupovat s odbornou péčí. Věci, práce, užívací práva </w:t>
      </w:r>
      <w:r>
        <w:br/>
        <w:t>a služby, které jsou předmětem této Smlouvy, je Zhotovitel povinen dodat nebo provést v rozsahu a jakosti dle této Smlouvy.</w:t>
      </w:r>
    </w:p>
    <w:p w14:paraId="5364CD28" w14:textId="210A6FE4"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potvrzuje, že uzavřel tuto Smlouvu na základě údajů, informací a dat vztahujících se k Dílu předaných mu Objednatelem a informací, které mohl získat inspekcí </w:t>
      </w:r>
      <w:r w:rsidR="004B4D5D">
        <w:t>m</w:t>
      </w:r>
      <w:r>
        <w:t xml:space="preserve">ísta plnění a jiných jemu dostupných dat a míst vztahujících se k Dílu a potvrzuje, že jeho případné zanedbání seznámit se všemi údaji, informacemi, skutečnostmi a podklady ho nezbavuje odpovědnosti za řádný odhad obtížnosti nebo ceny za řádnou a včasnou realizaci Díla. </w:t>
      </w:r>
    </w:p>
    <w:p w14:paraId="5D1F60F4"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Jestliže jakékoliv údaje, informace nebo data předané Objednatelem nebudou dostatečné nebo kompletní a úplné pro provádění této Smlouvy, je výlučnou odpovědností Zhotovitele obstarat si veškeré chybějící údaje, informace nebo data. Objednatel je povinen poskytnout Zhotoviteli potřebnou součinnost při obstarávání těchto chybějících údajů, informací nebo dat.</w:t>
      </w:r>
    </w:p>
    <w:p w14:paraId="17D76BC0"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Nehledě na odchylná ustanovení této Smlouvy, v souladu s </w:t>
      </w:r>
      <w:proofErr w:type="spellStart"/>
      <w:r>
        <w:t>ust</w:t>
      </w:r>
      <w:proofErr w:type="spellEnd"/>
      <w:r>
        <w:t>. § 2594 Občanského zákoníku, není Zhotovitel odpovědný za následky vyplývající z nevhodného příkazu nebo věci, které mu byly předány Objednatelem nebo subjektem oprávněným jednat jménem Objednatele za předpokladu, že</w:t>
      </w:r>
    </w:p>
    <w:p w14:paraId="3E4D68EF" w14:textId="77777777" w:rsidR="00AA71EB" w:rsidRDefault="00AA71EB" w:rsidP="00AA71EB">
      <w:pPr>
        <w:widowControl w:val="0"/>
        <w:numPr>
          <w:ilvl w:val="0"/>
          <w:numId w:val="5"/>
        </w:numPr>
        <w:tabs>
          <w:tab w:val="num" w:pos="993"/>
        </w:tabs>
        <w:spacing w:before="60" w:after="60" w:line="320" w:lineRule="atLeast"/>
        <w:ind w:left="993" w:hanging="567"/>
        <w:jc w:val="both"/>
        <w:rPr>
          <w:sz w:val="24"/>
          <w:szCs w:val="24"/>
          <w:lang w:val="cs-CZ"/>
        </w:rPr>
      </w:pPr>
      <w:r>
        <w:rPr>
          <w:sz w:val="24"/>
          <w:szCs w:val="24"/>
          <w:lang w:val="cs-CZ"/>
        </w:rPr>
        <w:t xml:space="preserve">upozornil písemně Objednatele prokazatelným způsobem bez zbytečného odkladu na nevhodnost takového příkazu nebo věci a Objednatel nadále trval na jejich provedení či užití, nebo </w:t>
      </w:r>
    </w:p>
    <w:p w14:paraId="3ABF7DE7" w14:textId="77777777" w:rsidR="00AA71EB" w:rsidRDefault="00AA71EB" w:rsidP="00AA71EB">
      <w:pPr>
        <w:widowControl w:val="0"/>
        <w:numPr>
          <w:ilvl w:val="0"/>
          <w:numId w:val="5"/>
        </w:numPr>
        <w:tabs>
          <w:tab w:val="num" w:pos="993"/>
        </w:tabs>
        <w:spacing w:before="60" w:after="60" w:line="320" w:lineRule="atLeast"/>
        <w:ind w:left="993" w:hanging="567"/>
        <w:jc w:val="both"/>
        <w:rPr>
          <w:sz w:val="24"/>
          <w:szCs w:val="24"/>
          <w:lang w:val="cs-CZ" w:eastAsia="en-US"/>
        </w:rPr>
      </w:pPr>
      <w:r>
        <w:rPr>
          <w:sz w:val="24"/>
          <w:szCs w:val="24"/>
          <w:lang w:val="cs-CZ" w:eastAsia="en-US"/>
        </w:rPr>
        <w:t xml:space="preserve">Zhotovitel s vynaložením odborné péče nesprávnost a neúplnost zjistit nemohl. </w:t>
      </w:r>
      <w:r>
        <w:rPr>
          <w:sz w:val="24"/>
          <w:szCs w:val="24"/>
          <w:lang w:val="cs-CZ"/>
        </w:rPr>
        <w:t>Zhotovitel není v tomto případě odpovědný za případné škody na Díle, dosažení požadované kvality Díla a termínů plnění Díla v době realizace Smlouvy.</w:t>
      </w:r>
    </w:p>
    <w:p w14:paraId="5F4DE207"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Pokud Zhotovitel použije zařízení, nebo věci, která mu na základě této Smlouvy nebo v souvislosti s ní poskytl Objednatel, bude tak činit v souladu s obecně závaznými právními předpisy a na vlastní riziko a nese odpovědnost za veškeré škody, které tímto použitím vzniknou Objednateli nebo třetím osobám. </w:t>
      </w:r>
    </w:p>
    <w:p w14:paraId="49E521F3"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Zhotovitel je povinen obstarat provedení Díla pouze pracovníky, kteří pro daný předmět činnosti mají všechna právními předpisy požadovaná oprávnění, včetně povolení k pobytu pro cizince.</w:t>
      </w:r>
    </w:p>
    <w:p w14:paraId="76544755"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musí při provádění Díla použít materiály a způsob práce, které jsou technicky bezchybné a v souladu s nejlepší inženýrskou praxí a dodržovat stanovené standardy kvality. Zhotovitel je povinen zajistit, aby Dílo bylo prováděno vyškoleným, spolehlivým </w:t>
      </w:r>
      <w:r>
        <w:lastRenderedPageBreak/>
        <w:t>a plně profesionálními kvalifikovanými pracovníky, kteří zajistí provedení Díla bezchybně.</w:t>
      </w:r>
    </w:p>
    <w:p w14:paraId="1A4182D7"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je povinen předložit včas Objednateli veškeré vzorky materiálů a vybavení určené </w:t>
      </w:r>
      <w:r>
        <w:br/>
        <w:t xml:space="preserve">k provedení Díla za účelem jejich schválení Objednatelem. Pokud se Objednatel nevyjádří do </w:t>
      </w:r>
      <w:r>
        <w:br/>
        <w:t xml:space="preserve">7 dnů, má se za to, že s jejich použitím souhlasí. </w:t>
      </w:r>
    </w:p>
    <w:p w14:paraId="5E45286D"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je plně zodpovědný za ubytování, stravu a dopravu všech zaměstnanců a dopravu materiálu. </w:t>
      </w:r>
    </w:p>
    <w:p w14:paraId="1E2CD1E4"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Bez ohledu na ustanovení článku 4 této Smlouvy je Zhotovitel odpovědný za splnění veškerých svých závazků a povinností uvedených v této Smlouvě.</w:t>
      </w:r>
    </w:p>
    <w:p w14:paraId="26064738" w14:textId="77777777" w:rsidR="00AA71EB" w:rsidRDefault="00AA71EB" w:rsidP="00AA71EB">
      <w:pPr>
        <w:pStyle w:val="Normlnweb"/>
        <w:widowControl w:val="0"/>
        <w:shd w:val="clear" w:color="auto" w:fill="FFFFFF"/>
        <w:tabs>
          <w:tab w:val="left" w:pos="142"/>
        </w:tabs>
        <w:spacing w:before="60" w:beforeAutospacing="0" w:after="60" w:afterAutospacing="0" w:line="276" w:lineRule="auto"/>
        <w:jc w:val="both"/>
      </w:pPr>
    </w:p>
    <w:p w14:paraId="59E6E85D" w14:textId="77777777" w:rsidR="00AA71EB" w:rsidRDefault="00AA71EB" w:rsidP="00AA71EB">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Povinnosti Objednatele</w:t>
      </w:r>
    </w:p>
    <w:p w14:paraId="0A6D1A65"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V termínu dle Harmonogramu je Objednatel povinen předat Zhotoviteli Místo plnění a umožnit Zhotoviteli přístup k datu zahájení provádění Díla. </w:t>
      </w:r>
    </w:p>
    <w:p w14:paraId="169A49AB"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Bez ohledu na ustanovení tohoto článku je Objednatel odpovědný za splnění veškerých svých závazků a povinností uvedených ve Smlouvě.</w:t>
      </w:r>
    </w:p>
    <w:p w14:paraId="48D43B73" w14:textId="77777777" w:rsidR="00AA71EB" w:rsidRDefault="00AA71EB" w:rsidP="00AA71EB">
      <w:pPr>
        <w:pStyle w:val="Normlnweb"/>
        <w:widowControl w:val="0"/>
        <w:shd w:val="clear" w:color="auto" w:fill="FFFFFF"/>
        <w:tabs>
          <w:tab w:val="left" w:pos="142"/>
        </w:tabs>
        <w:spacing w:before="60" w:beforeAutospacing="0" w:after="60" w:afterAutospacing="0" w:line="276" w:lineRule="auto"/>
        <w:ind w:left="360"/>
        <w:jc w:val="both"/>
      </w:pPr>
    </w:p>
    <w:p w14:paraId="10F98080" w14:textId="77777777" w:rsidR="00AA71EB" w:rsidRDefault="00AA71EB" w:rsidP="00AA71EB">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Místo plnění</w:t>
      </w:r>
    </w:p>
    <w:p w14:paraId="376792F1" w14:textId="3A852209" w:rsidR="00AA71EB" w:rsidRPr="007B5630" w:rsidRDefault="00AA71EB" w:rsidP="00E40DD5">
      <w:pPr>
        <w:pStyle w:val="OdstavecSmlouvy"/>
        <w:keepLines w:val="0"/>
        <w:widowControl w:val="0"/>
        <w:tabs>
          <w:tab w:val="clear" w:pos="426"/>
          <w:tab w:val="left" w:pos="708"/>
        </w:tabs>
        <w:spacing w:before="60" w:after="80" w:line="320" w:lineRule="atLeast"/>
        <w:ind w:firstLine="720"/>
        <w:jc w:val="left"/>
        <w:rPr>
          <w:szCs w:val="24"/>
        </w:rPr>
      </w:pPr>
      <w:r w:rsidRPr="007B5630">
        <w:rPr>
          <w:szCs w:val="24"/>
        </w:rPr>
        <w:t>Místem plnění jsou</w:t>
      </w:r>
      <w:r w:rsidR="004B4D5D" w:rsidRPr="007B5630">
        <w:rPr>
          <w:szCs w:val="24"/>
        </w:rPr>
        <w:t xml:space="preserve"> stanoviště památných stromů na </w:t>
      </w:r>
      <w:r w:rsidR="007B5630" w:rsidRPr="007B5630">
        <w:rPr>
          <w:szCs w:val="24"/>
        </w:rPr>
        <w:t>p.p.č. 2443/1 v k.ú. Uničov a na p.p.č. 24/1 v k.ú Benkov u Střelic.</w:t>
      </w:r>
    </w:p>
    <w:p w14:paraId="1B7D0789" w14:textId="77777777" w:rsidR="00AA71EB" w:rsidRDefault="00AA71EB" w:rsidP="00AA71EB">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14:paraId="2696E066" w14:textId="77777777" w:rsidR="00AA71EB" w:rsidRDefault="00AA71EB" w:rsidP="00AA71EB">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Termín plnění</w:t>
      </w:r>
    </w:p>
    <w:p w14:paraId="052B636E" w14:textId="57FF0A0A" w:rsidR="00AA71EB" w:rsidRDefault="00AA71EB" w:rsidP="00AA71EB">
      <w:pPr>
        <w:pStyle w:val="Smlouva-slo"/>
        <w:numPr>
          <w:ilvl w:val="1"/>
          <w:numId w:val="3"/>
        </w:numPr>
        <w:tabs>
          <w:tab w:val="left" w:pos="426"/>
        </w:tabs>
        <w:spacing w:before="80" w:after="80" w:line="320" w:lineRule="atLeast"/>
      </w:pPr>
      <w:r>
        <w:t xml:space="preserve">Provádění Díla Zhotovitelem </w:t>
      </w:r>
      <w:r w:rsidR="00836F20">
        <w:t xml:space="preserve">bude provedeno </w:t>
      </w:r>
      <w:r w:rsidR="00C466CE">
        <w:t xml:space="preserve">v termínu </w:t>
      </w:r>
      <w:r w:rsidR="007B5630">
        <w:t>od 10.9.2022 do 10.10.2022</w:t>
      </w:r>
    </w:p>
    <w:p w14:paraId="71738E42" w14:textId="77777777" w:rsidR="00AA71EB" w:rsidRDefault="00AA71EB" w:rsidP="00AA71EB">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14:paraId="79257EF9" w14:textId="77777777" w:rsidR="00AA71EB" w:rsidRDefault="00AA71EB" w:rsidP="00AA71EB">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Cena Díla</w:t>
      </w:r>
    </w:p>
    <w:p w14:paraId="2E85002F" w14:textId="3723F924"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Konečná celková cena za řádné a včasné provedení Díla a dokončení a předání Díla bez jakýchkoliv vad Zhotovitelem Objednateli činí podle dohody Stran této Smlouvy částku </w:t>
      </w:r>
      <w:r w:rsidR="00E95EB9">
        <w:t>78 839</w:t>
      </w:r>
      <w:r>
        <w:t xml:space="preserve">,- Kč (slovy: </w:t>
      </w:r>
      <w:proofErr w:type="spellStart"/>
      <w:r w:rsidR="00E95EB9">
        <w:t>sedmdesát</w:t>
      </w:r>
      <w:r>
        <w:t>_</w:t>
      </w:r>
      <w:r w:rsidR="00E95EB9">
        <w:t>osm</w:t>
      </w:r>
      <w:r w:rsidR="00CF69B1">
        <w:t>_</w:t>
      </w:r>
      <w:r>
        <w:t>tisíc_</w:t>
      </w:r>
      <w:r w:rsidR="00E95EB9">
        <w:t>osmset</w:t>
      </w:r>
      <w:r>
        <w:t>_</w:t>
      </w:r>
      <w:r w:rsidR="00E95EB9">
        <w:t>třicet</w:t>
      </w:r>
      <w:r w:rsidR="00CF69B1">
        <w:t>_</w:t>
      </w:r>
      <w:r w:rsidR="00E95EB9">
        <w:t>devět</w:t>
      </w:r>
      <w:r>
        <w:t>_korun_českých</w:t>
      </w:r>
      <w:proofErr w:type="spellEnd"/>
      <w:r>
        <w:t xml:space="preserve">) </w:t>
      </w:r>
      <w:r w:rsidR="00E95EB9">
        <w:t>včetně</w:t>
      </w:r>
      <w:r>
        <w:t xml:space="preserve"> DPH (dále jen „</w:t>
      </w:r>
      <w:r>
        <w:rPr>
          <w:b/>
        </w:rPr>
        <w:t>Cena Díla</w:t>
      </w:r>
      <w:r>
        <w:t>“)</w:t>
      </w:r>
      <w:r w:rsidR="00E95EB9">
        <w:t>.</w:t>
      </w:r>
    </w:p>
    <w:p w14:paraId="3F64C9F0"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Cena Díla je cenou pevnou a konečnou, kterou lze měnit pouze písemnou dohodou obou Smluvních stran. </w:t>
      </w:r>
    </w:p>
    <w:p w14:paraId="18A3E53D"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Smluvní strany jsou si vědomy, že Cena Díla se vztahuje na veškeré náklady Zhotovitele nutné pro řádné provedení Díla v určeném čase, včetně všech nákladů, poplatků, daní, záruk, pojištění, závazků, rizik a odstranění vad.</w:t>
      </w:r>
    </w:p>
    <w:p w14:paraId="629E21F6" w14:textId="45F43DBF"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Faktur</w:t>
      </w:r>
      <w:r w:rsidR="00836F20">
        <w:t>a z</w:t>
      </w:r>
      <w:r>
        <w:t>a provedené práce bud</w:t>
      </w:r>
      <w:r w:rsidR="00836F20">
        <w:t>e</w:t>
      </w:r>
      <w:r>
        <w:t xml:space="preserve"> vystaven</w:t>
      </w:r>
      <w:r w:rsidR="00836F20">
        <w:t xml:space="preserve">a po ukončení prací a součástí </w:t>
      </w:r>
      <w:r>
        <w:t>faktury bude soupis provedených prací. Lhůta splatnosti faktur je 14 dnů od doručení.</w:t>
      </w:r>
    </w:p>
    <w:p w14:paraId="6789BB2C"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Vyskytnou-li se na Díle vícepráce, s jejichž provedením Objednatel souhlasí, bude jejich cena na faktuře uvedena samostatně. Taková faktura musí kromě obecných náležitostí dle </w:t>
      </w:r>
      <w:r>
        <w:lastRenderedPageBreak/>
        <w:t xml:space="preserve">zákona </w:t>
      </w:r>
      <w:r>
        <w:br/>
        <w:t>č. 563/1991 Sb., o účetnictví, ve znění pozdějších předpisů a zákona č. 235/2004 Sb., o dani z přidané hodnoty, ve znění pozdějších předpisů, obsahovat i odkaz na dokument, kterým byly vícepráce sjednány a odsouhlaseny.</w:t>
      </w:r>
    </w:p>
    <w:p w14:paraId="571DA351" w14:textId="77777777" w:rsidR="00AA71EB" w:rsidRDefault="00AA71EB" w:rsidP="00AA71EB">
      <w:pPr>
        <w:pStyle w:val="Nadpis1"/>
        <w:keepNext w:val="0"/>
        <w:widowControl w:val="0"/>
        <w:numPr>
          <w:ilvl w:val="0"/>
          <w:numId w:val="0"/>
        </w:numPr>
        <w:tabs>
          <w:tab w:val="left" w:pos="708"/>
        </w:tabs>
        <w:spacing w:before="60" w:line="320" w:lineRule="atLeast"/>
        <w:ind w:firstLine="720"/>
        <w:jc w:val="left"/>
        <w:rPr>
          <w:rFonts w:ascii="Times New Roman" w:hAnsi="Times New Roman"/>
          <w:szCs w:val="24"/>
          <w:lang w:val="cs-CZ"/>
        </w:rPr>
      </w:pPr>
    </w:p>
    <w:p w14:paraId="270F4B7F" w14:textId="77777777" w:rsidR="00AA71EB" w:rsidRDefault="00AA71EB" w:rsidP="00AA71EB">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Odpovědnost za škodu</w:t>
      </w:r>
    </w:p>
    <w:p w14:paraId="10CFFE4A" w14:textId="32C1F56B"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je odpovědný za škodu způsobenou </w:t>
      </w:r>
      <w:r w:rsidR="00CF69B1">
        <w:t>během provádění prací.</w:t>
      </w:r>
      <w:r>
        <w:t xml:space="preserve"> </w:t>
      </w:r>
    </w:p>
    <w:p w14:paraId="3CC37FC9" w14:textId="368F32FB"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Odpovědnost za škodu se řídí obecnými ustanoveními Občanského</w:t>
      </w:r>
      <w:r w:rsidR="00821704">
        <w:t xml:space="preserve"> zákoníku</w:t>
      </w:r>
      <w:r>
        <w:t>.</w:t>
      </w:r>
    </w:p>
    <w:p w14:paraId="330A229A" w14:textId="77777777" w:rsidR="00AA71EB" w:rsidRDefault="00AA71EB" w:rsidP="00AA71EB">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14:paraId="26DE4CF5" w14:textId="77777777" w:rsidR="00AA71EB" w:rsidRDefault="00AA71EB" w:rsidP="00AA71EB">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Odstoupení od Smlouvy</w:t>
      </w:r>
    </w:p>
    <w:p w14:paraId="393B12C5"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Objednatel může odstoupit od této Smlouvy v případě, pokud</w:t>
      </w:r>
    </w:p>
    <w:p w14:paraId="2A4BD926" w14:textId="77777777" w:rsidR="00AA71EB" w:rsidRDefault="00AA71EB" w:rsidP="00AA71EB">
      <w:pPr>
        <w:pStyle w:val="copismeno"/>
        <w:widowControl w:val="0"/>
        <w:rPr>
          <w:rFonts w:ascii="Times New Roman" w:hAnsi="Times New Roman" w:cs="Times New Roman"/>
          <w:sz w:val="24"/>
        </w:rPr>
      </w:pPr>
      <w:r>
        <w:rPr>
          <w:rFonts w:ascii="Times New Roman" w:hAnsi="Times New Roman" w:cs="Times New Roman"/>
          <w:sz w:val="24"/>
        </w:rPr>
        <w:t>Zhotovitel po písemném upozornění Objednatele v přiměřeně stanovené lhůtě neodstraní vady vzniklé vadným prováděním Díla, anebo Dílo nezačne provádět řádným způsobem; anebo</w:t>
      </w:r>
    </w:p>
    <w:p w14:paraId="3AD64884" w14:textId="77777777" w:rsidR="00AA71EB" w:rsidRDefault="00AA71EB" w:rsidP="00AA71EB">
      <w:pPr>
        <w:pStyle w:val="copismeno"/>
        <w:widowControl w:val="0"/>
        <w:rPr>
          <w:rFonts w:ascii="Times New Roman" w:hAnsi="Times New Roman" w:cs="Times New Roman"/>
          <w:sz w:val="24"/>
        </w:rPr>
      </w:pPr>
      <w:r>
        <w:rPr>
          <w:rFonts w:ascii="Times New Roman" w:hAnsi="Times New Roman" w:cs="Times New Roman"/>
          <w:sz w:val="24"/>
        </w:rPr>
        <w:t>Zhotovitel je v prodlení s termínem plnění Díla po dobu delší než 30 dnů.</w:t>
      </w:r>
    </w:p>
    <w:p w14:paraId="49A8D542"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Odstoupení od Smlouvy Objednatelem nevylučuje právo Objednatele na náhradu škody vzniklé porušením povinností Zhotovitele dle podmínek této Smlouvy. </w:t>
      </w:r>
    </w:p>
    <w:p w14:paraId="6D0A0EA1" w14:textId="2EA3A286"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Smluvní strany jsou oprávněny odstoupit od Smlouvy také v případě, že druhá Smluvní strana vstoupí do likvidace nebo se Zhotovitel ocitne v úpadku dle zákona č. 182/2006 Sb., o úpadku a způsobech jeho řešení (insolvenční zákon), ve znění pozdějších předpisů. </w:t>
      </w:r>
    </w:p>
    <w:p w14:paraId="5774AA8E" w14:textId="77777777" w:rsidR="00AA71EB" w:rsidRDefault="00AA71EB" w:rsidP="00AA71EB">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14:paraId="31BFE4DA" w14:textId="77777777" w:rsidR="00AA71EB" w:rsidRDefault="00AA71EB" w:rsidP="00AA71EB">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Předání a převzetí Díla</w:t>
      </w:r>
    </w:p>
    <w:p w14:paraId="29BB3BD0"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Zhotovitel splní svou povinnost provést Dílo jeho řádným a bezvadným provedením a předáním Objednateli v Místě plnění. </w:t>
      </w:r>
    </w:p>
    <w:p w14:paraId="0EF27262"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Písemným protokolárním převzetím Díla přechází nebezpečí škody na Díle ze Zhotovitele na Objednatele. Tímto ustanovením nejsou nijak dotčeny nároky Objednatele vyplývající </w:t>
      </w:r>
      <w:r>
        <w:br/>
        <w:t>z vadného plnění a z práv za záruku za jakost.</w:t>
      </w:r>
    </w:p>
    <w:p w14:paraId="061AC896"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Objednatel není povinen převzít vadné nebo nedokončené Dílo, nicméně jestliže tak učiní, Zhotovitel bude mít povinnost uvést předmět Díla bez zbytečného odkladu do bezvadného stavu, anebo Dílo dokončit. V případě drobných vad, které samy o sobě či ve spojitosti nebrání jeho provozu a řádnému užívání, Objednatel Dílo převezme, Zhotovitel je však povinen tyto vady a nedodělky odstranit ve sjednané lhůtě se Zhotovitelem, pokud se Smluvní strany nedohodnou jinak. </w:t>
      </w:r>
    </w:p>
    <w:p w14:paraId="4C8DD1B2" w14:textId="77777777" w:rsidR="00AA71EB" w:rsidRDefault="00AA71EB" w:rsidP="00AA71EB">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14:paraId="77B28422" w14:textId="77777777" w:rsidR="00AA71EB" w:rsidRDefault="00AA71EB" w:rsidP="00AA71EB">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Odpovědnost za vady a záruka za jakost</w:t>
      </w:r>
    </w:p>
    <w:p w14:paraId="168410D4"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Zhotovitel odpovídá Objednateli za vady Díla, které má v době jeho předání, a za vady vzniklé po této době, jestliže byly způsobeny porušením jeho povinnosti. Zhotovitel je povinen v každé fázi této Smlouvy opravit veškeré vady Díla na své vlastní náklady.</w:t>
      </w:r>
    </w:p>
    <w:p w14:paraId="63864DE2"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Pro uplatnění vad předmětu Díla podle tohoto článku platí ustanovení § 2161 a násl. </w:t>
      </w:r>
      <w:r>
        <w:lastRenderedPageBreak/>
        <w:t xml:space="preserve">Občanského zákoníku. </w:t>
      </w:r>
    </w:p>
    <w:p w14:paraId="2D9845EF" w14:textId="77777777" w:rsidR="00AA71EB" w:rsidRDefault="00AA71EB" w:rsidP="00AA71EB">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14:paraId="45BFA4A9" w14:textId="77777777" w:rsidR="00AA71EB" w:rsidRDefault="00AA71EB" w:rsidP="00AA71EB">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Změny předmětu díla</w:t>
      </w:r>
    </w:p>
    <w:p w14:paraId="641CC221"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Jakékoliv změny v předmětu Díla oproti této Smlouvě musí být předem písemně odsouhlaseny oběma Smluvními stranami. </w:t>
      </w:r>
    </w:p>
    <w:p w14:paraId="3E506AEB"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Odsouhlasené změny v předmětu Díla představují změnu Smlouvy, jež může být učiněna pouze dodatky chronologicky číslovanými a datovanými a výslovně se odvolávajícími na tuto Smlouvu.</w:t>
      </w:r>
    </w:p>
    <w:p w14:paraId="2E2287AC" w14:textId="77777777" w:rsidR="00AA71EB" w:rsidRDefault="00AA71EB" w:rsidP="00AA71EB">
      <w:pPr>
        <w:pStyle w:val="Nadpis1"/>
        <w:keepNext w:val="0"/>
        <w:widowControl w:val="0"/>
        <w:numPr>
          <w:ilvl w:val="0"/>
          <w:numId w:val="0"/>
        </w:numPr>
        <w:tabs>
          <w:tab w:val="left" w:pos="708"/>
        </w:tabs>
        <w:spacing w:before="60" w:line="320" w:lineRule="atLeast"/>
        <w:ind w:left="360"/>
        <w:jc w:val="left"/>
        <w:rPr>
          <w:b w:val="0"/>
          <w:caps w:val="0"/>
          <w:lang w:val="cs-CZ"/>
        </w:rPr>
      </w:pPr>
    </w:p>
    <w:p w14:paraId="7DBBA434" w14:textId="77777777" w:rsidR="00AA71EB" w:rsidRDefault="00AA71EB" w:rsidP="00AA71EB">
      <w:pPr>
        <w:widowControl w:val="0"/>
        <w:spacing w:before="60" w:after="60" w:line="320" w:lineRule="atLeast"/>
        <w:ind w:firstLine="426"/>
        <w:jc w:val="both"/>
        <w:rPr>
          <w:b/>
          <w:sz w:val="24"/>
          <w:szCs w:val="24"/>
          <w:lang w:val="cs-CZ"/>
        </w:rPr>
      </w:pPr>
      <w:r>
        <w:rPr>
          <w:b/>
          <w:sz w:val="24"/>
          <w:szCs w:val="24"/>
          <w:u w:val="single"/>
          <w:lang w:val="cs-CZ"/>
        </w:rPr>
        <w:t>Postup v případě změny v množství nebo kvalitě</w:t>
      </w:r>
    </w:p>
    <w:p w14:paraId="22974D1D"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Změny v množství nebo kvalitě mohou být důvodem ke změně termínu dokončení Díla, pouze po schválení Objednatelem. Taková změna Termínu dokončení Díla bude upravena přiměřeně rozsahu změny v množství nebo kvalitě, a to formou dodatku Smlouvy.</w:t>
      </w:r>
    </w:p>
    <w:p w14:paraId="21760C82"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Návrh dodatku Smlouvy předkládá Zhotovitel k odsouhlasení Objednateli včetně všech změnových listů, které jsou v dodatku Smlouvy zahrnuty.</w:t>
      </w:r>
    </w:p>
    <w:p w14:paraId="1CF0104C" w14:textId="77777777" w:rsidR="00AA71EB" w:rsidRDefault="00AA71EB" w:rsidP="00AA71EB">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14:paraId="40AE00F0" w14:textId="77777777" w:rsidR="00AA71EB" w:rsidRDefault="00AA71EB" w:rsidP="00AA71EB">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Právní vztahy</w:t>
      </w:r>
    </w:p>
    <w:p w14:paraId="6E66BC0B"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Pokud není v této Smlouvě stanoveno jinak, platí pro právní vztahy z ní vyplývající příslušná ustanovení obecně závazných právních předpisů České republiky, zejména pak ustanovení Občanského zákoníku.</w:t>
      </w:r>
    </w:p>
    <w:p w14:paraId="7648EF6C" w14:textId="77777777" w:rsidR="00AA71EB" w:rsidRDefault="00AA71EB" w:rsidP="00AA71EB">
      <w:pPr>
        <w:pStyle w:val="Nadpis1"/>
        <w:keepNext w:val="0"/>
        <w:widowControl w:val="0"/>
        <w:numPr>
          <w:ilvl w:val="0"/>
          <w:numId w:val="0"/>
        </w:numPr>
        <w:tabs>
          <w:tab w:val="left" w:pos="708"/>
        </w:tabs>
        <w:spacing w:before="60" w:line="320" w:lineRule="atLeast"/>
        <w:ind w:left="720"/>
        <w:jc w:val="left"/>
        <w:rPr>
          <w:rFonts w:ascii="Times New Roman" w:hAnsi="Times New Roman"/>
          <w:szCs w:val="24"/>
          <w:lang w:val="cs-CZ"/>
        </w:rPr>
      </w:pPr>
    </w:p>
    <w:p w14:paraId="67160522" w14:textId="77777777" w:rsidR="00AA71EB" w:rsidRDefault="00AA71EB" w:rsidP="00AA71EB">
      <w:pPr>
        <w:pStyle w:val="Normlnweb"/>
        <w:widowControl w:val="0"/>
        <w:numPr>
          <w:ilvl w:val="0"/>
          <w:numId w:val="3"/>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Závěrečná ustanovení</w:t>
      </w:r>
    </w:p>
    <w:p w14:paraId="52CFCFC7"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Platnost a účinnost této Smlouvy nastává dnem jejího podpisu oběma Smluvními stranami.</w:t>
      </w:r>
    </w:p>
    <w:p w14:paraId="0962EAC0"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Tato Smlouva je jedinou a úplnou dohodou Smluvních stran o provedení předmětu Díla. Smlouva může být měněna a doplňována toliko po vzájemné dohodě Stran písemnými dodatky. Dodatek ke Smlouvě musí být chronologicky číslován a datován, výslovně se odvolávat na tuto Smlouvu a musí být podepsán osobami oprávněnými jednat za obě Smluvní strany.</w:t>
      </w:r>
    </w:p>
    <w:p w14:paraId="32D478FB"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 V případě, že se některé ustanovení Smlouvy ukáže být zdánlivým (nicotný právní akt), posoudí se vliv této vady na ostatní ustanovení této Smlouvy dle </w:t>
      </w:r>
      <w:proofErr w:type="spellStart"/>
      <w:r>
        <w:t>ust</w:t>
      </w:r>
      <w:proofErr w:type="spellEnd"/>
      <w:r>
        <w:t>. § 576 Občanského zákoníku. Smluvní strany souhlasí, že v takovém případě zahájí neprodleně jednání za účelem změny takového ustanovení tak, aby se stalo platným, zákonným a vynutitelným a zároveň v nejvyšší možné míře zachovávalo původní záměr Stran ohledně ustanovení upravujícího danou otázku.</w:t>
      </w:r>
    </w:p>
    <w:p w14:paraId="1C31F5A0"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 xml:space="preserve">Práva Objednatele a Zhotovitele vyplývající z této Smlouvy se promlčí ve lhůtě 4 let ode </w:t>
      </w:r>
      <w:r>
        <w:lastRenderedPageBreak/>
        <w:t xml:space="preserve">dne, kdy právo mohlo být uplatněno příslušnou Smluvní stranou poprvé. </w:t>
      </w:r>
    </w:p>
    <w:p w14:paraId="43A8B6B1"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Tato Smlouva je vyhotovena ve dvou (2) vyhotoveních s platností originálu. Každá Smluvní strana obdrží jedno (1) vyhotovení této Smlouvy.</w:t>
      </w:r>
    </w:p>
    <w:p w14:paraId="3A758DA7"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Smluvní strany se zavazují postupovat v souladu s oprávněnými zájmy druhé Smluvní strany.</w:t>
      </w:r>
    </w:p>
    <w:p w14:paraId="4AC801FB"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Veškeré přílohy připojené k této Smlouvě tvoří její nedílnou součást. V případě rozporu znění této Smlouvy se zněním příloh k této Smlouvě mají ustanovení této Smlouvy přednost.</w:t>
      </w:r>
    </w:p>
    <w:p w14:paraId="7600CA81"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Smluvní strany na sebe přebírají nebezpečí změny okolností v souvislosti s právy a povinnostmi smluvních stran vzniklými na základě a v souvislosti s touto Smlouvou. Smluvní strany prohlašují, že základní podmínky této Smlouvy vyplývají ze vzájemné dohody Smluvních stran, kdy každá měla možnost jednotlivá ustanovení této Smlouvy změnit.</w:t>
      </w:r>
    </w:p>
    <w:p w14:paraId="1765AC47" w14:textId="77777777" w:rsidR="00AA71EB" w:rsidRDefault="00AA71EB" w:rsidP="00AA71EB">
      <w:pPr>
        <w:pStyle w:val="Normlnweb"/>
        <w:widowControl w:val="0"/>
        <w:numPr>
          <w:ilvl w:val="1"/>
          <w:numId w:val="3"/>
        </w:numPr>
        <w:shd w:val="clear" w:color="auto" w:fill="FFFFFF"/>
        <w:tabs>
          <w:tab w:val="left" w:pos="142"/>
        </w:tabs>
        <w:spacing w:before="60" w:beforeAutospacing="0" w:after="60" w:afterAutospacing="0" w:line="276" w:lineRule="auto"/>
        <w:ind w:left="426" w:hanging="426"/>
        <w:jc w:val="both"/>
      </w:pPr>
      <w:r>
        <w:t>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14:paraId="3077120B" w14:textId="77777777" w:rsidR="00AA71EB" w:rsidRDefault="00AA71EB" w:rsidP="00AA71EB">
      <w:pPr>
        <w:pStyle w:val="cotext"/>
        <w:spacing w:before="60" w:after="60" w:line="320" w:lineRule="atLeast"/>
        <w:rPr>
          <w:rFonts w:ascii="Times New Roman" w:hAnsi="Times New Roman"/>
          <w:sz w:val="24"/>
        </w:rPr>
      </w:pPr>
    </w:p>
    <w:p w14:paraId="62FC0184" w14:textId="77777777" w:rsidR="00AA71EB" w:rsidRDefault="00AA71EB" w:rsidP="00AA71EB">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V Uničově dne ……………….</w:t>
      </w:r>
    </w:p>
    <w:p w14:paraId="78D316C4" w14:textId="77777777" w:rsidR="00AA71EB" w:rsidRDefault="00AA71EB" w:rsidP="00AA71EB">
      <w:pPr>
        <w:pStyle w:val="cotext"/>
        <w:spacing w:before="60" w:after="60" w:line="320" w:lineRule="atLeast"/>
        <w:ind w:left="426"/>
        <w:rPr>
          <w:rFonts w:ascii="Times New Roman" w:hAnsi="Times New Roman" w:cs="Times New Roman"/>
          <w:sz w:val="24"/>
        </w:rPr>
      </w:pPr>
    </w:p>
    <w:p w14:paraId="551D5A08" w14:textId="77777777" w:rsidR="00AA71EB" w:rsidRDefault="00AA71EB" w:rsidP="00AA71EB">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 xml:space="preserve">Za Objednatele: </w:t>
      </w:r>
    </w:p>
    <w:p w14:paraId="6213D66C" w14:textId="77777777" w:rsidR="00AA71EB" w:rsidRDefault="00AA71EB" w:rsidP="00AA71EB">
      <w:pPr>
        <w:pStyle w:val="cotext"/>
        <w:spacing w:before="60" w:after="60" w:line="320" w:lineRule="atLeast"/>
        <w:ind w:left="415"/>
        <w:rPr>
          <w:rStyle w:val="platne"/>
        </w:rPr>
      </w:pPr>
    </w:p>
    <w:p w14:paraId="2E15CE31" w14:textId="77777777" w:rsidR="00AA71EB" w:rsidRDefault="00AA71EB" w:rsidP="00AA71EB">
      <w:pPr>
        <w:pStyle w:val="cotext"/>
        <w:spacing w:before="60" w:after="60" w:line="320" w:lineRule="atLeast"/>
        <w:ind w:left="415"/>
      </w:pPr>
    </w:p>
    <w:p w14:paraId="1594094B" w14:textId="77777777" w:rsidR="00AA71EB" w:rsidRDefault="00AA71EB" w:rsidP="00AA71EB">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Podpis:</w:t>
      </w:r>
      <w:r>
        <w:rPr>
          <w:rFonts w:ascii="Times New Roman" w:hAnsi="Times New Roman" w:cs="Times New Roman"/>
          <w:sz w:val="24"/>
        </w:rPr>
        <w:tab/>
        <w:t>____________________________</w:t>
      </w:r>
    </w:p>
    <w:p w14:paraId="6B352D67" w14:textId="77777777" w:rsidR="00AA71EB" w:rsidRDefault="00AA71EB" w:rsidP="00AA71EB">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 xml:space="preserve">Mgr. Radek Vincour, starosta města Uničova </w:t>
      </w:r>
      <w:r>
        <w:rPr>
          <w:rFonts w:ascii="Times New Roman" w:hAnsi="Times New Roman" w:cs="Times New Roman"/>
          <w:sz w:val="24"/>
        </w:rPr>
        <w:tab/>
      </w:r>
    </w:p>
    <w:p w14:paraId="721BBA3B" w14:textId="77777777" w:rsidR="00AA71EB" w:rsidRDefault="00AA71EB" w:rsidP="00AA71EB">
      <w:pPr>
        <w:pStyle w:val="cotext"/>
        <w:spacing w:before="60" w:after="60" w:line="320" w:lineRule="atLeast"/>
        <w:ind w:left="426"/>
        <w:rPr>
          <w:rFonts w:ascii="Times New Roman" w:hAnsi="Times New Roman" w:cs="Times New Roman"/>
          <w:sz w:val="24"/>
        </w:rPr>
      </w:pPr>
    </w:p>
    <w:p w14:paraId="2CC46657" w14:textId="77777777" w:rsidR="00AA71EB" w:rsidRDefault="00AA71EB" w:rsidP="00AA71EB">
      <w:pPr>
        <w:pStyle w:val="cotext"/>
        <w:spacing w:before="60" w:after="60" w:line="320" w:lineRule="atLeast"/>
        <w:ind w:left="426"/>
        <w:rPr>
          <w:rFonts w:ascii="Times New Roman" w:hAnsi="Times New Roman" w:cs="Times New Roman"/>
          <w:sz w:val="24"/>
        </w:rPr>
      </w:pPr>
    </w:p>
    <w:p w14:paraId="0596E9A8" w14:textId="77777777" w:rsidR="00AA71EB" w:rsidRDefault="00AA71EB" w:rsidP="00AA71EB">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Za Zhotovitele:</w:t>
      </w:r>
    </w:p>
    <w:p w14:paraId="098E818A" w14:textId="77777777" w:rsidR="00AA71EB" w:rsidRDefault="00AA71EB" w:rsidP="00AA71EB">
      <w:pPr>
        <w:pStyle w:val="cotext"/>
        <w:spacing w:before="60" w:after="60" w:line="320" w:lineRule="atLeast"/>
        <w:ind w:left="426"/>
        <w:rPr>
          <w:rFonts w:ascii="Times New Roman" w:hAnsi="Times New Roman" w:cs="Times New Roman"/>
          <w:sz w:val="24"/>
        </w:rPr>
      </w:pPr>
    </w:p>
    <w:p w14:paraId="3B0C44C1" w14:textId="77777777" w:rsidR="00AA71EB" w:rsidRDefault="00AA71EB" w:rsidP="00AA71EB">
      <w:pPr>
        <w:pStyle w:val="cotext"/>
        <w:spacing w:before="60" w:after="60" w:line="320" w:lineRule="atLeast"/>
        <w:ind w:left="415"/>
        <w:rPr>
          <w:rFonts w:ascii="Times New Roman" w:hAnsi="Times New Roman" w:cs="Times New Roman"/>
          <w:sz w:val="24"/>
        </w:rPr>
      </w:pPr>
    </w:p>
    <w:p w14:paraId="60B66DBD" w14:textId="77777777" w:rsidR="00AA71EB" w:rsidRDefault="00AA71EB" w:rsidP="00AA71EB">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Podpis:</w:t>
      </w:r>
      <w:r>
        <w:rPr>
          <w:rFonts w:ascii="Times New Roman" w:hAnsi="Times New Roman" w:cs="Times New Roman"/>
          <w:sz w:val="24"/>
        </w:rPr>
        <w:tab/>
        <w:t>_____________________________</w:t>
      </w:r>
    </w:p>
    <w:p w14:paraId="519CCC64" w14:textId="0372C4F1" w:rsidR="00AA71EB" w:rsidRDefault="00836F20" w:rsidP="00AA71EB">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Pavel Haupt</w:t>
      </w:r>
      <w:r w:rsidR="00AA71EB">
        <w:rPr>
          <w:rFonts w:ascii="Times New Roman" w:hAnsi="Times New Roman" w:cs="Times New Roman"/>
          <w:sz w:val="24"/>
        </w:rPr>
        <w:t xml:space="preserve"> </w:t>
      </w:r>
      <w:r w:rsidR="00AA71EB">
        <w:rPr>
          <w:rFonts w:ascii="Times New Roman" w:hAnsi="Times New Roman" w:cs="Times New Roman"/>
          <w:sz w:val="24"/>
        </w:rPr>
        <w:tab/>
      </w:r>
      <w:r w:rsidR="00AA71EB">
        <w:rPr>
          <w:rFonts w:ascii="Times New Roman" w:hAnsi="Times New Roman" w:cs="Times New Roman"/>
          <w:sz w:val="24"/>
        </w:rPr>
        <w:tab/>
      </w:r>
    </w:p>
    <w:p w14:paraId="075A0547" w14:textId="77777777" w:rsidR="00AA71EB" w:rsidRDefault="00AA71EB" w:rsidP="00AA71EB">
      <w:pPr>
        <w:pStyle w:val="cotext"/>
        <w:spacing w:before="60" w:after="60" w:line="320" w:lineRule="atLeast"/>
        <w:ind w:left="415"/>
        <w:rPr>
          <w:rFonts w:ascii="Times New Roman" w:hAnsi="Times New Roman" w:cs="Times New Roman"/>
          <w:sz w:val="24"/>
        </w:rPr>
      </w:pPr>
    </w:p>
    <w:p w14:paraId="4B9502AA" w14:textId="77777777" w:rsidR="00323EDA" w:rsidRDefault="00000000"/>
    <w:sectPr w:rsidR="00323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9E9"/>
    <w:multiLevelType w:val="multilevel"/>
    <w:tmpl w:val="6134A23A"/>
    <w:lvl w:ilvl="0">
      <w:start w:val="1"/>
      <w:numFmt w:val="decimal"/>
      <w:pStyle w:val="Nadpis1"/>
      <w:lvlText w:val="Článek %1."/>
      <w:lvlJc w:val="center"/>
      <w:pPr>
        <w:tabs>
          <w:tab w:val="num" w:pos="1440"/>
        </w:tabs>
        <w:ind w:left="-216" w:firstLine="936"/>
      </w:pPr>
    </w:lvl>
    <w:lvl w:ilvl="1">
      <w:start w:val="1"/>
      <w:numFmt w:val="decimal"/>
      <w:pStyle w:val="Nadpis2"/>
      <w:lvlText w:val="%1.%2"/>
      <w:lvlJc w:val="left"/>
      <w:pPr>
        <w:tabs>
          <w:tab w:val="num" w:pos="1004"/>
        </w:tabs>
        <w:ind w:left="1004" w:hanging="720"/>
      </w:pPr>
      <w:rPr>
        <w:rFonts w:ascii="Times New Roman" w:hAnsi="Times New Roman" w:cs="Times New Roman" w:hint="default"/>
        <w:i w:val="0"/>
        <w:sz w:val="24"/>
        <w:szCs w:val="24"/>
      </w:r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6745221"/>
    <w:multiLevelType w:val="multilevel"/>
    <w:tmpl w:val="2EF859EC"/>
    <w:lvl w:ilvl="0">
      <w:start w:val="1"/>
      <w:numFmt w:val="decimal"/>
      <w:lvlText w:val="%1."/>
      <w:lvlJc w:val="left"/>
      <w:pPr>
        <w:ind w:left="360" w:hanging="360"/>
      </w:pPr>
      <w:rPr>
        <w:b/>
        <w:i w:val="0"/>
      </w:rPr>
    </w:lvl>
    <w:lvl w:ilvl="1">
      <w:start w:val="1"/>
      <w:numFmt w:val="decimal"/>
      <w:isLgl/>
      <w:lvlText w:val="%1.%2"/>
      <w:lvlJc w:val="left"/>
      <w:pPr>
        <w:ind w:left="360" w:hanging="360"/>
      </w:pPr>
      <w:rPr>
        <w:b w:val="0"/>
        <w:i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35B9444B"/>
    <w:multiLevelType w:val="hybridMultilevel"/>
    <w:tmpl w:val="0E90E506"/>
    <w:lvl w:ilvl="0" w:tplc="7624DC18">
      <w:start w:val="1"/>
      <w:numFmt w:val="lowerLetter"/>
      <w:pStyle w:val="copismeno"/>
      <w:lvlText w:val="(%1)"/>
      <w:lvlJc w:val="left"/>
      <w:pPr>
        <w:tabs>
          <w:tab w:val="num" w:pos="1290"/>
        </w:tabs>
        <w:ind w:left="1290" w:hanging="864"/>
      </w:pPr>
    </w:lvl>
    <w:lvl w:ilvl="1" w:tplc="04050019">
      <w:start w:val="1"/>
      <w:numFmt w:val="lowerLetter"/>
      <w:lvlText w:val="%2."/>
      <w:lvlJc w:val="left"/>
      <w:pPr>
        <w:tabs>
          <w:tab w:val="num" w:pos="2376"/>
        </w:tabs>
        <w:ind w:left="2376" w:hanging="360"/>
      </w:pPr>
    </w:lvl>
    <w:lvl w:ilvl="2" w:tplc="25CA1FEA">
      <w:start w:val="1"/>
      <w:numFmt w:val="lowerLetter"/>
      <w:lvlText w:val="%3)"/>
      <w:lvlJc w:val="left"/>
      <w:pPr>
        <w:tabs>
          <w:tab w:val="num" w:pos="3276"/>
        </w:tabs>
        <w:ind w:left="3276" w:hanging="360"/>
      </w:pPr>
      <w:rPr>
        <w:rFonts w:ascii="Times New Roman" w:hAnsi="Times New Roman" w:cs="Times New Roman" w:hint="default"/>
        <w:b w:val="0"/>
        <w:sz w:val="24"/>
        <w:szCs w:val="24"/>
      </w:rPr>
    </w:lvl>
    <w:lvl w:ilvl="3" w:tplc="0405000F">
      <w:start w:val="1"/>
      <w:numFmt w:val="decimal"/>
      <w:lvlText w:val="%4."/>
      <w:lvlJc w:val="left"/>
      <w:pPr>
        <w:tabs>
          <w:tab w:val="num" w:pos="3816"/>
        </w:tabs>
        <w:ind w:left="3816" w:hanging="360"/>
      </w:pPr>
    </w:lvl>
    <w:lvl w:ilvl="4" w:tplc="D1D211D8">
      <w:numFmt w:val="bullet"/>
      <w:lvlText w:val="-"/>
      <w:lvlJc w:val="left"/>
      <w:pPr>
        <w:ind w:left="4536" w:hanging="360"/>
      </w:pPr>
      <w:rPr>
        <w:rFonts w:ascii="Times New Roman" w:eastAsia="Times New Roman" w:hAnsi="Times New Roman" w:cs="Times New Roman" w:hint="default"/>
      </w:rPr>
    </w:lvl>
    <w:lvl w:ilvl="5" w:tplc="0405001B">
      <w:start w:val="1"/>
      <w:numFmt w:val="lowerRoman"/>
      <w:lvlText w:val="%6."/>
      <w:lvlJc w:val="right"/>
      <w:pPr>
        <w:tabs>
          <w:tab w:val="num" w:pos="5256"/>
        </w:tabs>
        <w:ind w:left="5256" w:hanging="180"/>
      </w:pPr>
    </w:lvl>
    <w:lvl w:ilvl="6" w:tplc="0405000F">
      <w:start w:val="1"/>
      <w:numFmt w:val="decimal"/>
      <w:lvlText w:val="%7."/>
      <w:lvlJc w:val="left"/>
      <w:pPr>
        <w:tabs>
          <w:tab w:val="num" w:pos="5976"/>
        </w:tabs>
        <w:ind w:left="5976" w:hanging="360"/>
      </w:pPr>
    </w:lvl>
    <w:lvl w:ilvl="7" w:tplc="04050019">
      <w:start w:val="1"/>
      <w:numFmt w:val="lowerLetter"/>
      <w:lvlText w:val="%8."/>
      <w:lvlJc w:val="left"/>
      <w:pPr>
        <w:tabs>
          <w:tab w:val="num" w:pos="6696"/>
        </w:tabs>
        <w:ind w:left="6696" w:hanging="360"/>
      </w:pPr>
    </w:lvl>
    <w:lvl w:ilvl="8" w:tplc="0405001B">
      <w:start w:val="1"/>
      <w:numFmt w:val="lowerRoman"/>
      <w:lvlText w:val="%9."/>
      <w:lvlJc w:val="right"/>
      <w:pPr>
        <w:tabs>
          <w:tab w:val="num" w:pos="7416"/>
        </w:tabs>
        <w:ind w:left="7416" w:hanging="180"/>
      </w:pPr>
    </w:lvl>
  </w:abstractNum>
  <w:abstractNum w:abstractNumId="3" w15:restartNumberingAfterBreak="0">
    <w:nsid w:val="35DE4340"/>
    <w:multiLevelType w:val="hybridMultilevel"/>
    <w:tmpl w:val="2CB6B870"/>
    <w:lvl w:ilvl="0" w:tplc="04050017">
      <w:start w:val="1"/>
      <w:numFmt w:val="lowerLetter"/>
      <w:lvlText w:val="%1)"/>
      <w:lvlJc w:val="left"/>
      <w:pPr>
        <w:tabs>
          <w:tab w:val="num" w:pos="-1452"/>
        </w:tabs>
        <w:ind w:left="-1452" w:hanging="360"/>
      </w:pPr>
    </w:lvl>
    <w:lvl w:ilvl="1" w:tplc="04050019">
      <w:start w:val="1"/>
      <w:numFmt w:val="lowerLetter"/>
      <w:lvlText w:val="%2."/>
      <w:lvlJc w:val="left"/>
      <w:pPr>
        <w:tabs>
          <w:tab w:val="num" w:pos="-732"/>
        </w:tabs>
        <w:ind w:left="-732" w:hanging="360"/>
      </w:pPr>
    </w:lvl>
    <w:lvl w:ilvl="2" w:tplc="0405001B">
      <w:start w:val="1"/>
      <w:numFmt w:val="lowerRoman"/>
      <w:lvlText w:val="%3."/>
      <w:lvlJc w:val="right"/>
      <w:pPr>
        <w:tabs>
          <w:tab w:val="num" w:pos="-12"/>
        </w:tabs>
        <w:ind w:left="-12" w:hanging="180"/>
      </w:pPr>
    </w:lvl>
    <w:lvl w:ilvl="3" w:tplc="0405000F">
      <w:start w:val="1"/>
      <w:numFmt w:val="decimal"/>
      <w:lvlText w:val="%4."/>
      <w:lvlJc w:val="left"/>
      <w:pPr>
        <w:tabs>
          <w:tab w:val="num" w:pos="708"/>
        </w:tabs>
        <w:ind w:left="708" w:hanging="360"/>
      </w:pPr>
    </w:lvl>
    <w:lvl w:ilvl="4" w:tplc="04050019">
      <w:start w:val="1"/>
      <w:numFmt w:val="lowerLetter"/>
      <w:lvlText w:val="%5."/>
      <w:lvlJc w:val="left"/>
      <w:pPr>
        <w:tabs>
          <w:tab w:val="num" w:pos="1428"/>
        </w:tabs>
        <w:ind w:left="1428" w:hanging="360"/>
      </w:pPr>
    </w:lvl>
    <w:lvl w:ilvl="5" w:tplc="0405001B">
      <w:start w:val="1"/>
      <w:numFmt w:val="lowerRoman"/>
      <w:lvlText w:val="%6."/>
      <w:lvlJc w:val="right"/>
      <w:pPr>
        <w:tabs>
          <w:tab w:val="num" w:pos="2148"/>
        </w:tabs>
        <w:ind w:left="2148" w:hanging="180"/>
      </w:pPr>
    </w:lvl>
    <w:lvl w:ilvl="6" w:tplc="0405000F">
      <w:start w:val="1"/>
      <w:numFmt w:val="decimal"/>
      <w:lvlText w:val="%7."/>
      <w:lvlJc w:val="left"/>
      <w:pPr>
        <w:tabs>
          <w:tab w:val="num" w:pos="2868"/>
        </w:tabs>
        <w:ind w:left="2868" w:hanging="360"/>
      </w:pPr>
    </w:lvl>
    <w:lvl w:ilvl="7" w:tplc="04050019">
      <w:start w:val="1"/>
      <w:numFmt w:val="lowerLetter"/>
      <w:lvlText w:val="%8."/>
      <w:lvlJc w:val="left"/>
      <w:pPr>
        <w:tabs>
          <w:tab w:val="num" w:pos="3588"/>
        </w:tabs>
        <w:ind w:left="3588" w:hanging="360"/>
      </w:pPr>
    </w:lvl>
    <w:lvl w:ilvl="8" w:tplc="0405001B">
      <w:start w:val="1"/>
      <w:numFmt w:val="lowerRoman"/>
      <w:lvlText w:val="%9."/>
      <w:lvlJc w:val="right"/>
      <w:pPr>
        <w:tabs>
          <w:tab w:val="num" w:pos="4308"/>
        </w:tabs>
        <w:ind w:left="4308" w:hanging="180"/>
      </w:pPr>
    </w:lvl>
  </w:abstractNum>
  <w:abstractNum w:abstractNumId="4" w15:restartNumberingAfterBreak="0">
    <w:nsid w:val="3AA635F5"/>
    <w:multiLevelType w:val="hybridMultilevel"/>
    <w:tmpl w:val="F21A8D96"/>
    <w:lvl w:ilvl="0" w:tplc="59268776">
      <w:start w:val="1"/>
      <w:numFmt w:val="lowerLetter"/>
      <w:lvlText w:val="%1)"/>
      <w:lvlJc w:val="left"/>
      <w:pPr>
        <w:tabs>
          <w:tab w:val="num" w:pos="-1244"/>
        </w:tabs>
        <w:ind w:left="-1244" w:hanging="360"/>
      </w:pPr>
      <w:rPr>
        <w:rFonts w:ascii="Times New Roman" w:hAnsi="Times New Roman" w:cs="Times New Roman" w:hint="default"/>
        <w:sz w:val="24"/>
        <w:szCs w:val="24"/>
      </w:rPr>
    </w:lvl>
    <w:lvl w:ilvl="1" w:tplc="04050019">
      <w:start w:val="1"/>
      <w:numFmt w:val="lowerLetter"/>
      <w:lvlText w:val="%2."/>
      <w:lvlJc w:val="left"/>
      <w:pPr>
        <w:tabs>
          <w:tab w:val="num" w:pos="-524"/>
        </w:tabs>
        <w:ind w:left="-524" w:hanging="360"/>
      </w:pPr>
    </w:lvl>
    <w:lvl w:ilvl="2" w:tplc="0405001B">
      <w:start w:val="1"/>
      <w:numFmt w:val="lowerRoman"/>
      <w:lvlText w:val="%3."/>
      <w:lvlJc w:val="right"/>
      <w:pPr>
        <w:tabs>
          <w:tab w:val="num" w:pos="196"/>
        </w:tabs>
        <w:ind w:left="196" w:hanging="180"/>
      </w:pPr>
    </w:lvl>
    <w:lvl w:ilvl="3" w:tplc="0405000F">
      <w:start w:val="1"/>
      <w:numFmt w:val="decimal"/>
      <w:lvlText w:val="%4."/>
      <w:lvlJc w:val="left"/>
      <w:pPr>
        <w:tabs>
          <w:tab w:val="num" w:pos="916"/>
        </w:tabs>
        <w:ind w:left="916" w:hanging="360"/>
      </w:pPr>
    </w:lvl>
    <w:lvl w:ilvl="4" w:tplc="04050019">
      <w:start w:val="1"/>
      <w:numFmt w:val="lowerLetter"/>
      <w:lvlText w:val="%5."/>
      <w:lvlJc w:val="left"/>
      <w:pPr>
        <w:tabs>
          <w:tab w:val="num" w:pos="1636"/>
        </w:tabs>
        <w:ind w:left="1636" w:hanging="360"/>
      </w:pPr>
    </w:lvl>
    <w:lvl w:ilvl="5" w:tplc="0405001B">
      <w:start w:val="1"/>
      <w:numFmt w:val="lowerRoman"/>
      <w:lvlText w:val="%6."/>
      <w:lvlJc w:val="right"/>
      <w:pPr>
        <w:tabs>
          <w:tab w:val="num" w:pos="2356"/>
        </w:tabs>
        <w:ind w:left="2356" w:hanging="180"/>
      </w:pPr>
    </w:lvl>
    <w:lvl w:ilvl="6" w:tplc="0405000F">
      <w:start w:val="1"/>
      <w:numFmt w:val="decimal"/>
      <w:lvlText w:val="%7."/>
      <w:lvlJc w:val="left"/>
      <w:pPr>
        <w:tabs>
          <w:tab w:val="num" w:pos="3076"/>
        </w:tabs>
        <w:ind w:left="3076" w:hanging="360"/>
      </w:pPr>
    </w:lvl>
    <w:lvl w:ilvl="7" w:tplc="04050019">
      <w:start w:val="1"/>
      <w:numFmt w:val="lowerLetter"/>
      <w:lvlText w:val="%8."/>
      <w:lvlJc w:val="left"/>
      <w:pPr>
        <w:tabs>
          <w:tab w:val="num" w:pos="3796"/>
        </w:tabs>
        <w:ind w:left="3796" w:hanging="360"/>
      </w:pPr>
    </w:lvl>
    <w:lvl w:ilvl="8" w:tplc="0405001B">
      <w:start w:val="1"/>
      <w:numFmt w:val="lowerRoman"/>
      <w:lvlText w:val="%9."/>
      <w:lvlJc w:val="right"/>
      <w:pPr>
        <w:tabs>
          <w:tab w:val="num" w:pos="4516"/>
        </w:tabs>
        <w:ind w:left="4516" w:hanging="180"/>
      </w:pPr>
    </w:lvl>
  </w:abstractNum>
  <w:num w:numId="1" w16cid:durableId="821124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8541236">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16cid:durableId="492187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77217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73234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EB"/>
    <w:rsid w:val="001E1928"/>
    <w:rsid w:val="004B4D5D"/>
    <w:rsid w:val="005F3FA1"/>
    <w:rsid w:val="0064081A"/>
    <w:rsid w:val="007B5630"/>
    <w:rsid w:val="00821704"/>
    <w:rsid w:val="00836F20"/>
    <w:rsid w:val="008950C3"/>
    <w:rsid w:val="0090046A"/>
    <w:rsid w:val="00AA71EB"/>
    <w:rsid w:val="00BD7643"/>
    <w:rsid w:val="00C466CE"/>
    <w:rsid w:val="00CF69B1"/>
    <w:rsid w:val="00D164A7"/>
    <w:rsid w:val="00E95033"/>
    <w:rsid w:val="00E95EB9"/>
    <w:rsid w:val="00F16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87C5"/>
  <w15:chartTrackingRefBased/>
  <w15:docId w15:val="{220FB41E-3BE2-4194-AC71-3840AC2D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71EB"/>
    <w:pPr>
      <w:spacing w:after="0" w:line="240" w:lineRule="auto"/>
    </w:pPr>
    <w:rPr>
      <w:rFonts w:ascii="Times New Roman" w:eastAsia="Times New Roman" w:hAnsi="Times New Roman" w:cs="Times New Roman"/>
      <w:sz w:val="20"/>
      <w:szCs w:val="20"/>
      <w:lang w:val="en-US" w:eastAsia="cs-CZ"/>
    </w:rPr>
  </w:style>
  <w:style w:type="paragraph" w:styleId="Nadpis1">
    <w:name w:val="heading 1"/>
    <w:basedOn w:val="Normln"/>
    <w:next w:val="Normln"/>
    <w:link w:val="Nadpis1Char"/>
    <w:qFormat/>
    <w:rsid w:val="00AA71EB"/>
    <w:pPr>
      <w:keepNext/>
      <w:numPr>
        <w:numId w:val="1"/>
      </w:numPr>
      <w:overflowPunct w:val="0"/>
      <w:autoSpaceDE w:val="0"/>
      <w:autoSpaceDN w:val="0"/>
      <w:adjustRightInd w:val="0"/>
      <w:spacing w:before="240" w:after="60"/>
      <w:jc w:val="center"/>
      <w:outlineLvl w:val="0"/>
    </w:pPr>
    <w:rPr>
      <w:rFonts w:ascii="Arial Narrow" w:hAnsi="Arial Narrow"/>
      <w:b/>
      <w:caps/>
      <w:kern w:val="28"/>
      <w:sz w:val="24"/>
      <w:lang w:val="nl" w:eastAsia="en-US"/>
    </w:rPr>
  </w:style>
  <w:style w:type="paragraph" w:styleId="Nadpis2">
    <w:name w:val="heading 2"/>
    <w:basedOn w:val="Normln"/>
    <w:next w:val="Normln"/>
    <w:link w:val="Nadpis2Char"/>
    <w:semiHidden/>
    <w:unhideWhenUsed/>
    <w:qFormat/>
    <w:rsid w:val="00AA71EB"/>
    <w:pPr>
      <w:numPr>
        <w:ilvl w:val="1"/>
        <w:numId w:val="1"/>
      </w:numPr>
      <w:overflowPunct w:val="0"/>
      <w:autoSpaceDE w:val="0"/>
      <w:autoSpaceDN w:val="0"/>
      <w:adjustRightInd w:val="0"/>
      <w:spacing w:before="240" w:after="60"/>
      <w:jc w:val="both"/>
      <w:outlineLvl w:val="1"/>
    </w:pPr>
    <w:rPr>
      <w:rFonts w:ascii="Arial Narrow" w:hAnsi="Arial Narrow"/>
      <w:sz w:val="22"/>
      <w:lang w:val="nl" w:eastAsia="en-US"/>
    </w:rPr>
  </w:style>
  <w:style w:type="paragraph" w:styleId="Nadpis3">
    <w:name w:val="heading 3"/>
    <w:basedOn w:val="Normln"/>
    <w:next w:val="Normln"/>
    <w:link w:val="Nadpis3Char"/>
    <w:semiHidden/>
    <w:unhideWhenUsed/>
    <w:qFormat/>
    <w:rsid w:val="00AA71EB"/>
    <w:pPr>
      <w:numPr>
        <w:ilvl w:val="2"/>
        <w:numId w:val="1"/>
      </w:numPr>
      <w:overflowPunct w:val="0"/>
      <w:autoSpaceDE w:val="0"/>
      <w:autoSpaceDN w:val="0"/>
      <w:adjustRightInd w:val="0"/>
      <w:spacing w:before="240" w:after="60"/>
      <w:jc w:val="both"/>
      <w:outlineLvl w:val="2"/>
    </w:pPr>
    <w:rPr>
      <w:rFonts w:ascii="Arial Narrow" w:hAnsi="Arial Narrow"/>
      <w:sz w:val="22"/>
      <w:lang w:va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A71EB"/>
    <w:rPr>
      <w:rFonts w:ascii="Arial Narrow" w:eastAsia="Times New Roman" w:hAnsi="Arial Narrow" w:cs="Times New Roman"/>
      <w:b/>
      <w:caps/>
      <w:kern w:val="28"/>
      <w:sz w:val="24"/>
      <w:szCs w:val="20"/>
      <w:lang w:val="nl"/>
    </w:rPr>
  </w:style>
  <w:style w:type="character" w:customStyle="1" w:styleId="Nadpis2Char">
    <w:name w:val="Nadpis 2 Char"/>
    <w:basedOn w:val="Standardnpsmoodstavce"/>
    <w:link w:val="Nadpis2"/>
    <w:semiHidden/>
    <w:rsid w:val="00AA71EB"/>
    <w:rPr>
      <w:rFonts w:ascii="Arial Narrow" w:eastAsia="Times New Roman" w:hAnsi="Arial Narrow" w:cs="Times New Roman"/>
      <w:szCs w:val="20"/>
      <w:lang w:val="nl"/>
    </w:rPr>
  </w:style>
  <w:style w:type="character" w:customStyle="1" w:styleId="Nadpis3Char">
    <w:name w:val="Nadpis 3 Char"/>
    <w:basedOn w:val="Standardnpsmoodstavce"/>
    <w:link w:val="Nadpis3"/>
    <w:semiHidden/>
    <w:rsid w:val="00AA71EB"/>
    <w:rPr>
      <w:rFonts w:ascii="Arial Narrow" w:eastAsia="Times New Roman" w:hAnsi="Arial Narrow" w:cs="Times New Roman"/>
      <w:szCs w:val="20"/>
      <w:lang w:val="nl"/>
    </w:rPr>
  </w:style>
  <w:style w:type="paragraph" w:styleId="Normlnweb">
    <w:name w:val="Normal (Web)"/>
    <w:basedOn w:val="Normln"/>
    <w:uiPriority w:val="99"/>
    <w:semiHidden/>
    <w:unhideWhenUsed/>
    <w:rsid w:val="00AA71EB"/>
    <w:pPr>
      <w:spacing w:before="100" w:beforeAutospacing="1" w:after="100" w:afterAutospacing="1"/>
    </w:pPr>
    <w:rPr>
      <w:sz w:val="24"/>
      <w:szCs w:val="24"/>
      <w:lang w:val="cs-CZ"/>
    </w:rPr>
  </w:style>
  <w:style w:type="paragraph" w:customStyle="1" w:styleId="cotext">
    <w:name w:val="co_text"/>
    <w:basedOn w:val="Normln"/>
    <w:uiPriority w:val="99"/>
    <w:rsid w:val="00AA71EB"/>
    <w:pPr>
      <w:widowControl w:val="0"/>
      <w:spacing w:before="120"/>
      <w:ind w:left="720"/>
      <w:jc w:val="both"/>
    </w:pPr>
    <w:rPr>
      <w:rFonts w:ascii="Arial Narrow" w:hAnsi="Arial Narrow" w:cs="Arial"/>
      <w:sz w:val="22"/>
      <w:szCs w:val="24"/>
      <w:lang w:val="cs-CZ"/>
    </w:rPr>
  </w:style>
  <w:style w:type="paragraph" w:customStyle="1" w:styleId="copismeno">
    <w:name w:val="co_pismeno"/>
    <w:basedOn w:val="Normln"/>
    <w:uiPriority w:val="99"/>
    <w:rsid w:val="00AA71EB"/>
    <w:pPr>
      <w:numPr>
        <w:numId w:val="2"/>
      </w:numPr>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spacing w:before="120"/>
      <w:jc w:val="both"/>
    </w:pPr>
    <w:rPr>
      <w:rFonts w:ascii="Arial Narrow" w:hAnsi="Arial Narrow" w:cs="Arial"/>
      <w:sz w:val="22"/>
      <w:szCs w:val="24"/>
      <w:lang w:val="cs-CZ"/>
    </w:rPr>
  </w:style>
  <w:style w:type="paragraph" w:customStyle="1" w:styleId="OdstavecSmlouvy">
    <w:name w:val="OdstavecSmlouvy"/>
    <w:basedOn w:val="Normln"/>
    <w:uiPriority w:val="99"/>
    <w:rsid w:val="00AA71EB"/>
    <w:pPr>
      <w:keepLines/>
      <w:tabs>
        <w:tab w:val="left" w:pos="426"/>
        <w:tab w:val="left" w:pos="1701"/>
      </w:tabs>
      <w:spacing w:after="120"/>
      <w:jc w:val="both"/>
    </w:pPr>
    <w:rPr>
      <w:sz w:val="24"/>
      <w:lang w:val="cs-CZ"/>
    </w:rPr>
  </w:style>
  <w:style w:type="paragraph" w:customStyle="1" w:styleId="Smlouva-slo">
    <w:name w:val="Smlouva-číslo"/>
    <w:basedOn w:val="Normln"/>
    <w:uiPriority w:val="99"/>
    <w:rsid w:val="00AA71EB"/>
    <w:pPr>
      <w:spacing w:before="120" w:line="240" w:lineRule="atLeast"/>
      <w:jc w:val="both"/>
    </w:pPr>
    <w:rPr>
      <w:sz w:val="24"/>
      <w:lang w:val="cs-CZ"/>
    </w:rPr>
  </w:style>
  <w:style w:type="paragraph" w:customStyle="1" w:styleId="slovn">
    <w:name w:val="Číslování"/>
    <w:basedOn w:val="Normln"/>
    <w:uiPriority w:val="99"/>
    <w:rsid w:val="00AA71EB"/>
    <w:pPr>
      <w:spacing w:before="120"/>
      <w:jc w:val="both"/>
    </w:pPr>
    <w:rPr>
      <w:sz w:val="24"/>
      <w:lang w:val="cs-CZ"/>
    </w:rPr>
  </w:style>
  <w:style w:type="character" w:customStyle="1" w:styleId="platne">
    <w:name w:val="platne"/>
    <w:basedOn w:val="Standardnpsmoodstavce"/>
    <w:rsid w:val="00AA71EB"/>
  </w:style>
  <w:style w:type="paragraph" w:styleId="Zkladntextodsazen3">
    <w:name w:val="Body Text Indent 3"/>
    <w:basedOn w:val="Normln"/>
    <w:link w:val="Zkladntextodsazen3Char"/>
    <w:semiHidden/>
    <w:rsid w:val="008950C3"/>
    <w:pPr>
      <w:overflowPunct w:val="0"/>
      <w:autoSpaceDE w:val="0"/>
      <w:autoSpaceDN w:val="0"/>
      <w:adjustRightInd w:val="0"/>
      <w:ind w:left="1418"/>
      <w:textAlignment w:val="baseline"/>
    </w:pPr>
    <w:rPr>
      <w:sz w:val="22"/>
      <w:lang w:val="cs-CZ"/>
    </w:rPr>
  </w:style>
  <w:style w:type="character" w:customStyle="1" w:styleId="Zkladntextodsazen3Char">
    <w:name w:val="Základní text odsazený 3 Char"/>
    <w:basedOn w:val="Standardnpsmoodstavce"/>
    <w:link w:val="Zkladntextodsazen3"/>
    <w:semiHidden/>
    <w:rsid w:val="008950C3"/>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2107</Words>
  <Characters>12432</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Macháček</dc:creator>
  <cp:keywords/>
  <dc:description/>
  <cp:lastModifiedBy>Mátlová J. (Ing.)</cp:lastModifiedBy>
  <cp:revision>2</cp:revision>
  <dcterms:created xsi:type="dcterms:W3CDTF">2022-10-12T12:11:00Z</dcterms:created>
  <dcterms:modified xsi:type="dcterms:W3CDTF">2022-10-12T12:11:00Z</dcterms:modified>
</cp:coreProperties>
</file>