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B50E0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450267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0267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2615F2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2615F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0E02" w:rsidRDefault="002615F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2224810264</w:t>
                  </w:r>
                </w:p>
              </w:tc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</w:tr>
          </w:tbl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2615F2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jc w:val="right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2615F2">
            <w:pPr>
              <w:ind w:right="20"/>
              <w:jc w:val="right"/>
            </w:pPr>
            <w:r>
              <w:t>2224810264</w:t>
            </w: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2615F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557969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7969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jc w:val="right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jc w:val="right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jc w:val="right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bookmarkStart w:id="0" w:name="JR_PAGE_ANCHOR_0_1"/>
            <w:bookmarkEnd w:id="0"/>
          </w:p>
          <w:p w:rsidR="00B50E02" w:rsidRDefault="002615F2">
            <w:r>
              <w:br w:type="page"/>
            </w:r>
          </w:p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2615F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r>
              <w:rPr>
                <w:b/>
              </w:rPr>
              <w:t>25288083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r>
              <w:rPr>
                <w:b/>
              </w:rPr>
              <w:t>CZ25288083</w:t>
            </w: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</w:tr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E02" w:rsidRDefault="002615F2">
                  <w:r>
                    <w:rPr>
                      <w:b/>
                      <w:sz w:val="24"/>
                    </w:rPr>
                    <w:t>RMI, s.r.o.</w:t>
                  </w:r>
                  <w:r>
                    <w:rPr>
                      <w:b/>
                      <w:sz w:val="24"/>
                    </w:rPr>
                    <w:br/>
                    <w:t>Pernštýnská 116</w:t>
                  </w:r>
                  <w:r>
                    <w:rPr>
                      <w:b/>
                      <w:sz w:val="24"/>
                    </w:rPr>
                    <w:br/>
                    <w:t>533 41 LÁZNĚ BOHDANEČ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</w:tr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E02" w:rsidRDefault="00B50E0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</w:tr>
          </w:tbl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50E02" w:rsidRDefault="00B50E02">
                  <w:pPr>
                    <w:pStyle w:val="EMPTYCELLSTYLE"/>
                  </w:pPr>
                </w:p>
              </w:tc>
            </w:tr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E02" w:rsidRDefault="002615F2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E02" w:rsidRDefault="00B50E0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50E02" w:rsidRDefault="00B50E02">
                  <w:pPr>
                    <w:pStyle w:val="EMPTYCELLSTYLE"/>
                  </w:pPr>
                </w:p>
              </w:tc>
            </w:tr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E02" w:rsidRDefault="00261CF3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</w:t>
                  </w:r>
                  <w:proofErr w:type="spellEnd"/>
                </w:p>
              </w:tc>
            </w:tr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E02" w:rsidRDefault="002615F2" w:rsidP="00261CF3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261CF3">
                    <w:rPr>
                      <w:b/>
                    </w:rPr>
                    <w:t>xxxxx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261CF3">
                    <w:rPr>
                      <w:b/>
                    </w:rPr>
                    <w:t>xxxx</w:t>
                  </w:r>
                  <w:proofErr w:type="spellEnd"/>
                </w:p>
              </w:tc>
            </w:tr>
          </w:tbl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2615F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0E02" w:rsidRDefault="002615F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0E02" w:rsidRDefault="00B50E02"/>
              </w:tc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</w:tr>
          </w:tbl>
          <w:p w:rsidR="00B50E02" w:rsidRDefault="00B50E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jc w:val="center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0E02" w:rsidRDefault="002615F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0E02" w:rsidRDefault="00B50E02"/>
              </w:tc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</w:tr>
          </w:tbl>
          <w:p w:rsidR="00B50E02" w:rsidRDefault="00B50E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0E02" w:rsidRDefault="002615F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0E02" w:rsidRDefault="00B50E02"/>
              </w:tc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</w:tr>
          </w:tbl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2615F2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</w:t>
            </w:r>
            <w:proofErr w:type="gramStart"/>
            <w:r>
              <w:rPr>
                <w:b/>
              </w:rPr>
              <w:t>zák.č.</w:t>
            </w:r>
            <w:proofErr w:type="gramEnd"/>
            <w:r>
              <w:rPr>
                <w:b/>
              </w:rPr>
              <w:t>159/2006 Sb., § 4b,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2615F2">
            <w:r>
              <w:t>Objednáváme u vás</w:t>
            </w: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50E02" w:rsidRDefault="002615F2">
            <w:r>
              <w:rPr>
                <w:sz w:val="18"/>
              </w:rPr>
              <w:t>Servis regulační jednotky L63/KREG</w:t>
            </w: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0E02" w:rsidRDefault="00B50E02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0E02" w:rsidRDefault="002615F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0E02" w:rsidRDefault="002615F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0E02" w:rsidRDefault="002615F2">
                  <w:pPr>
                    <w:jc w:val="right"/>
                  </w:pPr>
                  <w:r>
                    <w:rPr>
                      <w:sz w:val="18"/>
                    </w:rPr>
                    <w:t>100 000,00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0E02" w:rsidRDefault="002615F2">
                  <w:pPr>
                    <w:jc w:val="right"/>
                  </w:pPr>
                  <w:r>
                    <w:rPr>
                      <w:sz w:val="18"/>
                    </w:rPr>
                    <w:t>100 000,00 Kč</w:t>
                  </w:r>
                </w:p>
              </w:tc>
            </w:tr>
          </w:tbl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</w:tr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0E02" w:rsidRDefault="002615F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</w:tr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50E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50E02" w:rsidRDefault="002615F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100 000,00 Kč</w:t>
                        </w:r>
                      </w:p>
                    </w:tc>
                  </w:tr>
                </w:tbl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</w:tr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</w:tr>
            <w:tr w:rsidR="00B50E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50E02" w:rsidRDefault="00B50E0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0E02" w:rsidRDefault="00B50E02">
                  <w:pPr>
                    <w:pStyle w:val="EMPTYCELLSTYLE"/>
                  </w:pPr>
                </w:p>
              </w:tc>
            </w:tr>
          </w:tbl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E02" w:rsidRDefault="002615F2">
            <w:proofErr w:type="gramStart"/>
            <w:r>
              <w:rPr>
                <w:sz w:val="24"/>
              </w:rPr>
              <w:t>07.10.2022</w:t>
            </w:r>
            <w:proofErr w:type="gramEnd"/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2615F2" w:rsidP="00261CF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261CF3">
              <w:rPr>
                <w:rFonts w:ascii="Times New Roman" w:eastAsia="Times New Roman" w:hAnsi="Times New Roman" w:cs="Times New Roman"/>
                <w:b/>
              </w:rPr>
              <w:t xml:space="preserve">                 AKCEPTACE DNE: 7. </w:t>
            </w:r>
            <w:bookmarkStart w:id="1" w:name="_GoBack"/>
            <w:bookmarkEnd w:id="1"/>
            <w:r w:rsidR="00261CF3">
              <w:rPr>
                <w:rFonts w:ascii="Times New Roman" w:eastAsia="Times New Roman" w:hAnsi="Times New Roman" w:cs="Times New Roman"/>
                <w:b/>
              </w:rPr>
              <w:t>10. 2022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261CF3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proofErr w:type="gramStart"/>
            <w:r w:rsidR="00261CF3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2615F2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07.10.2022 10:50 </w:t>
            </w:r>
            <w:r>
              <w:rPr>
                <w:rFonts w:ascii="Times New Roman" w:eastAsia="Times New Roman" w:hAnsi="Times New Roman" w:cs="Times New Roman"/>
              </w:rPr>
              <w:t>příkazcem operace a správcem rozpočtu v systému IMIS</w:t>
            </w: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5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0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7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1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0E02" w:rsidRDefault="002615F2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16 \ 2001-48 IPRVO Rozvoj výzkumné organizace \ 1   Deník: 20 \ Objednávky (individuální příslib)</w:t>
            </w: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  <w:tr w:rsidR="00B50E0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4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02" w:rsidRDefault="002615F2">
            <w:pPr>
              <w:ind w:left="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8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260" w:type="dxa"/>
          </w:tcPr>
          <w:p w:rsidR="00B50E02" w:rsidRDefault="00B50E02">
            <w:pPr>
              <w:pStyle w:val="EMPTYCELLSTYLE"/>
            </w:pPr>
          </w:p>
        </w:tc>
        <w:tc>
          <w:tcPr>
            <w:tcW w:w="300" w:type="dxa"/>
          </w:tcPr>
          <w:p w:rsidR="00B50E02" w:rsidRDefault="00B50E02">
            <w:pPr>
              <w:pStyle w:val="EMPTYCELLSTYLE"/>
            </w:pPr>
          </w:p>
        </w:tc>
      </w:tr>
    </w:tbl>
    <w:p w:rsidR="002615F2" w:rsidRDefault="002615F2"/>
    <w:sectPr w:rsidR="002615F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02"/>
    <w:rsid w:val="002615F2"/>
    <w:rsid w:val="00261CF3"/>
    <w:rsid w:val="00B5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7C346-BD01-4605-B7F1-588EE434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Kolaříková</dc:creator>
  <cp:lastModifiedBy>Karolína Kolaříková</cp:lastModifiedBy>
  <cp:revision>2</cp:revision>
  <dcterms:created xsi:type="dcterms:W3CDTF">2022-10-11T10:58:00Z</dcterms:created>
  <dcterms:modified xsi:type="dcterms:W3CDTF">2022-10-11T10:58:00Z</dcterms:modified>
</cp:coreProperties>
</file>